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Pr="0091146B" w:rsidRDefault="00070451" w:rsidP="00D15128">
      <w:pPr>
        <w:ind w:firstLine="0"/>
        <w:jc w:val="center"/>
        <w:rPr>
          <w:szCs w:val="28"/>
        </w:rPr>
      </w:pPr>
    </w:p>
    <w:p w:rsidR="004C59BE" w:rsidRPr="00C4002D" w:rsidRDefault="00A52C6B" w:rsidP="00CD2250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ПОВЕСТКА</w:t>
      </w:r>
    </w:p>
    <w:p w:rsidR="004024EB" w:rsidRPr="00C4002D" w:rsidRDefault="005C266F" w:rsidP="00CD2250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з</w:t>
      </w:r>
      <w:r w:rsidR="003548CF" w:rsidRPr="00C4002D">
        <w:rPr>
          <w:b/>
          <w:bCs/>
          <w:szCs w:val="28"/>
        </w:rPr>
        <w:t>аседания совета по улучшению инвестиционного климата</w:t>
      </w:r>
    </w:p>
    <w:p w:rsidR="003548CF" w:rsidRPr="00C4002D" w:rsidRDefault="003548CF" w:rsidP="00CD2250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Pr="00C4002D" w:rsidRDefault="00D15128" w:rsidP="00D15128">
      <w:pPr>
        <w:jc w:val="center"/>
        <w:rPr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501862" w:rsidRPr="00C4002D" w:rsidTr="00B847C5">
        <w:tc>
          <w:tcPr>
            <w:tcW w:w="6237" w:type="dxa"/>
            <w:vAlign w:val="center"/>
          </w:tcPr>
          <w:p w:rsidR="003548CF" w:rsidRPr="00C4002D" w:rsidRDefault="009509CB" w:rsidP="00B847C5">
            <w:pPr>
              <w:ind w:firstLine="0"/>
              <w:rPr>
                <w:szCs w:val="28"/>
              </w:rPr>
            </w:pPr>
            <w:r w:rsidRPr="00C4002D">
              <w:rPr>
                <w:szCs w:val="28"/>
              </w:rPr>
              <w:t>26</w:t>
            </w:r>
            <w:r w:rsidR="005C266F" w:rsidRPr="00C4002D">
              <w:rPr>
                <w:szCs w:val="28"/>
              </w:rPr>
              <w:t>.</w:t>
            </w:r>
            <w:r w:rsidR="003B7ACB" w:rsidRPr="00C4002D">
              <w:rPr>
                <w:szCs w:val="28"/>
              </w:rPr>
              <w:t>0</w:t>
            </w:r>
            <w:r w:rsidRPr="00C4002D">
              <w:rPr>
                <w:szCs w:val="28"/>
              </w:rPr>
              <w:t>4</w:t>
            </w:r>
            <w:r w:rsidR="005C266F" w:rsidRPr="00C4002D">
              <w:rPr>
                <w:szCs w:val="28"/>
              </w:rPr>
              <w:t>.202</w:t>
            </w:r>
            <w:r w:rsidR="003B7ACB" w:rsidRPr="00C4002D">
              <w:rPr>
                <w:szCs w:val="28"/>
              </w:rPr>
              <w:t>3</w:t>
            </w:r>
          </w:p>
        </w:tc>
        <w:tc>
          <w:tcPr>
            <w:tcW w:w="3510" w:type="dxa"/>
            <w:vAlign w:val="center"/>
          </w:tcPr>
          <w:p w:rsidR="009509CB" w:rsidRPr="00C4002D" w:rsidRDefault="009509CB" w:rsidP="00B847C5">
            <w:pPr>
              <w:ind w:firstLine="0"/>
              <w:jc w:val="right"/>
              <w:rPr>
                <w:szCs w:val="28"/>
              </w:rPr>
            </w:pPr>
          </w:p>
          <w:p w:rsidR="00880A90" w:rsidRPr="00C4002D" w:rsidRDefault="005C266F" w:rsidP="00B847C5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>г. Благовещенск</w:t>
            </w:r>
            <w:r w:rsidR="00880A90" w:rsidRPr="00C4002D">
              <w:rPr>
                <w:szCs w:val="28"/>
              </w:rPr>
              <w:t xml:space="preserve"> </w:t>
            </w:r>
          </w:p>
          <w:p w:rsidR="003548CF" w:rsidRPr="00C4002D" w:rsidRDefault="00054A05" w:rsidP="00B847C5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>1</w:t>
            </w:r>
            <w:r w:rsidR="009509CB" w:rsidRPr="00C4002D">
              <w:rPr>
                <w:szCs w:val="28"/>
              </w:rPr>
              <w:t>5</w:t>
            </w:r>
            <w:r w:rsidR="00880A90" w:rsidRPr="00C4002D">
              <w:rPr>
                <w:szCs w:val="28"/>
              </w:rPr>
              <w:t>:00</w:t>
            </w:r>
          </w:p>
          <w:p w:rsidR="00AC56D8" w:rsidRPr="00C4002D" w:rsidRDefault="009509CB" w:rsidP="0052539E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>ул. Ленина, 108/2</w:t>
            </w:r>
          </w:p>
          <w:p w:rsidR="00AC56D8" w:rsidRPr="00C4002D" w:rsidRDefault="00AC56D8" w:rsidP="00B847C5">
            <w:pPr>
              <w:ind w:firstLine="0"/>
              <w:jc w:val="right"/>
              <w:rPr>
                <w:szCs w:val="28"/>
              </w:rPr>
            </w:pPr>
          </w:p>
        </w:tc>
      </w:tr>
      <w:tr w:rsidR="00501862" w:rsidRPr="00C4002D" w:rsidTr="007002D1">
        <w:tc>
          <w:tcPr>
            <w:tcW w:w="6237" w:type="dxa"/>
          </w:tcPr>
          <w:p w:rsidR="0052539E" w:rsidRPr="00C4002D" w:rsidRDefault="0052539E" w:rsidP="0052539E">
            <w:pPr>
              <w:ind w:firstLine="0"/>
              <w:rPr>
                <w:szCs w:val="28"/>
                <w:highlight w:val="yellow"/>
              </w:rPr>
            </w:pPr>
          </w:p>
          <w:p w:rsidR="0052539E" w:rsidRPr="00C4002D" w:rsidRDefault="0052539E" w:rsidP="0052539E">
            <w:pPr>
              <w:ind w:firstLine="0"/>
              <w:rPr>
                <w:szCs w:val="28"/>
                <w:highlight w:val="yellow"/>
              </w:rPr>
            </w:pPr>
          </w:p>
        </w:tc>
        <w:tc>
          <w:tcPr>
            <w:tcW w:w="3510" w:type="dxa"/>
          </w:tcPr>
          <w:p w:rsidR="003548CF" w:rsidRPr="00C4002D" w:rsidRDefault="003548CF" w:rsidP="00880A90">
            <w:pPr>
              <w:ind w:firstLine="0"/>
              <w:rPr>
                <w:szCs w:val="28"/>
                <w:highlight w:val="yellow"/>
              </w:rPr>
            </w:pPr>
          </w:p>
        </w:tc>
      </w:tr>
    </w:tbl>
    <w:p w:rsidR="00617E49" w:rsidRPr="00C4002D" w:rsidRDefault="00617E49" w:rsidP="00563E51">
      <w:pPr>
        <w:pStyle w:val="msonormalmrcssattr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 w:rsidRPr="00C4002D">
        <w:rPr>
          <w:b/>
          <w:bCs/>
          <w:sz w:val="28"/>
          <w:szCs w:val="28"/>
        </w:rPr>
        <w:t xml:space="preserve">Система быстрых платежей. Выгодно и удобно. </w:t>
      </w:r>
    </w:p>
    <w:p w:rsidR="00617E49" w:rsidRPr="00C4002D" w:rsidRDefault="00617E49" w:rsidP="00563E51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C4002D">
        <w:rPr>
          <w:sz w:val="28"/>
          <w:szCs w:val="28"/>
          <w:u w:val="single"/>
        </w:rPr>
        <w:t>Докладчик</w:t>
      </w:r>
      <w:r w:rsidRPr="00C4002D">
        <w:rPr>
          <w:sz w:val="28"/>
          <w:szCs w:val="28"/>
        </w:rPr>
        <w:t>:</w:t>
      </w:r>
      <w:r w:rsidRPr="00C4002D">
        <w:rPr>
          <w:sz w:val="28"/>
          <w:szCs w:val="28"/>
          <w:u w:val="single"/>
        </w:rPr>
        <w:t xml:space="preserve"> </w:t>
      </w:r>
    </w:p>
    <w:p w:rsidR="00617E49" w:rsidRPr="00C4002D" w:rsidRDefault="00617E49" w:rsidP="00563E51">
      <w:pPr>
        <w:pStyle w:val="msonormalmrcssattr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  <w:szCs w:val="28"/>
        </w:rPr>
      </w:pPr>
      <w:r w:rsidRPr="00C4002D">
        <w:rPr>
          <w:b/>
          <w:bCs/>
          <w:sz w:val="28"/>
          <w:szCs w:val="28"/>
        </w:rPr>
        <w:t>Савунина Оксана</w:t>
      </w:r>
      <w:r w:rsidRPr="00C4002D">
        <w:rPr>
          <w:sz w:val="28"/>
          <w:szCs w:val="28"/>
        </w:rPr>
        <w:t xml:space="preserve"> </w:t>
      </w:r>
      <w:r w:rsidR="00ED1957" w:rsidRPr="00C4002D">
        <w:rPr>
          <w:b/>
          <w:sz w:val="28"/>
          <w:szCs w:val="28"/>
        </w:rPr>
        <w:t>Васильевна</w:t>
      </w:r>
      <w:r w:rsidR="00ED1957" w:rsidRPr="00C4002D">
        <w:rPr>
          <w:sz w:val="28"/>
          <w:szCs w:val="28"/>
        </w:rPr>
        <w:t xml:space="preserve"> </w:t>
      </w:r>
      <w:r w:rsidR="00ED1957" w:rsidRPr="00C4002D">
        <w:rPr>
          <w:bCs/>
          <w:sz w:val="28"/>
          <w:szCs w:val="28"/>
        </w:rPr>
        <w:t>–</w:t>
      </w:r>
      <w:r w:rsidRPr="00C4002D">
        <w:rPr>
          <w:sz w:val="28"/>
          <w:szCs w:val="28"/>
        </w:rPr>
        <w:t> ведущий экономист отдел</w:t>
      </w:r>
      <w:r w:rsidR="00ED1957" w:rsidRPr="00C4002D">
        <w:rPr>
          <w:sz w:val="28"/>
          <w:szCs w:val="28"/>
        </w:rPr>
        <w:t>а</w:t>
      </w:r>
      <w:r w:rsidRPr="00C4002D">
        <w:rPr>
          <w:sz w:val="28"/>
          <w:szCs w:val="28"/>
        </w:rPr>
        <w:t xml:space="preserve"> платёжных систем и расчётов Отделения по Амурской области Дальневосточного главного управления Централь</w:t>
      </w:r>
      <w:r w:rsidR="0052539E" w:rsidRPr="00C4002D">
        <w:rPr>
          <w:sz w:val="28"/>
          <w:szCs w:val="28"/>
        </w:rPr>
        <w:t>ного банка Российской Федерации.</w:t>
      </w:r>
    </w:p>
    <w:p w:rsidR="00AC56D8" w:rsidRPr="00C4002D" w:rsidRDefault="00563E51" w:rsidP="00563E51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b/>
          <w:szCs w:val="28"/>
        </w:rPr>
      </w:pPr>
      <w:r w:rsidRPr="00C4002D">
        <w:rPr>
          <w:rFonts w:cs="Times New Roman"/>
          <w:b/>
          <w:szCs w:val="28"/>
        </w:rPr>
        <w:t>Территория опережающего развития как вид преференциального режима на территории ДФО.</w:t>
      </w:r>
    </w:p>
    <w:p w:rsidR="00AC56D8" w:rsidRPr="00C4002D" w:rsidRDefault="00AC56D8" w:rsidP="00563E51">
      <w:pPr>
        <w:pStyle w:val="a4"/>
        <w:ind w:left="709" w:firstLine="0"/>
        <w:jc w:val="both"/>
        <w:rPr>
          <w:rFonts w:cs="Times New Roman"/>
          <w:bCs/>
          <w:szCs w:val="28"/>
        </w:rPr>
      </w:pPr>
      <w:r w:rsidRPr="00C4002D">
        <w:rPr>
          <w:rFonts w:cs="Times New Roman"/>
          <w:bCs/>
          <w:szCs w:val="28"/>
          <w:u w:val="single"/>
        </w:rPr>
        <w:t>Докладчик</w:t>
      </w:r>
      <w:r w:rsidRPr="00C4002D">
        <w:rPr>
          <w:rFonts w:cs="Times New Roman"/>
          <w:bCs/>
          <w:szCs w:val="28"/>
        </w:rPr>
        <w:t>:</w:t>
      </w:r>
    </w:p>
    <w:p w:rsidR="006E4917" w:rsidRPr="00C4002D" w:rsidRDefault="00AC56D8" w:rsidP="00EE7B86">
      <w:pPr>
        <w:pStyle w:val="a4"/>
        <w:ind w:left="0"/>
        <w:jc w:val="both"/>
        <w:rPr>
          <w:rFonts w:cs="Times New Roman"/>
          <w:bCs/>
          <w:szCs w:val="28"/>
        </w:rPr>
      </w:pPr>
      <w:r w:rsidRPr="00C4002D">
        <w:rPr>
          <w:rFonts w:cs="Times New Roman"/>
          <w:b/>
          <w:szCs w:val="28"/>
        </w:rPr>
        <w:t>Волкова Ирина</w:t>
      </w:r>
      <w:r w:rsidR="00563E51" w:rsidRPr="00C4002D">
        <w:rPr>
          <w:rFonts w:cs="Times New Roman"/>
          <w:b/>
          <w:szCs w:val="28"/>
        </w:rPr>
        <w:t xml:space="preserve"> Владимировна</w:t>
      </w:r>
      <w:r w:rsidR="00563E51" w:rsidRPr="00C4002D">
        <w:rPr>
          <w:rFonts w:cs="Times New Roman"/>
          <w:bCs/>
          <w:szCs w:val="28"/>
        </w:rPr>
        <w:t xml:space="preserve"> – директор ООО «КРДВ Амурская».</w:t>
      </w:r>
    </w:p>
    <w:p w:rsidR="00EE7B86" w:rsidRPr="00C4002D" w:rsidRDefault="00C4002D" w:rsidP="00EE7B86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C4002D">
        <w:rPr>
          <w:b/>
          <w:szCs w:val="28"/>
        </w:rPr>
        <w:t>Инвестиции в собственный бизнес. Л</w:t>
      </w:r>
      <w:r w:rsidR="00EE7B86" w:rsidRPr="00C4002D">
        <w:rPr>
          <w:b/>
          <w:szCs w:val="28"/>
        </w:rPr>
        <w:t>ьготное микрофинансирование для бизнеса.</w:t>
      </w:r>
    </w:p>
    <w:p w:rsidR="00EE7B86" w:rsidRPr="00C4002D" w:rsidRDefault="00EE7B86" w:rsidP="00EE7B86">
      <w:pPr>
        <w:tabs>
          <w:tab w:val="left" w:pos="993"/>
        </w:tabs>
        <w:jc w:val="both"/>
        <w:rPr>
          <w:szCs w:val="28"/>
        </w:rPr>
      </w:pPr>
      <w:r w:rsidRPr="00C4002D">
        <w:rPr>
          <w:szCs w:val="28"/>
          <w:u w:val="single"/>
        </w:rPr>
        <w:t>Докладчик</w:t>
      </w:r>
      <w:r w:rsidRPr="00C4002D">
        <w:rPr>
          <w:szCs w:val="28"/>
        </w:rPr>
        <w:t>:</w:t>
      </w:r>
    </w:p>
    <w:p w:rsidR="00EE7B86" w:rsidRPr="00C4002D" w:rsidRDefault="00EE7B86" w:rsidP="00EE7B86">
      <w:pPr>
        <w:tabs>
          <w:tab w:val="left" w:pos="993"/>
        </w:tabs>
        <w:jc w:val="both"/>
        <w:rPr>
          <w:szCs w:val="28"/>
        </w:rPr>
      </w:pPr>
      <w:r w:rsidRPr="00C4002D">
        <w:rPr>
          <w:b/>
          <w:szCs w:val="28"/>
        </w:rPr>
        <w:t>Функнер Лилия Павловна</w:t>
      </w:r>
      <w:r w:rsidRPr="00C4002D">
        <w:rPr>
          <w:szCs w:val="28"/>
        </w:rPr>
        <w:t xml:space="preserve"> – директор </w:t>
      </w:r>
      <w:r w:rsidR="001512C1" w:rsidRPr="00C4002D">
        <w:rPr>
          <w:szCs w:val="28"/>
        </w:rPr>
        <w:t>АНО МКК «</w:t>
      </w:r>
      <w:r w:rsidR="00C14792" w:rsidRPr="00C4002D">
        <w:rPr>
          <w:szCs w:val="28"/>
        </w:rPr>
        <w:t>Центр кредитной поддержки предпринимательства Амурской области</w:t>
      </w:r>
      <w:r w:rsidR="001512C1" w:rsidRPr="00C4002D">
        <w:rPr>
          <w:szCs w:val="28"/>
        </w:rPr>
        <w:t>»</w:t>
      </w:r>
      <w:r w:rsidRPr="00C4002D">
        <w:rPr>
          <w:szCs w:val="28"/>
        </w:rPr>
        <w:t>.</w:t>
      </w:r>
    </w:p>
    <w:p w:rsidR="00344A29" w:rsidRPr="00C4002D" w:rsidRDefault="00344A29" w:rsidP="00344A29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C4002D">
        <w:rPr>
          <w:b/>
          <w:bCs/>
          <w:szCs w:val="28"/>
        </w:rPr>
        <w:t>Программы льготных займов для промышленных предприятий Амурской области.</w:t>
      </w:r>
    </w:p>
    <w:p w:rsidR="00344A29" w:rsidRPr="00C4002D" w:rsidRDefault="00344A29" w:rsidP="00344A29">
      <w:pPr>
        <w:ind w:left="709" w:firstLine="0"/>
        <w:jc w:val="both"/>
        <w:rPr>
          <w:szCs w:val="28"/>
        </w:rPr>
      </w:pPr>
      <w:r w:rsidRPr="00C4002D">
        <w:rPr>
          <w:szCs w:val="28"/>
          <w:u w:val="single"/>
        </w:rPr>
        <w:t>Докладчик</w:t>
      </w:r>
      <w:r w:rsidRPr="00C4002D">
        <w:rPr>
          <w:szCs w:val="28"/>
        </w:rPr>
        <w:t>:</w:t>
      </w:r>
    </w:p>
    <w:p w:rsidR="00344A29" w:rsidRPr="00C4002D" w:rsidRDefault="00344A29" w:rsidP="00344A29">
      <w:pPr>
        <w:pStyle w:val="a4"/>
        <w:shd w:val="clear" w:color="auto" w:fill="FFFFFF"/>
        <w:ind w:left="0"/>
        <w:jc w:val="both"/>
        <w:rPr>
          <w:rFonts w:eastAsia="Times New Roman" w:cs="Times New Roman"/>
          <w:szCs w:val="28"/>
          <w:lang w:eastAsia="ru-RU"/>
        </w:rPr>
      </w:pPr>
      <w:r w:rsidRPr="00C4002D">
        <w:rPr>
          <w:rFonts w:eastAsia="Times New Roman" w:cs="Times New Roman"/>
          <w:b/>
          <w:szCs w:val="28"/>
          <w:lang w:eastAsia="ru-RU"/>
        </w:rPr>
        <w:t>Скродерис Виктория Александровна</w:t>
      </w:r>
      <w:r w:rsidRPr="00C4002D">
        <w:rPr>
          <w:rFonts w:eastAsia="Times New Roman" w:cs="Times New Roman"/>
          <w:szCs w:val="28"/>
          <w:lang w:eastAsia="ru-RU"/>
        </w:rPr>
        <w:t xml:space="preserve"> — генеральный директор Фонда развития Амурской области</w:t>
      </w:r>
      <w:r w:rsidR="002E7299" w:rsidRPr="00C4002D">
        <w:rPr>
          <w:rFonts w:eastAsia="Times New Roman" w:cs="Times New Roman"/>
          <w:szCs w:val="28"/>
          <w:lang w:eastAsia="ru-RU"/>
        </w:rPr>
        <w:t>.</w:t>
      </w:r>
    </w:p>
    <w:p w:rsidR="006E4917" w:rsidRPr="00C4002D" w:rsidRDefault="00604BF4" w:rsidP="00563E51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cs="Times New Roman"/>
          <w:b/>
          <w:szCs w:val="28"/>
        </w:rPr>
      </w:pPr>
      <w:r w:rsidRPr="00C4002D">
        <w:rPr>
          <w:rFonts w:cs="Times New Roman"/>
          <w:b/>
          <w:szCs w:val="28"/>
        </w:rPr>
        <w:t>Социальное предпринимательство в Амурской области</w:t>
      </w:r>
      <w:r w:rsidR="004A7879" w:rsidRPr="00C4002D">
        <w:rPr>
          <w:rFonts w:cs="Times New Roman"/>
          <w:b/>
          <w:szCs w:val="28"/>
        </w:rPr>
        <w:t>.</w:t>
      </w:r>
      <w:r w:rsidRPr="00C4002D">
        <w:rPr>
          <w:rFonts w:cs="Times New Roman"/>
          <w:b/>
          <w:szCs w:val="28"/>
        </w:rPr>
        <w:t xml:space="preserve"> Меры поддержки социального бизнеса.</w:t>
      </w:r>
    </w:p>
    <w:p w:rsidR="004A7879" w:rsidRPr="00C4002D" w:rsidRDefault="004A7879" w:rsidP="00563E51">
      <w:pPr>
        <w:pStyle w:val="a4"/>
        <w:ind w:left="709" w:firstLine="0"/>
        <w:jc w:val="both"/>
        <w:rPr>
          <w:szCs w:val="28"/>
        </w:rPr>
      </w:pPr>
      <w:r w:rsidRPr="00C4002D">
        <w:rPr>
          <w:szCs w:val="28"/>
          <w:u w:val="single"/>
        </w:rPr>
        <w:t>Докладчик</w:t>
      </w:r>
      <w:r w:rsidRPr="00C4002D">
        <w:rPr>
          <w:szCs w:val="28"/>
        </w:rPr>
        <w:t>:</w:t>
      </w:r>
    </w:p>
    <w:p w:rsidR="00EE7B86" w:rsidRPr="00C4002D" w:rsidRDefault="00604BF4" w:rsidP="00EE7B86">
      <w:pPr>
        <w:pStyle w:val="a4"/>
        <w:ind w:left="0"/>
        <w:contextualSpacing w:val="0"/>
        <w:jc w:val="both"/>
        <w:rPr>
          <w:szCs w:val="28"/>
        </w:rPr>
      </w:pPr>
      <w:r w:rsidRPr="00C4002D">
        <w:rPr>
          <w:b/>
          <w:szCs w:val="28"/>
        </w:rPr>
        <w:t>Черных Наталья Ивановна</w:t>
      </w:r>
      <w:r w:rsidR="004A7879" w:rsidRPr="00C4002D">
        <w:rPr>
          <w:szCs w:val="28"/>
        </w:rPr>
        <w:t xml:space="preserve"> – </w:t>
      </w:r>
      <w:r w:rsidRPr="00C4002D">
        <w:rPr>
          <w:szCs w:val="28"/>
        </w:rPr>
        <w:t>заместитель исполнительного директора Центра «Мой бизнес».</w:t>
      </w:r>
    </w:p>
    <w:p w:rsidR="008D46FD" w:rsidRPr="00C4002D" w:rsidRDefault="004F2861" w:rsidP="00563E51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C4002D">
        <w:rPr>
          <w:rFonts w:cs="Times New Roman"/>
          <w:b/>
          <w:szCs w:val="28"/>
        </w:rPr>
        <w:t>Об обновлении официального сайта администрации города Благовещенска</w:t>
      </w:r>
      <w:r w:rsidR="00530892" w:rsidRPr="00C4002D">
        <w:rPr>
          <w:rFonts w:cs="Times New Roman"/>
          <w:b/>
          <w:szCs w:val="28"/>
        </w:rPr>
        <w:t>.</w:t>
      </w:r>
      <w:r w:rsidR="0047014F" w:rsidRPr="00C4002D">
        <w:rPr>
          <w:b/>
          <w:szCs w:val="28"/>
        </w:rPr>
        <w:t xml:space="preserve"> </w:t>
      </w:r>
      <w:r w:rsidR="000E6F13">
        <w:rPr>
          <w:b/>
          <w:szCs w:val="28"/>
        </w:rPr>
        <w:t>Предоставление прямой финансовой поддержки в 2023 году. Снижение административных барьеров при предоставлении прямой финансовой поддержки.</w:t>
      </w:r>
      <w:bookmarkStart w:id="0" w:name="_GoBack"/>
      <w:bookmarkEnd w:id="0"/>
    </w:p>
    <w:p w:rsidR="0047014F" w:rsidRPr="00C4002D" w:rsidRDefault="0047014F" w:rsidP="00563E51">
      <w:pPr>
        <w:pStyle w:val="a4"/>
        <w:ind w:left="708" w:firstLine="0"/>
        <w:jc w:val="both"/>
        <w:rPr>
          <w:szCs w:val="28"/>
        </w:rPr>
      </w:pPr>
      <w:r w:rsidRPr="00C4002D">
        <w:rPr>
          <w:szCs w:val="28"/>
          <w:u w:val="single"/>
        </w:rPr>
        <w:t>Докладчик</w:t>
      </w:r>
      <w:r w:rsidRPr="00C4002D">
        <w:rPr>
          <w:szCs w:val="28"/>
        </w:rPr>
        <w:t>:</w:t>
      </w:r>
    </w:p>
    <w:p w:rsidR="00797ABE" w:rsidRPr="00C4002D" w:rsidRDefault="005A3E57" w:rsidP="00563E51">
      <w:pPr>
        <w:jc w:val="both"/>
        <w:rPr>
          <w:rFonts w:cs="Times New Roman"/>
          <w:bCs/>
          <w:szCs w:val="28"/>
        </w:rPr>
      </w:pPr>
      <w:r w:rsidRPr="00C4002D">
        <w:rPr>
          <w:rFonts w:cs="Times New Roman"/>
          <w:b/>
          <w:szCs w:val="28"/>
        </w:rPr>
        <w:t xml:space="preserve">Жарикова Елена Федоровна – </w:t>
      </w:r>
      <w:r w:rsidRPr="00C4002D">
        <w:rPr>
          <w:rFonts w:cs="Times New Roman"/>
          <w:szCs w:val="28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DB6295" w:rsidRPr="00C4002D" w:rsidRDefault="00DB6295" w:rsidP="00563E51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C4002D">
        <w:rPr>
          <w:b/>
          <w:szCs w:val="28"/>
        </w:rPr>
        <w:t>Разное</w:t>
      </w:r>
      <w:r w:rsidR="002E7299" w:rsidRPr="00C4002D">
        <w:rPr>
          <w:b/>
          <w:szCs w:val="28"/>
        </w:rPr>
        <w:t>.</w:t>
      </w:r>
    </w:p>
    <w:p w:rsidR="008D46FD" w:rsidRPr="00C4002D" w:rsidRDefault="008D46FD" w:rsidP="00563E51">
      <w:pPr>
        <w:spacing w:after="100" w:afterAutospacing="1"/>
        <w:ind w:firstLine="708"/>
        <w:jc w:val="both"/>
        <w:rPr>
          <w:b/>
          <w:szCs w:val="28"/>
        </w:rPr>
      </w:pPr>
    </w:p>
    <w:p w:rsidR="00344A29" w:rsidRPr="00C4002D" w:rsidRDefault="00344A29" w:rsidP="00344A29">
      <w:pPr>
        <w:rPr>
          <w:szCs w:val="28"/>
        </w:rPr>
      </w:pPr>
    </w:p>
    <w:sectPr w:rsidR="00344A29" w:rsidRPr="00C4002D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364318"/>
    <w:multiLevelType w:val="hybridMultilevel"/>
    <w:tmpl w:val="DCDA4B74"/>
    <w:lvl w:ilvl="0" w:tplc="4E8C9E8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0783F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6F13"/>
    <w:rsid w:val="000F2A6B"/>
    <w:rsid w:val="000F698A"/>
    <w:rsid w:val="00101AE9"/>
    <w:rsid w:val="00121E27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D23BC"/>
    <w:rsid w:val="002E2EA3"/>
    <w:rsid w:val="002E7299"/>
    <w:rsid w:val="002F3AB0"/>
    <w:rsid w:val="003136DE"/>
    <w:rsid w:val="0032493E"/>
    <w:rsid w:val="00344A29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7014F"/>
    <w:rsid w:val="004922ED"/>
    <w:rsid w:val="004A3DAF"/>
    <w:rsid w:val="004A4D36"/>
    <w:rsid w:val="004A7879"/>
    <w:rsid w:val="004C1357"/>
    <w:rsid w:val="004C59BE"/>
    <w:rsid w:val="004D5E16"/>
    <w:rsid w:val="004F2861"/>
    <w:rsid w:val="00501862"/>
    <w:rsid w:val="005165D5"/>
    <w:rsid w:val="0052539E"/>
    <w:rsid w:val="00530892"/>
    <w:rsid w:val="00530A33"/>
    <w:rsid w:val="005446EE"/>
    <w:rsid w:val="00547B16"/>
    <w:rsid w:val="00563E51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70786"/>
    <w:rsid w:val="00993D01"/>
    <w:rsid w:val="009963A2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C56D8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C14792"/>
    <w:rsid w:val="00C257BD"/>
    <w:rsid w:val="00C4002D"/>
    <w:rsid w:val="00C4358A"/>
    <w:rsid w:val="00C4608B"/>
    <w:rsid w:val="00C54FD8"/>
    <w:rsid w:val="00C66006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91019"/>
    <w:rsid w:val="00FA5615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F2BC-0696-4157-8E49-59508B39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Кочергина Татьяна Васильевна</dc:creator>
  <cp:lastModifiedBy>Таранина Татьяна Анатольевна</cp:lastModifiedBy>
  <cp:revision>16</cp:revision>
  <cp:lastPrinted>2022-11-29T23:52:00Z</cp:lastPrinted>
  <dcterms:created xsi:type="dcterms:W3CDTF">2023-04-14T02:24:00Z</dcterms:created>
  <dcterms:modified xsi:type="dcterms:W3CDTF">2023-04-27T03:57:00Z</dcterms:modified>
</cp:coreProperties>
</file>