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988" w:rsidRDefault="006D398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D3988" w:rsidRDefault="006D3988">
      <w:pPr>
        <w:pStyle w:val="ConsPlusNormal"/>
        <w:jc w:val="both"/>
        <w:outlineLvl w:val="0"/>
      </w:pPr>
    </w:p>
    <w:p w:rsidR="006D3988" w:rsidRDefault="006D3988">
      <w:pPr>
        <w:pStyle w:val="ConsPlusTitle"/>
        <w:jc w:val="center"/>
        <w:outlineLvl w:val="0"/>
      </w:pPr>
      <w:r>
        <w:t>ПРАВИТЕЛЬСТВО АМУРСКОЙ ОБЛАСТИ</w:t>
      </w:r>
    </w:p>
    <w:p w:rsidR="006D3988" w:rsidRDefault="006D3988">
      <w:pPr>
        <w:pStyle w:val="ConsPlusTitle"/>
        <w:jc w:val="center"/>
      </w:pPr>
    </w:p>
    <w:p w:rsidR="006D3988" w:rsidRDefault="006D3988">
      <w:pPr>
        <w:pStyle w:val="ConsPlusTitle"/>
        <w:jc w:val="center"/>
      </w:pPr>
      <w:r>
        <w:t>ПОСТАНОВЛЕНИЕ</w:t>
      </w:r>
    </w:p>
    <w:p w:rsidR="006D3988" w:rsidRDefault="006D3988">
      <w:pPr>
        <w:pStyle w:val="ConsPlusTitle"/>
        <w:jc w:val="center"/>
      </w:pPr>
      <w:r>
        <w:t>от 4 апреля 2011 г. N 217</w:t>
      </w:r>
    </w:p>
    <w:p w:rsidR="006D3988" w:rsidRDefault="006D3988">
      <w:pPr>
        <w:pStyle w:val="ConsPlusTitle"/>
        <w:jc w:val="center"/>
      </w:pPr>
    </w:p>
    <w:p w:rsidR="006D3988" w:rsidRDefault="006D3988">
      <w:pPr>
        <w:pStyle w:val="ConsPlusTitle"/>
        <w:jc w:val="center"/>
      </w:pPr>
      <w:r>
        <w:t>ОБ УТВЕРЖДЕНИИ ПОРЯДКА ФОРМИРОВАНИЯ ПЕРЕЧНЯ ПРИОРИТЕТНЫХ</w:t>
      </w:r>
    </w:p>
    <w:p w:rsidR="006D3988" w:rsidRDefault="006D3988">
      <w:pPr>
        <w:pStyle w:val="ConsPlusTitle"/>
        <w:jc w:val="center"/>
      </w:pPr>
      <w:r>
        <w:t>ИНВЕСТИЦИОННЫХ ПРОЕКТОВ АМУРСКОЙ ОБЛАСТИ</w:t>
      </w:r>
    </w:p>
    <w:p w:rsidR="006D3988" w:rsidRDefault="006D398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D39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3988" w:rsidRDefault="006D398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3988" w:rsidRDefault="006D398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3988" w:rsidRDefault="006D398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D3988" w:rsidRDefault="006D398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Амурской области</w:t>
            </w:r>
          </w:p>
          <w:p w:rsidR="006D3988" w:rsidRDefault="006D39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24.12.2012 </w:t>
            </w:r>
            <w:hyperlink r:id="rId6">
              <w:r>
                <w:rPr>
                  <w:color w:val="0000FF"/>
                </w:rPr>
                <w:t>N 770</w:t>
              </w:r>
            </w:hyperlink>
            <w:r>
              <w:rPr>
                <w:color w:val="392C69"/>
              </w:rPr>
              <w:t xml:space="preserve">, от 10.09.2013 </w:t>
            </w:r>
            <w:hyperlink r:id="rId7">
              <w:r>
                <w:rPr>
                  <w:color w:val="0000FF"/>
                </w:rPr>
                <w:t>N 416</w:t>
              </w:r>
            </w:hyperlink>
            <w:r>
              <w:rPr>
                <w:color w:val="392C69"/>
              </w:rPr>
              <w:t>,</w:t>
            </w:r>
          </w:p>
          <w:p w:rsidR="006D3988" w:rsidRDefault="006D39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27.10.2015 </w:t>
            </w:r>
            <w:hyperlink r:id="rId8">
              <w:r>
                <w:rPr>
                  <w:color w:val="0000FF"/>
                </w:rPr>
                <w:t>N 520</w:t>
              </w:r>
            </w:hyperlink>
            <w:r>
              <w:rPr>
                <w:color w:val="392C69"/>
              </w:rPr>
              <w:t xml:space="preserve">, от 26.07.2016 </w:t>
            </w:r>
            <w:hyperlink r:id="rId9">
              <w:r>
                <w:rPr>
                  <w:color w:val="0000FF"/>
                </w:rPr>
                <w:t>N 316</w:t>
              </w:r>
            </w:hyperlink>
            <w:r>
              <w:rPr>
                <w:color w:val="392C69"/>
              </w:rPr>
              <w:t>,</w:t>
            </w:r>
          </w:p>
          <w:p w:rsidR="006D3988" w:rsidRDefault="006D39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10.01.2018 </w:t>
            </w:r>
            <w:hyperlink r:id="rId10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 xml:space="preserve">, от 01.08.2019 </w:t>
            </w:r>
            <w:hyperlink r:id="rId11">
              <w:r>
                <w:rPr>
                  <w:color w:val="0000FF"/>
                </w:rPr>
                <w:t>N 417</w:t>
              </w:r>
            </w:hyperlink>
            <w:r>
              <w:rPr>
                <w:color w:val="392C69"/>
              </w:rPr>
              <w:t>,</w:t>
            </w:r>
          </w:p>
          <w:p w:rsidR="006D3988" w:rsidRDefault="006D39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20.03.2020 </w:t>
            </w:r>
            <w:hyperlink r:id="rId12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28.05.2021 </w:t>
            </w:r>
            <w:hyperlink r:id="rId13">
              <w:r>
                <w:rPr>
                  <w:color w:val="0000FF"/>
                </w:rPr>
                <w:t>N 335</w:t>
              </w:r>
            </w:hyperlink>
            <w:r>
              <w:rPr>
                <w:color w:val="392C69"/>
              </w:rPr>
              <w:t>,</w:t>
            </w:r>
          </w:p>
          <w:p w:rsidR="006D3988" w:rsidRDefault="006D39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25.10.2021 </w:t>
            </w:r>
            <w:hyperlink r:id="rId14">
              <w:r>
                <w:rPr>
                  <w:color w:val="0000FF"/>
                </w:rPr>
                <w:t>N 823</w:t>
              </w:r>
            </w:hyperlink>
            <w:r>
              <w:rPr>
                <w:color w:val="392C69"/>
              </w:rPr>
              <w:t xml:space="preserve">, от 06.09.2022 </w:t>
            </w:r>
            <w:hyperlink r:id="rId15">
              <w:r>
                <w:rPr>
                  <w:color w:val="0000FF"/>
                </w:rPr>
                <w:t>N 893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3988" w:rsidRDefault="006D3988">
            <w:pPr>
              <w:pStyle w:val="ConsPlusNormal"/>
            </w:pPr>
          </w:p>
        </w:tc>
      </w:tr>
    </w:tbl>
    <w:p w:rsidR="006D3988" w:rsidRDefault="006D3988">
      <w:pPr>
        <w:pStyle w:val="ConsPlusNormal"/>
        <w:jc w:val="both"/>
      </w:pPr>
    </w:p>
    <w:p w:rsidR="006D3988" w:rsidRDefault="006D3988">
      <w:pPr>
        <w:pStyle w:val="ConsPlusNormal"/>
        <w:ind w:firstLine="540"/>
        <w:jc w:val="both"/>
      </w:pPr>
      <w:r>
        <w:t xml:space="preserve">В целях совершенствования системы государственного регулирования инвестиционной деятельности и формирования перечня приоритетных инвестиционных проектов, в соответствии с </w:t>
      </w:r>
      <w:hyperlink r:id="rId16">
        <w:r>
          <w:rPr>
            <w:color w:val="0000FF"/>
          </w:rPr>
          <w:t>Законом</w:t>
        </w:r>
      </w:hyperlink>
      <w:r>
        <w:t xml:space="preserve"> Амурской области от 5 сентября 2007 г. N 374-ОЗ "Об инвестиционной деятельности в Амурской области" Правительство Амурской области постановляет:</w:t>
      </w:r>
    </w:p>
    <w:p w:rsidR="006D3988" w:rsidRDefault="006D3988">
      <w:pPr>
        <w:pStyle w:val="ConsPlusNormal"/>
        <w:jc w:val="both"/>
      </w:pPr>
      <w:r>
        <w:t xml:space="preserve">(преамбула в ред. постановления Правительства Амурской области от 06.09.2022 </w:t>
      </w:r>
      <w:hyperlink r:id="rId17">
        <w:r>
          <w:rPr>
            <w:color w:val="0000FF"/>
          </w:rPr>
          <w:t>N 893</w:t>
        </w:r>
      </w:hyperlink>
      <w:r>
        <w:t>)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6">
        <w:r>
          <w:rPr>
            <w:color w:val="0000FF"/>
          </w:rPr>
          <w:t>Порядок</w:t>
        </w:r>
      </w:hyperlink>
      <w:r>
        <w:t xml:space="preserve"> формирования перечня приоритетных инвестиционных проектов Амурской области.</w:t>
      </w:r>
    </w:p>
    <w:p w:rsidR="006D3988" w:rsidRDefault="006D3988">
      <w:pPr>
        <w:pStyle w:val="ConsPlusNormal"/>
        <w:jc w:val="both"/>
      </w:pPr>
      <w:r>
        <w:t xml:space="preserve">(п. 1 в ред. постановления Правительства Амурской области от 25.10.2021 </w:t>
      </w:r>
      <w:hyperlink r:id="rId18">
        <w:r>
          <w:rPr>
            <w:color w:val="0000FF"/>
          </w:rPr>
          <w:t>N 823</w:t>
        </w:r>
      </w:hyperlink>
      <w:r>
        <w:t>)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2. Утратил силу. - Постановление Правительства Амурской области от 01.08.2019 </w:t>
      </w:r>
      <w:hyperlink r:id="rId19">
        <w:r>
          <w:rPr>
            <w:color w:val="0000FF"/>
          </w:rPr>
          <w:t>N 417</w:t>
        </w:r>
      </w:hyperlink>
      <w:r>
        <w:t>.</w:t>
      </w:r>
    </w:p>
    <w:p w:rsidR="006D3988" w:rsidRDefault="006D3988">
      <w:pPr>
        <w:pStyle w:val="ConsPlusNormal"/>
        <w:jc w:val="both"/>
      </w:pPr>
    </w:p>
    <w:p w:rsidR="006D3988" w:rsidRDefault="006D3988">
      <w:pPr>
        <w:pStyle w:val="ConsPlusNormal"/>
        <w:jc w:val="right"/>
      </w:pPr>
      <w:r>
        <w:t>Губернатор</w:t>
      </w:r>
    </w:p>
    <w:p w:rsidR="006D3988" w:rsidRDefault="006D3988">
      <w:pPr>
        <w:pStyle w:val="ConsPlusNormal"/>
        <w:jc w:val="right"/>
      </w:pPr>
      <w:r>
        <w:t>Амурской области</w:t>
      </w:r>
    </w:p>
    <w:p w:rsidR="006D3988" w:rsidRDefault="006D3988">
      <w:pPr>
        <w:pStyle w:val="ConsPlusNormal"/>
        <w:jc w:val="right"/>
      </w:pPr>
      <w:r>
        <w:t>О.Н.КОЖЕМЯКО</w:t>
      </w:r>
    </w:p>
    <w:p w:rsidR="006D3988" w:rsidRDefault="006D3988">
      <w:pPr>
        <w:pStyle w:val="ConsPlusNormal"/>
        <w:jc w:val="both"/>
      </w:pPr>
    </w:p>
    <w:p w:rsidR="006D3988" w:rsidRDefault="006D3988">
      <w:pPr>
        <w:pStyle w:val="ConsPlusNormal"/>
        <w:jc w:val="both"/>
      </w:pPr>
    </w:p>
    <w:p w:rsidR="006D3988" w:rsidRDefault="006D3988">
      <w:pPr>
        <w:pStyle w:val="ConsPlusNormal"/>
        <w:jc w:val="both"/>
      </w:pPr>
    </w:p>
    <w:p w:rsidR="006D3988" w:rsidRDefault="006D3988">
      <w:pPr>
        <w:pStyle w:val="ConsPlusNormal"/>
        <w:jc w:val="both"/>
      </w:pPr>
    </w:p>
    <w:p w:rsidR="006D3988" w:rsidRDefault="006D3988">
      <w:pPr>
        <w:pStyle w:val="ConsPlusNormal"/>
        <w:jc w:val="both"/>
      </w:pPr>
    </w:p>
    <w:p w:rsidR="006D3988" w:rsidRDefault="006D3988">
      <w:pPr>
        <w:pStyle w:val="ConsPlusNormal"/>
        <w:jc w:val="right"/>
        <w:outlineLvl w:val="0"/>
      </w:pPr>
      <w:r>
        <w:t>Утвержден</w:t>
      </w:r>
    </w:p>
    <w:p w:rsidR="006D3988" w:rsidRDefault="006D3988">
      <w:pPr>
        <w:pStyle w:val="ConsPlusNormal"/>
        <w:jc w:val="right"/>
      </w:pPr>
      <w:r>
        <w:t>постановлением</w:t>
      </w:r>
    </w:p>
    <w:p w:rsidR="006D3988" w:rsidRDefault="006D3988">
      <w:pPr>
        <w:pStyle w:val="ConsPlusNormal"/>
        <w:jc w:val="right"/>
      </w:pPr>
      <w:r>
        <w:t>Правительства</w:t>
      </w:r>
    </w:p>
    <w:p w:rsidR="006D3988" w:rsidRDefault="006D3988">
      <w:pPr>
        <w:pStyle w:val="ConsPlusNormal"/>
        <w:jc w:val="right"/>
      </w:pPr>
      <w:r>
        <w:t>Амурской области</w:t>
      </w:r>
    </w:p>
    <w:p w:rsidR="006D3988" w:rsidRDefault="006D3988">
      <w:pPr>
        <w:pStyle w:val="ConsPlusNormal"/>
        <w:jc w:val="right"/>
      </w:pPr>
      <w:r>
        <w:t>от 4 апреля 2011 г. N 217</w:t>
      </w:r>
    </w:p>
    <w:p w:rsidR="006D3988" w:rsidRDefault="006D3988">
      <w:pPr>
        <w:pStyle w:val="ConsPlusNormal"/>
        <w:jc w:val="both"/>
      </w:pPr>
    </w:p>
    <w:p w:rsidR="006D3988" w:rsidRDefault="006D3988">
      <w:pPr>
        <w:pStyle w:val="ConsPlusTitle"/>
        <w:jc w:val="center"/>
      </w:pPr>
      <w:bookmarkStart w:id="0" w:name="P36"/>
      <w:bookmarkEnd w:id="0"/>
      <w:r>
        <w:t>ПОРЯДОК</w:t>
      </w:r>
    </w:p>
    <w:p w:rsidR="006D3988" w:rsidRDefault="006D3988">
      <w:pPr>
        <w:pStyle w:val="ConsPlusTitle"/>
        <w:jc w:val="center"/>
      </w:pPr>
      <w:r>
        <w:t>ФОРМИРОВАНИЯ ПЕРЕЧНЯ ПРИОРИТЕТНЫХ ИНВЕСТИЦИОННЫХ ПРОЕКТОВ</w:t>
      </w:r>
    </w:p>
    <w:p w:rsidR="006D3988" w:rsidRDefault="006D3988">
      <w:pPr>
        <w:pStyle w:val="ConsPlusTitle"/>
        <w:jc w:val="center"/>
      </w:pPr>
      <w:r>
        <w:t>АМУРСКОЙ ОБЛАСТИ</w:t>
      </w:r>
    </w:p>
    <w:p w:rsidR="006D3988" w:rsidRDefault="006D398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D39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3988" w:rsidRDefault="006D398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3988" w:rsidRDefault="006D398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3988" w:rsidRDefault="006D398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D3988" w:rsidRDefault="006D398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Амурской области</w:t>
            </w:r>
          </w:p>
          <w:p w:rsidR="006D3988" w:rsidRDefault="006D39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25.10.2021 </w:t>
            </w:r>
            <w:hyperlink r:id="rId20">
              <w:r>
                <w:rPr>
                  <w:color w:val="0000FF"/>
                </w:rPr>
                <w:t>N 823</w:t>
              </w:r>
            </w:hyperlink>
            <w:r>
              <w:rPr>
                <w:color w:val="392C69"/>
              </w:rPr>
              <w:t xml:space="preserve">, от 06.09.2022 </w:t>
            </w:r>
            <w:hyperlink r:id="rId21">
              <w:r>
                <w:rPr>
                  <w:color w:val="0000FF"/>
                </w:rPr>
                <w:t>N 893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3988" w:rsidRDefault="006D3988">
            <w:pPr>
              <w:pStyle w:val="ConsPlusNormal"/>
            </w:pPr>
          </w:p>
        </w:tc>
      </w:tr>
    </w:tbl>
    <w:p w:rsidR="006D3988" w:rsidRDefault="006D3988">
      <w:pPr>
        <w:pStyle w:val="ConsPlusNormal"/>
        <w:jc w:val="both"/>
      </w:pPr>
    </w:p>
    <w:p w:rsidR="006D3988" w:rsidRDefault="006D3988">
      <w:pPr>
        <w:pStyle w:val="ConsPlusTitle"/>
        <w:jc w:val="center"/>
        <w:outlineLvl w:val="1"/>
      </w:pPr>
      <w:r>
        <w:lastRenderedPageBreak/>
        <w:t>1. Общие положения</w:t>
      </w:r>
    </w:p>
    <w:p w:rsidR="006D3988" w:rsidRDefault="006D3988">
      <w:pPr>
        <w:pStyle w:val="ConsPlusNormal"/>
        <w:jc w:val="both"/>
      </w:pPr>
    </w:p>
    <w:p w:rsidR="006D3988" w:rsidRDefault="006D3988">
      <w:pPr>
        <w:pStyle w:val="ConsPlusNormal"/>
        <w:ind w:firstLine="540"/>
        <w:jc w:val="both"/>
      </w:pPr>
      <w:r>
        <w:t>1.1. Настоящий Порядок разработан в целях подготовки и утверждения перечня приоритетных инвестиционных проектов Амурской области (далее соответственно - приоритетный проект, Перечень) и устанавливает механизм его формирования.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1.2. Настоящий Порядок ориентирован на решение следующих задач: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1) проведение единой инвестиционной политики на территории области, направленной на реализацию инвестиционных проектов;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2) обеспечение взаимодействия и координации работы между исполнительными органами государственной власти Амурской области, инициаторами (инвесторами) инвестиционных проектов (далее - инвесторы) по формированию Перечня, планированию, ресурсному обеспечению и мониторингу этих проектов.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1.3. Перечень представляет собой совокупность приоритетных проектов, имеющих право на получение государственной поддержки в форме, предусмотренной </w:t>
      </w:r>
      <w:hyperlink r:id="rId22">
        <w:r>
          <w:rPr>
            <w:color w:val="0000FF"/>
          </w:rPr>
          <w:t>Законом</w:t>
        </w:r>
      </w:hyperlink>
      <w:r>
        <w:t xml:space="preserve"> Амурской области от 5 сентября 2007 г. N 374-ОЗ "Об инвестиционной деятельности в Амурской области". В Перечне указываются наименование приоритетного проекта и инвестора, мощность, стоимость, сроки и стадия реализации приоритетного проекта, наименование исполнительного органа государственной власти Амурской области, на который возложены координация и регулирование деятельности в соответствующей сфере управления (далее - орган исполнительной власти области), ожидаемые результаты.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1.4. </w:t>
      </w:r>
      <w:hyperlink r:id="rId23">
        <w:r>
          <w:rPr>
            <w:color w:val="0000FF"/>
          </w:rPr>
          <w:t>Перечень</w:t>
        </w:r>
      </w:hyperlink>
      <w:r>
        <w:t xml:space="preserve"> утверждается распоряжением Правительства Амурской области и корректируется по мере необходимости.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1.5. Включение инвестиционного проекта в Перечень осуществляется после: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1) проведения оценки инвестиционного проекта в соответствии с критериями, предусмотренными настоящим Порядком, осуществляемой органом исполнительной власти области;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2) проведения анализа оценки инвестиционного проекта на соответствие критериям, предусмотренным настоящим Порядком, осуществляемого министерством экономического развития и внешних связей Амурской области (далее - уполномоченный орган);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3) одобрения комиссией по приоритетным инвестиционным проектам и улучшению инвестиционного климата при Правительстве Амурской области, положение и состав которой утверждены </w:t>
      </w:r>
      <w:hyperlink r:id="rId24">
        <w:r>
          <w:rPr>
            <w:color w:val="0000FF"/>
          </w:rPr>
          <w:t>постановлением</w:t>
        </w:r>
      </w:hyperlink>
      <w:r>
        <w:t xml:space="preserve"> Правительства Амурской области от 17 сентября 2007 г. N 6 (далее - Комиссия).</w:t>
      </w:r>
    </w:p>
    <w:p w:rsidR="006D3988" w:rsidRDefault="006D3988">
      <w:pPr>
        <w:pStyle w:val="ConsPlusNormal"/>
        <w:spacing w:before="220"/>
        <w:ind w:firstLine="540"/>
        <w:jc w:val="both"/>
      </w:pPr>
      <w:bookmarkStart w:id="1" w:name="P55"/>
      <w:bookmarkEnd w:id="1"/>
      <w:r>
        <w:t xml:space="preserve">1.6. Инвестиционные проекты с объемом капитальных вложений выше 150 млн. рублей, инвесторы которых получили статус резидента территории опережающего социально-экономического развития, включаются в Перечень на основании внесения сведений в реестр резидентов территорий опережающего социально-экономического развития, ведение которого осуществляет АО "Корпорация развития Дальнего Востока и Арктики", и соглашения об осуществлении деятельности на территории опережающего социально-экономического развития, заключенного между АО "Корпорация развития Дальнего Востока и Арктики" и инвестором, без представления документов, предусмотренных </w:t>
      </w:r>
      <w:hyperlink w:anchor="P82">
        <w:r>
          <w:rPr>
            <w:color w:val="0000FF"/>
          </w:rPr>
          <w:t>пунктом 3.1</w:t>
        </w:r>
      </w:hyperlink>
      <w:r>
        <w:t xml:space="preserve"> настоящего Порядка.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Уполномоченный орган в течение 10 рабочих дней со дня внесения сведений, указанных в </w:t>
      </w:r>
      <w:hyperlink w:anchor="P55">
        <w:r>
          <w:rPr>
            <w:color w:val="0000FF"/>
          </w:rPr>
          <w:t>абзаце первом</w:t>
        </w:r>
      </w:hyperlink>
      <w:r>
        <w:t xml:space="preserve"> настоящего пункта, разрабатывает проект распоряжения Правительства Амурской области, предусматривающий включение инвестиционного проекта резидента территорий опережающего социально-экономического развития в Перечень, и вносит его в установленном </w:t>
      </w:r>
      <w:r>
        <w:lastRenderedPageBreak/>
        <w:t>порядке на рассмотрение Правительства Амурской области.</w:t>
      </w:r>
    </w:p>
    <w:p w:rsidR="006D3988" w:rsidRDefault="006D3988">
      <w:pPr>
        <w:pStyle w:val="ConsPlusNormal"/>
        <w:jc w:val="both"/>
      </w:pPr>
    </w:p>
    <w:p w:rsidR="006D3988" w:rsidRDefault="006D3988">
      <w:pPr>
        <w:pStyle w:val="ConsPlusTitle"/>
        <w:jc w:val="center"/>
        <w:outlineLvl w:val="1"/>
      </w:pPr>
      <w:r>
        <w:t>2. Основные критерии отбора инвестиционных проектов</w:t>
      </w:r>
    </w:p>
    <w:p w:rsidR="006D3988" w:rsidRDefault="006D3988">
      <w:pPr>
        <w:pStyle w:val="ConsPlusTitle"/>
        <w:jc w:val="center"/>
      </w:pPr>
      <w:r>
        <w:t>для включения в Перечень</w:t>
      </w:r>
    </w:p>
    <w:p w:rsidR="006D3988" w:rsidRDefault="006D3988">
      <w:pPr>
        <w:pStyle w:val="ConsPlusNormal"/>
        <w:jc w:val="both"/>
      </w:pPr>
    </w:p>
    <w:p w:rsidR="006D3988" w:rsidRDefault="006D3988">
      <w:pPr>
        <w:pStyle w:val="ConsPlusNormal"/>
        <w:ind w:firstLine="540"/>
        <w:jc w:val="both"/>
      </w:pPr>
      <w:bookmarkStart w:id="2" w:name="P61"/>
      <w:bookmarkEnd w:id="2"/>
      <w:r>
        <w:t>2.1. В Перечень включаются инвестиционные проекты, соответствующие следующим требованиям: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1) общей стоимостью не менее 150 млн. рублей;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2) обеспечивающие положительный экономический, бюджетный и социальный эффекты;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3) направленные на реализацию основных направлений социально-экономического развития Амурской области, определенных документами стратегического планирования, разработанными и утвержденными в соответствии с </w:t>
      </w:r>
      <w:hyperlink r:id="rId25">
        <w:r>
          <w:rPr>
            <w:color w:val="0000FF"/>
          </w:rPr>
          <w:t>Законом</w:t>
        </w:r>
      </w:hyperlink>
      <w:r>
        <w:t xml:space="preserve"> Амурской области от 10 июня 2015 г. N 552-ОЗ "Об отдельных вопросах стратегического планирования в Амурской области";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4) инвесторы которых зарегистрированы на территории муниципального образования по месту реализации инвестиционного проекта согласно законодательству Российской Федерации.</w:t>
      </w:r>
    </w:p>
    <w:p w:rsidR="006D3988" w:rsidRDefault="006D3988">
      <w:pPr>
        <w:pStyle w:val="ConsPlusNormal"/>
        <w:spacing w:before="220"/>
        <w:ind w:firstLine="540"/>
        <w:jc w:val="both"/>
      </w:pPr>
      <w:bookmarkStart w:id="3" w:name="P66"/>
      <w:bookmarkEnd w:id="3"/>
      <w:r>
        <w:t>2.2. Отбор инвестиционных проектов для включения в Перечень производится в соответствии со следующими критериями: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1) критерии эффективности инвестиционного проекта: экономический, бюджетный и социальный эффекты определяются в соответствии с </w:t>
      </w:r>
      <w:hyperlink r:id="rId26">
        <w:r>
          <w:rPr>
            <w:color w:val="0000FF"/>
          </w:rPr>
          <w:t>Порядком</w:t>
        </w:r>
      </w:hyperlink>
      <w:r>
        <w:t xml:space="preserve"> проверки эффективности инвестиционных проектов, утвержденным постановлением Правительства Амурской области от 12 февраля 2013 г. N 36;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2) критерии уровня подготовленности инвестиционного проекта: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а) обеспеченность инфраструктурой (транспортной, энергетической, коммунальной, социальной и т.д.);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б) наличие маркетинговых исследований рынков сбыта (для коммерческих инвестиционных проектов);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в) наличие подтвержденных источников финансирования инвестиционного проекта (кредитные договоры, договоры займа, решения о выпуске ценных бумаг, проекты проспектов эмиссии ценных бумаг, решения общего собрания участников (акционеров) о вложении средств в инвестиционный проект и т.д. или проекты этих документов);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г) степень готовности (наличие архитектурно-планировочного решения, проектно-изыскательских работ, проектно-сметной документации, необходимых заключений, согласований и экспертиз, земельного участка и т.д.);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д) обеспеченность ресурсами (сырье, трудовые ресурсы, земельные ресурсы и т.д.);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е) обеспеченность производственной площадкой, производственными мощностями;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3) критерии уровня инновационности инвестиционного проекта: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а) обеспечение инновационной составляющей, внедрение новых технологий, отвечающих современным прогрессивным отечественным и зарубежным аналогам;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б) соответствие требованиям энергосбережения и энергоэффективности;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4) критерии, характеризующие финансовое состояние инвестора: финансово-экономическое </w:t>
      </w:r>
      <w:r>
        <w:lastRenderedPageBreak/>
        <w:t>состояние предприятия, реализующего или планирующего реализовать инвестиционный проект (объем производства товаров, услуг, доля на рынке, финансовый результат, количество рабочих мест, объем уплаченных налогов и т.д.).</w:t>
      </w:r>
    </w:p>
    <w:p w:rsidR="006D3988" w:rsidRDefault="006D3988">
      <w:pPr>
        <w:pStyle w:val="ConsPlusNormal"/>
        <w:jc w:val="both"/>
      </w:pPr>
    </w:p>
    <w:p w:rsidR="006D3988" w:rsidRDefault="006D3988">
      <w:pPr>
        <w:pStyle w:val="ConsPlusTitle"/>
        <w:jc w:val="center"/>
        <w:outlineLvl w:val="1"/>
      </w:pPr>
      <w:bookmarkStart w:id="4" w:name="P80"/>
      <w:bookmarkEnd w:id="4"/>
      <w:r>
        <w:t>3. Порядок формирования Перечня</w:t>
      </w:r>
    </w:p>
    <w:p w:rsidR="006D3988" w:rsidRDefault="006D3988">
      <w:pPr>
        <w:pStyle w:val="ConsPlusNormal"/>
        <w:jc w:val="both"/>
      </w:pPr>
    </w:p>
    <w:p w:rsidR="006D3988" w:rsidRDefault="006D3988">
      <w:pPr>
        <w:pStyle w:val="ConsPlusNormal"/>
        <w:ind w:firstLine="540"/>
        <w:jc w:val="both"/>
      </w:pPr>
      <w:bookmarkStart w:id="5" w:name="P82"/>
      <w:bookmarkEnd w:id="5"/>
      <w:r>
        <w:t xml:space="preserve">3.1. Инвесторы инвестиционных проектов, претендующих на включение в Перечень, представляют в уполномоченный орган </w:t>
      </w:r>
      <w:hyperlink w:anchor="P289">
        <w:r>
          <w:rPr>
            <w:color w:val="0000FF"/>
          </w:rPr>
          <w:t>заявление</w:t>
        </w:r>
      </w:hyperlink>
      <w:r>
        <w:t xml:space="preserve"> о включении инвестиционного проекта в перечень приоритетных инвестиционных проектов Амурской области по форме согласно приложению N 1 к настоящему Порядку с приложением следующих документов:</w:t>
      </w:r>
    </w:p>
    <w:p w:rsidR="006D3988" w:rsidRDefault="006D3988">
      <w:pPr>
        <w:pStyle w:val="ConsPlusNormal"/>
        <w:jc w:val="both"/>
      </w:pPr>
      <w:r>
        <w:t xml:space="preserve">(в ред. постановления Правительства Амурской области от 06.09.2022 </w:t>
      </w:r>
      <w:hyperlink r:id="rId27">
        <w:r>
          <w:rPr>
            <w:color w:val="0000FF"/>
          </w:rPr>
          <w:t>N 893</w:t>
        </w:r>
      </w:hyperlink>
      <w:r>
        <w:t>)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1) бизнес-плана инвестиционного проекта (технико-экономическое обоснование), содержащего следующие разделы: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содержание;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резюме инвестиционного проекта;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анализ положения дел в отрасли;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производственный план;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план маркетинга, рынки сбыта;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организационный план;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структура инвестиций;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финансовый план;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прогноз налоговых поступлений в бюджетную систему Российской Федерации;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поэтапный план реализации инвестиционного проекта;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оценка инвестиционного проекта (экономическая, бюджетная, социальная);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анализ рисков;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2) </w:t>
      </w:r>
      <w:hyperlink r:id="rId28">
        <w:r>
          <w:rPr>
            <w:color w:val="0000FF"/>
          </w:rPr>
          <w:t>паспорта</w:t>
        </w:r>
      </w:hyperlink>
      <w:r>
        <w:t xml:space="preserve"> инвестиционного проекта по форме согласно приложению N 1 к Положению о перечне инвестиционных проектов и предложений Амурской области, утвержденному постановлением губернатора Амурской области от 9 ноября 2011 г. N 334;</w:t>
      </w:r>
    </w:p>
    <w:p w:rsidR="006D3988" w:rsidRDefault="006D3988">
      <w:pPr>
        <w:pStyle w:val="ConsPlusNormal"/>
        <w:spacing w:before="220"/>
        <w:ind w:firstLine="540"/>
        <w:jc w:val="both"/>
      </w:pPr>
      <w:bookmarkStart w:id="6" w:name="P98"/>
      <w:bookmarkEnd w:id="6"/>
      <w:r>
        <w:t>3) копии учредительного документа со всеми изменениями;</w:t>
      </w:r>
    </w:p>
    <w:p w:rsidR="006D3988" w:rsidRDefault="006D3988">
      <w:pPr>
        <w:pStyle w:val="ConsPlusNormal"/>
        <w:spacing w:before="220"/>
        <w:ind w:firstLine="540"/>
        <w:jc w:val="both"/>
      </w:pPr>
      <w:bookmarkStart w:id="7" w:name="P99"/>
      <w:bookmarkEnd w:id="7"/>
      <w:r>
        <w:t>4) копии бухгалтерских отчетов за год, предшествующий году обращения, и на последнюю отчетную дату текущего года с отметкой налогового органа об их принятии;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5) графика реализации инвестиционного проекта по форме согласно приложению к </w:t>
      </w:r>
      <w:hyperlink r:id="rId29">
        <w:r>
          <w:rPr>
            <w:color w:val="0000FF"/>
          </w:rPr>
          <w:t>Порядку</w:t>
        </w:r>
      </w:hyperlink>
      <w:r>
        <w:t xml:space="preserve"> заключения соглашения о взаимодействии в рамках реализации приоритетного инвестиционного проекта Амурской области, утвержденному постановлением Правительства Амурской области от 30 декабря 2011 г. N 988 (далее - Порядок заключения соглашения);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6) информации о требуемом содействии по сопровождению инвестиционного проекта с обоснованием.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Копии документов, предусмотренные настоящим пунктом, представляются заверенными в </w:t>
      </w:r>
      <w:r>
        <w:lastRenderedPageBreak/>
        <w:t>установленном законодательством порядке либо вместе с их оригиналами для сверки.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Инвесторы из числа органов исполнительной власти области, органов местного самоуправления муниципальных образований Амурской области (далее - орган местного самоуправления) документы, предусмотренные </w:t>
      </w:r>
      <w:hyperlink w:anchor="P98">
        <w:r>
          <w:rPr>
            <w:color w:val="0000FF"/>
          </w:rPr>
          <w:t>подпунктами 3</w:t>
        </w:r>
      </w:hyperlink>
      <w:r>
        <w:t xml:space="preserve">, </w:t>
      </w:r>
      <w:hyperlink w:anchor="P99">
        <w:r>
          <w:rPr>
            <w:color w:val="0000FF"/>
          </w:rPr>
          <w:t>4</w:t>
        </w:r>
      </w:hyperlink>
      <w:r>
        <w:t xml:space="preserve"> настоящего пункта, не представляют.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3.2. Одновременно с заявлением и документами, предусмотренными </w:t>
      </w:r>
      <w:hyperlink w:anchor="P82">
        <w:r>
          <w:rPr>
            <w:color w:val="0000FF"/>
          </w:rPr>
          <w:t>пунктом 3.1</w:t>
        </w:r>
      </w:hyperlink>
      <w:r>
        <w:t xml:space="preserve"> настоящего Порядка, инвестор вправе представить по собственной инициативе: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1) выписку из Единого государственного реестра юридических лиц (Единого государственного реестра индивидуальных предпринимателей), полученную не ранее чем за 20 календарных дней до даты подачи заявления;</w:t>
      </w:r>
    </w:p>
    <w:p w:rsidR="006D3988" w:rsidRDefault="006D3988">
      <w:pPr>
        <w:pStyle w:val="ConsPlusNormal"/>
        <w:spacing w:before="220"/>
        <w:ind w:firstLine="540"/>
        <w:jc w:val="both"/>
      </w:pPr>
      <w:bookmarkStart w:id="8" w:name="P106"/>
      <w:bookmarkEnd w:id="8"/>
      <w:r>
        <w:t>2) перечень субъектов инвестиционной деятельности, участвующих в реализации инвестиционного проекта, с приложением договоров (контрактов) с субъектами инвестиционной деятельности, подтверждающих их участие в реализации инвестиционного проекта, сведения отдельно по каждому субъекту инвестиционной деятельности, участвующему в реализации инвестиционного проекта, по объему уплаченных налогов в областной бюджет (за исключением налогов, уплаченных в качестве налогового агента) с расшифровкой по основным видам налогов (налог на прибыль организаций, налог на имущество, налог на добычу полезных ископаемых), капитальным затратам, численности работников списочного состава за период реализации инвестиционного проекта.</w:t>
      </w:r>
    </w:p>
    <w:p w:rsidR="006D3988" w:rsidRDefault="006D3988">
      <w:pPr>
        <w:pStyle w:val="ConsPlusNormal"/>
        <w:spacing w:before="220"/>
        <w:ind w:firstLine="540"/>
        <w:jc w:val="both"/>
      </w:pPr>
      <w:bookmarkStart w:id="9" w:name="P107"/>
      <w:bookmarkEnd w:id="9"/>
      <w:r>
        <w:t xml:space="preserve">3.3. При поступлении заявления и документов, указанных в </w:t>
      </w:r>
      <w:hyperlink w:anchor="P82">
        <w:r>
          <w:rPr>
            <w:color w:val="0000FF"/>
          </w:rPr>
          <w:t>пункте 3.1</w:t>
        </w:r>
      </w:hyperlink>
      <w:r>
        <w:t xml:space="preserve"> настоящего Порядка, уполномоченный орган: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1) регистрирует их в системе межведомственного электронного документооборота "Дело-web" в день их поступления;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2) в течение 5 рабочих дней с даты их регистрации проверяет соответствие формы, содержания и комплектности представленных документов требованиям, установленным </w:t>
      </w:r>
      <w:hyperlink w:anchor="P82">
        <w:r>
          <w:rPr>
            <w:color w:val="0000FF"/>
          </w:rPr>
          <w:t>пунктом 3.1</w:t>
        </w:r>
      </w:hyperlink>
      <w:r>
        <w:t xml:space="preserve"> настоящего Порядка;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3) направляет в рамках межведомственного информационного взаимодействия запрос в налоговый орган о представлении выписки из Единого государственного реестра юридических лиц (Единого государственного реестра индивидуальных предпринимателей) (в случае непредставления выписки инвестором).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3.4. В случае подачи инвестором документов, не соответствующих требованиям, установленным </w:t>
      </w:r>
      <w:hyperlink w:anchor="P82">
        <w:r>
          <w:rPr>
            <w:color w:val="0000FF"/>
          </w:rPr>
          <w:t>пунктом 3.1</w:t>
        </w:r>
      </w:hyperlink>
      <w:r>
        <w:t xml:space="preserve"> настоящего Порядка, уполномоченный орган в срок не позднее 5 рабочих дней с даты регистрации заявления и документов уведомляет инвестора о необходимости доработки им документов в течение 30 календарных дней с даты получения уведомления.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В случае непредставления инвестором доработанных документов в установленный срок уполномоченный орган в течение 7 рабочих дней со дня истечения срока представления документов направляет инвестору уведомление об отказе в рассмотрении документов с указанием причин отказа.</w:t>
      </w:r>
    </w:p>
    <w:p w:rsidR="006D3988" w:rsidRDefault="006D3988">
      <w:pPr>
        <w:pStyle w:val="ConsPlusNormal"/>
        <w:spacing w:before="220"/>
        <w:ind w:firstLine="540"/>
        <w:jc w:val="both"/>
      </w:pPr>
      <w:bookmarkStart w:id="10" w:name="P113"/>
      <w:bookmarkEnd w:id="10"/>
      <w:r>
        <w:t xml:space="preserve">3.5. В случае если поданные документы по форме и содержанию соответствуют требованиям, установленным </w:t>
      </w:r>
      <w:hyperlink w:anchor="P82">
        <w:r>
          <w:rPr>
            <w:color w:val="0000FF"/>
          </w:rPr>
          <w:t>пунктом 3.1</w:t>
        </w:r>
      </w:hyperlink>
      <w:r>
        <w:t xml:space="preserve"> настоящего Порядка, уполномоченный орган в срок не позднее 5 рабочих дней с даты регистрации заявления: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1) направляет их посредством системы межведомственного электронного документооборота "Дело-web" в органы государственной власти области для подготовки </w:t>
      </w:r>
      <w:r>
        <w:lastRenderedPageBreak/>
        <w:t>заключения, в котором: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а) дается оценка инвестиционного проекта в соответствии с критериями, предусмотренными </w:t>
      </w:r>
      <w:hyperlink w:anchor="P66">
        <w:r>
          <w:rPr>
            <w:color w:val="0000FF"/>
          </w:rPr>
          <w:t>пунктом 2.2</w:t>
        </w:r>
      </w:hyperlink>
      <w:r>
        <w:t xml:space="preserve"> настоящего Порядка. Оценка эффективности инвестиционного проекта осуществляется в соответствии с </w:t>
      </w:r>
      <w:hyperlink r:id="rId30">
        <w:r>
          <w:rPr>
            <w:color w:val="0000FF"/>
          </w:rPr>
          <w:t>Порядком</w:t>
        </w:r>
      </w:hyperlink>
      <w:r>
        <w:t xml:space="preserve"> проверки эффективности инвестиционных проектов, утвержденным постановлением Правительства Амурской области от 12 февраля 2013 г. N 36;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б) отражается информация о наличии конкурентных преимуществ инвестиционного проекта, потребности Амурской области в выпускаемой продукции (оказываемых услугах);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в) отражаются выводы о целесообразности (нецелесообразности) включения инвестиционного проекта в Перечень;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г) отражаются замечания в части представленных бизнес-плана инвестиционного проекта, паспорта инвестиционного проекта и других документов, указанных в </w:t>
      </w:r>
      <w:hyperlink w:anchor="P82">
        <w:r>
          <w:rPr>
            <w:color w:val="0000FF"/>
          </w:rPr>
          <w:t>пункте 3.1</w:t>
        </w:r>
      </w:hyperlink>
      <w:r>
        <w:t xml:space="preserve"> настоящего Порядка;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2) направляет посредством системы межведомственного электронного документооборота "Дело-web" в орган местного самоуправления, на территории которого реализуется и (или) планируется к реализации инвестиционный проект, запрос о представлении информации о наличии на территории, где предполагается реализация инвестиционного проекта, объектов внутренней и внешней инженерной, транспортной, социальной и иной инфраструктур и их мощности, обеспеченности земельными участками.</w:t>
      </w:r>
    </w:p>
    <w:p w:rsidR="006D3988" w:rsidRDefault="006D3988">
      <w:pPr>
        <w:pStyle w:val="ConsPlusNormal"/>
        <w:spacing w:before="220"/>
        <w:ind w:firstLine="540"/>
        <w:jc w:val="both"/>
      </w:pPr>
      <w:bookmarkStart w:id="11" w:name="P120"/>
      <w:bookmarkEnd w:id="11"/>
      <w:r>
        <w:t xml:space="preserve">3.6. Заключение органов исполнительной власти области и информация органов местного самоуправления, указанные в </w:t>
      </w:r>
      <w:hyperlink w:anchor="P113">
        <w:r>
          <w:rPr>
            <w:color w:val="0000FF"/>
          </w:rPr>
          <w:t>пункте 3.5</w:t>
        </w:r>
      </w:hyperlink>
      <w:r>
        <w:t xml:space="preserve"> настоящего Порядка, направляются в уполномоченный орган в течение 7 рабочих дней со дня получения от уполномоченного органа заявления и документов, запроса о представлении информации.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3.7. Уполномоченный орган в течение 7 рабочих дней со дня поступления заключений органов исполнительной власти области и информации органов местного самоуправления, указанных в </w:t>
      </w:r>
      <w:hyperlink w:anchor="P113">
        <w:r>
          <w:rPr>
            <w:color w:val="0000FF"/>
          </w:rPr>
          <w:t>пункте 3.5</w:t>
        </w:r>
      </w:hyperlink>
      <w:r>
        <w:t xml:space="preserve"> настоящего Порядка, готовит и подписывает заключение по инвестиционному проекту с учетом требований </w:t>
      </w:r>
      <w:hyperlink w:anchor="P61">
        <w:r>
          <w:rPr>
            <w:color w:val="0000FF"/>
          </w:rPr>
          <w:t>пунктов 2.1</w:t>
        </w:r>
      </w:hyperlink>
      <w:r>
        <w:t xml:space="preserve">, </w:t>
      </w:r>
      <w:hyperlink w:anchor="P66">
        <w:r>
          <w:rPr>
            <w:color w:val="0000FF"/>
          </w:rPr>
          <w:t>2.2</w:t>
        </w:r>
      </w:hyperlink>
      <w:r>
        <w:t xml:space="preserve"> настоящего Порядка и с учетом следующих параметров: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1) соответствие приоритетам социально-экономического развития Амурской области;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2) оценка социально-экономических последствий от реализации инвестиционного проекта;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3) оценка эффективности инвестиционного проекта;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4) выводы о целесообразности (нецелесообразности) включения инвестиционного проекта в Перечень или о доработке инвестиционного проекта.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3.8. Уполномоченный орган в течение 5 рабочих дней со дня подписания заключения: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1) по инвестиционному проекту, в отношении которого в заключениях уполномоченного органа, органа исполнительной власти области и информации органов местного самоуправления имеются сведения о несоответствии инвестиционного проекта требованиям и критериям, установленным </w:t>
      </w:r>
      <w:hyperlink w:anchor="P61">
        <w:r>
          <w:rPr>
            <w:color w:val="0000FF"/>
          </w:rPr>
          <w:t>пунктами 2.1</w:t>
        </w:r>
      </w:hyperlink>
      <w:r>
        <w:t xml:space="preserve"> и </w:t>
      </w:r>
      <w:hyperlink w:anchor="P66">
        <w:r>
          <w:rPr>
            <w:color w:val="0000FF"/>
          </w:rPr>
          <w:t>2.2</w:t>
        </w:r>
      </w:hyperlink>
      <w:r>
        <w:t xml:space="preserve"> настоящего Порядка, или нецелесообразности включения инвестиционного проекта в Перечень, направляет в адрес инвестора уведомление с указанием причин несоответствия или нецелесообразности;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2) по инвестиционному проекту, в отношении которого в заключениях уполномоченного органа, органа исполнительной власти области и информации органов местного самоуправления имеются замечания, в том числе требующие доработки, направляет в адрес инвестора </w:t>
      </w:r>
      <w:r>
        <w:lastRenderedPageBreak/>
        <w:t>имеющиеся замечания по инвестиционному проекту, требующие доработки. Доработанные инвестором документы представляются в уполномоченный орган в течение 30 календарных дней с даты направления замечаний;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3) по инвестиционному проекту, в отношении которого в заключениях уполномоченного органа, органа исполнительной власти области и информации органов местного самоуправления отсутствуют замечания и отражены рекомендации о целесообразности включения инвестиционного проекта в Перечень, уполномоченный орган: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а) в течение 5 рабочих дней с даты подписания своего заключения направляет: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в адрес инвестора рекомендации для их рассмотрения на Комиссии;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рекомендации органу исполнительной власти области о подготовке и направлении инвестору в течение 10 рабочих дней со дня получения рекомендаций проекта соглашения между Правительством Амурской области и инвестором о взаимодействии в рамках реализации приоритетного проекта (далее - Соглашение), заключаемого в соответствии с </w:t>
      </w:r>
      <w:hyperlink r:id="rId31">
        <w:r>
          <w:rPr>
            <w:color w:val="0000FF"/>
          </w:rPr>
          <w:t>Порядком</w:t>
        </w:r>
      </w:hyperlink>
      <w:r>
        <w:t xml:space="preserve"> заключения соглашения;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б) в течение 15 рабочих дней с даты подписания своего заключения направляет в адрес председателя (заместителя председателя) Комиссии письмо с предложением о рассмотрении вопроса о включении инвестиционного проекта в Перечень на очередном заседании Комиссии;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в) не позднее 2 рабочих дней до назначенной председателем (заместителем председателя) Комиссии даты проведения заседания Комиссии направляет в Комиссию заключения уполномоченного органа и органов исполнительной власти области, информацию органов местного самоуправления для рассмотрения.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3.9. Инвестиционный проект при условии наличия заключения уполномоченного органа и органа исполнительной власти области о целесообразности включения инвестиционного проекта в Перечень рассматривается на заседании Комиссии в срок не позднее 60 рабочих дней с даты регистрации уполномоченным органом заявления, на которой принимается одно из следующих решений: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о включении инвестиционного проекта в Перечень;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об отказе во включении инвестиционного проекта в Перечень;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о направлении инвестиционного проекта на доработку.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В случае принятия Комиссией решения об отказе во включении инвестиционного проекта в Перечень выписка из протокола заседания Комиссии с указанным решением направляется уполномоченным органом инвестору в течение 5 рабочих дней со дня принятия указанного решения.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В случае принятия Комиссией решения о направлении инвестиционного проекта на доработку уполномоченный орган в течение 5 рабочих дней со дня принятия указанного решения направляет в адрес инвестора выписку из протокола заседания Комиссии с указанием замечаний по инвестиционному проекту, требующих доработки в течение 30 календарных дней с даты ее направления. Доработанные инвестором документы рассматриваются в порядке и в сроки, предусмотренные настоящим разделом.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3.10. В случае принятия Комиссией решения о включении инвестиционного проекта в Перечень уполномоченный орган в течение 5 рабочих дней со дня принятия указанного решения направляет в адрес инвестора, органа местного самоуправления и органа исполнительной власти области выписку из протокола заседания Комиссии, которая должна содержать: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lastRenderedPageBreak/>
        <w:t>1) решение о включении инвестиционного проекта в Перечень и о сопровождении инвестиционного проекта;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2) рекомендации органу исполнительной власти области: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а) о назначении куратора инвестиционного проекта;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б) об организации заключения Соглашения в соответствии с </w:t>
      </w:r>
      <w:hyperlink r:id="rId32">
        <w:r>
          <w:rPr>
            <w:color w:val="0000FF"/>
          </w:rPr>
          <w:t>Порядком</w:t>
        </w:r>
      </w:hyperlink>
      <w:r>
        <w:t xml:space="preserve"> заключения соглашения;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в) о разработке Плана мероприятий для поддержки и содействия в реализации инвестиционного проекта (далее - План мероприятий) по форме и в порядке, предусмотренным </w:t>
      </w:r>
      <w:hyperlink r:id="rId33">
        <w:r>
          <w:rPr>
            <w:color w:val="0000FF"/>
          </w:rPr>
          <w:t>постановлением</w:t>
        </w:r>
      </w:hyperlink>
      <w:r>
        <w:t xml:space="preserve"> Правительства Амурской области от 19 ноября 2014 г. N 697 "Об утверждении Регламента сопровождения инвестиционных проектов по принципу "одного окна".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3.11. Уполномоченный орган на основании решения Комиссии о включении инвестиционного проекта в Перечень подготавливает проект распоряжения Правительства Амурской области о внесении изменений в Перечень и вносит его в установленном порядке на рассмотрение Правительства Амурской области.</w:t>
      </w:r>
    </w:p>
    <w:p w:rsidR="006D3988" w:rsidRDefault="006D3988">
      <w:pPr>
        <w:pStyle w:val="ConsPlusNormal"/>
        <w:jc w:val="both"/>
      </w:pPr>
    </w:p>
    <w:p w:rsidR="006D3988" w:rsidRDefault="006D3988">
      <w:pPr>
        <w:pStyle w:val="ConsPlusTitle"/>
        <w:jc w:val="center"/>
        <w:outlineLvl w:val="1"/>
      </w:pPr>
      <w:r>
        <w:t>4. Мониторинг реализации приоритетных проектов,</w:t>
      </w:r>
    </w:p>
    <w:p w:rsidR="006D3988" w:rsidRDefault="006D3988">
      <w:pPr>
        <w:pStyle w:val="ConsPlusTitle"/>
        <w:jc w:val="center"/>
      </w:pPr>
      <w:r>
        <w:t>включенных в Перечень</w:t>
      </w:r>
    </w:p>
    <w:p w:rsidR="006D3988" w:rsidRDefault="006D3988">
      <w:pPr>
        <w:pStyle w:val="ConsPlusNormal"/>
        <w:jc w:val="both"/>
      </w:pPr>
    </w:p>
    <w:p w:rsidR="006D3988" w:rsidRDefault="006D3988">
      <w:pPr>
        <w:pStyle w:val="ConsPlusNormal"/>
        <w:ind w:firstLine="540"/>
        <w:jc w:val="both"/>
      </w:pPr>
      <w:bookmarkStart w:id="12" w:name="P152"/>
      <w:bookmarkEnd w:id="12"/>
      <w:r>
        <w:t xml:space="preserve">4.1. Инвесторы (включая резидентов территории опережающего социально-экономического развития), заключившие Соглашение, по итогам за первое полугодие и за год в срок до 25 числа месяца, следующего за отчетным периодом, представляют </w:t>
      </w:r>
      <w:hyperlink w:anchor="P326">
        <w:r>
          <w:rPr>
            <w:color w:val="0000FF"/>
          </w:rPr>
          <w:t>информацию</w:t>
        </w:r>
      </w:hyperlink>
      <w:r>
        <w:t xml:space="preserve"> о ходе реализации приоритетных проектов органу исполнительной власти области по форме согласно приложению N 2 к настоящему Порядку.</w:t>
      </w:r>
    </w:p>
    <w:p w:rsidR="006D3988" w:rsidRDefault="006D3988">
      <w:pPr>
        <w:pStyle w:val="ConsPlusNormal"/>
        <w:jc w:val="both"/>
      </w:pPr>
      <w:r>
        <w:t xml:space="preserve">(в ред. постановления Правительства Амурской области от 06.09.2022 </w:t>
      </w:r>
      <w:hyperlink r:id="rId34">
        <w:r>
          <w:rPr>
            <w:color w:val="0000FF"/>
          </w:rPr>
          <w:t>N 893</w:t>
        </w:r>
      </w:hyperlink>
      <w:r>
        <w:t>)</w:t>
      </w:r>
    </w:p>
    <w:p w:rsidR="006D3988" w:rsidRDefault="006D3988">
      <w:pPr>
        <w:pStyle w:val="ConsPlusNormal"/>
        <w:spacing w:before="220"/>
        <w:ind w:firstLine="540"/>
        <w:jc w:val="both"/>
      </w:pPr>
      <w:bookmarkStart w:id="13" w:name="P154"/>
      <w:bookmarkEnd w:id="13"/>
      <w:r>
        <w:t>Инвесторы, получившие статус резидента территории опережающего социально-экономического развития, представляют в АО "Корпорация развития Дальнего Востока и Арктики" отчет о статусе инвестиционного проекта резидента территории опережающего социально-экономического развития.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Дочернее зависимое общество АО "Корпорация развития Дальнего Востока и Арктики" - ООО "Управляющая компания "Амурская" предоставляет доступ уполномоченному органу к информационной системе, в которой размещен отчет, указанный в </w:t>
      </w:r>
      <w:hyperlink w:anchor="P154">
        <w:r>
          <w:rPr>
            <w:color w:val="0000FF"/>
          </w:rPr>
          <w:t>абзаце втором</w:t>
        </w:r>
      </w:hyperlink>
      <w:r>
        <w:t xml:space="preserve"> настоящего пункта.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Инвесторы, представившие информацию, предусмотренную </w:t>
      </w:r>
      <w:hyperlink w:anchor="P106">
        <w:r>
          <w:rPr>
            <w:color w:val="0000FF"/>
          </w:rPr>
          <w:t>подпунктом 2 пункта 3.2</w:t>
        </w:r>
      </w:hyperlink>
      <w:r>
        <w:t xml:space="preserve"> настоящего Порядка, по итогам за первое полугодие и за год в срок до 25 числа месяца, следующего за отчетным периодом, представляют в орган исполнительной власти области отдельно по каждому субъекту инвестиционной деятельности, участвующему в реализации приоритетного проекта, информацию по объему уплаченных налогов в областной бюджет (за исключением налогов, уплаченных в качестве налогового агента) с расшифровкой по основным видам налогов (налог на прибыль организаций, налог на имущество, налог на добычу полезных ископаемых), капитальным затратам, численности работников списочного состава за период реализации проекта по форме согласно </w:t>
      </w:r>
      <w:hyperlink w:anchor="P423">
        <w:r>
          <w:rPr>
            <w:color w:val="0000FF"/>
          </w:rPr>
          <w:t>приложению N 3</w:t>
        </w:r>
      </w:hyperlink>
      <w:r>
        <w:t xml:space="preserve"> к настоящему Порядку.</w:t>
      </w:r>
    </w:p>
    <w:p w:rsidR="006D3988" w:rsidRDefault="006D3988">
      <w:pPr>
        <w:pStyle w:val="ConsPlusNormal"/>
        <w:jc w:val="both"/>
      </w:pPr>
      <w:r>
        <w:t xml:space="preserve">(в ред. постановления Правительства Амурской области от 06.09.2022 </w:t>
      </w:r>
      <w:hyperlink r:id="rId35">
        <w:r>
          <w:rPr>
            <w:color w:val="0000FF"/>
          </w:rPr>
          <w:t>N 893</w:t>
        </w:r>
      </w:hyperlink>
      <w:r>
        <w:t>)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4.2. Орган исполнительной власти области осуществляет анализ представленной в соответствии с </w:t>
      </w:r>
      <w:hyperlink w:anchor="P152">
        <w:r>
          <w:rPr>
            <w:color w:val="0000FF"/>
          </w:rPr>
          <w:t>пунктом 4.1</w:t>
        </w:r>
      </w:hyperlink>
      <w:r>
        <w:t xml:space="preserve"> настоящего Порядка инвестором информации о ходе реализации приоритетного проекта, в том числе о ходе выполнения графиков реализации приоритетных проектов и других показателей, утвержденных Соглашением, и не позднее 30 числа месяца, </w:t>
      </w:r>
      <w:r>
        <w:lastRenderedPageBreak/>
        <w:t>следующего за отчетным периодом (по итогам за первое полугодие и за год), представляет ее в уполномоченный орган.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4.3. Уполномоченный орган по итогам за первое полугодие и за год в срок до 25 числа второго месяца, следующего за отчетным периодом, проводит общий анализ хода реализации приоритетных проектов и подготавливает сводную информацию о ходе реализации приоритетных проектов и представляет ее первому заместителю председателя Правительства Амурской области.</w:t>
      </w:r>
    </w:p>
    <w:p w:rsidR="006D3988" w:rsidRDefault="006D3988">
      <w:pPr>
        <w:pStyle w:val="ConsPlusNormal"/>
        <w:jc w:val="both"/>
      </w:pPr>
    </w:p>
    <w:p w:rsidR="006D3988" w:rsidRDefault="006D3988">
      <w:pPr>
        <w:pStyle w:val="ConsPlusTitle"/>
        <w:jc w:val="center"/>
        <w:outlineLvl w:val="1"/>
      </w:pPr>
      <w:r>
        <w:t>5. Внесение изменений в Перечень</w:t>
      </w:r>
    </w:p>
    <w:p w:rsidR="006D3988" w:rsidRDefault="006D3988">
      <w:pPr>
        <w:pStyle w:val="ConsPlusNormal"/>
        <w:jc w:val="center"/>
      </w:pPr>
      <w:r>
        <w:t>(в ред. постановления Правительства Амурской области</w:t>
      </w:r>
    </w:p>
    <w:p w:rsidR="006D3988" w:rsidRDefault="006D3988">
      <w:pPr>
        <w:pStyle w:val="ConsPlusNormal"/>
        <w:jc w:val="center"/>
      </w:pPr>
      <w:r>
        <w:t xml:space="preserve">от 06.09.2022 </w:t>
      </w:r>
      <w:hyperlink r:id="rId36">
        <w:r>
          <w:rPr>
            <w:color w:val="0000FF"/>
          </w:rPr>
          <w:t>N 893</w:t>
        </w:r>
      </w:hyperlink>
      <w:r>
        <w:t>)</w:t>
      </w:r>
    </w:p>
    <w:p w:rsidR="006D3988" w:rsidRDefault="006D3988">
      <w:pPr>
        <w:pStyle w:val="ConsPlusNormal"/>
        <w:jc w:val="both"/>
      </w:pPr>
    </w:p>
    <w:p w:rsidR="006D3988" w:rsidRDefault="006D3988">
      <w:pPr>
        <w:pStyle w:val="ConsPlusNormal"/>
        <w:ind w:firstLine="540"/>
        <w:jc w:val="both"/>
      </w:pPr>
      <w:r>
        <w:t>5.1. В Перечень могут вноситься изменения в соответствии с решением Комиссии в следующих случаях: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1) включение новых инвестиционных проектов в порядке и в сроки, установленные </w:t>
      </w:r>
      <w:hyperlink w:anchor="P80">
        <w:r>
          <w:rPr>
            <w:color w:val="0000FF"/>
          </w:rPr>
          <w:t>разделом 3</w:t>
        </w:r>
      </w:hyperlink>
      <w:r>
        <w:t xml:space="preserve"> настоящего Порядка;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2) изменение основных параметров приоритетного проекта, включенного в Перечень (наименование приоритетного проекта, наименование инвестора, мощность, сроки реализации приоритетного проекта, объем инвестиций (капитальных вложений), график реализации приоритетного проекта, местоположение) (за исключением случая, предусмотренного </w:t>
      </w:r>
      <w:hyperlink w:anchor="P169">
        <w:r>
          <w:rPr>
            <w:color w:val="0000FF"/>
          </w:rPr>
          <w:t>пунктом 5.2</w:t>
        </w:r>
      </w:hyperlink>
      <w:r>
        <w:t xml:space="preserve"> настоящего Порядка);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3) исключение приоритетных проектов.</w:t>
      </w:r>
    </w:p>
    <w:p w:rsidR="006D3988" w:rsidRDefault="006D3988">
      <w:pPr>
        <w:pStyle w:val="ConsPlusNormal"/>
        <w:spacing w:before="220"/>
        <w:ind w:firstLine="540"/>
        <w:jc w:val="both"/>
      </w:pPr>
      <w:bookmarkStart w:id="14" w:name="P169"/>
      <w:bookmarkEnd w:id="14"/>
      <w:r>
        <w:t xml:space="preserve">5.2. В Перечень могут вноситься изменения без рассмотрения заявления и документов, указанных в </w:t>
      </w:r>
      <w:hyperlink w:anchor="P170">
        <w:r>
          <w:rPr>
            <w:color w:val="0000FF"/>
          </w:rPr>
          <w:t>абзацах первом</w:t>
        </w:r>
      </w:hyperlink>
      <w:r>
        <w:t xml:space="preserve"> - </w:t>
      </w:r>
      <w:hyperlink w:anchor="P174">
        <w:r>
          <w:rPr>
            <w:color w:val="0000FF"/>
          </w:rPr>
          <w:t>пятом пункта 5.3</w:t>
        </w:r>
      </w:hyperlink>
      <w:r>
        <w:t xml:space="preserve"> настоящего Порядка, на заседании Комиссии в случае изменения основных параметров приоритетного проекта, включенного в Перечень (сроки реализации приоритетного проекта, объем инвестиций (капитальных вложений), график реализации приоритетного проекта), если данные изменения связаны с внешним санкционным давлением.</w:t>
      </w:r>
    </w:p>
    <w:p w:rsidR="006D3988" w:rsidRDefault="006D3988">
      <w:pPr>
        <w:pStyle w:val="ConsPlusNormal"/>
        <w:spacing w:before="220"/>
        <w:ind w:firstLine="540"/>
        <w:jc w:val="both"/>
      </w:pPr>
      <w:bookmarkStart w:id="15" w:name="P170"/>
      <w:bookmarkEnd w:id="15"/>
      <w:r>
        <w:t xml:space="preserve">5.3. Инвесторы приоритетных проектов, претендующих на изменение основных параметров приоритетного проекта, включенного в Перечень (за исключением случая, предусмотренного </w:t>
      </w:r>
      <w:hyperlink w:anchor="P169">
        <w:r>
          <w:rPr>
            <w:color w:val="0000FF"/>
          </w:rPr>
          <w:t>пунктом 5.2</w:t>
        </w:r>
      </w:hyperlink>
      <w:r>
        <w:t xml:space="preserve"> настоящего Порядка), представляют в уполномоченный орган заявление об изменении основных параметров приоритетного проекта, составленное в произвольной письменной форме, с приложением следующих документов: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1) измененный бизнес-план приоритетного проекта (технико-экономическое обоснование);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2) измененный </w:t>
      </w:r>
      <w:hyperlink r:id="rId37">
        <w:r>
          <w:rPr>
            <w:color w:val="0000FF"/>
          </w:rPr>
          <w:t>паспорт</w:t>
        </w:r>
      </w:hyperlink>
      <w:r>
        <w:t xml:space="preserve"> приоритетного проекта по форме согласно приложению N 1 к Положению о перечне инвестиционных проектов и предложений Амурской области, утвержденному постановлением Губернатора Амурской области от 9 ноября 2011 г. N 334;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3) измененный график реализации приоритетного проекта;</w:t>
      </w:r>
    </w:p>
    <w:p w:rsidR="006D3988" w:rsidRDefault="006D3988">
      <w:pPr>
        <w:pStyle w:val="ConsPlusNormal"/>
        <w:spacing w:before="220"/>
        <w:ind w:firstLine="540"/>
        <w:jc w:val="both"/>
      </w:pPr>
      <w:bookmarkStart w:id="16" w:name="P174"/>
      <w:bookmarkEnd w:id="16"/>
      <w:r>
        <w:t>4) информация с обоснованием необходимости внесения изменений в основные параметры приоритетного проекта с приложением документов, подтверждающих указанные обстоятельства (копии договоров (контрактов) с измененными сроками поставки оборудования, товаров, выполнения работ (услуг), а также изменение стоимости приоритетного проекта, иные документы).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Заявление и документы, указанные в </w:t>
      </w:r>
      <w:hyperlink w:anchor="P170">
        <w:r>
          <w:rPr>
            <w:color w:val="0000FF"/>
          </w:rPr>
          <w:t>абзацах первом</w:t>
        </w:r>
      </w:hyperlink>
      <w:r>
        <w:t xml:space="preserve"> - </w:t>
      </w:r>
      <w:hyperlink w:anchor="P174">
        <w:r>
          <w:rPr>
            <w:color w:val="0000FF"/>
          </w:rPr>
          <w:t>пятом</w:t>
        </w:r>
      </w:hyperlink>
      <w:r>
        <w:t xml:space="preserve"> настоящего пункта, рассматриваются в порядке и в сроки, предусмотренные </w:t>
      </w:r>
      <w:hyperlink w:anchor="P107">
        <w:r>
          <w:rPr>
            <w:color w:val="0000FF"/>
          </w:rPr>
          <w:t>пунктами 3.3</w:t>
        </w:r>
      </w:hyperlink>
      <w:r>
        <w:t xml:space="preserve"> - </w:t>
      </w:r>
      <w:hyperlink w:anchor="P120">
        <w:r>
          <w:rPr>
            <w:color w:val="0000FF"/>
          </w:rPr>
          <w:t>3.6</w:t>
        </w:r>
      </w:hyperlink>
      <w:r>
        <w:t xml:space="preserve"> настоящего Порядка.</w:t>
      </w:r>
    </w:p>
    <w:p w:rsidR="006D3988" w:rsidRDefault="006D3988">
      <w:pPr>
        <w:pStyle w:val="ConsPlusNormal"/>
        <w:spacing w:before="220"/>
        <w:ind w:firstLine="540"/>
        <w:jc w:val="both"/>
      </w:pPr>
      <w:bookmarkStart w:id="17" w:name="P176"/>
      <w:bookmarkEnd w:id="17"/>
      <w:r>
        <w:lastRenderedPageBreak/>
        <w:t xml:space="preserve">5.4. Уполномоченный орган в течение 7 рабочих дней со дня поступления заключения органа исполнительной власти области и информации органов местного самоуправления, указанных в </w:t>
      </w:r>
      <w:hyperlink w:anchor="P113">
        <w:r>
          <w:rPr>
            <w:color w:val="0000FF"/>
          </w:rPr>
          <w:t>пункте 3.5</w:t>
        </w:r>
      </w:hyperlink>
      <w:r>
        <w:t xml:space="preserve"> настоящего Порядка, готовит заключение по приоритетному проекту с учетом следующих параметров: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1) изменение по сравнению с параметрами приоритетного проекта, включенного в Перечень;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2) оценка социально-экономических последствий от реализации приоритетного проекта;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3) оценка эффективности приоритетного проекта.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5.5. Заявление и документы, указанные в </w:t>
      </w:r>
      <w:hyperlink w:anchor="P170">
        <w:r>
          <w:rPr>
            <w:color w:val="0000FF"/>
          </w:rPr>
          <w:t>абзацах первом</w:t>
        </w:r>
      </w:hyperlink>
      <w:r>
        <w:t xml:space="preserve"> - </w:t>
      </w:r>
      <w:hyperlink w:anchor="P174">
        <w:r>
          <w:rPr>
            <w:color w:val="0000FF"/>
          </w:rPr>
          <w:t>пятом пункта 5.3</w:t>
        </w:r>
      </w:hyperlink>
      <w:r>
        <w:t xml:space="preserve"> настоящего Порядка, не позднее 60 рабочих дней со дня их регистрации уполномоченным органом подлежат рассмотрению на очередном заседании Комиссии, на котором рассматриваются заключения и информация, указанные в </w:t>
      </w:r>
      <w:hyperlink w:anchor="P176">
        <w:r>
          <w:rPr>
            <w:color w:val="0000FF"/>
          </w:rPr>
          <w:t>абзаце первом пункта 5.4</w:t>
        </w:r>
      </w:hyperlink>
      <w:r>
        <w:t xml:space="preserve"> настоящего Порядка, и принимается одно из следующих решений: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1) об одобрении изменений основных параметров приоритетного проекта;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2) об отклонении изменений основных параметров приоритетного проекта;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3) о доработке изменений основных параметров приоритетного проекта.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5.6. В случае принятия Комиссией решения об одобрении изменений основных параметров приоритетного проекта уполномоченный орган в течение 5 рабочих дней со дня принятия указанного решения направляет в адрес инвестора (способом, позволяющим подтвердить факт направления), органа местного самоуправления и органа исполнительной власти области выписку из протокола заседания Комиссии, которая должна содержать: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1) решение об одобрении изменений основных параметров приоритетного проекта;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2) рекомендации органу исполнительной власти области об организации заключения дополнительного соглашения к заключенному Соглашению.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Уполномоченный орган на основании решения Комиссии об одобрении изменений основных параметров приоритетного проекта разрабатывает проект распоряжения Правительства Амурской области о внесении изменений в Перечень и вносит его в установленном порядке на рассмотрение Правительства Амурской области.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5.7. В случае принятия Комиссией решения об отклонении изменений основных параметров приоритетного проекта уполномоченный орган в течение 5 рабочих дней со дня принятия указанного решения направляет в адрес инвестора (способом, позволяющим подтвердить факт направления), органа местного самоуправления и органа исполнительной власти области выписку из протокола заседания Комиссии с указанием причин отклонения изменений основных параметров приоритетного проекта.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5.8. В случае принятия Комиссией решения о доработке изменений основных параметров приоритетного проекта уполномоченный орган в течение 5 рабочих дней со дня принятия указанного решения направляет в адрес инвестора (способом, позволяющим подтвердить факт направления) выписку из протокола заседания Комиссии с указанием замечаний по приоритетному проекту, требующих доработки в течение 30 календарных дней со дня ее направления.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Доработанные инвестором документы рассматриваются в порядке и в сроки, предусмотренные </w:t>
      </w:r>
      <w:hyperlink w:anchor="P107">
        <w:r>
          <w:rPr>
            <w:color w:val="0000FF"/>
          </w:rPr>
          <w:t>пунктами 3.3</w:t>
        </w:r>
      </w:hyperlink>
      <w:r>
        <w:t xml:space="preserve"> - </w:t>
      </w:r>
      <w:hyperlink w:anchor="P120">
        <w:r>
          <w:rPr>
            <w:color w:val="0000FF"/>
          </w:rPr>
          <w:t>3.6</w:t>
        </w:r>
      </w:hyperlink>
      <w:r>
        <w:t xml:space="preserve"> настоящего Порядка.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lastRenderedPageBreak/>
        <w:t xml:space="preserve">5.9. При поступлении в уполномоченный орган заявления и документов, указанных в </w:t>
      </w:r>
      <w:hyperlink w:anchor="P170">
        <w:r>
          <w:rPr>
            <w:color w:val="0000FF"/>
          </w:rPr>
          <w:t>абзацах первом</w:t>
        </w:r>
      </w:hyperlink>
      <w:r>
        <w:t xml:space="preserve"> - </w:t>
      </w:r>
      <w:hyperlink w:anchor="P174">
        <w:r>
          <w:rPr>
            <w:color w:val="0000FF"/>
          </w:rPr>
          <w:t>пятом пункта 5.3</w:t>
        </w:r>
      </w:hyperlink>
      <w:r>
        <w:t xml:space="preserve"> настоящего Порядка, для внесения изменений в основные параметры приоритетного проекта, связанных с внешним санкционным давлением, уполномоченный орган: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1) регистрирует их в системе межведомственного электронного документооборота "Дело-web" в день их поступления;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2) в течение 5 рабочих дней со дня их регистрации проверяет соответствие формы, содержания и комплектности представленных документов требованиям, установленным </w:t>
      </w:r>
      <w:hyperlink w:anchor="P170">
        <w:r>
          <w:rPr>
            <w:color w:val="0000FF"/>
          </w:rPr>
          <w:t>пунктом 5.3</w:t>
        </w:r>
      </w:hyperlink>
      <w:r>
        <w:t xml:space="preserve"> настоящего Порядка;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3) направляет в рамках межведомственного информационного взаимодействия запрос в налоговый орган о представлении выписки из Единого государственного реестра юридических лиц (Единого государственного реестра индивидуальных предпринимателей).</w:t>
      </w:r>
    </w:p>
    <w:p w:rsidR="006D3988" w:rsidRDefault="006D3988">
      <w:pPr>
        <w:pStyle w:val="ConsPlusNormal"/>
        <w:spacing w:before="220"/>
        <w:ind w:firstLine="540"/>
        <w:jc w:val="both"/>
      </w:pPr>
      <w:bookmarkStart w:id="18" w:name="P195"/>
      <w:bookmarkEnd w:id="18"/>
      <w:r>
        <w:t xml:space="preserve">5.10. В случае подачи инвестором документов, не соответствующих требованиям, установленным </w:t>
      </w:r>
      <w:hyperlink w:anchor="P170">
        <w:r>
          <w:rPr>
            <w:color w:val="0000FF"/>
          </w:rPr>
          <w:t>пунктом 5.3</w:t>
        </w:r>
      </w:hyperlink>
      <w:r>
        <w:t xml:space="preserve"> настоящего Порядка, уполномоченный орган в течение 5 рабочих дней со дня регистрации заявления и документов направляет инвестору уведомление (способом, позволяющим подтвердить факт направления уведомления) о необходимости доработки им документов в течение 30 календарных дней со дня получения уведомления.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В случае непредставления инвестором доработанных документов в установленный в </w:t>
      </w:r>
      <w:hyperlink w:anchor="P195">
        <w:r>
          <w:rPr>
            <w:color w:val="0000FF"/>
          </w:rPr>
          <w:t>абзаце первом</w:t>
        </w:r>
      </w:hyperlink>
      <w:r>
        <w:t xml:space="preserve"> настоящего пункта срок уполномоченный орган в течение 7 рабочих дней со дня истечения указанного срока направляет инвестору уведомление (способом, позволяющим подтвердить факт направления уведомления) об отказе в одобрении изменений основных параметров приоритетного проекта.</w:t>
      </w:r>
    </w:p>
    <w:p w:rsidR="006D3988" w:rsidRDefault="006D3988">
      <w:pPr>
        <w:pStyle w:val="ConsPlusNormal"/>
        <w:spacing w:before="220"/>
        <w:ind w:firstLine="540"/>
        <w:jc w:val="both"/>
      </w:pPr>
      <w:bookmarkStart w:id="19" w:name="P197"/>
      <w:bookmarkEnd w:id="19"/>
      <w:r>
        <w:t xml:space="preserve">5.11. В случае если поданные инвестором документы соответствуют требованиям, установленным </w:t>
      </w:r>
      <w:hyperlink w:anchor="P170">
        <w:r>
          <w:rPr>
            <w:color w:val="0000FF"/>
          </w:rPr>
          <w:t>пунктом 5.3</w:t>
        </w:r>
      </w:hyperlink>
      <w:r>
        <w:t xml:space="preserve"> настоящего Порядка, уполномоченный орган в течение 5 рабочих дней со дня регистрации заявления и документов направляет их посредством системы межведомственного электронного документооборота "Дело-web" в орган государственной власти области для подготовки заключения, в котором отражаются: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1) оценка обоснованности (необоснованности) изменения основных параметров приоритетного проекта с указанием причин;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2) выводы об одобрении (неодобрении) изменения основных параметров приоритетного проекта;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3) выводы о целесообразности (нецелесообразности) внесения изменений в Перечень без рассмотрения заявления и документов, указанных в </w:t>
      </w:r>
      <w:hyperlink w:anchor="P170">
        <w:r>
          <w:rPr>
            <w:color w:val="0000FF"/>
          </w:rPr>
          <w:t>абзацах первом</w:t>
        </w:r>
      </w:hyperlink>
      <w:r>
        <w:t xml:space="preserve"> - </w:t>
      </w:r>
      <w:hyperlink w:anchor="P174">
        <w:r>
          <w:rPr>
            <w:color w:val="0000FF"/>
          </w:rPr>
          <w:t>пятом пункта 5.3</w:t>
        </w:r>
      </w:hyperlink>
      <w:r>
        <w:t xml:space="preserve"> настоящего Порядка, на заседании Комиссии.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Заключение органа исполнительной власти области, указанное в настоящем пункте, направляется в уполномоченный орган в течение 7 рабочих дней со дня получения от уполномоченного органа заявления и документов.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5.12. Уполномоченный орган в течение 7 рабочих дней со дня поступления заключения органа исполнительной власти области, указанного в </w:t>
      </w:r>
      <w:hyperlink w:anchor="P197">
        <w:r>
          <w:rPr>
            <w:color w:val="0000FF"/>
          </w:rPr>
          <w:t>пункте 5.11</w:t>
        </w:r>
      </w:hyperlink>
      <w:r>
        <w:t xml:space="preserve"> настоящего Порядка, готовит и подписывает заключение по приоритетному проекту с учетом следующих параметров: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1) оценка изменения основных параметров приоритетного проекта по сравнению с параметрами приоритетного проекта, включенного в Перечень;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2) выводы об одобрении (неодобрении) изменения основных параметров приоритетного </w:t>
      </w:r>
      <w:r>
        <w:lastRenderedPageBreak/>
        <w:t>проекта;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3) выводы о целесообразности (нецелесообразности) внесения изменений в Перечень без рассмотрения заявления и документов, указанных в </w:t>
      </w:r>
      <w:hyperlink w:anchor="P170">
        <w:r>
          <w:rPr>
            <w:color w:val="0000FF"/>
          </w:rPr>
          <w:t>абзацах первом</w:t>
        </w:r>
      </w:hyperlink>
      <w:r>
        <w:t xml:space="preserve"> - </w:t>
      </w:r>
      <w:hyperlink w:anchor="P174">
        <w:r>
          <w:rPr>
            <w:color w:val="0000FF"/>
          </w:rPr>
          <w:t>пятом пункта 5.3</w:t>
        </w:r>
      </w:hyperlink>
      <w:r>
        <w:t xml:space="preserve"> настоящего Порядка, на заседании Комиссии.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5.13. Уполномоченный орган в течение 5 рабочих дней со дня подписания заключения по приоритетному проекту: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1) в отношении которого в заключениях уполномоченного органа, органа исполнительной власти области отражены рекомендации о целесообразности внесения изменений в Перечень без рассмотрения заявления и документов, указанных в </w:t>
      </w:r>
      <w:hyperlink w:anchor="P170">
        <w:r>
          <w:rPr>
            <w:color w:val="0000FF"/>
          </w:rPr>
          <w:t>абзацах первом</w:t>
        </w:r>
      </w:hyperlink>
      <w:r>
        <w:t xml:space="preserve"> - </w:t>
      </w:r>
      <w:hyperlink w:anchor="P174">
        <w:r>
          <w:rPr>
            <w:color w:val="0000FF"/>
          </w:rPr>
          <w:t>пятом пункта 5.3</w:t>
        </w:r>
      </w:hyperlink>
      <w:r>
        <w:t xml:space="preserve"> настоящего Порядка, на заседании Комиссии: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а) разрабатывает проект распоряжения Правительства Амурской области о внесении изменений в Перечень и вносит его в установленном порядке на рассмотрение Правительства Амурской области;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б) направляет в адрес инвестора уведомление (способом, позволяющим подтвердить факт направления уведомления) об одобрении изменения основных параметров приоритетного проекта;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в) направляет рекомендации органу исполнительной власти области о подготовке и направлении инвестору в течение 10 рабочих дней со дня получения указанных рекомендаций проекта дополнительного соглашения к заключенному Соглашению, предусматривающего изменение основных параметров приоритетного проекта, по основаниям, указанным в </w:t>
      </w:r>
      <w:hyperlink w:anchor="P169">
        <w:r>
          <w:rPr>
            <w:color w:val="0000FF"/>
          </w:rPr>
          <w:t>пункте 5.2</w:t>
        </w:r>
      </w:hyperlink>
      <w:r>
        <w:t xml:space="preserve"> настоящего Порядка, и продление срока действия Соглашения до 1 года;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2) по приоритетному проекту, в отношении которого в заключениях уполномоченного органа, органа исполнительной власти области имеются замечания, требующие доработки, направляет в адрес инвестора (способом, позволяющим подтвердить факт направления) имеющиеся замечания по приоритетному проекту, требующие доработки.</w:t>
      </w:r>
    </w:p>
    <w:p w:rsidR="006D3988" w:rsidRDefault="006D3988">
      <w:pPr>
        <w:pStyle w:val="ConsPlusNormal"/>
        <w:spacing w:before="220"/>
        <w:ind w:firstLine="540"/>
        <w:jc w:val="both"/>
      </w:pPr>
      <w:bookmarkStart w:id="20" w:name="P212"/>
      <w:bookmarkEnd w:id="20"/>
      <w:r>
        <w:t>Доработанные инвестором документы представляются в уполномоченный орган в течение 30 календарных дней со дня направления замечаний.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В случае непредставления инвестором доработанных документов в установленный в </w:t>
      </w:r>
      <w:hyperlink w:anchor="P212">
        <w:r>
          <w:rPr>
            <w:color w:val="0000FF"/>
          </w:rPr>
          <w:t>абзаце втором</w:t>
        </w:r>
      </w:hyperlink>
      <w:r>
        <w:t xml:space="preserve"> настоящего подпункта срок уполномоченный орган в течение 7 рабочих дней со дня истечения указанного срока направляет инвестору уведомление (способом, позволяющим подтвердить факт направления уведомления) об отказе в одобрении изменения основных параметров приоритетного проекта;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3) по приоритетному проекту, в отношении которого в заключениях уполномоченного органа, органа исполнительной власти области имеются сведения о неодобрении изменения основных параметров приоритетного проекта и нецелесообразности внесения изменений в Перечень без рассмотрения заявления и документов, указанных в </w:t>
      </w:r>
      <w:hyperlink w:anchor="P170">
        <w:r>
          <w:rPr>
            <w:color w:val="0000FF"/>
          </w:rPr>
          <w:t>абзацах первом</w:t>
        </w:r>
      </w:hyperlink>
      <w:r>
        <w:t xml:space="preserve"> - </w:t>
      </w:r>
      <w:hyperlink w:anchor="P174">
        <w:r>
          <w:rPr>
            <w:color w:val="0000FF"/>
          </w:rPr>
          <w:t>пятом пункта 5.3</w:t>
        </w:r>
      </w:hyperlink>
      <w:r>
        <w:t xml:space="preserve"> настоящего Порядка, на заседании Комиссии, уполномоченный орган направляет в адрес инвестора уведомление (способом, позволяющим подтвердить факт направления уведомления) об отказе в одобрении изменения основных параметров приоритетного проекта.</w:t>
      </w:r>
    </w:p>
    <w:p w:rsidR="006D3988" w:rsidRDefault="006D3988">
      <w:pPr>
        <w:pStyle w:val="ConsPlusNormal"/>
        <w:spacing w:before="220"/>
        <w:ind w:firstLine="540"/>
        <w:jc w:val="both"/>
      </w:pPr>
      <w:bookmarkStart w:id="21" w:name="P215"/>
      <w:bookmarkEnd w:id="21"/>
      <w:r>
        <w:t>5.14. Исключение приоритетных проектов из Перечня осуществляется по следующим основаниям:</w:t>
      </w:r>
    </w:p>
    <w:p w:rsidR="006D3988" w:rsidRDefault="006D3988">
      <w:pPr>
        <w:pStyle w:val="ConsPlusNormal"/>
        <w:spacing w:before="220"/>
        <w:ind w:firstLine="540"/>
        <w:jc w:val="both"/>
      </w:pPr>
      <w:bookmarkStart w:id="22" w:name="P216"/>
      <w:bookmarkEnd w:id="22"/>
      <w:r>
        <w:t>1) окончание срока реализации приоритетного проекта и ввода объектов в эксплуатацию при условии выполнения условий заключенного Соглашения;</w:t>
      </w:r>
    </w:p>
    <w:p w:rsidR="006D3988" w:rsidRDefault="006D3988">
      <w:pPr>
        <w:pStyle w:val="ConsPlusNormal"/>
        <w:spacing w:before="220"/>
        <w:ind w:firstLine="540"/>
        <w:jc w:val="both"/>
      </w:pPr>
      <w:bookmarkStart w:id="23" w:name="P217"/>
      <w:bookmarkEnd w:id="23"/>
      <w:r>
        <w:lastRenderedPageBreak/>
        <w:t>2) прекращение или приостановление реализации приоритетного проекта;</w:t>
      </w:r>
    </w:p>
    <w:p w:rsidR="006D3988" w:rsidRDefault="006D3988">
      <w:pPr>
        <w:pStyle w:val="ConsPlusNormal"/>
        <w:spacing w:before="220"/>
        <w:ind w:firstLine="540"/>
        <w:jc w:val="both"/>
      </w:pPr>
      <w:bookmarkStart w:id="24" w:name="P218"/>
      <w:bookmarkEnd w:id="24"/>
      <w:r>
        <w:t>3) недостижение основных показателей результативности и эффективности приоритетного проекта, установленных Соглашением, неосуществление инвестиций в объеме, предусмотренном бизнес-планом приоритетного проекта, или невыполнение (невозможность выполнения) графика реализации приоритетного проекта;</w:t>
      </w:r>
    </w:p>
    <w:p w:rsidR="006D3988" w:rsidRDefault="006D3988">
      <w:pPr>
        <w:pStyle w:val="ConsPlusNormal"/>
        <w:spacing w:before="220"/>
        <w:ind w:firstLine="540"/>
        <w:jc w:val="both"/>
      </w:pPr>
      <w:bookmarkStart w:id="25" w:name="P219"/>
      <w:bookmarkEnd w:id="25"/>
      <w:r>
        <w:t>4) отказ инвестора от подписания Соглашения;</w:t>
      </w:r>
    </w:p>
    <w:p w:rsidR="006D3988" w:rsidRDefault="006D3988">
      <w:pPr>
        <w:pStyle w:val="ConsPlusNormal"/>
        <w:spacing w:before="220"/>
        <w:ind w:firstLine="540"/>
        <w:jc w:val="both"/>
      </w:pPr>
      <w:bookmarkStart w:id="26" w:name="P220"/>
      <w:bookmarkEnd w:id="26"/>
      <w:r>
        <w:t>5) непредставление инвестором предусмотренной Соглашением информации о ходе реализации приоритетного проекта в течение 4 последних отчетных периодов;</w:t>
      </w:r>
    </w:p>
    <w:p w:rsidR="006D3988" w:rsidRDefault="006D3988">
      <w:pPr>
        <w:pStyle w:val="ConsPlusNormal"/>
        <w:spacing w:before="220"/>
        <w:ind w:firstLine="540"/>
        <w:jc w:val="both"/>
      </w:pPr>
      <w:bookmarkStart w:id="27" w:name="P221"/>
      <w:bookmarkEnd w:id="27"/>
      <w:r>
        <w:t>6) проведение в отношении инвестора процедуры банкротства - конкурсного производства;</w:t>
      </w:r>
    </w:p>
    <w:p w:rsidR="006D3988" w:rsidRDefault="006D3988">
      <w:pPr>
        <w:pStyle w:val="ConsPlusNormal"/>
        <w:spacing w:before="220"/>
        <w:ind w:firstLine="540"/>
        <w:jc w:val="both"/>
      </w:pPr>
      <w:bookmarkStart w:id="28" w:name="P222"/>
      <w:bookmarkEnd w:id="28"/>
      <w:r>
        <w:t>7) расторжение Соглашения;</w:t>
      </w:r>
    </w:p>
    <w:p w:rsidR="006D3988" w:rsidRDefault="006D3988">
      <w:pPr>
        <w:pStyle w:val="ConsPlusNormal"/>
        <w:spacing w:before="220"/>
        <w:ind w:firstLine="540"/>
        <w:jc w:val="both"/>
      </w:pPr>
      <w:bookmarkStart w:id="29" w:name="P223"/>
      <w:bookmarkEnd w:id="29"/>
      <w:r>
        <w:t>8) исключение инвестора из резидентов территории опережающего социально-экономического развития, подтвержденное наличием соглашения о расторжении соглашения об осуществлении деятельности на территории опережающего социально-экономического развития, заключенного между АО "Корпорация развития Дальнего Востока и Арктики" и резидентом территории опережающего социально-экономического развития (инвестором).</w:t>
      </w:r>
    </w:p>
    <w:p w:rsidR="006D3988" w:rsidRDefault="006D3988">
      <w:pPr>
        <w:pStyle w:val="ConsPlusNormal"/>
        <w:spacing w:before="220"/>
        <w:ind w:firstLine="540"/>
        <w:jc w:val="both"/>
      </w:pPr>
      <w:bookmarkStart w:id="30" w:name="P224"/>
      <w:bookmarkEnd w:id="30"/>
      <w:r>
        <w:t xml:space="preserve">Инвесторы для исключения приоритетного проекта из Перечня по основаниям, предусмотренным </w:t>
      </w:r>
      <w:hyperlink w:anchor="P216">
        <w:r>
          <w:rPr>
            <w:color w:val="0000FF"/>
          </w:rPr>
          <w:t>подпунктами 1</w:t>
        </w:r>
      </w:hyperlink>
      <w:r>
        <w:t xml:space="preserve">, </w:t>
      </w:r>
      <w:hyperlink w:anchor="P217">
        <w:r>
          <w:rPr>
            <w:color w:val="0000FF"/>
          </w:rPr>
          <w:t>2</w:t>
        </w:r>
      </w:hyperlink>
      <w:r>
        <w:t xml:space="preserve">, </w:t>
      </w:r>
      <w:hyperlink w:anchor="P219">
        <w:r>
          <w:rPr>
            <w:color w:val="0000FF"/>
          </w:rPr>
          <w:t>4</w:t>
        </w:r>
      </w:hyperlink>
      <w:r>
        <w:t xml:space="preserve"> настоящего пункта, представляют в уполномоченный орган заявление об исключении приоритетного проекта из Перечня, составленное в произвольной письменной форме, с приложением обосновывающих документов, подтверждающих данные обстоятельства (акт ввода в эксплуатацию, акт приемки основных средств и выполненных работ, обоснование с указанием причин прекращения или приостановления реализации приоритетного проекта, обоснование отказа от подписания Соглашения).</w:t>
      </w:r>
    </w:p>
    <w:p w:rsidR="006D3988" w:rsidRDefault="006D3988">
      <w:pPr>
        <w:pStyle w:val="ConsPlusNormal"/>
        <w:spacing w:before="220"/>
        <w:ind w:firstLine="540"/>
        <w:jc w:val="both"/>
      </w:pPr>
      <w:bookmarkStart w:id="31" w:name="P225"/>
      <w:bookmarkEnd w:id="31"/>
      <w:r>
        <w:t xml:space="preserve">В целях исключения приоритетного проекта из Перечня по основаниям, предусмотренным </w:t>
      </w:r>
      <w:hyperlink w:anchor="P218">
        <w:r>
          <w:rPr>
            <w:color w:val="0000FF"/>
          </w:rPr>
          <w:t>подпунктами 3</w:t>
        </w:r>
      </w:hyperlink>
      <w:r>
        <w:t xml:space="preserve">, </w:t>
      </w:r>
      <w:hyperlink w:anchor="P220">
        <w:r>
          <w:rPr>
            <w:color w:val="0000FF"/>
          </w:rPr>
          <w:t>5</w:t>
        </w:r>
      </w:hyperlink>
      <w:r>
        <w:t xml:space="preserve">, </w:t>
      </w:r>
      <w:hyperlink w:anchor="P221">
        <w:r>
          <w:rPr>
            <w:color w:val="0000FF"/>
          </w:rPr>
          <w:t>6</w:t>
        </w:r>
      </w:hyperlink>
      <w:r>
        <w:t xml:space="preserve">, </w:t>
      </w:r>
      <w:hyperlink w:anchor="P222">
        <w:r>
          <w:rPr>
            <w:color w:val="0000FF"/>
          </w:rPr>
          <w:t>7</w:t>
        </w:r>
      </w:hyperlink>
      <w:r>
        <w:t xml:space="preserve"> настоящего пункта, орган исполнительной власти области направляет в уполномоченный орган предложения с указанием основания для исключения приоритетного проекта из Перечня и приложением подтверждающих документов переписки с инвестором по данным вопросам.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В целях исключения приоритетного проекта из Перечня по основанию, предусмотренному </w:t>
      </w:r>
      <w:hyperlink w:anchor="P223">
        <w:r>
          <w:rPr>
            <w:color w:val="0000FF"/>
          </w:rPr>
          <w:t>подпунктом 8</w:t>
        </w:r>
      </w:hyperlink>
      <w:r>
        <w:t xml:space="preserve"> настоящего пункта, орган исполнительный власти области, осуществляющий сопровождение территории опережающего социально-экономического развития, направляет в уполномоченный орган предложения с указанием основания для исключения приоритетного проекта из Перечня и приложением подтверждающих документов.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5.15. Заявления и документы, указанные в </w:t>
      </w:r>
      <w:hyperlink w:anchor="P224">
        <w:r>
          <w:rPr>
            <w:color w:val="0000FF"/>
          </w:rPr>
          <w:t>абзаце десятом пункта 5.14</w:t>
        </w:r>
      </w:hyperlink>
      <w:r>
        <w:t xml:space="preserve"> настоящего Порядка, рассматриваются в порядке и в сроки, установленные </w:t>
      </w:r>
      <w:hyperlink w:anchor="P107">
        <w:r>
          <w:rPr>
            <w:color w:val="0000FF"/>
          </w:rPr>
          <w:t>пунктами 3.3</w:t>
        </w:r>
      </w:hyperlink>
      <w:r>
        <w:t xml:space="preserve"> - </w:t>
      </w:r>
      <w:hyperlink w:anchor="P120">
        <w:r>
          <w:rPr>
            <w:color w:val="0000FF"/>
          </w:rPr>
          <w:t>3.6</w:t>
        </w:r>
      </w:hyperlink>
      <w:r>
        <w:t xml:space="preserve"> настоящего Порядка.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По приоритетным проектам, подлежащим исключению из Перечня по основаниям, предусмотренным </w:t>
      </w:r>
      <w:hyperlink w:anchor="P217">
        <w:r>
          <w:rPr>
            <w:color w:val="0000FF"/>
          </w:rPr>
          <w:t>подпунктами 2</w:t>
        </w:r>
      </w:hyperlink>
      <w:r>
        <w:t xml:space="preserve">, </w:t>
      </w:r>
      <w:hyperlink w:anchor="P218">
        <w:r>
          <w:rPr>
            <w:color w:val="0000FF"/>
          </w:rPr>
          <w:t>3</w:t>
        </w:r>
      </w:hyperlink>
      <w:r>
        <w:t xml:space="preserve">, </w:t>
      </w:r>
      <w:hyperlink w:anchor="P220">
        <w:r>
          <w:rPr>
            <w:color w:val="0000FF"/>
          </w:rPr>
          <w:t>5 пункта 5.14</w:t>
        </w:r>
      </w:hyperlink>
      <w:r>
        <w:t xml:space="preserve"> настоящего Порядка, уполномоченный орган готовит заключение с учетом следующих параметров: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1) наличие приоритетного проекта в программах, перечнях инвестиционных проектов, формируемых на федеральном уровне;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2) объемы и виды предоставленной государственной поддержки.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По основанию, предусмотренному </w:t>
      </w:r>
      <w:hyperlink w:anchor="P217">
        <w:r>
          <w:rPr>
            <w:color w:val="0000FF"/>
          </w:rPr>
          <w:t>подпунктом 2 пункта 5.14</w:t>
        </w:r>
      </w:hyperlink>
      <w:r>
        <w:t xml:space="preserve"> настоящего Порядка, уполномоченный орган готовит заключение в течение 7 рабочих дней со дня поступления </w:t>
      </w:r>
      <w:r>
        <w:lastRenderedPageBreak/>
        <w:t xml:space="preserve">заключения органа исполнительной власти области и информации органа местного самоуправления, указанных в </w:t>
      </w:r>
      <w:hyperlink w:anchor="P113">
        <w:r>
          <w:rPr>
            <w:color w:val="0000FF"/>
          </w:rPr>
          <w:t>пункте 3.5</w:t>
        </w:r>
      </w:hyperlink>
      <w:r>
        <w:t xml:space="preserve"> настоящего Порядка.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По основаниям, предусмотренным </w:t>
      </w:r>
      <w:hyperlink w:anchor="P218">
        <w:r>
          <w:rPr>
            <w:color w:val="0000FF"/>
          </w:rPr>
          <w:t>подпунктами 3</w:t>
        </w:r>
      </w:hyperlink>
      <w:r>
        <w:t xml:space="preserve">, </w:t>
      </w:r>
      <w:hyperlink w:anchor="P220">
        <w:r>
          <w:rPr>
            <w:color w:val="0000FF"/>
          </w:rPr>
          <w:t>5 пункта 5.14</w:t>
        </w:r>
      </w:hyperlink>
      <w:r>
        <w:t xml:space="preserve"> настоящего Порядка, уполномоченный орган готовит заключение в течение 7 рабочих дней со дня поступления предложения органа исполнительной власти области, указанного в </w:t>
      </w:r>
      <w:hyperlink w:anchor="P225">
        <w:r>
          <w:rPr>
            <w:color w:val="0000FF"/>
          </w:rPr>
          <w:t>абзаце одиннадцатом пункта 5.14</w:t>
        </w:r>
      </w:hyperlink>
      <w:r>
        <w:t xml:space="preserve"> настоящего Порядка.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По основанию, предусмотренному </w:t>
      </w:r>
      <w:hyperlink w:anchor="P223">
        <w:r>
          <w:rPr>
            <w:color w:val="0000FF"/>
          </w:rPr>
          <w:t>подпунктом 8 пункта 5.14</w:t>
        </w:r>
      </w:hyperlink>
      <w:r>
        <w:t xml:space="preserve"> настоящего Порядка, орган исполнительный власти области, осуществляющий сопровождение территории опережающего социально-экономического развития, в течение 30 рабочих дней со дня исключения инвестора из резидентов территории опережающего социально-экономического развития готовит заключение и направляет его в уполномоченный орган с учетом следующих параметров: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1) наличие приоритетного проекта в программах, перечнях инвестиционных проектов, формируемых на федеральном уровне;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2) объемы и виды предоставленной государственной поддержки.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5.16. Заявление, документы, предложения и заключения, указанные в </w:t>
      </w:r>
      <w:hyperlink w:anchor="P215">
        <w:r>
          <w:rPr>
            <w:color w:val="0000FF"/>
          </w:rPr>
          <w:t>пункте 5.14</w:t>
        </w:r>
      </w:hyperlink>
      <w:r>
        <w:t xml:space="preserve"> настоящего Порядка, подлежат рассмотрению на очередном заседании Комиссии не позднее 60 рабочих дней со дня их регистрации уполномоченным органом, на котором принимается одно из следующих решений: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1) исключить приоритетный проект из Перечня;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2) отклонить исключение приоритетного проекта из Перечня.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По приоритетному проекту, в отношении которого Комиссией принято решение об отклонении исключения приоритетного проекта из Перечня, уполномоченный орган в течение 5 рабочих дней со дня принятия указанного решения направляет в адрес инвестора (способом, позволяющим подтвердить факт направления) выписку из протокола заседания Комиссии с указанием причин отклонения.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В случае принятия Комиссией решения об исключении приоритетного проекта из Перечня уполномоченный орган в течение 5 рабочих дней со дня принятия указанного решения направляет в адрес инвестора (способом, позволяющим подтвердить факт направления), органа местного самоуправления и органа исполнительной власти области выписку из протокола заседания Комиссии.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Уполномоченный орган на основании решения Комиссии об отклонении исключения приоритетного проекта из Перечня разрабатывает проект распоряжения Правительства Амурской области о внесении изменений в Перечень и вносит его в установленном порядке на рассмотрение Правительства Амурской области.</w:t>
      </w:r>
    </w:p>
    <w:p w:rsidR="006D3988" w:rsidRDefault="006D3988">
      <w:pPr>
        <w:pStyle w:val="ConsPlusNormal"/>
        <w:jc w:val="both"/>
      </w:pPr>
    </w:p>
    <w:p w:rsidR="006D3988" w:rsidRDefault="006D3988">
      <w:pPr>
        <w:pStyle w:val="ConsPlusTitle"/>
        <w:jc w:val="center"/>
        <w:outlineLvl w:val="1"/>
      </w:pPr>
      <w:r>
        <w:t>6. Порядок взаимодействия органов исполнительной власти</w:t>
      </w:r>
    </w:p>
    <w:p w:rsidR="006D3988" w:rsidRDefault="006D3988">
      <w:pPr>
        <w:pStyle w:val="ConsPlusTitle"/>
        <w:jc w:val="center"/>
      </w:pPr>
      <w:r>
        <w:t>области по работе с приоритетными проектами</w:t>
      </w:r>
    </w:p>
    <w:p w:rsidR="006D3988" w:rsidRDefault="006D3988">
      <w:pPr>
        <w:pStyle w:val="ConsPlusNormal"/>
        <w:jc w:val="both"/>
      </w:pPr>
    </w:p>
    <w:p w:rsidR="006D3988" w:rsidRDefault="006D3988">
      <w:pPr>
        <w:pStyle w:val="ConsPlusNormal"/>
        <w:ind w:firstLine="540"/>
        <w:jc w:val="both"/>
      </w:pPr>
      <w:r>
        <w:t>6.1. Уполномоченный орган осуществляет: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1) методическое и организационное обеспечение процесса формирования Перечня и хода мониторинга за реализацией приоритетных проектов;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2) формирование проекта Перечня и внесение в него изменений;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3) сбор и формирование сводной информации о ходе реализации и выполнении графика </w:t>
      </w:r>
      <w:r>
        <w:lastRenderedPageBreak/>
        <w:t>реализации приоритетных проектов, подготовку предложений по включению инвестиционных проектов в Перечень и исключению приоритетных проектов из Перечня, внесению изменений в основные параметры приоритетных проектов на основании заявлений инвесторов, предложений органа исполнительной власти области;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4) подготовку документов на заседание Комиссии;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5) координацию отбора инвестиционных проектов и хода реализации приоритетных проектов, при этом: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а) организует работу Комиссии;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б) взаимодействует с инвесторами;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в) запрашивает у инвесторов, органов исполнительной власти области, иных органов и организаций информацию и документы, необходимые для принятия решений по инвестиционным и приоритетным проектам;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г) направляет в иные органы исполнительной власти области при необходимости бизнес-план или технико-экономическое обоснование инвестиционного и приоритетного проектов и другие документы, представленные в соответствии с </w:t>
      </w:r>
      <w:hyperlink w:anchor="P82">
        <w:r>
          <w:rPr>
            <w:color w:val="0000FF"/>
          </w:rPr>
          <w:t>пунктом 3.1</w:t>
        </w:r>
      </w:hyperlink>
      <w:r>
        <w:t xml:space="preserve"> настоящего Порядка, с целью получения заключений на инвестиционный и приоритетный проекты.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6.2. Органы исполнительной власти области обеспечивают: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1) назначение ответственных за проведение мониторинга реализации приоритетного проекта;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2) сбор, рассмотрение информации о ходе реализации приоритетного проекта и ее представление в уполномоченный орган;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3) контроль за ходом реализации приоритетного проекта;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4) информационное взаимодействие с инвестором;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5) осуществление других функций в соответствии с регламентом сопровождения приоритетных проектов по принципу "одного окна", утвержденным Правительством Амурской области;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6) разработку проекта Плана мероприятий, его согласование с уполномоченным органом, инвестором и другими заинтересованными органами государственной власти Амурской области и органами местного самоуправления.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Разработка проекта Плана мероприятий осуществляется в течение 10 рабочих дней со дня принятия Комиссией решения об одобрении приоритетного проекта.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Согласование проекта Плана мероприятий осуществляется уполномоченным органом, инвестором и другими заинтересованными органами государственной власти Амурской области и органами местного самоуправления в срок, не превышающий 3 рабочих дней с даты его получения.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>План мероприятий утверждается руководителем органа исполнительной власти области в течение 5 рабочих дней со дня согласования проекта Плана мероприятий уполномоченным органом, инвестором и другими заинтересованными органами государственной власти Амурской области и органами местного самоуправления.</w:t>
      </w:r>
    </w:p>
    <w:p w:rsidR="006D3988" w:rsidRDefault="006D3988">
      <w:pPr>
        <w:pStyle w:val="ConsPlusNormal"/>
        <w:spacing w:before="220"/>
        <w:ind w:firstLine="540"/>
        <w:jc w:val="both"/>
      </w:pPr>
      <w:r>
        <w:t xml:space="preserve">Изменения в План мероприятий могут быть внесены по инициативе уполномоченного </w:t>
      </w:r>
      <w:r>
        <w:lastRenderedPageBreak/>
        <w:t>органа, органа исполнительной власти области, инвестора. Изменения в План мероприятий оформляются отдельным документом и являются неотъемлемой частью Плана мероприятий.</w:t>
      </w:r>
    </w:p>
    <w:p w:rsidR="006D3988" w:rsidRDefault="006D3988">
      <w:pPr>
        <w:pStyle w:val="ConsPlusNormal"/>
        <w:jc w:val="both"/>
      </w:pPr>
    </w:p>
    <w:p w:rsidR="006D3988" w:rsidRDefault="006D3988">
      <w:pPr>
        <w:pStyle w:val="ConsPlusNormal"/>
        <w:jc w:val="both"/>
      </w:pPr>
    </w:p>
    <w:p w:rsidR="006D3988" w:rsidRDefault="006D3988">
      <w:pPr>
        <w:pStyle w:val="ConsPlusNormal"/>
        <w:jc w:val="both"/>
      </w:pPr>
    </w:p>
    <w:p w:rsidR="006D3988" w:rsidRDefault="006D3988">
      <w:pPr>
        <w:pStyle w:val="ConsPlusNormal"/>
        <w:jc w:val="both"/>
      </w:pPr>
    </w:p>
    <w:p w:rsidR="006D3988" w:rsidRDefault="006D3988">
      <w:pPr>
        <w:pStyle w:val="ConsPlusNormal"/>
        <w:jc w:val="both"/>
      </w:pPr>
    </w:p>
    <w:p w:rsidR="006D3988" w:rsidRDefault="006D3988">
      <w:pPr>
        <w:pStyle w:val="ConsPlusNormal"/>
        <w:jc w:val="right"/>
        <w:outlineLvl w:val="1"/>
      </w:pPr>
      <w:r>
        <w:t>Приложение N 1</w:t>
      </w:r>
    </w:p>
    <w:p w:rsidR="006D3988" w:rsidRDefault="006D3988">
      <w:pPr>
        <w:pStyle w:val="ConsPlusNormal"/>
        <w:jc w:val="right"/>
      </w:pPr>
      <w:r>
        <w:t>к Порядку</w:t>
      </w:r>
    </w:p>
    <w:p w:rsidR="006D3988" w:rsidRDefault="006D398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D39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3988" w:rsidRDefault="006D398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3988" w:rsidRDefault="006D398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3988" w:rsidRDefault="006D398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D3988" w:rsidRDefault="006D3988">
            <w:pPr>
              <w:pStyle w:val="ConsPlusNormal"/>
              <w:jc w:val="center"/>
            </w:pPr>
            <w:r>
              <w:rPr>
                <w:color w:val="392C69"/>
              </w:rPr>
              <w:t>(введено постановлением Правительства Амурской области</w:t>
            </w:r>
          </w:p>
          <w:p w:rsidR="006D3988" w:rsidRDefault="006D39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06.09.2022 </w:t>
            </w:r>
            <w:hyperlink r:id="rId38">
              <w:r>
                <w:rPr>
                  <w:color w:val="0000FF"/>
                </w:rPr>
                <w:t>N 893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3988" w:rsidRDefault="006D3988">
            <w:pPr>
              <w:pStyle w:val="ConsPlusNormal"/>
            </w:pPr>
          </w:p>
        </w:tc>
      </w:tr>
    </w:tbl>
    <w:p w:rsidR="006D3988" w:rsidRDefault="006D398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76"/>
        <w:gridCol w:w="487"/>
        <w:gridCol w:w="772"/>
        <w:gridCol w:w="1096"/>
        <w:gridCol w:w="352"/>
        <w:gridCol w:w="3087"/>
      </w:tblGrid>
      <w:tr w:rsidR="006D3988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3988" w:rsidRDefault="006D3988">
            <w:pPr>
              <w:pStyle w:val="ConsPlusNormal"/>
            </w:pPr>
            <w:r>
              <w:t>Бланк организации (при наличии)</w:t>
            </w:r>
          </w:p>
        </w:tc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3988" w:rsidRDefault="006D3988">
            <w:pPr>
              <w:pStyle w:val="ConsPlusNormal"/>
            </w:pPr>
            <w:r>
              <w:t>Министерство экономического развития и внешних связей Амурской области</w:t>
            </w:r>
          </w:p>
        </w:tc>
      </w:tr>
      <w:tr w:rsidR="006D3988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3988" w:rsidRDefault="006D3988">
            <w:pPr>
              <w:pStyle w:val="ConsPlusNormal"/>
            </w:pPr>
          </w:p>
        </w:tc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3988" w:rsidRDefault="006D3988">
            <w:pPr>
              <w:pStyle w:val="ConsPlusNormal"/>
            </w:pPr>
            <w:r>
              <w:t>от _____________________________</w:t>
            </w:r>
          </w:p>
        </w:tc>
      </w:tr>
      <w:tr w:rsidR="006D3988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3988" w:rsidRDefault="006D3988">
            <w:pPr>
              <w:pStyle w:val="ConsPlusNormal"/>
            </w:pPr>
          </w:p>
        </w:tc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3988" w:rsidRDefault="006D3988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6D3988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3988" w:rsidRDefault="006D3988">
            <w:pPr>
              <w:pStyle w:val="ConsPlusNormal"/>
            </w:pPr>
          </w:p>
        </w:tc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3988" w:rsidRDefault="006D3988">
            <w:pPr>
              <w:pStyle w:val="ConsPlusNormal"/>
            </w:pPr>
            <w:r>
              <w:t>ИНН ___________________________</w:t>
            </w:r>
          </w:p>
          <w:p w:rsidR="006D3988" w:rsidRDefault="006D3988">
            <w:pPr>
              <w:pStyle w:val="ConsPlusNormal"/>
            </w:pPr>
            <w:r>
              <w:t>Адрес: __________________________</w:t>
            </w:r>
          </w:p>
          <w:p w:rsidR="006D3988" w:rsidRDefault="006D3988">
            <w:pPr>
              <w:pStyle w:val="ConsPlusNormal"/>
            </w:pPr>
            <w:r>
              <w:t>Электронная почта _______________</w:t>
            </w:r>
          </w:p>
          <w:p w:rsidR="006D3988" w:rsidRDefault="006D3988">
            <w:pPr>
              <w:pStyle w:val="ConsPlusNormal"/>
            </w:pPr>
            <w:r>
              <w:t>Тел.: ___________________________</w:t>
            </w:r>
          </w:p>
        </w:tc>
      </w:tr>
      <w:tr w:rsidR="006D3988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D3988" w:rsidRDefault="006D3988">
            <w:pPr>
              <w:pStyle w:val="ConsPlusNormal"/>
              <w:jc w:val="center"/>
            </w:pPr>
            <w:bookmarkStart w:id="32" w:name="P289"/>
            <w:bookmarkEnd w:id="32"/>
            <w:r>
              <w:t>Заявление</w:t>
            </w:r>
          </w:p>
          <w:p w:rsidR="006D3988" w:rsidRDefault="006D3988">
            <w:pPr>
              <w:pStyle w:val="ConsPlusNormal"/>
              <w:jc w:val="center"/>
            </w:pPr>
            <w:r>
              <w:t>о включении инвестиционного проекта в перечень приоритетных</w:t>
            </w:r>
          </w:p>
          <w:p w:rsidR="006D3988" w:rsidRDefault="006D3988">
            <w:pPr>
              <w:pStyle w:val="ConsPlusNormal"/>
              <w:jc w:val="center"/>
            </w:pPr>
            <w:r>
              <w:t>инвестиционных проектов Амурской области</w:t>
            </w:r>
          </w:p>
        </w:tc>
      </w:tr>
      <w:tr w:rsidR="006D3988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D3988" w:rsidRDefault="006D3988">
            <w:pPr>
              <w:pStyle w:val="ConsPlusNormal"/>
              <w:ind w:firstLine="283"/>
              <w:jc w:val="both"/>
            </w:pPr>
            <w:r>
              <w:t>Прошу включить инвестиционный проект ____________________________</w:t>
            </w:r>
          </w:p>
        </w:tc>
      </w:tr>
      <w:tr w:rsidR="006D3988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3988" w:rsidRDefault="006D3988">
            <w:pPr>
              <w:pStyle w:val="ConsPlusNormal"/>
            </w:pPr>
          </w:p>
        </w:tc>
      </w:tr>
      <w:tr w:rsidR="006D3988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3988" w:rsidRDefault="006D3988">
            <w:pPr>
              <w:pStyle w:val="ConsPlusNormal"/>
              <w:jc w:val="center"/>
            </w:pPr>
            <w:r>
              <w:t>(название инвестиционного проекта)</w:t>
            </w:r>
          </w:p>
        </w:tc>
      </w:tr>
      <w:tr w:rsidR="006D3988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D3988" w:rsidRDefault="006D3988">
            <w:pPr>
              <w:pStyle w:val="ConsPlusNormal"/>
            </w:pPr>
            <w:r>
              <w:t>в перечень приоритетных инвестиционных проектов Амурской области.</w:t>
            </w:r>
          </w:p>
        </w:tc>
      </w:tr>
      <w:tr w:rsidR="006D3988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D3988" w:rsidRDefault="006D3988">
            <w:pPr>
              <w:pStyle w:val="ConsPlusNormal"/>
            </w:pPr>
            <w:r>
              <w:t>Приложение:</w:t>
            </w:r>
          </w:p>
          <w:p w:rsidR="006D3988" w:rsidRDefault="006D3988">
            <w:pPr>
              <w:pStyle w:val="ConsPlusNormal"/>
              <w:ind w:firstLine="283"/>
              <w:jc w:val="both"/>
            </w:pPr>
            <w:r>
              <w:t>1. Бизнес-план инвестиционного проекта (технико-экономическое обоснование) на __ л. в 1 экз.</w:t>
            </w:r>
          </w:p>
          <w:p w:rsidR="006D3988" w:rsidRDefault="006D3988">
            <w:pPr>
              <w:pStyle w:val="ConsPlusNormal"/>
              <w:ind w:firstLine="283"/>
              <w:jc w:val="both"/>
            </w:pPr>
            <w:r>
              <w:t xml:space="preserve">2. </w:t>
            </w:r>
            <w:hyperlink r:id="rId39">
              <w:r>
                <w:rPr>
                  <w:color w:val="0000FF"/>
                </w:rPr>
                <w:t>Паспорт</w:t>
              </w:r>
            </w:hyperlink>
            <w:r>
              <w:t xml:space="preserve"> инвестиционного проекта по форме согласно приложению N 1 к Положению о перечне инвестиционных проектов и предложений, утвержденному постановлением Губернатора Амурской области от 09.11.2011 N 334, на __ л. в 1 экз.</w:t>
            </w:r>
          </w:p>
          <w:p w:rsidR="006D3988" w:rsidRDefault="006D3988">
            <w:pPr>
              <w:pStyle w:val="ConsPlusNormal"/>
              <w:ind w:firstLine="283"/>
              <w:jc w:val="both"/>
            </w:pPr>
            <w:r>
              <w:t>3. Копия учредительного документа со всеми изменениями на __ л. в 1 экз.</w:t>
            </w:r>
          </w:p>
          <w:p w:rsidR="006D3988" w:rsidRDefault="006D3988">
            <w:pPr>
              <w:pStyle w:val="ConsPlusNormal"/>
              <w:ind w:firstLine="283"/>
              <w:jc w:val="both"/>
            </w:pPr>
            <w:r>
              <w:t>4. Копии бухгалтерских отчетов за год, предшествующий году обращения, и на последнюю отчетную дату текущего года на __ л. в 1 экз.</w:t>
            </w:r>
          </w:p>
          <w:p w:rsidR="006D3988" w:rsidRDefault="006D3988">
            <w:pPr>
              <w:pStyle w:val="ConsPlusNormal"/>
              <w:ind w:firstLine="283"/>
              <w:jc w:val="both"/>
            </w:pPr>
            <w:r>
              <w:t xml:space="preserve">5. </w:t>
            </w:r>
            <w:hyperlink r:id="rId40">
              <w:r>
                <w:rPr>
                  <w:color w:val="0000FF"/>
                </w:rPr>
                <w:t>График</w:t>
              </w:r>
            </w:hyperlink>
            <w:r>
              <w:t xml:space="preserve"> реализации инвестиционного проекта по форме согласно приложению к Порядку заключения соглашения о взаимодействии в рамках реализации приоритетного инвестиционного проекта Амурской области, утвержденному постановлением Правительства Амурской области от 30.12.2011 N 988, на __ л. в 1 экз.</w:t>
            </w:r>
          </w:p>
          <w:p w:rsidR="006D3988" w:rsidRDefault="006D3988">
            <w:pPr>
              <w:pStyle w:val="ConsPlusNormal"/>
              <w:ind w:firstLine="283"/>
              <w:jc w:val="both"/>
            </w:pPr>
            <w:r>
              <w:t>6. Информация о требуемом содействии по сопровождению инвестиционного проекта с обоснованием на __ л. в 1 экз.</w:t>
            </w:r>
          </w:p>
          <w:p w:rsidR="006D3988" w:rsidRDefault="006D3988">
            <w:pPr>
              <w:pStyle w:val="ConsPlusNormal"/>
              <w:ind w:firstLine="283"/>
              <w:jc w:val="both"/>
            </w:pPr>
            <w:r>
              <w:t>7. _______________________________________________ на __ л. в 1 экз.</w:t>
            </w:r>
          </w:p>
          <w:p w:rsidR="006D3988" w:rsidRDefault="006D3988">
            <w:pPr>
              <w:pStyle w:val="ConsPlusNormal"/>
              <w:ind w:firstLine="283"/>
              <w:jc w:val="both"/>
            </w:pPr>
            <w:r>
              <w:lastRenderedPageBreak/>
              <w:t>8. _______________________________________________ на __ л. в 1 экз.</w:t>
            </w:r>
          </w:p>
          <w:p w:rsidR="006D3988" w:rsidRDefault="006D3988">
            <w:pPr>
              <w:pStyle w:val="ConsPlusNormal"/>
              <w:ind w:firstLine="283"/>
              <w:jc w:val="both"/>
            </w:pPr>
            <w:r>
              <w:t>9. _______________________________________________ на __ л. в 1 экз.</w:t>
            </w:r>
          </w:p>
        </w:tc>
      </w:tr>
      <w:tr w:rsidR="006D3988"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6D3988" w:rsidRDefault="006D3988">
            <w:pPr>
              <w:pStyle w:val="ConsPlusNormal"/>
            </w:pPr>
            <w:r>
              <w:lastRenderedPageBreak/>
              <w:t>Руководитель организации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6D3988" w:rsidRDefault="006D3988">
            <w:pPr>
              <w:pStyle w:val="ConsPlusNormal"/>
            </w:pP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3988" w:rsidRDefault="006D3988">
            <w:pPr>
              <w:pStyle w:val="ConsPlusNormal"/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6D3988" w:rsidRDefault="006D3988">
            <w:pPr>
              <w:pStyle w:val="ConsPlusNormal"/>
            </w:pP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3988" w:rsidRDefault="006D3988">
            <w:pPr>
              <w:pStyle w:val="ConsPlusNormal"/>
            </w:pPr>
          </w:p>
        </w:tc>
      </w:tr>
      <w:tr w:rsidR="006D3988"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6D3988" w:rsidRDefault="006D3988">
            <w:pPr>
              <w:pStyle w:val="ConsPlusNormal"/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6D3988" w:rsidRDefault="006D3988">
            <w:pPr>
              <w:pStyle w:val="ConsPlusNormal"/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3988" w:rsidRDefault="006D398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6D3988" w:rsidRDefault="006D3988">
            <w:pPr>
              <w:pStyle w:val="ConsPlusNormal"/>
            </w:pP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3988" w:rsidRDefault="006D3988">
            <w:pPr>
              <w:pStyle w:val="ConsPlusNormal"/>
              <w:jc w:val="center"/>
            </w:pPr>
            <w:r>
              <w:t>(Ф.И.О.)</w:t>
            </w:r>
          </w:p>
        </w:tc>
      </w:tr>
      <w:tr w:rsidR="006D3988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D3988" w:rsidRDefault="006D3988">
            <w:pPr>
              <w:pStyle w:val="ConsPlusNormal"/>
            </w:pPr>
            <w:r>
              <w:t>"__" _____________ 20__</w:t>
            </w:r>
          </w:p>
          <w:p w:rsidR="006D3988" w:rsidRDefault="006D3988">
            <w:pPr>
              <w:pStyle w:val="ConsPlusNormal"/>
            </w:pPr>
            <w:r>
              <w:t>М.П.</w:t>
            </w:r>
          </w:p>
        </w:tc>
      </w:tr>
    </w:tbl>
    <w:p w:rsidR="006D3988" w:rsidRDefault="006D3988">
      <w:pPr>
        <w:pStyle w:val="ConsPlusNormal"/>
        <w:jc w:val="both"/>
      </w:pPr>
    </w:p>
    <w:p w:rsidR="006D3988" w:rsidRDefault="006D3988">
      <w:pPr>
        <w:pStyle w:val="ConsPlusNormal"/>
        <w:jc w:val="both"/>
      </w:pPr>
    </w:p>
    <w:p w:rsidR="006D3988" w:rsidRDefault="006D3988">
      <w:pPr>
        <w:pStyle w:val="ConsPlusNormal"/>
        <w:jc w:val="both"/>
      </w:pPr>
    </w:p>
    <w:p w:rsidR="006D3988" w:rsidRDefault="006D3988">
      <w:pPr>
        <w:pStyle w:val="ConsPlusNormal"/>
        <w:jc w:val="both"/>
      </w:pPr>
    </w:p>
    <w:p w:rsidR="006D3988" w:rsidRDefault="006D3988">
      <w:pPr>
        <w:pStyle w:val="ConsPlusNormal"/>
        <w:jc w:val="both"/>
      </w:pPr>
    </w:p>
    <w:p w:rsidR="006D3988" w:rsidRDefault="006D3988">
      <w:pPr>
        <w:pStyle w:val="ConsPlusNormal"/>
        <w:jc w:val="right"/>
        <w:outlineLvl w:val="1"/>
      </w:pPr>
      <w:r>
        <w:t xml:space="preserve">Приложение </w:t>
      </w:r>
      <w:hyperlink r:id="rId41">
        <w:r>
          <w:rPr>
            <w:color w:val="0000FF"/>
          </w:rPr>
          <w:t>N 2</w:t>
        </w:r>
      </w:hyperlink>
    </w:p>
    <w:p w:rsidR="006D3988" w:rsidRDefault="006D3988">
      <w:pPr>
        <w:pStyle w:val="ConsPlusNormal"/>
        <w:jc w:val="right"/>
      </w:pPr>
      <w:r>
        <w:t>к Порядку</w:t>
      </w:r>
    </w:p>
    <w:p w:rsidR="006D3988" w:rsidRDefault="006D3988">
      <w:pPr>
        <w:pStyle w:val="ConsPlusNormal"/>
        <w:jc w:val="both"/>
      </w:pPr>
    </w:p>
    <w:p w:rsidR="006D3988" w:rsidRDefault="006D3988">
      <w:pPr>
        <w:pStyle w:val="ConsPlusNormal"/>
        <w:jc w:val="center"/>
      </w:pPr>
      <w:bookmarkStart w:id="33" w:name="P326"/>
      <w:bookmarkEnd w:id="33"/>
      <w:r>
        <w:t>Информация о ходе реализации приоритетного инвестиционного</w:t>
      </w:r>
    </w:p>
    <w:p w:rsidR="006D3988" w:rsidRDefault="006D3988">
      <w:pPr>
        <w:pStyle w:val="ConsPlusNormal"/>
        <w:jc w:val="center"/>
      </w:pPr>
      <w:r>
        <w:t>проекта Амурской области _________________________________</w:t>
      </w:r>
    </w:p>
    <w:p w:rsidR="006D3988" w:rsidRDefault="006D3988">
      <w:pPr>
        <w:pStyle w:val="ConsPlusNormal"/>
        <w:jc w:val="center"/>
      </w:pPr>
      <w:r>
        <w:t>за ______________</w:t>
      </w:r>
    </w:p>
    <w:p w:rsidR="006D3988" w:rsidRDefault="006D39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1531"/>
        <w:gridCol w:w="1404"/>
        <w:gridCol w:w="905"/>
        <w:gridCol w:w="850"/>
        <w:gridCol w:w="2494"/>
      </w:tblGrid>
      <w:tr w:rsidR="006D3988">
        <w:tc>
          <w:tcPr>
            <w:tcW w:w="4806" w:type="dxa"/>
            <w:gridSpan w:val="3"/>
          </w:tcPr>
          <w:p w:rsidR="006D3988" w:rsidRDefault="006D3988">
            <w:pPr>
              <w:pStyle w:val="ConsPlusNormal"/>
            </w:pPr>
            <w:r>
              <w:t>1. Наименование приоритетного инвестиционного проекта Амурской области (далее - приоритетный проект)</w:t>
            </w:r>
          </w:p>
        </w:tc>
        <w:tc>
          <w:tcPr>
            <w:tcW w:w="4249" w:type="dxa"/>
            <w:gridSpan w:val="3"/>
          </w:tcPr>
          <w:p w:rsidR="006D3988" w:rsidRDefault="006D3988">
            <w:pPr>
              <w:pStyle w:val="ConsPlusNormal"/>
            </w:pPr>
          </w:p>
        </w:tc>
      </w:tr>
      <w:tr w:rsidR="006D3988">
        <w:tc>
          <w:tcPr>
            <w:tcW w:w="4806" w:type="dxa"/>
            <w:gridSpan w:val="3"/>
          </w:tcPr>
          <w:p w:rsidR="006D3988" w:rsidRDefault="006D3988">
            <w:pPr>
              <w:pStyle w:val="ConsPlusNormal"/>
            </w:pPr>
            <w:r>
              <w:t>2. Инициатор</w:t>
            </w:r>
          </w:p>
        </w:tc>
        <w:tc>
          <w:tcPr>
            <w:tcW w:w="4249" w:type="dxa"/>
            <w:gridSpan w:val="3"/>
          </w:tcPr>
          <w:p w:rsidR="006D3988" w:rsidRDefault="006D3988">
            <w:pPr>
              <w:pStyle w:val="ConsPlusNormal"/>
            </w:pPr>
          </w:p>
        </w:tc>
      </w:tr>
      <w:tr w:rsidR="006D3988">
        <w:tc>
          <w:tcPr>
            <w:tcW w:w="4806" w:type="dxa"/>
            <w:gridSpan w:val="3"/>
          </w:tcPr>
          <w:p w:rsidR="006D3988" w:rsidRDefault="006D3988">
            <w:pPr>
              <w:pStyle w:val="ConsPlusNormal"/>
            </w:pPr>
            <w:r>
              <w:t>3. Мощность</w:t>
            </w:r>
          </w:p>
        </w:tc>
        <w:tc>
          <w:tcPr>
            <w:tcW w:w="4249" w:type="dxa"/>
            <w:gridSpan w:val="3"/>
          </w:tcPr>
          <w:p w:rsidR="006D3988" w:rsidRDefault="006D3988">
            <w:pPr>
              <w:pStyle w:val="ConsPlusNormal"/>
            </w:pPr>
          </w:p>
        </w:tc>
      </w:tr>
      <w:tr w:rsidR="006D3988">
        <w:tc>
          <w:tcPr>
            <w:tcW w:w="4806" w:type="dxa"/>
            <w:gridSpan w:val="3"/>
          </w:tcPr>
          <w:p w:rsidR="006D3988" w:rsidRDefault="006D3988">
            <w:pPr>
              <w:pStyle w:val="ConsPlusNormal"/>
            </w:pPr>
            <w:r>
              <w:t>4. Наличие проектно-сметной документации и заключение государственной экспертизы</w:t>
            </w:r>
          </w:p>
        </w:tc>
        <w:tc>
          <w:tcPr>
            <w:tcW w:w="4249" w:type="dxa"/>
            <w:gridSpan w:val="3"/>
          </w:tcPr>
          <w:p w:rsidR="006D3988" w:rsidRDefault="006D3988">
            <w:pPr>
              <w:pStyle w:val="ConsPlusNonformat"/>
              <w:jc w:val="both"/>
            </w:pPr>
            <w:r>
              <w:t>от          N</w:t>
            </w:r>
          </w:p>
        </w:tc>
      </w:tr>
      <w:tr w:rsidR="006D3988">
        <w:tc>
          <w:tcPr>
            <w:tcW w:w="4806" w:type="dxa"/>
            <w:gridSpan w:val="3"/>
          </w:tcPr>
          <w:p w:rsidR="006D3988" w:rsidRDefault="006D3988">
            <w:pPr>
              <w:pStyle w:val="ConsPlusNormal"/>
            </w:pPr>
            <w:r>
              <w:t>5. Разрешение на строительство</w:t>
            </w:r>
          </w:p>
        </w:tc>
        <w:tc>
          <w:tcPr>
            <w:tcW w:w="4249" w:type="dxa"/>
            <w:gridSpan w:val="3"/>
          </w:tcPr>
          <w:p w:rsidR="006D3988" w:rsidRDefault="006D3988">
            <w:pPr>
              <w:pStyle w:val="ConsPlusNormal"/>
            </w:pPr>
          </w:p>
        </w:tc>
      </w:tr>
      <w:tr w:rsidR="006D3988">
        <w:tc>
          <w:tcPr>
            <w:tcW w:w="4806" w:type="dxa"/>
            <w:gridSpan w:val="3"/>
          </w:tcPr>
          <w:p w:rsidR="006D3988" w:rsidRDefault="006D3988">
            <w:pPr>
              <w:pStyle w:val="ConsPlusNormal"/>
            </w:pPr>
            <w:r>
              <w:t>6. Срок начала строительства</w:t>
            </w:r>
          </w:p>
        </w:tc>
        <w:tc>
          <w:tcPr>
            <w:tcW w:w="4249" w:type="dxa"/>
            <w:gridSpan w:val="3"/>
          </w:tcPr>
          <w:p w:rsidR="006D3988" w:rsidRDefault="006D3988">
            <w:pPr>
              <w:pStyle w:val="ConsPlusNormal"/>
            </w:pPr>
          </w:p>
        </w:tc>
      </w:tr>
      <w:tr w:rsidR="006D3988">
        <w:tc>
          <w:tcPr>
            <w:tcW w:w="4806" w:type="dxa"/>
            <w:gridSpan w:val="3"/>
          </w:tcPr>
          <w:p w:rsidR="006D3988" w:rsidRDefault="006D3988">
            <w:pPr>
              <w:pStyle w:val="ConsPlusNormal"/>
            </w:pPr>
            <w:r>
              <w:t>7. Срок ввода</w:t>
            </w:r>
          </w:p>
        </w:tc>
        <w:tc>
          <w:tcPr>
            <w:tcW w:w="4249" w:type="dxa"/>
            <w:gridSpan w:val="3"/>
          </w:tcPr>
          <w:p w:rsidR="006D3988" w:rsidRDefault="006D3988">
            <w:pPr>
              <w:pStyle w:val="ConsPlusNormal"/>
            </w:pPr>
          </w:p>
        </w:tc>
      </w:tr>
      <w:tr w:rsidR="006D3988">
        <w:tc>
          <w:tcPr>
            <w:tcW w:w="4806" w:type="dxa"/>
            <w:gridSpan w:val="3"/>
          </w:tcPr>
          <w:p w:rsidR="006D3988" w:rsidRDefault="006D3988">
            <w:pPr>
              <w:pStyle w:val="ConsPlusNormal"/>
            </w:pPr>
            <w:r>
              <w:t>8. Техническая готовность, процентов</w:t>
            </w:r>
          </w:p>
        </w:tc>
        <w:tc>
          <w:tcPr>
            <w:tcW w:w="4249" w:type="dxa"/>
            <w:gridSpan w:val="3"/>
          </w:tcPr>
          <w:p w:rsidR="006D3988" w:rsidRDefault="006D3988">
            <w:pPr>
              <w:pStyle w:val="ConsPlusNormal"/>
            </w:pPr>
          </w:p>
        </w:tc>
      </w:tr>
      <w:tr w:rsidR="006D3988">
        <w:tc>
          <w:tcPr>
            <w:tcW w:w="4806" w:type="dxa"/>
            <w:gridSpan w:val="3"/>
          </w:tcPr>
          <w:p w:rsidR="006D3988" w:rsidRDefault="006D3988">
            <w:pPr>
              <w:pStyle w:val="ConsPlusNormal"/>
            </w:pPr>
            <w:r>
              <w:t>9. Земельный участок</w:t>
            </w:r>
          </w:p>
        </w:tc>
        <w:tc>
          <w:tcPr>
            <w:tcW w:w="4249" w:type="dxa"/>
            <w:gridSpan w:val="3"/>
          </w:tcPr>
          <w:p w:rsidR="006D3988" w:rsidRDefault="006D3988">
            <w:pPr>
              <w:pStyle w:val="ConsPlusNormal"/>
            </w:pPr>
          </w:p>
        </w:tc>
      </w:tr>
      <w:tr w:rsidR="006D3988">
        <w:tc>
          <w:tcPr>
            <w:tcW w:w="4806" w:type="dxa"/>
            <w:gridSpan w:val="3"/>
          </w:tcPr>
          <w:p w:rsidR="006D3988" w:rsidRDefault="006D3988">
            <w:pPr>
              <w:pStyle w:val="ConsPlusNormal"/>
              <w:jc w:val="both"/>
            </w:pPr>
            <w:r>
              <w:t>10. Наличие в программе (наименование программы)</w:t>
            </w:r>
          </w:p>
        </w:tc>
        <w:tc>
          <w:tcPr>
            <w:tcW w:w="4249" w:type="dxa"/>
            <w:gridSpan w:val="3"/>
          </w:tcPr>
          <w:p w:rsidR="006D3988" w:rsidRDefault="006D3988">
            <w:pPr>
              <w:pStyle w:val="ConsPlusNormal"/>
            </w:pPr>
          </w:p>
        </w:tc>
      </w:tr>
      <w:tr w:rsidR="006D3988">
        <w:tc>
          <w:tcPr>
            <w:tcW w:w="1871" w:type="dxa"/>
            <w:vMerge w:val="restart"/>
          </w:tcPr>
          <w:p w:rsidR="006D3988" w:rsidRDefault="006D3988">
            <w:pPr>
              <w:pStyle w:val="ConsPlusNormal"/>
              <w:jc w:val="center"/>
            </w:pPr>
            <w:r>
              <w:t>11. Инвестиции</w:t>
            </w:r>
          </w:p>
        </w:tc>
        <w:tc>
          <w:tcPr>
            <w:tcW w:w="1531" w:type="dxa"/>
            <w:vMerge w:val="restart"/>
          </w:tcPr>
          <w:p w:rsidR="006D3988" w:rsidRDefault="006D3988">
            <w:pPr>
              <w:pStyle w:val="ConsPlusNormal"/>
              <w:jc w:val="center"/>
            </w:pPr>
            <w:r>
              <w:t>Общая стоимость приоритетного проекта (объем инвестиций), млн. руб.</w:t>
            </w:r>
          </w:p>
        </w:tc>
        <w:tc>
          <w:tcPr>
            <w:tcW w:w="2309" w:type="dxa"/>
            <w:gridSpan w:val="2"/>
            <w:vMerge w:val="restart"/>
          </w:tcPr>
          <w:p w:rsidR="006D3988" w:rsidRDefault="006D3988">
            <w:pPr>
              <w:pStyle w:val="ConsPlusNormal"/>
              <w:jc w:val="center"/>
            </w:pPr>
            <w:r>
              <w:t>Профинансировано инвестиций с начала реализации приоритетного проекта на отчетную дату, млн. руб.</w:t>
            </w:r>
          </w:p>
        </w:tc>
        <w:tc>
          <w:tcPr>
            <w:tcW w:w="3344" w:type="dxa"/>
            <w:gridSpan w:val="2"/>
          </w:tcPr>
          <w:p w:rsidR="006D3988" w:rsidRDefault="006D3988">
            <w:pPr>
              <w:pStyle w:val="ConsPlusNormal"/>
              <w:jc w:val="center"/>
            </w:pPr>
            <w:r>
              <w:t>20__ год</w:t>
            </w:r>
          </w:p>
        </w:tc>
      </w:tr>
      <w:tr w:rsidR="006D3988">
        <w:tc>
          <w:tcPr>
            <w:tcW w:w="1871" w:type="dxa"/>
            <w:vMerge/>
          </w:tcPr>
          <w:p w:rsidR="006D3988" w:rsidRDefault="006D3988">
            <w:pPr>
              <w:pStyle w:val="ConsPlusNormal"/>
            </w:pPr>
          </w:p>
        </w:tc>
        <w:tc>
          <w:tcPr>
            <w:tcW w:w="1531" w:type="dxa"/>
            <w:vMerge/>
          </w:tcPr>
          <w:p w:rsidR="006D3988" w:rsidRDefault="006D3988">
            <w:pPr>
              <w:pStyle w:val="ConsPlusNormal"/>
            </w:pPr>
          </w:p>
        </w:tc>
        <w:tc>
          <w:tcPr>
            <w:tcW w:w="2309" w:type="dxa"/>
            <w:gridSpan w:val="2"/>
            <w:vMerge/>
          </w:tcPr>
          <w:p w:rsidR="006D3988" w:rsidRDefault="006D3988">
            <w:pPr>
              <w:pStyle w:val="ConsPlusNormal"/>
            </w:pPr>
          </w:p>
        </w:tc>
        <w:tc>
          <w:tcPr>
            <w:tcW w:w="3344" w:type="dxa"/>
            <w:gridSpan w:val="2"/>
          </w:tcPr>
          <w:p w:rsidR="006D3988" w:rsidRDefault="006D3988">
            <w:pPr>
              <w:pStyle w:val="ConsPlusNormal"/>
              <w:jc w:val="center"/>
            </w:pPr>
            <w:r>
              <w:t>объем инвестиций, млн. руб.</w:t>
            </w:r>
          </w:p>
        </w:tc>
      </w:tr>
      <w:tr w:rsidR="006D3988">
        <w:tc>
          <w:tcPr>
            <w:tcW w:w="1871" w:type="dxa"/>
            <w:vMerge/>
          </w:tcPr>
          <w:p w:rsidR="006D3988" w:rsidRDefault="006D3988">
            <w:pPr>
              <w:pStyle w:val="ConsPlusNormal"/>
            </w:pPr>
          </w:p>
        </w:tc>
        <w:tc>
          <w:tcPr>
            <w:tcW w:w="1531" w:type="dxa"/>
            <w:vMerge/>
          </w:tcPr>
          <w:p w:rsidR="006D3988" w:rsidRDefault="006D3988">
            <w:pPr>
              <w:pStyle w:val="ConsPlusNormal"/>
            </w:pPr>
          </w:p>
        </w:tc>
        <w:tc>
          <w:tcPr>
            <w:tcW w:w="2309" w:type="dxa"/>
            <w:gridSpan w:val="2"/>
            <w:vMerge/>
          </w:tcPr>
          <w:p w:rsidR="006D3988" w:rsidRDefault="006D3988">
            <w:pPr>
              <w:pStyle w:val="ConsPlusNormal"/>
            </w:pPr>
          </w:p>
        </w:tc>
        <w:tc>
          <w:tcPr>
            <w:tcW w:w="850" w:type="dxa"/>
          </w:tcPr>
          <w:p w:rsidR="006D3988" w:rsidRDefault="006D3988">
            <w:pPr>
              <w:pStyle w:val="ConsPlusNormal"/>
              <w:jc w:val="center"/>
            </w:pPr>
            <w:r>
              <w:t>план на год</w:t>
            </w:r>
          </w:p>
        </w:tc>
        <w:tc>
          <w:tcPr>
            <w:tcW w:w="2494" w:type="dxa"/>
          </w:tcPr>
          <w:p w:rsidR="006D3988" w:rsidRDefault="006D3988">
            <w:pPr>
              <w:pStyle w:val="ConsPlusNormal"/>
              <w:jc w:val="center"/>
            </w:pPr>
            <w:r>
              <w:t>фактически профинансировано с начала года</w:t>
            </w:r>
          </w:p>
        </w:tc>
      </w:tr>
      <w:tr w:rsidR="006D3988">
        <w:tc>
          <w:tcPr>
            <w:tcW w:w="1871" w:type="dxa"/>
          </w:tcPr>
          <w:p w:rsidR="006D3988" w:rsidRDefault="006D3988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6D3988" w:rsidRDefault="006D3988">
            <w:pPr>
              <w:pStyle w:val="ConsPlusNormal"/>
            </w:pPr>
          </w:p>
        </w:tc>
        <w:tc>
          <w:tcPr>
            <w:tcW w:w="2309" w:type="dxa"/>
            <w:gridSpan w:val="2"/>
          </w:tcPr>
          <w:p w:rsidR="006D3988" w:rsidRDefault="006D3988">
            <w:pPr>
              <w:pStyle w:val="ConsPlusNormal"/>
            </w:pPr>
          </w:p>
        </w:tc>
        <w:tc>
          <w:tcPr>
            <w:tcW w:w="850" w:type="dxa"/>
          </w:tcPr>
          <w:p w:rsidR="006D3988" w:rsidRDefault="006D3988">
            <w:pPr>
              <w:pStyle w:val="ConsPlusNormal"/>
            </w:pPr>
          </w:p>
        </w:tc>
        <w:tc>
          <w:tcPr>
            <w:tcW w:w="2494" w:type="dxa"/>
          </w:tcPr>
          <w:p w:rsidR="006D3988" w:rsidRDefault="006D3988">
            <w:pPr>
              <w:pStyle w:val="ConsPlusNormal"/>
            </w:pPr>
          </w:p>
        </w:tc>
      </w:tr>
      <w:tr w:rsidR="006D3988">
        <w:tc>
          <w:tcPr>
            <w:tcW w:w="1871" w:type="dxa"/>
          </w:tcPr>
          <w:p w:rsidR="006D3988" w:rsidRDefault="006D3988">
            <w:pPr>
              <w:pStyle w:val="ConsPlusNormal"/>
            </w:pPr>
            <w:r>
              <w:lastRenderedPageBreak/>
              <w:t>Федеральный бюджет</w:t>
            </w:r>
          </w:p>
        </w:tc>
        <w:tc>
          <w:tcPr>
            <w:tcW w:w="1531" w:type="dxa"/>
          </w:tcPr>
          <w:p w:rsidR="006D3988" w:rsidRDefault="006D3988">
            <w:pPr>
              <w:pStyle w:val="ConsPlusNormal"/>
            </w:pPr>
          </w:p>
        </w:tc>
        <w:tc>
          <w:tcPr>
            <w:tcW w:w="2309" w:type="dxa"/>
            <w:gridSpan w:val="2"/>
          </w:tcPr>
          <w:p w:rsidR="006D3988" w:rsidRDefault="006D3988">
            <w:pPr>
              <w:pStyle w:val="ConsPlusNormal"/>
            </w:pPr>
          </w:p>
        </w:tc>
        <w:tc>
          <w:tcPr>
            <w:tcW w:w="850" w:type="dxa"/>
          </w:tcPr>
          <w:p w:rsidR="006D3988" w:rsidRDefault="006D3988">
            <w:pPr>
              <w:pStyle w:val="ConsPlusNormal"/>
            </w:pPr>
          </w:p>
        </w:tc>
        <w:tc>
          <w:tcPr>
            <w:tcW w:w="2494" w:type="dxa"/>
          </w:tcPr>
          <w:p w:rsidR="006D3988" w:rsidRDefault="006D3988">
            <w:pPr>
              <w:pStyle w:val="ConsPlusNormal"/>
            </w:pPr>
          </w:p>
        </w:tc>
      </w:tr>
      <w:tr w:rsidR="006D3988">
        <w:tc>
          <w:tcPr>
            <w:tcW w:w="1871" w:type="dxa"/>
          </w:tcPr>
          <w:p w:rsidR="006D3988" w:rsidRDefault="006D3988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6D3988" w:rsidRDefault="006D3988">
            <w:pPr>
              <w:pStyle w:val="ConsPlusNormal"/>
            </w:pPr>
          </w:p>
        </w:tc>
        <w:tc>
          <w:tcPr>
            <w:tcW w:w="2309" w:type="dxa"/>
            <w:gridSpan w:val="2"/>
          </w:tcPr>
          <w:p w:rsidR="006D3988" w:rsidRDefault="006D3988">
            <w:pPr>
              <w:pStyle w:val="ConsPlusNormal"/>
            </w:pPr>
          </w:p>
        </w:tc>
        <w:tc>
          <w:tcPr>
            <w:tcW w:w="850" w:type="dxa"/>
          </w:tcPr>
          <w:p w:rsidR="006D3988" w:rsidRDefault="006D3988">
            <w:pPr>
              <w:pStyle w:val="ConsPlusNormal"/>
            </w:pPr>
          </w:p>
        </w:tc>
        <w:tc>
          <w:tcPr>
            <w:tcW w:w="2494" w:type="dxa"/>
          </w:tcPr>
          <w:p w:rsidR="006D3988" w:rsidRDefault="006D3988">
            <w:pPr>
              <w:pStyle w:val="ConsPlusNormal"/>
            </w:pPr>
          </w:p>
        </w:tc>
      </w:tr>
      <w:tr w:rsidR="006D3988">
        <w:tc>
          <w:tcPr>
            <w:tcW w:w="1871" w:type="dxa"/>
          </w:tcPr>
          <w:p w:rsidR="006D3988" w:rsidRDefault="006D3988">
            <w:pPr>
              <w:pStyle w:val="ConsPlusNormal"/>
            </w:pPr>
            <w:r>
              <w:t>Местный бюджет</w:t>
            </w:r>
          </w:p>
        </w:tc>
        <w:tc>
          <w:tcPr>
            <w:tcW w:w="1531" w:type="dxa"/>
          </w:tcPr>
          <w:p w:rsidR="006D3988" w:rsidRDefault="006D3988">
            <w:pPr>
              <w:pStyle w:val="ConsPlusNormal"/>
            </w:pPr>
          </w:p>
        </w:tc>
        <w:tc>
          <w:tcPr>
            <w:tcW w:w="2309" w:type="dxa"/>
            <w:gridSpan w:val="2"/>
          </w:tcPr>
          <w:p w:rsidR="006D3988" w:rsidRDefault="006D3988">
            <w:pPr>
              <w:pStyle w:val="ConsPlusNormal"/>
            </w:pPr>
          </w:p>
        </w:tc>
        <w:tc>
          <w:tcPr>
            <w:tcW w:w="850" w:type="dxa"/>
          </w:tcPr>
          <w:p w:rsidR="006D3988" w:rsidRDefault="006D3988">
            <w:pPr>
              <w:pStyle w:val="ConsPlusNormal"/>
            </w:pPr>
          </w:p>
        </w:tc>
        <w:tc>
          <w:tcPr>
            <w:tcW w:w="2494" w:type="dxa"/>
          </w:tcPr>
          <w:p w:rsidR="006D3988" w:rsidRDefault="006D3988">
            <w:pPr>
              <w:pStyle w:val="ConsPlusNormal"/>
            </w:pPr>
          </w:p>
        </w:tc>
      </w:tr>
      <w:tr w:rsidR="006D3988">
        <w:tc>
          <w:tcPr>
            <w:tcW w:w="1871" w:type="dxa"/>
          </w:tcPr>
          <w:p w:rsidR="006D3988" w:rsidRDefault="006D398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6D3988" w:rsidRDefault="006D3988">
            <w:pPr>
              <w:pStyle w:val="ConsPlusNormal"/>
            </w:pPr>
          </w:p>
        </w:tc>
        <w:tc>
          <w:tcPr>
            <w:tcW w:w="2309" w:type="dxa"/>
            <w:gridSpan w:val="2"/>
          </w:tcPr>
          <w:p w:rsidR="006D3988" w:rsidRDefault="006D3988">
            <w:pPr>
              <w:pStyle w:val="ConsPlusNormal"/>
            </w:pPr>
          </w:p>
        </w:tc>
        <w:tc>
          <w:tcPr>
            <w:tcW w:w="850" w:type="dxa"/>
          </w:tcPr>
          <w:p w:rsidR="006D3988" w:rsidRDefault="006D3988">
            <w:pPr>
              <w:pStyle w:val="ConsPlusNormal"/>
            </w:pPr>
          </w:p>
        </w:tc>
        <w:tc>
          <w:tcPr>
            <w:tcW w:w="2494" w:type="dxa"/>
          </w:tcPr>
          <w:p w:rsidR="006D3988" w:rsidRDefault="006D3988">
            <w:pPr>
              <w:pStyle w:val="ConsPlusNormal"/>
            </w:pPr>
          </w:p>
        </w:tc>
      </w:tr>
    </w:tbl>
    <w:p w:rsidR="006D3988" w:rsidRDefault="006D39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79"/>
        <w:gridCol w:w="1435"/>
        <w:gridCol w:w="1644"/>
        <w:gridCol w:w="2608"/>
      </w:tblGrid>
      <w:tr w:rsidR="006D3988">
        <w:tc>
          <w:tcPr>
            <w:tcW w:w="3379" w:type="dxa"/>
          </w:tcPr>
          <w:p w:rsidR="006D3988" w:rsidRDefault="006D3988">
            <w:pPr>
              <w:pStyle w:val="ConsPlusNormal"/>
            </w:pPr>
            <w:r>
              <w:t>12. Показатели результативности и эффективности</w:t>
            </w:r>
          </w:p>
        </w:tc>
        <w:tc>
          <w:tcPr>
            <w:tcW w:w="1435" w:type="dxa"/>
          </w:tcPr>
          <w:p w:rsidR="006D3988" w:rsidRDefault="006D3988">
            <w:pPr>
              <w:pStyle w:val="ConsPlusNormal"/>
            </w:pPr>
            <w:r>
              <w:t>План на год</w:t>
            </w:r>
          </w:p>
        </w:tc>
        <w:tc>
          <w:tcPr>
            <w:tcW w:w="1644" w:type="dxa"/>
          </w:tcPr>
          <w:p w:rsidR="006D3988" w:rsidRDefault="006D3988">
            <w:pPr>
              <w:pStyle w:val="ConsPlusNormal"/>
            </w:pPr>
            <w:r>
              <w:t>Фактически с начала года</w:t>
            </w:r>
          </w:p>
        </w:tc>
        <w:tc>
          <w:tcPr>
            <w:tcW w:w="2608" w:type="dxa"/>
          </w:tcPr>
          <w:p w:rsidR="006D3988" w:rsidRDefault="006D3988">
            <w:pPr>
              <w:pStyle w:val="ConsPlusNormal"/>
            </w:pPr>
            <w:r>
              <w:t>Фактически за соответствующий период предыдущего года</w:t>
            </w:r>
          </w:p>
        </w:tc>
      </w:tr>
      <w:tr w:rsidR="006D3988">
        <w:tc>
          <w:tcPr>
            <w:tcW w:w="3379" w:type="dxa"/>
          </w:tcPr>
          <w:p w:rsidR="006D3988" w:rsidRDefault="006D3988">
            <w:pPr>
              <w:pStyle w:val="ConsPlusNormal"/>
            </w:pPr>
            <w:r>
              <w:t>Среднесписочная численность работников на период строительства объекта, чел.</w:t>
            </w:r>
          </w:p>
          <w:p w:rsidR="006D3988" w:rsidRDefault="006D3988">
            <w:pPr>
              <w:pStyle w:val="ConsPlusNormal"/>
            </w:pPr>
            <w:r>
              <w:t>Среднесписочная численность работников на период эксплуатации объекта, чел.</w:t>
            </w:r>
          </w:p>
          <w:p w:rsidR="006D3988" w:rsidRDefault="006D3988">
            <w:pPr>
              <w:pStyle w:val="ConsPlusNormal"/>
            </w:pPr>
            <w:r>
              <w:t>Создано рабочих мест за отчетный период</w:t>
            </w:r>
          </w:p>
        </w:tc>
        <w:tc>
          <w:tcPr>
            <w:tcW w:w="1435" w:type="dxa"/>
          </w:tcPr>
          <w:p w:rsidR="006D3988" w:rsidRDefault="006D3988">
            <w:pPr>
              <w:pStyle w:val="ConsPlusNormal"/>
            </w:pPr>
          </w:p>
        </w:tc>
        <w:tc>
          <w:tcPr>
            <w:tcW w:w="1644" w:type="dxa"/>
          </w:tcPr>
          <w:p w:rsidR="006D3988" w:rsidRDefault="006D3988">
            <w:pPr>
              <w:pStyle w:val="ConsPlusNormal"/>
            </w:pPr>
          </w:p>
        </w:tc>
        <w:tc>
          <w:tcPr>
            <w:tcW w:w="2608" w:type="dxa"/>
          </w:tcPr>
          <w:p w:rsidR="006D3988" w:rsidRDefault="006D3988">
            <w:pPr>
              <w:pStyle w:val="ConsPlusNormal"/>
            </w:pPr>
          </w:p>
        </w:tc>
      </w:tr>
      <w:tr w:rsidR="006D3988">
        <w:tc>
          <w:tcPr>
            <w:tcW w:w="3379" w:type="dxa"/>
          </w:tcPr>
          <w:p w:rsidR="006D3988" w:rsidRDefault="006D3988">
            <w:pPr>
              <w:pStyle w:val="ConsPlusNormal"/>
            </w:pPr>
            <w:r>
              <w:t>Объем уплаченных налогов в бюджетную систему, всего, млн. руб.</w:t>
            </w:r>
          </w:p>
        </w:tc>
        <w:tc>
          <w:tcPr>
            <w:tcW w:w="1435" w:type="dxa"/>
          </w:tcPr>
          <w:p w:rsidR="006D3988" w:rsidRDefault="006D3988">
            <w:pPr>
              <w:pStyle w:val="ConsPlusNormal"/>
            </w:pPr>
          </w:p>
        </w:tc>
        <w:tc>
          <w:tcPr>
            <w:tcW w:w="1644" w:type="dxa"/>
          </w:tcPr>
          <w:p w:rsidR="006D3988" w:rsidRDefault="006D3988">
            <w:pPr>
              <w:pStyle w:val="ConsPlusNormal"/>
            </w:pPr>
          </w:p>
        </w:tc>
        <w:tc>
          <w:tcPr>
            <w:tcW w:w="2608" w:type="dxa"/>
          </w:tcPr>
          <w:p w:rsidR="006D3988" w:rsidRDefault="006D3988">
            <w:pPr>
              <w:pStyle w:val="ConsPlusNormal"/>
            </w:pPr>
          </w:p>
        </w:tc>
      </w:tr>
      <w:tr w:rsidR="006D3988">
        <w:tc>
          <w:tcPr>
            <w:tcW w:w="3379" w:type="dxa"/>
          </w:tcPr>
          <w:p w:rsidR="006D3988" w:rsidRDefault="006D3988">
            <w:pPr>
              <w:pStyle w:val="ConsPlusNormal"/>
            </w:pPr>
            <w:r>
              <w:t>в т.ч. в областной бюджет</w:t>
            </w:r>
          </w:p>
        </w:tc>
        <w:tc>
          <w:tcPr>
            <w:tcW w:w="1435" w:type="dxa"/>
          </w:tcPr>
          <w:p w:rsidR="006D3988" w:rsidRDefault="006D3988">
            <w:pPr>
              <w:pStyle w:val="ConsPlusNormal"/>
            </w:pPr>
          </w:p>
        </w:tc>
        <w:tc>
          <w:tcPr>
            <w:tcW w:w="1644" w:type="dxa"/>
          </w:tcPr>
          <w:p w:rsidR="006D3988" w:rsidRDefault="006D3988">
            <w:pPr>
              <w:pStyle w:val="ConsPlusNormal"/>
            </w:pPr>
          </w:p>
        </w:tc>
        <w:tc>
          <w:tcPr>
            <w:tcW w:w="2608" w:type="dxa"/>
          </w:tcPr>
          <w:p w:rsidR="006D3988" w:rsidRDefault="006D3988">
            <w:pPr>
              <w:pStyle w:val="ConsPlusNormal"/>
            </w:pPr>
          </w:p>
        </w:tc>
      </w:tr>
      <w:tr w:rsidR="006D3988">
        <w:tc>
          <w:tcPr>
            <w:tcW w:w="3379" w:type="dxa"/>
          </w:tcPr>
          <w:p w:rsidR="006D3988" w:rsidRDefault="006D3988">
            <w:pPr>
              <w:pStyle w:val="ConsPlusNormal"/>
            </w:pPr>
            <w:r>
              <w:t>Объем отгруженных товаров собственного производства, выполненных работ, услуг (в натуральном выражении)</w:t>
            </w:r>
          </w:p>
        </w:tc>
        <w:tc>
          <w:tcPr>
            <w:tcW w:w="1435" w:type="dxa"/>
          </w:tcPr>
          <w:p w:rsidR="006D3988" w:rsidRDefault="006D3988">
            <w:pPr>
              <w:pStyle w:val="ConsPlusNormal"/>
            </w:pPr>
          </w:p>
        </w:tc>
        <w:tc>
          <w:tcPr>
            <w:tcW w:w="1644" w:type="dxa"/>
          </w:tcPr>
          <w:p w:rsidR="006D3988" w:rsidRDefault="006D3988">
            <w:pPr>
              <w:pStyle w:val="ConsPlusNormal"/>
            </w:pPr>
          </w:p>
        </w:tc>
        <w:tc>
          <w:tcPr>
            <w:tcW w:w="2608" w:type="dxa"/>
          </w:tcPr>
          <w:p w:rsidR="006D3988" w:rsidRDefault="006D3988">
            <w:pPr>
              <w:pStyle w:val="ConsPlusNormal"/>
            </w:pPr>
          </w:p>
        </w:tc>
      </w:tr>
      <w:tr w:rsidR="006D3988">
        <w:tc>
          <w:tcPr>
            <w:tcW w:w="3379" w:type="dxa"/>
          </w:tcPr>
          <w:p w:rsidR="006D3988" w:rsidRDefault="006D3988">
            <w:pPr>
              <w:pStyle w:val="ConsPlusNormal"/>
            </w:pPr>
            <w:r>
              <w:t>Выручка от реализации (млн. руб.)</w:t>
            </w:r>
          </w:p>
        </w:tc>
        <w:tc>
          <w:tcPr>
            <w:tcW w:w="1435" w:type="dxa"/>
          </w:tcPr>
          <w:p w:rsidR="006D3988" w:rsidRDefault="006D3988">
            <w:pPr>
              <w:pStyle w:val="ConsPlusNormal"/>
            </w:pPr>
          </w:p>
        </w:tc>
        <w:tc>
          <w:tcPr>
            <w:tcW w:w="1644" w:type="dxa"/>
          </w:tcPr>
          <w:p w:rsidR="006D3988" w:rsidRDefault="006D3988">
            <w:pPr>
              <w:pStyle w:val="ConsPlusNormal"/>
            </w:pPr>
          </w:p>
        </w:tc>
        <w:tc>
          <w:tcPr>
            <w:tcW w:w="2608" w:type="dxa"/>
          </w:tcPr>
          <w:p w:rsidR="006D3988" w:rsidRDefault="006D3988">
            <w:pPr>
              <w:pStyle w:val="ConsPlusNormal"/>
            </w:pPr>
          </w:p>
        </w:tc>
      </w:tr>
      <w:tr w:rsidR="006D3988">
        <w:tc>
          <w:tcPr>
            <w:tcW w:w="4814" w:type="dxa"/>
            <w:gridSpan w:val="2"/>
          </w:tcPr>
          <w:p w:rsidR="006D3988" w:rsidRDefault="006D3988">
            <w:pPr>
              <w:pStyle w:val="ConsPlusNormal"/>
            </w:pPr>
            <w:r>
              <w:t>13. Стадия реализации и текущее состояние приоритетного проекта (выполняемые работы, техническая готовность)</w:t>
            </w:r>
          </w:p>
        </w:tc>
        <w:tc>
          <w:tcPr>
            <w:tcW w:w="4252" w:type="dxa"/>
            <w:gridSpan w:val="2"/>
          </w:tcPr>
          <w:p w:rsidR="006D3988" w:rsidRDefault="006D3988">
            <w:pPr>
              <w:pStyle w:val="ConsPlusNormal"/>
            </w:pPr>
          </w:p>
        </w:tc>
      </w:tr>
      <w:tr w:rsidR="006D3988">
        <w:tc>
          <w:tcPr>
            <w:tcW w:w="4814" w:type="dxa"/>
            <w:gridSpan w:val="2"/>
          </w:tcPr>
          <w:p w:rsidR="006D3988" w:rsidRDefault="006D3988">
            <w:pPr>
              <w:pStyle w:val="ConsPlusNormal"/>
            </w:pPr>
            <w:r>
              <w:t>14. Отклонения от графика реализации приоритетного проекта, причины, проблемы, сдерживающие ход реализации приоритетного проекта</w:t>
            </w:r>
          </w:p>
        </w:tc>
        <w:tc>
          <w:tcPr>
            <w:tcW w:w="4252" w:type="dxa"/>
            <w:gridSpan w:val="2"/>
          </w:tcPr>
          <w:p w:rsidR="006D3988" w:rsidRDefault="006D3988">
            <w:pPr>
              <w:pStyle w:val="ConsPlusNormal"/>
            </w:pPr>
          </w:p>
        </w:tc>
      </w:tr>
      <w:tr w:rsidR="006D3988">
        <w:tc>
          <w:tcPr>
            <w:tcW w:w="4814" w:type="dxa"/>
            <w:gridSpan w:val="2"/>
          </w:tcPr>
          <w:p w:rsidR="006D3988" w:rsidRDefault="006D3988">
            <w:pPr>
              <w:pStyle w:val="ConsPlusNormal"/>
            </w:pPr>
            <w:r>
              <w:t>15. Объем государственной поддержки (вид, сумма)</w:t>
            </w:r>
          </w:p>
        </w:tc>
        <w:tc>
          <w:tcPr>
            <w:tcW w:w="4252" w:type="dxa"/>
            <w:gridSpan w:val="2"/>
          </w:tcPr>
          <w:p w:rsidR="006D3988" w:rsidRDefault="006D3988">
            <w:pPr>
              <w:pStyle w:val="ConsPlusNormal"/>
            </w:pPr>
          </w:p>
        </w:tc>
      </w:tr>
    </w:tbl>
    <w:p w:rsidR="006D3988" w:rsidRDefault="006D3988">
      <w:pPr>
        <w:pStyle w:val="ConsPlusNormal"/>
        <w:jc w:val="both"/>
      </w:pPr>
    </w:p>
    <w:p w:rsidR="006D3988" w:rsidRDefault="006D3988">
      <w:pPr>
        <w:pStyle w:val="ConsPlusNormal"/>
        <w:jc w:val="both"/>
      </w:pPr>
    </w:p>
    <w:p w:rsidR="006D3988" w:rsidRDefault="006D3988">
      <w:pPr>
        <w:pStyle w:val="ConsPlusNormal"/>
        <w:jc w:val="both"/>
      </w:pPr>
    </w:p>
    <w:p w:rsidR="006D3988" w:rsidRDefault="006D3988">
      <w:pPr>
        <w:pStyle w:val="ConsPlusNormal"/>
        <w:jc w:val="both"/>
      </w:pPr>
    </w:p>
    <w:p w:rsidR="006D3988" w:rsidRDefault="006D3988">
      <w:pPr>
        <w:pStyle w:val="ConsPlusNormal"/>
        <w:jc w:val="both"/>
      </w:pPr>
    </w:p>
    <w:p w:rsidR="006D3988" w:rsidRDefault="006D3988">
      <w:pPr>
        <w:pStyle w:val="ConsPlusNormal"/>
        <w:jc w:val="right"/>
        <w:outlineLvl w:val="1"/>
      </w:pPr>
      <w:r>
        <w:lastRenderedPageBreak/>
        <w:t xml:space="preserve">Приложение </w:t>
      </w:r>
      <w:hyperlink r:id="rId42">
        <w:r>
          <w:rPr>
            <w:color w:val="0000FF"/>
          </w:rPr>
          <w:t>N 3</w:t>
        </w:r>
      </w:hyperlink>
    </w:p>
    <w:p w:rsidR="006D3988" w:rsidRDefault="006D3988">
      <w:pPr>
        <w:pStyle w:val="ConsPlusNormal"/>
        <w:jc w:val="right"/>
      </w:pPr>
      <w:r>
        <w:t>к Порядку</w:t>
      </w:r>
    </w:p>
    <w:p w:rsidR="006D3988" w:rsidRDefault="006D3988">
      <w:pPr>
        <w:pStyle w:val="ConsPlusNormal"/>
        <w:jc w:val="both"/>
      </w:pPr>
    </w:p>
    <w:p w:rsidR="006D3988" w:rsidRDefault="006D3988">
      <w:pPr>
        <w:pStyle w:val="ConsPlusNonformat"/>
        <w:jc w:val="both"/>
      </w:pPr>
      <w:bookmarkStart w:id="34" w:name="P423"/>
      <w:bookmarkEnd w:id="34"/>
      <w:r>
        <w:t xml:space="preserve">                                Информация</w:t>
      </w:r>
    </w:p>
    <w:p w:rsidR="006D3988" w:rsidRDefault="006D3988">
      <w:pPr>
        <w:pStyle w:val="ConsPlusNonformat"/>
        <w:jc w:val="both"/>
      </w:pPr>
      <w:r>
        <w:t xml:space="preserve">        о показателях, предусмотренных соглашением о взаимодействии</w:t>
      </w:r>
    </w:p>
    <w:p w:rsidR="006D3988" w:rsidRDefault="006D3988">
      <w:pPr>
        <w:pStyle w:val="ConsPlusNonformat"/>
        <w:jc w:val="both"/>
      </w:pPr>
      <w:r>
        <w:t xml:space="preserve">         в рамках реализации приоритетного инвестиционного проекта</w:t>
      </w:r>
    </w:p>
    <w:p w:rsidR="006D3988" w:rsidRDefault="006D3988">
      <w:pPr>
        <w:pStyle w:val="ConsPlusNonformat"/>
        <w:jc w:val="both"/>
      </w:pPr>
      <w:r>
        <w:t xml:space="preserve">        Амурской области по субъектам инвестиционной деятельности,</w:t>
      </w:r>
    </w:p>
    <w:p w:rsidR="006D3988" w:rsidRDefault="006D3988">
      <w:pPr>
        <w:pStyle w:val="ConsPlusNonformat"/>
        <w:jc w:val="both"/>
      </w:pPr>
      <w:r>
        <w:t xml:space="preserve">          участвующим в реализации приоритетного инвестиционного</w:t>
      </w:r>
    </w:p>
    <w:p w:rsidR="006D3988" w:rsidRDefault="006D3988">
      <w:pPr>
        <w:pStyle w:val="ConsPlusNonformat"/>
        <w:jc w:val="both"/>
      </w:pPr>
      <w:r>
        <w:t xml:space="preserve">                         проекта Амурской области</w:t>
      </w:r>
    </w:p>
    <w:p w:rsidR="006D3988" w:rsidRDefault="006D3988">
      <w:pPr>
        <w:pStyle w:val="ConsPlusNonformat"/>
        <w:jc w:val="both"/>
      </w:pPr>
      <w:r>
        <w:t xml:space="preserve">       ____________________________________________________________</w:t>
      </w:r>
    </w:p>
    <w:p w:rsidR="006D3988" w:rsidRDefault="006D3988">
      <w:pPr>
        <w:pStyle w:val="ConsPlusNonformat"/>
        <w:jc w:val="both"/>
      </w:pPr>
      <w:r>
        <w:t xml:space="preserve">            (наименование приоритетного инвестиционного проекта</w:t>
      </w:r>
    </w:p>
    <w:p w:rsidR="006D3988" w:rsidRDefault="006D3988">
      <w:pPr>
        <w:pStyle w:val="ConsPlusNonformat"/>
        <w:jc w:val="both"/>
      </w:pPr>
      <w:r>
        <w:t xml:space="preserve">                             Амурской области)</w:t>
      </w:r>
    </w:p>
    <w:p w:rsidR="006D3988" w:rsidRDefault="006D3988">
      <w:pPr>
        <w:pStyle w:val="ConsPlusNonformat"/>
        <w:jc w:val="both"/>
      </w:pPr>
      <w:r>
        <w:t xml:space="preserve">       ____________________________________________________________</w:t>
      </w:r>
    </w:p>
    <w:p w:rsidR="006D3988" w:rsidRDefault="006D3988">
      <w:pPr>
        <w:pStyle w:val="ConsPlusNonformat"/>
        <w:jc w:val="both"/>
      </w:pPr>
      <w:r>
        <w:t xml:space="preserve">                     (наименование юридического лица)</w:t>
      </w:r>
    </w:p>
    <w:p w:rsidR="006D3988" w:rsidRDefault="006D3988">
      <w:pPr>
        <w:pStyle w:val="ConsPlusNonformat"/>
        <w:jc w:val="both"/>
      </w:pPr>
      <w:r>
        <w:t xml:space="preserve">                             за _____________</w:t>
      </w:r>
    </w:p>
    <w:p w:rsidR="006D3988" w:rsidRDefault="006D3988">
      <w:pPr>
        <w:pStyle w:val="ConsPlusNonformat"/>
        <w:jc w:val="both"/>
      </w:pPr>
      <w:r>
        <w:t xml:space="preserve">                                  (период)</w:t>
      </w:r>
    </w:p>
    <w:p w:rsidR="006D3988" w:rsidRDefault="006D39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345"/>
        <w:gridCol w:w="794"/>
        <w:gridCol w:w="1032"/>
        <w:gridCol w:w="1474"/>
        <w:gridCol w:w="1757"/>
      </w:tblGrid>
      <w:tr w:rsidR="006D3988">
        <w:tc>
          <w:tcPr>
            <w:tcW w:w="629" w:type="dxa"/>
          </w:tcPr>
          <w:p w:rsidR="006D3988" w:rsidRDefault="006D398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345" w:type="dxa"/>
          </w:tcPr>
          <w:p w:rsidR="006D3988" w:rsidRDefault="006D3988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794" w:type="dxa"/>
          </w:tcPr>
          <w:p w:rsidR="006D3988" w:rsidRDefault="006D3988">
            <w:pPr>
              <w:pStyle w:val="ConsPlusNormal"/>
              <w:jc w:val="center"/>
            </w:pPr>
            <w:r>
              <w:t>План, всего</w:t>
            </w:r>
          </w:p>
        </w:tc>
        <w:tc>
          <w:tcPr>
            <w:tcW w:w="1032" w:type="dxa"/>
          </w:tcPr>
          <w:p w:rsidR="006D3988" w:rsidRDefault="006D3988">
            <w:pPr>
              <w:pStyle w:val="ConsPlusNormal"/>
              <w:jc w:val="center"/>
            </w:pPr>
            <w:r>
              <w:t>План на текущий год</w:t>
            </w:r>
          </w:p>
        </w:tc>
        <w:tc>
          <w:tcPr>
            <w:tcW w:w="1474" w:type="dxa"/>
          </w:tcPr>
          <w:p w:rsidR="006D3988" w:rsidRDefault="006D3988">
            <w:pPr>
              <w:pStyle w:val="ConsPlusNormal"/>
              <w:jc w:val="center"/>
            </w:pPr>
            <w:r>
              <w:t>Фактически с начала года</w:t>
            </w:r>
          </w:p>
        </w:tc>
        <w:tc>
          <w:tcPr>
            <w:tcW w:w="1757" w:type="dxa"/>
          </w:tcPr>
          <w:p w:rsidR="006D3988" w:rsidRDefault="006D3988">
            <w:pPr>
              <w:pStyle w:val="ConsPlusNormal"/>
              <w:jc w:val="center"/>
            </w:pPr>
            <w:r>
              <w:t>Фактически нарастающим итогом с начала реализации приоритетного инвестиционного проекта Амурской области</w:t>
            </w:r>
          </w:p>
        </w:tc>
      </w:tr>
      <w:tr w:rsidR="006D3988">
        <w:tc>
          <w:tcPr>
            <w:tcW w:w="629" w:type="dxa"/>
          </w:tcPr>
          <w:p w:rsidR="006D3988" w:rsidRDefault="006D3988">
            <w:pPr>
              <w:pStyle w:val="ConsPlusNormal"/>
            </w:pPr>
            <w:r>
              <w:t>1.</w:t>
            </w:r>
          </w:p>
        </w:tc>
        <w:tc>
          <w:tcPr>
            <w:tcW w:w="3345" w:type="dxa"/>
          </w:tcPr>
          <w:p w:rsidR="006D3988" w:rsidRDefault="006D3988">
            <w:pPr>
              <w:pStyle w:val="ConsPlusNormal"/>
            </w:pPr>
            <w:r>
              <w:t>Капитальные вложения (без НДС), млн. руб.</w:t>
            </w:r>
          </w:p>
        </w:tc>
        <w:tc>
          <w:tcPr>
            <w:tcW w:w="794" w:type="dxa"/>
          </w:tcPr>
          <w:p w:rsidR="006D3988" w:rsidRDefault="006D3988">
            <w:pPr>
              <w:pStyle w:val="ConsPlusNormal"/>
            </w:pPr>
          </w:p>
        </w:tc>
        <w:tc>
          <w:tcPr>
            <w:tcW w:w="1032" w:type="dxa"/>
          </w:tcPr>
          <w:p w:rsidR="006D3988" w:rsidRDefault="006D3988">
            <w:pPr>
              <w:pStyle w:val="ConsPlusNormal"/>
            </w:pPr>
          </w:p>
        </w:tc>
        <w:tc>
          <w:tcPr>
            <w:tcW w:w="1474" w:type="dxa"/>
          </w:tcPr>
          <w:p w:rsidR="006D3988" w:rsidRDefault="006D3988">
            <w:pPr>
              <w:pStyle w:val="ConsPlusNormal"/>
            </w:pPr>
          </w:p>
        </w:tc>
        <w:tc>
          <w:tcPr>
            <w:tcW w:w="1757" w:type="dxa"/>
          </w:tcPr>
          <w:p w:rsidR="006D3988" w:rsidRDefault="006D3988">
            <w:pPr>
              <w:pStyle w:val="ConsPlusNormal"/>
            </w:pPr>
          </w:p>
        </w:tc>
      </w:tr>
      <w:tr w:rsidR="006D3988">
        <w:tc>
          <w:tcPr>
            <w:tcW w:w="629" w:type="dxa"/>
          </w:tcPr>
          <w:p w:rsidR="006D3988" w:rsidRDefault="006D3988">
            <w:pPr>
              <w:pStyle w:val="ConsPlusNormal"/>
            </w:pPr>
            <w:r>
              <w:t>2.</w:t>
            </w:r>
          </w:p>
        </w:tc>
        <w:tc>
          <w:tcPr>
            <w:tcW w:w="3345" w:type="dxa"/>
          </w:tcPr>
          <w:p w:rsidR="006D3988" w:rsidRDefault="006D3988">
            <w:pPr>
              <w:pStyle w:val="ConsPlusNormal"/>
            </w:pPr>
            <w:r>
              <w:t>Объем уплаченных налогов в областной бюджет (за исключением налогов, уплаченных в качестве налогового агента), млн. руб.</w:t>
            </w:r>
          </w:p>
        </w:tc>
        <w:tc>
          <w:tcPr>
            <w:tcW w:w="794" w:type="dxa"/>
          </w:tcPr>
          <w:p w:rsidR="006D3988" w:rsidRDefault="006D3988">
            <w:pPr>
              <w:pStyle w:val="ConsPlusNormal"/>
            </w:pPr>
          </w:p>
        </w:tc>
        <w:tc>
          <w:tcPr>
            <w:tcW w:w="1032" w:type="dxa"/>
          </w:tcPr>
          <w:p w:rsidR="006D3988" w:rsidRDefault="006D3988">
            <w:pPr>
              <w:pStyle w:val="ConsPlusNormal"/>
            </w:pPr>
          </w:p>
        </w:tc>
        <w:tc>
          <w:tcPr>
            <w:tcW w:w="1474" w:type="dxa"/>
          </w:tcPr>
          <w:p w:rsidR="006D3988" w:rsidRDefault="006D3988">
            <w:pPr>
              <w:pStyle w:val="ConsPlusNormal"/>
            </w:pPr>
          </w:p>
        </w:tc>
        <w:tc>
          <w:tcPr>
            <w:tcW w:w="1757" w:type="dxa"/>
          </w:tcPr>
          <w:p w:rsidR="006D3988" w:rsidRDefault="006D3988">
            <w:pPr>
              <w:pStyle w:val="ConsPlusNormal"/>
            </w:pPr>
          </w:p>
        </w:tc>
      </w:tr>
      <w:tr w:rsidR="006D3988">
        <w:tc>
          <w:tcPr>
            <w:tcW w:w="629" w:type="dxa"/>
          </w:tcPr>
          <w:p w:rsidR="006D3988" w:rsidRDefault="006D3988">
            <w:pPr>
              <w:pStyle w:val="ConsPlusNormal"/>
            </w:pPr>
            <w:r>
              <w:t>2.1.</w:t>
            </w:r>
          </w:p>
        </w:tc>
        <w:tc>
          <w:tcPr>
            <w:tcW w:w="3345" w:type="dxa"/>
          </w:tcPr>
          <w:p w:rsidR="006D3988" w:rsidRDefault="006D3988">
            <w:pPr>
              <w:pStyle w:val="ConsPlusNormal"/>
            </w:pPr>
            <w:r>
              <w:t>Налог на прибыль организаций</w:t>
            </w:r>
          </w:p>
        </w:tc>
        <w:tc>
          <w:tcPr>
            <w:tcW w:w="794" w:type="dxa"/>
          </w:tcPr>
          <w:p w:rsidR="006D3988" w:rsidRDefault="006D3988">
            <w:pPr>
              <w:pStyle w:val="ConsPlusNormal"/>
            </w:pPr>
          </w:p>
        </w:tc>
        <w:tc>
          <w:tcPr>
            <w:tcW w:w="1032" w:type="dxa"/>
          </w:tcPr>
          <w:p w:rsidR="006D3988" w:rsidRDefault="006D3988">
            <w:pPr>
              <w:pStyle w:val="ConsPlusNormal"/>
            </w:pPr>
          </w:p>
        </w:tc>
        <w:tc>
          <w:tcPr>
            <w:tcW w:w="1474" w:type="dxa"/>
          </w:tcPr>
          <w:p w:rsidR="006D3988" w:rsidRDefault="006D3988">
            <w:pPr>
              <w:pStyle w:val="ConsPlusNormal"/>
            </w:pPr>
          </w:p>
        </w:tc>
        <w:tc>
          <w:tcPr>
            <w:tcW w:w="1757" w:type="dxa"/>
          </w:tcPr>
          <w:p w:rsidR="006D3988" w:rsidRDefault="006D3988">
            <w:pPr>
              <w:pStyle w:val="ConsPlusNormal"/>
            </w:pPr>
          </w:p>
        </w:tc>
      </w:tr>
      <w:tr w:rsidR="006D3988">
        <w:tc>
          <w:tcPr>
            <w:tcW w:w="629" w:type="dxa"/>
          </w:tcPr>
          <w:p w:rsidR="006D3988" w:rsidRDefault="006D3988">
            <w:pPr>
              <w:pStyle w:val="ConsPlusNormal"/>
            </w:pPr>
            <w:r>
              <w:t>2.2.</w:t>
            </w:r>
          </w:p>
        </w:tc>
        <w:tc>
          <w:tcPr>
            <w:tcW w:w="3345" w:type="dxa"/>
          </w:tcPr>
          <w:p w:rsidR="006D3988" w:rsidRDefault="006D3988">
            <w:pPr>
              <w:pStyle w:val="ConsPlusNormal"/>
            </w:pPr>
            <w:r>
              <w:t>Налог на имущество</w:t>
            </w:r>
          </w:p>
        </w:tc>
        <w:tc>
          <w:tcPr>
            <w:tcW w:w="794" w:type="dxa"/>
          </w:tcPr>
          <w:p w:rsidR="006D3988" w:rsidRDefault="006D3988">
            <w:pPr>
              <w:pStyle w:val="ConsPlusNormal"/>
            </w:pPr>
          </w:p>
        </w:tc>
        <w:tc>
          <w:tcPr>
            <w:tcW w:w="1032" w:type="dxa"/>
          </w:tcPr>
          <w:p w:rsidR="006D3988" w:rsidRDefault="006D3988">
            <w:pPr>
              <w:pStyle w:val="ConsPlusNormal"/>
            </w:pPr>
          </w:p>
        </w:tc>
        <w:tc>
          <w:tcPr>
            <w:tcW w:w="1474" w:type="dxa"/>
          </w:tcPr>
          <w:p w:rsidR="006D3988" w:rsidRDefault="006D3988">
            <w:pPr>
              <w:pStyle w:val="ConsPlusNormal"/>
            </w:pPr>
          </w:p>
        </w:tc>
        <w:tc>
          <w:tcPr>
            <w:tcW w:w="1757" w:type="dxa"/>
          </w:tcPr>
          <w:p w:rsidR="006D3988" w:rsidRDefault="006D3988">
            <w:pPr>
              <w:pStyle w:val="ConsPlusNormal"/>
            </w:pPr>
          </w:p>
        </w:tc>
      </w:tr>
      <w:tr w:rsidR="006D3988">
        <w:tc>
          <w:tcPr>
            <w:tcW w:w="629" w:type="dxa"/>
          </w:tcPr>
          <w:p w:rsidR="006D3988" w:rsidRDefault="006D3988">
            <w:pPr>
              <w:pStyle w:val="ConsPlusNormal"/>
            </w:pPr>
            <w:r>
              <w:t>2.3.</w:t>
            </w:r>
          </w:p>
        </w:tc>
        <w:tc>
          <w:tcPr>
            <w:tcW w:w="3345" w:type="dxa"/>
          </w:tcPr>
          <w:p w:rsidR="006D3988" w:rsidRDefault="006D3988">
            <w:pPr>
              <w:pStyle w:val="ConsPlusNormal"/>
            </w:pPr>
            <w:r>
              <w:t>Налог на добычу полезных ископаемых</w:t>
            </w:r>
          </w:p>
        </w:tc>
        <w:tc>
          <w:tcPr>
            <w:tcW w:w="794" w:type="dxa"/>
          </w:tcPr>
          <w:p w:rsidR="006D3988" w:rsidRDefault="006D3988">
            <w:pPr>
              <w:pStyle w:val="ConsPlusNormal"/>
            </w:pPr>
          </w:p>
        </w:tc>
        <w:tc>
          <w:tcPr>
            <w:tcW w:w="1032" w:type="dxa"/>
          </w:tcPr>
          <w:p w:rsidR="006D3988" w:rsidRDefault="006D3988">
            <w:pPr>
              <w:pStyle w:val="ConsPlusNormal"/>
            </w:pPr>
          </w:p>
        </w:tc>
        <w:tc>
          <w:tcPr>
            <w:tcW w:w="1474" w:type="dxa"/>
          </w:tcPr>
          <w:p w:rsidR="006D3988" w:rsidRDefault="006D3988">
            <w:pPr>
              <w:pStyle w:val="ConsPlusNormal"/>
            </w:pPr>
          </w:p>
        </w:tc>
        <w:tc>
          <w:tcPr>
            <w:tcW w:w="1757" w:type="dxa"/>
          </w:tcPr>
          <w:p w:rsidR="006D3988" w:rsidRDefault="006D3988">
            <w:pPr>
              <w:pStyle w:val="ConsPlusNormal"/>
            </w:pPr>
          </w:p>
        </w:tc>
      </w:tr>
      <w:tr w:rsidR="006D3988">
        <w:tc>
          <w:tcPr>
            <w:tcW w:w="629" w:type="dxa"/>
          </w:tcPr>
          <w:p w:rsidR="006D3988" w:rsidRDefault="006D3988">
            <w:pPr>
              <w:pStyle w:val="ConsPlusNormal"/>
            </w:pPr>
            <w:r>
              <w:t>3.</w:t>
            </w:r>
          </w:p>
        </w:tc>
        <w:tc>
          <w:tcPr>
            <w:tcW w:w="3345" w:type="dxa"/>
          </w:tcPr>
          <w:p w:rsidR="006D3988" w:rsidRDefault="006D3988">
            <w:pPr>
              <w:pStyle w:val="ConsPlusNormal"/>
            </w:pPr>
            <w:r>
              <w:t>Численность работников списочного состава</w:t>
            </w:r>
          </w:p>
        </w:tc>
        <w:tc>
          <w:tcPr>
            <w:tcW w:w="794" w:type="dxa"/>
          </w:tcPr>
          <w:p w:rsidR="006D3988" w:rsidRDefault="006D3988">
            <w:pPr>
              <w:pStyle w:val="ConsPlusNormal"/>
            </w:pPr>
          </w:p>
        </w:tc>
        <w:tc>
          <w:tcPr>
            <w:tcW w:w="1032" w:type="dxa"/>
          </w:tcPr>
          <w:p w:rsidR="006D3988" w:rsidRDefault="006D3988">
            <w:pPr>
              <w:pStyle w:val="ConsPlusNormal"/>
            </w:pPr>
          </w:p>
        </w:tc>
        <w:tc>
          <w:tcPr>
            <w:tcW w:w="1474" w:type="dxa"/>
          </w:tcPr>
          <w:p w:rsidR="006D3988" w:rsidRDefault="006D3988">
            <w:pPr>
              <w:pStyle w:val="ConsPlusNormal"/>
            </w:pPr>
          </w:p>
        </w:tc>
        <w:tc>
          <w:tcPr>
            <w:tcW w:w="1757" w:type="dxa"/>
          </w:tcPr>
          <w:p w:rsidR="006D3988" w:rsidRDefault="006D3988">
            <w:pPr>
              <w:pStyle w:val="ConsPlusNormal"/>
            </w:pPr>
          </w:p>
        </w:tc>
      </w:tr>
    </w:tbl>
    <w:p w:rsidR="006D3988" w:rsidRDefault="006D398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340"/>
        <w:gridCol w:w="2891"/>
        <w:gridCol w:w="340"/>
        <w:gridCol w:w="1417"/>
        <w:gridCol w:w="340"/>
        <w:gridCol w:w="1871"/>
      </w:tblGrid>
      <w:tr w:rsidR="006D3988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D3988" w:rsidRDefault="006D3988">
            <w:pPr>
              <w:pStyle w:val="ConsPlusNormal"/>
              <w:jc w:val="both"/>
            </w:pPr>
            <w:r>
              <w:t>Руководитель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3988" w:rsidRDefault="006D3988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3988" w:rsidRDefault="006D398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3988" w:rsidRDefault="006D3988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3988" w:rsidRDefault="006D398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3988" w:rsidRDefault="006D3988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3988" w:rsidRDefault="006D3988">
            <w:pPr>
              <w:pStyle w:val="ConsPlusNormal"/>
            </w:pPr>
          </w:p>
        </w:tc>
      </w:tr>
      <w:tr w:rsidR="006D3988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6D3988" w:rsidRDefault="006D398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3988" w:rsidRDefault="006D3988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3988" w:rsidRDefault="006D3988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3988" w:rsidRDefault="006D3988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3988" w:rsidRDefault="006D398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3988" w:rsidRDefault="006D3988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3988" w:rsidRDefault="006D3988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6D3988" w:rsidRDefault="006D3988">
      <w:pPr>
        <w:pStyle w:val="ConsPlusNormal"/>
        <w:jc w:val="both"/>
      </w:pPr>
    </w:p>
    <w:p w:rsidR="006D3988" w:rsidRDefault="006D3988">
      <w:pPr>
        <w:pStyle w:val="ConsPlusNormal"/>
        <w:jc w:val="both"/>
      </w:pPr>
    </w:p>
    <w:p w:rsidR="006D3988" w:rsidRDefault="006D398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70B0" w:rsidRDefault="00B470B0">
      <w:bookmarkStart w:id="35" w:name="_GoBack"/>
      <w:bookmarkEnd w:id="35"/>
    </w:p>
    <w:sectPr w:rsidR="00B470B0" w:rsidSect="005F4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988"/>
    <w:rsid w:val="006D3988"/>
    <w:rsid w:val="00B4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39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D39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D39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D39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D39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D39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D39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D398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39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D39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D39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D39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D39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D39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D39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D398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F798ACC3ED18302BD062D333D978B892781A68164FF4574E4CDA50F890B1D79A02AFAC9159C1512DDD757D8A569F9F7DDBFD41F5D2119B4F4350854d1v8F" TargetMode="External"/><Relationship Id="rId18" Type="http://schemas.openxmlformats.org/officeDocument/2006/relationships/hyperlink" Target="consultantplus://offline/ref=FF798ACC3ED18302BD062D333D978B892781A68164FE487DEACEA50F890B1D79A02AFAC9159C1512DDD757D8A869F9F7DDBFD41F5D2119B4F4350854d1v8F" TargetMode="External"/><Relationship Id="rId26" Type="http://schemas.openxmlformats.org/officeDocument/2006/relationships/hyperlink" Target="consultantplus://offline/ref=FF798ACC3ED18302BD062D333D978B892781A68164F9487BE7CDA50F890B1D79A02AFAC9159C1512DDD754D8A669F9F7DDBFD41F5D2119B4F4350854d1v8F" TargetMode="External"/><Relationship Id="rId39" Type="http://schemas.openxmlformats.org/officeDocument/2006/relationships/hyperlink" Target="consultantplus://offline/ref=FF798ACC3ED18302BD062D333D978B892781A68161FA457BEBC5F8058152117BA725A5DE12D51913DDD75FD1AB36FCE2CCE7DB154B3F1FACE8370Ad5v5F" TargetMode="External"/><Relationship Id="rId21" Type="http://schemas.openxmlformats.org/officeDocument/2006/relationships/hyperlink" Target="consultantplus://offline/ref=FF798ACC3ED18302BD062D333D978B892781A68164F94F7EE4C8A50F890B1D79A02AFAC9159C1512DDD757D9A169F9F7DDBFD41F5D2119B4F4350854d1v8F" TargetMode="External"/><Relationship Id="rId34" Type="http://schemas.openxmlformats.org/officeDocument/2006/relationships/hyperlink" Target="consultantplus://offline/ref=FF798ACC3ED18302BD062D333D978B892781A68164F94F7EE4C8A50F890B1D79A02AFAC9159C1512DDD757D9A569F9F7DDBFD41F5D2119B4F4350854d1v8F" TargetMode="External"/><Relationship Id="rId42" Type="http://schemas.openxmlformats.org/officeDocument/2006/relationships/hyperlink" Target="consultantplus://offline/ref=FF798ACC3ED18302BD062D333D978B892781A68164F94F7EE4C8A50F890B1D79A02AFAC9159C1512DDD757D1A969F9F7DDBFD41F5D2119B4F4350854d1v8F" TargetMode="External"/><Relationship Id="rId7" Type="http://schemas.openxmlformats.org/officeDocument/2006/relationships/hyperlink" Target="consultantplus://offline/ref=FF798ACC3ED18302BD062D333D978B892781A68163F94F74EBC5F8058152117BA725A5DE12D51913DDD757DDAB36FCE2CCE7DB154B3F1FACE8370Ad5v5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F798ACC3ED18302BD062D333D978B892781A68164F94A7DE6CEA50F890B1D79A02AFAC9079C4D1EDFDF49D8A67CAFA69BdEv9F" TargetMode="External"/><Relationship Id="rId20" Type="http://schemas.openxmlformats.org/officeDocument/2006/relationships/hyperlink" Target="consultantplus://offline/ref=FF798ACC3ED18302BD062D333D978B892781A68164FE487DEACEA50F890B1D79A02AFAC9159C1512DDD757D9A069F9F7DDBFD41F5D2119B4F4350854d1v8F" TargetMode="External"/><Relationship Id="rId29" Type="http://schemas.openxmlformats.org/officeDocument/2006/relationships/hyperlink" Target="consultantplus://offline/ref=FF798ACC3ED18302BD062D333D978B892781A68164FE4E7EE7CEA50F890B1D79A02AFAC9159C1512DDD756D0A569F9F7DDBFD41F5D2119B4F4350854d1v8F" TargetMode="External"/><Relationship Id="rId41" Type="http://schemas.openxmlformats.org/officeDocument/2006/relationships/hyperlink" Target="consultantplus://offline/ref=FF798ACC3ED18302BD062D333D978B892781A68164F94F7EE4C8A50F890B1D79A02AFAC9159C1512DDD757D1A769F9F7DDBFD41F5D2119B4F4350854d1v8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F798ACC3ED18302BD062D333D978B892781A68160F5497BEAC5F8058152117BA725A5DE12D51913DDD755D1AB36FCE2CCE7DB154B3F1FACE8370Ad5v5F" TargetMode="External"/><Relationship Id="rId11" Type="http://schemas.openxmlformats.org/officeDocument/2006/relationships/hyperlink" Target="consultantplus://offline/ref=FF798ACC3ED18302BD062D333D978B892781A68164FC4F7DE2CEA50F890B1D79A02AFAC9159C1512DDD757D8A569F9F7DDBFD41F5D2119B4F4350854d1v8F" TargetMode="External"/><Relationship Id="rId24" Type="http://schemas.openxmlformats.org/officeDocument/2006/relationships/hyperlink" Target="consultantplus://offline/ref=FF798ACC3ED18302BD062D333D978B892781A68164F94475E4CEA50F890B1D79A02AFAC9079C4D1EDFDF49D8A67CAFA69BdEv9F" TargetMode="External"/><Relationship Id="rId32" Type="http://schemas.openxmlformats.org/officeDocument/2006/relationships/hyperlink" Target="consultantplus://offline/ref=FF798ACC3ED18302BD062D333D978B892781A68164FE4E7EE7CEA50F890B1D79A02AFAC9159C1512DDD756D0A569F9F7DDBFD41F5D2119B4F4350854d1v8F" TargetMode="External"/><Relationship Id="rId37" Type="http://schemas.openxmlformats.org/officeDocument/2006/relationships/hyperlink" Target="consultantplus://offline/ref=FF798ACC3ED18302BD062D333D978B892781A68161FA457BEBC5F8058152117BA725A5DE12D51913DDD75FD1AB36FCE2CCE7DB154B3F1FACE8370Ad5v5F" TargetMode="External"/><Relationship Id="rId40" Type="http://schemas.openxmlformats.org/officeDocument/2006/relationships/hyperlink" Target="consultantplus://offline/ref=FF798ACC3ED18302BD062D333D978B892781A68164FE4E7EE7CEA50F890B1D79A02AFAC9159C1512DDD756D1A969F9F7DDBFD41F5D2119B4F4350854d1v8F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FF798ACC3ED18302BD062D333D978B892781A68164F94F7EE4C8A50F890B1D79A02AFAC9159C1512DDD757D8A569F9F7DDBFD41F5D2119B4F4350854d1v8F" TargetMode="External"/><Relationship Id="rId23" Type="http://schemas.openxmlformats.org/officeDocument/2006/relationships/hyperlink" Target="consultantplus://offline/ref=FF798ACC3ED18302BD062D333D978B892781A68164F94575EBC7A50F890B1D79A02AFAC9159C1512DDD75FD0A269F9F7DDBFD41F5D2119B4F4350854d1v8F" TargetMode="External"/><Relationship Id="rId28" Type="http://schemas.openxmlformats.org/officeDocument/2006/relationships/hyperlink" Target="consultantplus://offline/ref=FF798ACC3ED18302BD062D333D978B892781A68161FA457BEBC5F8058152117BA725A5DE12D51913DDD75FD1AB36FCE2CCE7DB154B3F1FACE8370Ad5v5F" TargetMode="External"/><Relationship Id="rId36" Type="http://schemas.openxmlformats.org/officeDocument/2006/relationships/hyperlink" Target="consultantplus://offline/ref=FF798ACC3ED18302BD062D333D978B892781A68164F94F7EE4C8A50F890B1D79A02AFAC9159C1512DDD757D9A769F9F7DDBFD41F5D2119B4F4350854d1v8F" TargetMode="External"/><Relationship Id="rId10" Type="http://schemas.openxmlformats.org/officeDocument/2006/relationships/hyperlink" Target="consultantplus://offline/ref=FF798ACC3ED18302BD062D333D978B892781A68164FD4C7DE0CBA50F890B1D79A02AFAC9159C1512DDD757D8A569F9F7DDBFD41F5D2119B4F4350854d1v8F" TargetMode="External"/><Relationship Id="rId19" Type="http://schemas.openxmlformats.org/officeDocument/2006/relationships/hyperlink" Target="consultantplus://offline/ref=FF798ACC3ED18302BD062D333D978B892781A68164FC4F7DE2CEA50F890B1D79A02AFAC9159C1512DDD757D8A669F9F7DDBFD41F5D2119B4F4350854d1v8F" TargetMode="External"/><Relationship Id="rId31" Type="http://schemas.openxmlformats.org/officeDocument/2006/relationships/hyperlink" Target="consultantplus://offline/ref=FF798ACC3ED18302BD062D333D978B892781A68164FE4E7EE7CEA50F890B1D79A02AFAC9159C1512DDD756D0A569F9F7DDBFD41F5D2119B4F4350854d1v8F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F798ACC3ED18302BD062D333D978B892781A6816DF5497FE1C5F8058152117BA725A5DE12D51913DDD757DDAB36FCE2CCE7DB154B3F1FACE8370Ad5v5F" TargetMode="External"/><Relationship Id="rId14" Type="http://schemas.openxmlformats.org/officeDocument/2006/relationships/hyperlink" Target="consultantplus://offline/ref=FF798ACC3ED18302BD062D333D978B892781A68164FE487DEACEA50F890B1D79A02AFAC9159C1512DDD757D8A569F9F7DDBFD41F5D2119B4F4350854d1v8F" TargetMode="External"/><Relationship Id="rId22" Type="http://schemas.openxmlformats.org/officeDocument/2006/relationships/hyperlink" Target="consultantplus://offline/ref=FF798ACC3ED18302BD062D333D978B892781A68164F94A7DE6CEA50F890B1D79A02AFAC9159C1512DDD753DBA369F9F7DDBFD41F5D2119B4F4350854d1v8F" TargetMode="External"/><Relationship Id="rId27" Type="http://schemas.openxmlformats.org/officeDocument/2006/relationships/hyperlink" Target="consultantplus://offline/ref=FF798ACC3ED18302BD062D333D978B892781A68164F94F7EE4C8A50F890B1D79A02AFAC9159C1512DDD757D9A269F9F7DDBFD41F5D2119B4F4350854d1v8F" TargetMode="External"/><Relationship Id="rId30" Type="http://schemas.openxmlformats.org/officeDocument/2006/relationships/hyperlink" Target="consultantplus://offline/ref=FF798ACC3ED18302BD062D333D978B892781A68164F9487BE7CDA50F890B1D79A02AFAC9159C1512DDD754D8A669F9F7DDBFD41F5D2119B4F4350854d1v8F" TargetMode="External"/><Relationship Id="rId35" Type="http://schemas.openxmlformats.org/officeDocument/2006/relationships/hyperlink" Target="consultantplus://offline/ref=FF798ACC3ED18302BD062D333D978B892781A68164F94F7EE4C8A50F890B1D79A02AFAC9159C1512DDD757D9A669F9F7DDBFD41F5D2119B4F4350854d1v8F" TargetMode="External"/><Relationship Id="rId43" Type="http://schemas.openxmlformats.org/officeDocument/2006/relationships/fontTable" Target="fontTable.xml"/><Relationship Id="rId8" Type="http://schemas.openxmlformats.org/officeDocument/2006/relationships/hyperlink" Target="consultantplus://offline/ref=FF798ACC3ED18302BD062D333D978B892781A6816DFF4F7FE6C5F8058152117BA725A5DE12D51913DDD757DDAB36FCE2CCE7DB154B3F1FACE8370Ad5v5F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F798ACC3ED18302BD062D333D978B892781A68164FC447AE6CEA50F890B1D79A02AFAC9159C1512DDD757D8A569F9F7DDBFD41F5D2119B4F4350854d1v8F" TargetMode="External"/><Relationship Id="rId17" Type="http://schemas.openxmlformats.org/officeDocument/2006/relationships/hyperlink" Target="consultantplus://offline/ref=FF798ACC3ED18302BD062D333D978B892781A68164F94F7EE4C8A50F890B1D79A02AFAC9159C1512DDD757D8A969F9F7DDBFD41F5D2119B4F4350854d1v8F" TargetMode="External"/><Relationship Id="rId25" Type="http://schemas.openxmlformats.org/officeDocument/2006/relationships/hyperlink" Target="consultantplus://offline/ref=FF798ACC3ED18302BD062D333D978B892781A68164F84D7DEACDA50F890B1D79A02AFAC9079C4D1EDFDF49D8A67CAFA69BdEv9F" TargetMode="External"/><Relationship Id="rId33" Type="http://schemas.openxmlformats.org/officeDocument/2006/relationships/hyperlink" Target="consultantplus://offline/ref=FF798ACC3ED18302BD062D333D978B892781A68164F94F74E0CCA50F890B1D79A02AFAC9079C4D1EDFDF49D8A67CAFA69BdEv9F" TargetMode="External"/><Relationship Id="rId38" Type="http://schemas.openxmlformats.org/officeDocument/2006/relationships/hyperlink" Target="consultantplus://offline/ref=FF798ACC3ED18302BD062D333D978B892781A68164F94F7EE4C8A50F890B1D79A02AFAC9159C1512DDD757D1A669F9F7DDBFD41F5D2119B4F4350854d1v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8382</Words>
  <Characters>47783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Таранина Татьяна Анатольевна</dc:creator>
  <cp:lastModifiedBy>Таранина Татьяна Анатольевна</cp:lastModifiedBy>
  <cp:revision>1</cp:revision>
  <dcterms:created xsi:type="dcterms:W3CDTF">2023-06-28T05:47:00Z</dcterms:created>
  <dcterms:modified xsi:type="dcterms:W3CDTF">2023-06-28T05:48:00Z</dcterms:modified>
</cp:coreProperties>
</file>