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36" w:rsidRDefault="00FA323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A3236" w:rsidRDefault="00FA3236">
      <w:pPr>
        <w:pStyle w:val="ConsPlusNormal"/>
        <w:jc w:val="both"/>
        <w:outlineLvl w:val="0"/>
      </w:pPr>
    </w:p>
    <w:p w:rsidR="00FA3236" w:rsidRDefault="00FA323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FA3236" w:rsidRDefault="00FA3236">
      <w:pPr>
        <w:pStyle w:val="ConsPlusTitle"/>
        <w:ind w:firstLine="540"/>
        <w:jc w:val="both"/>
      </w:pPr>
    </w:p>
    <w:p w:rsidR="00FA3236" w:rsidRDefault="00FA3236">
      <w:pPr>
        <w:pStyle w:val="ConsPlusTitle"/>
        <w:jc w:val="center"/>
      </w:pPr>
      <w:r>
        <w:t>ПОСТАНОВЛЕНИЕ</w:t>
      </w:r>
    </w:p>
    <w:p w:rsidR="00FA3236" w:rsidRDefault="00FA3236">
      <w:pPr>
        <w:pStyle w:val="ConsPlusTitle"/>
        <w:jc w:val="center"/>
      </w:pPr>
      <w:r>
        <w:t>от 29 января 2020 г. N 262</w:t>
      </w:r>
    </w:p>
    <w:p w:rsidR="00FA3236" w:rsidRDefault="00FA3236">
      <w:pPr>
        <w:pStyle w:val="ConsPlusTitle"/>
        <w:jc w:val="both"/>
      </w:pPr>
    </w:p>
    <w:p w:rsidR="00FA3236" w:rsidRDefault="00FA3236">
      <w:pPr>
        <w:pStyle w:val="ConsPlusTitle"/>
        <w:jc w:val="center"/>
      </w:pPr>
      <w:r>
        <w:t>О СОЗДАНИИ МЕЖВЕДОМСТВЕННОЙ КОМИССИИ ПО РАССМОТРЕНИЮ</w:t>
      </w:r>
    </w:p>
    <w:p w:rsidR="00FA3236" w:rsidRDefault="00FA3236">
      <w:pPr>
        <w:pStyle w:val="ConsPlusTitle"/>
        <w:jc w:val="center"/>
      </w:pPr>
      <w:r>
        <w:t>ИНВЕСТИЦИОННЫХ ПРОЕКТОВ, ПЛАНИРУЕМЫХ К РЕАЛИЗАЦИИ</w:t>
      </w:r>
    </w:p>
    <w:p w:rsidR="00FA3236" w:rsidRDefault="00FA3236">
      <w:pPr>
        <w:pStyle w:val="ConsPlusTitle"/>
        <w:jc w:val="center"/>
      </w:pPr>
      <w:r>
        <w:t>НА ТЕРРИТОРИИ МУНИЦИПАЛЬНОГО ОБРАЗОВАНИЯ ГОРОДА</w:t>
      </w:r>
    </w:p>
    <w:p w:rsidR="00FA3236" w:rsidRDefault="00FA3236">
      <w:pPr>
        <w:pStyle w:val="ConsPlusTitle"/>
        <w:jc w:val="center"/>
      </w:pPr>
      <w:r>
        <w:t>БЛАГОВЕЩЕНСКА С ИСПОЛЬЗОВАНИЕМ МЕХАНИЗМОВ</w:t>
      </w:r>
    </w:p>
    <w:p w:rsidR="00FA3236" w:rsidRDefault="00FA3236">
      <w:pPr>
        <w:pStyle w:val="ConsPlusTitle"/>
        <w:jc w:val="center"/>
      </w:pPr>
      <w:r>
        <w:t>МУНИЦИПАЛЬНО-ЧАСТНОГО ПАРТНЕРСТВА</w:t>
      </w:r>
    </w:p>
    <w:p w:rsidR="00FA3236" w:rsidRDefault="00FA32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32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236" w:rsidRDefault="00FA32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236" w:rsidRDefault="00FA32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3236" w:rsidRDefault="00FA32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3236" w:rsidRDefault="00FA323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FA3236" w:rsidRDefault="00FA32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6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 xml:space="preserve">, от 06.07.2020 </w:t>
            </w:r>
            <w:hyperlink r:id="rId7">
              <w:r>
                <w:rPr>
                  <w:color w:val="0000FF"/>
                </w:rPr>
                <w:t>N 2071</w:t>
              </w:r>
            </w:hyperlink>
            <w:r>
              <w:rPr>
                <w:color w:val="392C69"/>
              </w:rPr>
              <w:t>,</w:t>
            </w:r>
          </w:p>
          <w:p w:rsidR="00FA3236" w:rsidRDefault="00FA32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8">
              <w:r>
                <w:rPr>
                  <w:color w:val="0000FF"/>
                </w:rPr>
                <w:t>N 3104</w:t>
              </w:r>
            </w:hyperlink>
            <w:r>
              <w:rPr>
                <w:color w:val="392C69"/>
              </w:rPr>
              <w:t xml:space="preserve">, от 01.02.2021 </w:t>
            </w:r>
            <w:hyperlink r:id="rId9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:rsidR="00FA3236" w:rsidRDefault="00FA32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22.11.2021 </w:t>
            </w:r>
            <w:hyperlink r:id="rId10">
              <w:r>
                <w:rPr>
                  <w:color w:val="0000FF"/>
                </w:rPr>
                <w:t>N 4650</w:t>
              </w:r>
            </w:hyperlink>
            <w:r>
              <w:rPr>
                <w:color w:val="392C69"/>
              </w:rPr>
              <w:t xml:space="preserve">, от 14.01.2022 </w:t>
            </w:r>
            <w:hyperlink r:id="rId1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FA3236" w:rsidRDefault="00FA32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12">
              <w:r>
                <w:rPr>
                  <w:color w:val="0000FF"/>
                </w:rPr>
                <w:t>N 2344</w:t>
              </w:r>
            </w:hyperlink>
            <w:r>
              <w:rPr>
                <w:color w:val="392C69"/>
              </w:rPr>
              <w:t xml:space="preserve">, от 23.06.2022 </w:t>
            </w:r>
            <w:hyperlink r:id="rId13">
              <w:r>
                <w:rPr>
                  <w:color w:val="0000FF"/>
                </w:rPr>
                <w:t>N 3250</w:t>
              </w:r>
            </w:hyperlink>
            <w:r>
              <w:rPr>
                <w:color w:val="392C69"/>
              </w:rPr>
              <w:t>,</w:t>
            </w:r>
          </w:p>
          <w:p w:rsidR="00FA3236" w:rsidRDefault="00FA32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12.09.2022 </w:t>
            </w:r>
            <w:hyperlink r:id="rId14">
              <w:r>
                <w:rPr>
                  <w:color w:val="0000FF"/>
                </w:rPr>
                <w:t>N 4788</w:t>
              </w:r>
            </w:hyperlink>
            <w:r>
              <w:rPr>
                <w:color w:val="392C69"/>
              </w:rPr>
              <w:t xml:space="preserve">, от 10.10.2022 </w:t>
            </w:r>
            <w:hyperlink r:id="rId15">
              <w:r>
                <w:rPr>
                  <w:color w:val="0000FF"/>
                </w:rPr>
                <w:t>N 5334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236" w:rsidRDefault="00FA3236">
            <w:pPr>
              <w:pStyle w:val="ConsPlusNormal"/>
            </w:pPr>
          </w:p>
        </w:tc>
      </w:tr>
    </w:tbl>
    <w:p w:rsidR="00FA3236" w:rsidRDefault="00FA3236">
      <w:pPr>
        <w:pStyle w:val="ConsPlusNormal"/>
        <w:jc w:val="both"/>
      </w:pPr>
    </w:p>
    <w:p w:rsidR="00FA3236" w:rsidRDefault="00FA3236">
      <w:pPr>
        <w:pStyle w:val="ConsPlusNormal"/>
        <w:ind w:firstLine="540"/>
        <w:jc w:val="both"/>
      </w:pPr>
      <w:r>
        <w:t xml:space="preserve">В целях привлечения инвестиций в экономику муниципального образования города Благовещенска,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20 декабря 2019 г. 4387 "О реализации отдельных положений законодательства о концессионных соглашениях, муниципально-частном партнерстве на территории муниципального образования города Благовещенска" постановляю:</w:t>
      </w:r>
    </w:p>
    <w:p w:rsidR="00FA3236" w:rsidRDefault="00FA3236">
      <w:pPr>
        <w:pStyle w:val="ConsPlusNormal"/>
        <w:jc w:val="both"/>
      </w:pPr>
      <w:r>
        <w:t xml:space="preserve">(преамбула в ред. постановления администрации города Благовещенска от 04.03.2020 </w:t>
      </w:r>
      <w:hyperlink r:id="rId17">
        <w:r>
          <w:rPr>
            <w:color w:val="0000FF"/>
          </w:rPr>
          <w:t>N 744</w:t>
        </w:r>
      </w:hyperlink>
      <w:r>
        <w:t>)</w:t>
      </w:r>
    </w:p>
    <w:p w:rsidR="00FA3236" w:rsidRDefault="00FA3236">
      <w:pPr>
        <w:pStyle w:val="ConsPlusNormal"/>
        <w:spacing w:before="220"/>
        <w:ind w:firstLine="540"/>
        <w:jc w:val="both"/>
      </w:pPr>
      <w:r>
        <w:t>1. Создать межведомственную комиссию по рассмотрению инвестиционных проектов, планируемых к реализации на территории муниципального образования города Благовещенска с использованием механизмов муниципально-частного партнерства.</w:t>
      </w:r>
    </w:p>
    <w:p w:rsidR="00FA3236" w:rsidRDefault="00FA3236">
      <w:pPr>
        <w:pStyle w:val="ConsPlusNormal"/>
        <w:jc w:val="both"/>
      </w:pPr>
      <w:r>
        <w:t xml:space="preserve">(в ред. постановления администрации города Благовещенска от 04.03.2020 </w:t>
      </w:r>
      <w:hyperlink r:id="rId18">
        <w:r>
          <w:rPr>
            <w:color w:val="0000FF"/>
          </w:rPr>
          <w:t>N 744</w:t>
        </w:r>
      </w:hyperlink>
      <w:r>
        <w:t>)</w:t>
      </w:r>
    </w:p>
    <w:p w:rsidR="00FA3236" w:rsidRDefault="00FA323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1">
        <w:r>
          <w:rPr>
            <w:color w:val="0000FF"/>
          </w:rPr>
          <w:t>состав</w:t>
        </w:r>
      </w:hyperlink>
      <w:r>
        <w:t xml:space="preserve"> межведомственной комиссии по рассмотрению инвестиционных проектов, планируемых к реализации на территории муниципального образования города Благовещенска с использованием механизмов муниципально-частного партнерства, согласно приложению к настоящему постановлению.</w:t>
      </w:r>
    </w:p>
    <w:p w:rsidR="00FA3236" w:rsidRDefault="00FA323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04.03.2020 </w:t>
      </w:r>
      <w:hyperlink r:id="rId19">
        <w:r>
          <w:rPr>
            <w:color w:val="0000FF"/>
          </w:rPr>
          <w:t>N 744</w:t>
        </w:r>
      </w:hyperlink>
      <w:r>
        <w:t>)</w:t>
      </w:r>
    </w:p>
    <w:p w:rsidR="00FA3236" w:rsidRDefault="00FA323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FA3236" w:rsidRDefault="00FA3236">
      <w:pPr>
        <w:pStyle w:val="ConsPlusNormal"/>
        <w:jc w:val="both"/>
      </w:pPr>
    </w:p>
    <w:p w:rsidR="00FA3236" w:rsidRDefault="00FA3236">
      <w:pPr>
        <w:pStyle w:val="ConsPlusNormal"/>
        <w:jc w:val="right"/>
      </w:pPr>
      <w:r>
        <w:t>Мэр</w:t>
      </w:r>
    </w:p>
    <w:p w:rsidR="00FA3236" w:rsidRDefault="00FA3236">
      <w:pPr>
        <w:pStyle w:val="ConsPlusNormal"/>
        <w:jc w:val="right"/>
      </w:pPr>
      <w:r>
        <w:t>города Благовещенска</w:t>
      </w:r>
    </w:p>
    <w:p w:rsidR="00FA3236" w:rsidRDefault="00FA3236">
      <w:pPr>
        <w:pStyle w:val="ConsPlusNormal"/>
        <w:jc w:val="right"/>
      </w:pPr>
      <w:r>
        <w:t>В.С.КАЛИТА</w:t>
      </w:r>
    </w:p>
    <w:p w:rsidR="00FA3236" w:rsidRDefault="00FA3236">
      <w:pPr>
        <w:pStyle w:val="ConsPlusNormal"/>
        <w:jc w:val="both"/>
      </w:pPr>
    </w:p>
    <w:p w:rsidR="00FA3236" w:rsidRDefault="00FA3236">
      <w:pPr>
        <w:pStyle w:val="ConsPlusNormal"/>
        <w:jc w:val="both"/>
      </w:pPr>
    </w:p>
    <w:p w:rsidR="00FA3236" w:rsidRDefault="00FA3236">
      <w:pPr>
        <w:pStyle w:val="ConsPlusNormal"/>
        <w:jc w:val="both"/>
      </w:pPr>
    </w:p>
    <w:p w:rsidR="00FA3236" w:rsidRDefault="00FA3236">
      <w:pPr>
        <w:pStyle w:val="ConsPlusNormal"/>
        <w:jc w:val="both"/>
      </w:pPr>
    </w:p>
    <w:p w:rsidR="00FA3236" w:rsidRDefault="00FA3236">
      <w:pPr>
        <w:pStyle w:val="ConsPlusNormal"/>
        <w:jc w:val="both"/>
      </w:pPr>
    </w:p>
    <w:p w:rsidR="00FA3236" w:rsidRDefault="00FA3236">
      <w:pPr>
        <w:pStyle w:val="ConsPlusNormal"/>
        <w:jc w:val="right"/>
        <w:outlineLvl w:val="0"/>
      </w:pPr>
      <w:r>
        <w:t>Приложение</w:t>
      </w:r>
    </w:p>
    <w:p w:rsidR="00FA3236" w:rsidRDefault="00FA3236">
      <w:pPr>
        <w:pStyle w:val="ConsPlusNormal"/>
        <w:jc w:val="right"/>
      </w:pPr>
      <w:r>
        <w:t>к постановлению</w:t>
      </w:r>
    </w:p>
    <w:p w:rsidR="00FA3236" w:rsidRDefault="00FA3236">
      <w:pPr>
        <w:pStyle w:val="ConsPlusNormal"/>
        <w:jc w:val="right"/>
      </w:pPr>
      <w:r>
        <w:t>администрации</w:t>
      </w:r>
    </w:p>
    <w:p w:rsidR="00FA3236" w:rsidRDefault="00FA3236">
      <w:pPr>
        <w:pStyle w:val="ConsPlusNormal"/>
        <w:jc w:val="right"/>
      </w:pPr>
      <w:r>
        <w:t>города Благовещенска</w:t>
      </w:r>
    </w:p>
    <w:p w:rsidR="00FA3236" w:rsidRDefault="00FA3236">
      <w:pPr>
        <w:pStyle w:val="ConsPlusNormal"/>
        <w:jc w:val="right"/>
      </w:pPr>
      <w:r>
        <w:lastRenderedPageBreak/>
        <w:t>от 29 января 2020 г. N 262</w:t>
      </w:r>
    </w:p>
    <w:p w:rsidR="00FA3236" w:rsidRDefault="00FA3236">
      <w:pPr>
        <w:pStyle w:val="ConsPlusNormal"/>
        <w:jc w:val="both"/>
      </w:pPr>
    </w:p>
    <w:p w:rsidR="00FA3236" w:rsidRDefault="00FA3236">
      <w:pPr>
        <w:pStyle w:val="ConsPlusTitle"/>
        <w:jc w:val="center"/>
      </w:pPr>
      <w:bookmarkStart w:id="0" w:name="P41"/>
      <w:bookmarkEnd w:id="0"/>
      <w:r>
        <w:t>СОСТАВ</w:t>
      </w:r>
    </w:p>
    <w:p w:rsidR="00FA3236" w:rsidRDefault="00FA3236">
      <w:pPr>
        <w:pStyle w:val="ConsPlusTitle"/>
        <w:jc w:val="center"/>
      </w:pPr>
      <w:r>
        <w:t>МЕЖВЕДОМСТВЕННОЙ КОМИССИИ ПО РАССМОТРЕНИЮ</w:t>
      </w:r>
    </w:p>
    <w:p w:rsidR="00FA3236" w:rsidRDefault="00FA3236">
      <w:pPr>
        <w:pStyle w:val="ConsPlusTitle"/>
        <w:jc w:val="center"/>
      </w:pPr>
      <w:r>
        <w:t>ИНВЕСТИЦИОННЫХ ПРОЕКТОВ, ПЛАНИРУЕМЫХ К РЕАЛИЗАЦИИ</w:t>
      </w:r>
    </w:p>
    <w:p w:rsidR="00FA3236" w:rsidRDefault="00FA3236">
      <w:pPr>
        <w:pStyle w:val="ConsPlusTitle"/>
        <w:jc w:val="center"/>
      </w:pPr>
      <w:r>
        <w:t>НА ТЕРРИТОРИИ МУНИЦИПАЛЬНОГО ОБРАЗОВАНИЯ ГОРОДА</w:t>
      </w:r>
    </w:p>
    <w:p w:rsidR="00FA3236" w:rsidRDefault="00FA3236">
      <w:pPr>
        <w:pStyle w:val="ConsPlusTitle"/>
        <w:jc w:val="center"/>
      </w:pPr>
      <w:r>
        <w:t>БЛАГОВЕЩЕНСКА С ИСПОЛЬЗОВАНИЕМ МЕХАНИЗМОВ</w:t>
      </w:r>
    </w:p>
    <w:p w:rsidR="00FA3236" w:rsidRDefault="00FA3236">
      <w:pPr>
        <w:pStyle w:val="ConsPlusTitle"/>
        <w:jc w:val="center"/>
      </w:pPr>
      <w:r>
        <w:t>МУНИЦИПАЛЬНО-ЧАСТНОГО ПАРТНЕРСТВА</w:t>
      </w:r>
    </w:p>
    <w:p w:rsidR="00FA3236" w:rsidRDefault="00FA32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32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236" w:rsidRDefault="00FA32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236" w:rsidRDefault="00FA32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3236" w:rsidRDefault="00FA32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3236" w:rsidRDefault="00FA323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FA3236" w:rsidRDefault="00FA32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10.10.2022 </w:t>
            </w:r>
            <w:hyperlink r:id="rId20">
              <w:r>
                <w:rPr>
                  <w:color w:val="0000FF"/>
                </w:rPr>
                <w:t>N 5334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236" w:rsidRDefault="00FA3236">
            <w:pPr>
              <w:pStyle w:val="ConsPlusNormal"/>
            </w:pPr>
          </w:p>
        </w:tc>
      </w:tr>
    </w:tbl>
    <w:p w:rsidR="00FA3236" w:rsidRDefault="00FA32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5329"/>
      </w:tblGrid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Имамеев</w:t>
            </w:r>
          </w:p>
          <w:p w:rsidR="00FA3236" w:rsidRDefault="00FA3236">
            <w:pPr>
              <w:pStyle w:val="ConsPlusNormal"/>
            </w:pPr>
            <w:r>
              <w:t>Олег Гатауллович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Мэр города Благовещенска (председатель межведомственной комиссии)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Гумиров</w:t>
            </w:r>
          </w:p>
          <w:p w:rsidR="00FA3236" w:rsidRDefault="00FA3236">
            <w:pPr>
              <w:pStyle w:val="ConsPlusNormal"/>
            </w:pPr>
            <w:r>
              <w:t>Дмитрий Александрович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Первый заместитель мэра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3.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Ноженкин</w:t>
            </w:r>
          </w:p>
          <w:p w:rsidR="00FA3236" w:rsidRDefault="00FA3236">
            <w:pPr>
              <w:pStyle w:val="ConsPlusNormal"/>
            </w:pPr>
            <w:r>
              <w:t>Максим Сергеевич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Заместитель мэра города Благовещенска (заместитель председателя межведомственной комиссии)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4.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Супрун</w:t>
            </w:r>
          </w:p>
          <w:p w:rsidR="00FA3236" w:rsidRDefault="00FA3236">
            <w:pPr>
              <w:pStyle w:val="ConsPlusNormal"/>
            </w:pPr>
            <w:r>
              <w:t>Ольга Александровна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Руководитель сектора отдела цен и тарифов управления экономического развития и инвестиций администрации города Благовещенска (секретарь межведомственной комиссии)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5.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Темнюк</w:t>
            </w:r>
          </w:p>
          <w:p w:rsidR="00FA3236" w:rsidRDefault="00FA3236">
            <w:pPr>
              <w:pStyle w:val="ConsPlusNormal"/>
            </w:pPr>
            <w:r>
              <w:t>Игорь Дмитриевич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Заместитель мэра города Благовещенска (заместитель председателя межведомственной комиссии)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6.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Воронов</w:t>
            </w:r>
          </w:p>
          <w:p w:rsidR="00FA3236" w:rsidRDefault="00FA3236">
            <w:pPr>
              <w:pStyle w:val="ConsPlusNormal"/>
            </w:pPr>
            <w:r>
              <w:t>Александр Евгеньевич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Заместитель мэра города Благовещенска (заместитель председателя межведомственной комиссии)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7.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Хопатько</w:t>
            </w:r>
          </w:p>
          <w:p w:rsidR="00FA3236" w:rsidRDefault="00FA3236">
            <w:pPr>
              <w:pStyle w:val="ConsPlusNormal"/>
            </w:pPr>
            <w:r>
              <w:t>Виктория Андреевна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8.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Апулов</w:t>
            </w:r>
          </w:p>
          <w:p w:rsidR="00FA3236" w:rsidRDefault="00FA3236">
            <w:pPr>
              <w:pStyle w:val="ConsPlusNormal"/>
            </w:pPr>
            <w:r>
              <w:t>Артем Валерьевич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отдела экономической безопасности и противодействию коррупции МО МВД России "Благовещенский" (по согласованию)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9.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Блехарский</w:t>
            </w:r>
          </w:p>
          <w:p w:rsidR="00FA3236" w:rsidRDefault="00FA3236">
            <w:pPr>
              <w:pStyle w:val="ConsPlusNormal"/>
            </w:pPr>
            <w:r>
              <w:t>Владимир Анатольевич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10.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Богданова</w:t>
            </w:r>
          </w:p>
          <w:p w:rsidR="00FA3236" w:rsidRDefault="00FA3236">
            <w:pPr>
              <w:pStyle w:val="ConsPlusNormal"/>
            </w:pPr>
            <w:r>
              <w:t>Ольга Альбертовна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Председатель комитета по управлению имуществом муниципального образования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11.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Бородина</w:t>
            </w:r>
          </w:p>
          <w:p w:rsidR="00FA3236" w:rsidRDefault="00FA3236">
            <w:pPr>
              <w:pStyle w:val="ConsPlusNormal"/>
            </w:pPr>
            <w:r>
              <w:t>Ольга Евгеньевна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Заместитель начальника экспертно-правового отдела правового управления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12.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Воробьева</w:t>
            </w:r>
          </w:p>
          <w:p w:rsidR="00FA3236" w:rsidRDefault="00FA3236">
            <w:pPr>
              <w:pStyle w:val="ConsPlusNormal"/>
            </w:pPr>
            <w:r>
              <w:t>Евгения Анатольевна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правового управления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13.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Гайдай</w:t>
            </w:r>
          </w:p>
          <w:p w:rsidR="00FA3236" w:rsidRDefault="00FA3236">
            <w:pPr>
              <w:pStyle w:val="ConsPlusNormal"/>
            </w:pPr>
            <w:r>
              <w:lastRenderedPageBreak/>
              <w:t>Анжелика Евгеньевна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lastRenderedPageBreak/>
              <w:t xml:space="preserve">Руководитель сектора финансового контроля </w:t>
            </w:r>
            <w:r>
              <w:lastRenderedPageBreak/>
              <w:t>управления контроля в сфере закупок и финансов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Грошев</w:t>
            </w:r>
          </w:p>
          <w:p w:rsidR="00FA3236" w:rsidRDefault="00FA3236">
            <w:pPr>
              <w:pStyle w:val="ConsPlusNormal"/>
            </w:pPr>
            <w:r>
              <w:t>Юрий Александрович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Председатель комитета Благовещенской городской Думы по местному самоуправлению (по согласованию)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15.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Домейкайте</w:t>
            </w:r>
          </w:p>
          <w:p w:rsidR="00FA3236" w:rsidRDefault="00FA3236">
            <w:pPr>
              <w:pStyle w:val="ConsPlusNormal"/>
            </w:pPr>
            <w:r>
              <w:t>Татьяна Вито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Руководитель перспективных проектов АНО "Агентство Амурской области по привлечению инвестиций" (по согласованию)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16.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Залозная</w:t>
            </w:r>
          </w:p>
          <w:p w:rsidR="00FA3236" w:rsidRDefault="00FA3236">
            <w:pPr>
              <w:pStyle w:val="ConsPlusNormal"/>
            </w:pPr>
            <w:r>
              <w:t>Ирина Николаевна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Заместитель начальника управления - начальник отдела цен и тарифов управления экономического развития и инвестиций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17.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Ивашутин</w:t>
            </w:r>
          </w:p>
          <w:p w:rsidR="00FA3236" w:rsidRDefault="00FA3236">
            <w:pPr>
              <w:pStyle w:val="ConsPlusNormal"/>
            </w:pPr>
            <w:r>
              <w:t>Алексей Александрович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жилищно-коммунального хозяйства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18.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Ирхина</w:t>
            </w:r>
          </w:p>
          <w:p w:rsidR="00FA3236" w:rsidRDefault="00FA3236">
            <w:pPr>
              <w:pStyle w:val="ConsPlusNormal"/>
            </w:pPr>
            <w:r>
              <w:t>Эмма Сергеевна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управления образования администрации города Благовещенска</w:t>
            </w:r>
            <w:proofErr w:type="gramEnd"/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19.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Кирпикова</w:t>
            </w:r>
          </w:p>
          <w:p w:rsidR="00FA3236" w:rsidRDefault="00FA3236">
            <w:pPr>
              <w:pStyle w:val="ConsPlusNormal"/>
            </w:pPr>
            <w:r>
              <w:t>Ольга Евгеньевна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управления контроля в сфере закупок и финансов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20.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Кривега</w:t>
            </w:r>
          </w:p>
          <w:p w:rsidR="00FA3236" w:rsidRDefault="00FA3236">
            <w:pPr>
              <w:pStyle w:val="ConsPlusNormal"/>
            </w:pPr>
            <w:r>
              <w:t>Екатерина Валерьевна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земельного управления администрации города Благовещенска</w:t>
            </w:r>
            <w:proofErr w:type="gramEnd"/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21.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Кролевецкий</w:t>
            </w:r>
          </w:p>
          <w:p w:rsidR="00FA3236" w:rsidRDefault="00FA3236">
            <w:pPr>
              <w:pStyle w:val="ConsPlusNormal"/>
            </w:pPr>
            <w:r>
              <w:t>Андрей Анатольевич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управления архитектуры и градостроительства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22.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Литвиненко</w:t>
            </w:r>
          </w:p>
          <w:p w:rsidR="00FA3236" w:rsidRDefault="00FA3236">
            <w:pPr>
              <w:pStyle w:val="ConsPlusNormal"/>
            </w:pPr>
            <w:r>
              <w:t>Светлана Викторовна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отдела проектных работ МУ "Городское управление капитального строительства"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23.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Музыченко</w:t>
            </w:r>
          </w:p>
          <w:p w:rsidR="00FA3236" w:rsidRDefault="00FA3236">
            <w:pPr>
              <w:pStyle w:val="ConsPlusNormal"/>
            </w:pPr>
            <w:r>
              <w:t>Ирина Викторовна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финансового управления администрации города Благовещенска</w:t>
            </w:r>
            <w:proofErr w:type="gramEnd"/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24.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Паршин</w:t>
            </w:r>
          </w:p>
          <w:p w:rsidR="00FA3236" w:rsidRDefault="00FA3236">
            <w:pPr>
              <w:pStyle w:val="ConsPlusNormal"/>
            </w:pPr>
            <w:r>
              <w:t>Дмитрий Анатольевич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25.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Попова</w:t>
            </w:r>
          </w:p>
          <w:p w:rsidR="00FA3236" w:rsidRDefault="00FA3236">
            <w:pPr>
              <w:pStyle w:val="ConsPlusNormal"/>
            </w:pPr>
            <w:r>
              <w:t>Лариса Григорьевна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 xml:space="preserve">Исполняющий обязанности </w:t>
            </w:r>
            <w:proofErr w:type="gramStart"/>
            <w:r>
              <w:t>начальника управления образования администрации города Благовещенска</w:t>
            </w:r>
            <w:proofErr w:type="gramEnd"/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26.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Салварян</w:t>
            </w:r>
          </w:p>
          <w:p w:rsidR="00FA3236" w:rsidRDefault="00FA3236">
            <w:pPr>
              <w:pStyle w:val="ConsPlusNormal"/>
            </w:pPr>
            <w:r>
              <w:t>Артем Валерович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Председатель комитета Благовещенской городской Думы по бюджету, финансам и налогам (по согласованию)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27.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Сидорова</w:t>
            </w:r>
          </w:p>
          <w:p w:rsidR="00FA3236" w:rsidRDefault="00FA3236">
            <w:pPr>
              <w:pStyle w:val="ConsPlusNormal"/>
            </w:pPr>
            <w:r>
              <w:t>Юлия Игоревна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земельного управления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28.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Скуратович</w:t>
            </w:r>
          </w:p>
          <w:p w:rsidR="00FA3236" w:rsidRDefault="00FA3236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отдела правовой и кадровой работы управления жилищно-коммунального хозяйства администрации города Благовещенск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Соколовская</w:t>
            </w:r>
          </w:p>
          <w:p w:rsidR="00FA3236" w:rsidRDefault="00FA3236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управления экономического развития и инвестиций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30.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Темченко</w:t>
            </w:r>
          </w:p>
          <w:p w:rsidR="00FA3236" w:rsidRDefault="00FA3236">
            <w:pPr>
              <w:pStyle w:val="ConsPlusNormal"/>
            </w:pPr>
            <w:r>
              <w:t>Ольга Геннадьевна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Директор АНО "Агентство Амурской области по привлечению инвестиций" (по согласованию)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31.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Тришина</w:t>
            </w:r>
          </w:p>
          <w:p w:rsidR="00FA3236" w:rsidRDefault="00FA3236">
            <w:pPr>
              <w:pStyle w:val="ConsPlusNormal"/>
            </w:pPr>
            <w:r>
              <w:t>Наталья Эдуардовна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Начальник финансового управления администрации города Благовещенска</w:t>
            </w:r>
          </w:p>
        </w:tc>
      </w:tr>
      <w:tr w:rsidR="00FA3236">
        <w:tc>
          <w:tcPr>
            <w:tcW w:w="567" w:type="dxa"/>
          </w:tcPr>
          <w:p w:rsidR="00FA3236" w:rsidRDefault="00FA3236">
            <w:pPr>
              <w:pStyle w:val="ConsPlusNormal"/>
            </w:pPr>
            <w:r>
              <w:t>32.</w:t>
            </w:r>
          </w:p>
        </w:tc>
        <w:tc>
          <w:tcPr>
            <w:tcW w:w="3175" w:type="dxa"/>
          </w:tcPr>
          <w:p w:rsidR="00FA3236" w:rsidRDefault="00FA3236">
            <w:pPr>
              <w:pStyle w:val="ConsPlusNormal"/>
            </w:pPr>
            <w:r>
              <w:t>Ульянич</w:t>
            </w:r>
          </w:p>
          <w:p w:rsidR="00FA3236" w:rsidRDefault="00FA3236">
            <w:pPr>
              <w:pStyle w:val="ConsPlusNormal"/>
            </w:pPr>
            <w:r>
              <w:t>Вероника Александровна</w:t>
            </w:r>
          </w:p>
        </w:tc>
        <w:tc>
          <w:tcPr>
            <w:tcW w:w="5329" w:type="dxa"/>
          </w:tcPr>
          <w:p w:rsidR="00FA3236" w:rsidRDefault="00FA3236">
            <w:pPr>
              <w:pStyle w:val="ConsPlusNormal"/>
            </w:pPr>
            <w:r>
              <w:t>Заместитель председателя комитета по управлению имуществом муниципального образования города Благовещенска</w:t>
            </w:r>
          </w:p>
        </w:tc>
      </w:tr>
    </w:tbl>
    <w:p w:rsidR="00FA3236" w:rsidRDefault="00FA3236">
      <w:pPr>
        <w:pStyle w:val="ConsPlusNormal"/>
        <w:jc w:val="both"/>
      </w:pPr>
    </w:p>
    <w:p w:rsidR="00FA3236" w:rsidRDefault="00FA3236">
      <w:pPr>
        <w:pStyle w:val="ConsPlusNormal"/>
        <w:jc w:val="both"/>
      </w:pPr>
    </w:p>
    <w:p w:rsidR="00FA3236" w:rsidRDefault="00FA32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23DC" w:rsidRDefault="006523DC">
      <w:bookmarkStart w:id="1" w:name="_GoBack"/>
      <w:bookmarkEnd w:id="1"/>
    </w:p>
    <w:sectPr w:rsidR="006523DC" w:rsidSect="0095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36"/>
    <w:rsid w:val="006523DC"/>
    <w:rsid w:val="00F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2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32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32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2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32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32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CD669FA49A9175F5319CEC1D80861ECEA6F3286E82E1F58F97E244FD0D0C920B936429883F096B7C5226E6B76877728295F777AD72D87E0F1F5CCC7F0BF" TargetMode="External"/><Relationship Id="rId13" Type="http://schemas.openxmlformats.org/officeDocument/2006/relationships/hyperlink" Target="consultantplus://offline/ref=92CD669FA49A9175F5319CEC1D80861ECEA6F3286E85E4F18096E244FD0D0C920B936429883F096B7C5226E6B76877728295F777AD72D87E0F1F5CCC7F0BF" TargetMode="External"/><Relationship Id="rId18" Type="http://schemas.openxmlformats.org/officeDocument/2006/relationships/hyperlink" Target="consultantplus://offline/ref=92CD669FA49A9175F5319CEC1D80861ECEA6F3286E81EDF28292E244FD0D0C920B936429883F096B7C5226E6B46877728295F777AD72D87E0F1F5CCC7F0B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2CD669FA49A9175F5319CEC1D80861ECEA6F3286E82E4F48795E244FD0D0C920B936429883F096B7C5226E6B76877728295F777AD72D87E0F1F5CCC7F0BF" TargetMode="External"/><Relationship Id="rId12" Type="http://schemas.openxmlformats.org/officeDocument/2006/relationships/hyperlink" Target="consultantplus://offline/ref=92CD669FA49A9175F5319CEC1D80861ECEA6F3286E83ECFF839EE244FD0D0C920B936429883F096B7C5226E6B76877728295F777AD72D87E0F1F5CCC7F0BF" TargetMode="External"/><Relationship Id="rId17" Type="http://schemas.openxmlformats.org/officeDocument/2006/relationships/hyperlink" Target="consultantplus://offline/ref=92CD669FA49A9175F5319CEC1D80861ECEA6F3286E81EDF28292E244FD0D0C920B936429883F096B7C5226E6B56877728295F777AD72D87E0F1F5CCC7F0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CD669FA49A9175F5319CEC1D80861ECEA6F3286E81E2F18293E244FD0D0C920B9364299A3F51677E5A38E6B47D2123C47C03F" TargetMode="External"/><Relationship Id="rId20" Type="http://schemas.openxmlformats.org/officeDocument/2006/relationships/hyperlink" Target="consultantplus://offline/ref=92CD669FA49A9175F5319CEC1D80861ECEA6F3286E84E1F2849EE244FD0D0C920B936429883F096B7C5226E6B76877728295F777AD72D87E0F1F5CCC7F0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CD669FA49A9175F5319CEC1D80861ECEA6F3286E81EDF28292E244FD0D0C920B936429883F096B7C5226E6B76877728295F777AD72D87E0F1F5CCC7F0BF" TargetMode="External"/><Relationship Id="rId11" Type="http://schemas.openxmlformats.org/officeDocument/2006/relationships/hyperlink" Target="consultantplus://offline/ref=92CD669FA49A9175F5319CEC1D80861ECEA6F3286E83E3F48F9FE244FD0D0C920B936429883F096B7C5226E6B76877728295F777AD72D87E0F1F5CCC7F0B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2CD669FA49A9175F5319CEC1D80861ECEA6F3286E84E1F2849EE244FD0D0C920B936429883F096B7C5226E6B76877728295F777AD72D87E0F1F5CCC7F0BF" TargetMode="External"/><Relationship Id="rId10" Type="http://schemas.openxmlformats.org/officeDocument/2006/relationships/hyperlink" Target="consultantplus://offline/ref=92CD669FA49A9175F5319CEC1D80861ECEA6F3286E83E1FE8495E244FD0D0C920B936429883F096B7C5226E6B76877728295F777AD72D87E0F1F5CCC7F0BF" TargetMode="External"/><Relationship Id="rId19" Type="http://schemas.openxmlformats.org/officeDocument/2006/relationships/hyperlink" Target="consultantplus://offline/ref=92CD669FA49A9175F5319CEC1D80861ECEA6F3286E81EDF28292E244FD0D0C920B936429883F096B7C5226E6B46877728295F777AD72D87E0F1F5CCC7F0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CD669FA49A9175F5319CEC1D80861ECEA6F3286E82E2F78792E244FD0D0C920B936429883F096B7C5226E6B76877728295F777AD72D87E0F1F5CCC7F0BF" TargetMode="External"/><Relationship Id="rId14" Type="http://schemas.openxmlformats.org/officeDocument/2006/relationships/hyperlink" Target="consultantplus://offline/ref=92CD669FA49A9175F5319CEC1D80861ECEA6F3286E84E6FF8792E244FD0D0C920B936429883F096B7C5226E6B76877728295F777AD72D87E0F1F5CCC7F0B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2023-06-28T05:52:00Z</dcterms:created>
  <dcterms:modified xsi:type="dcterms:W3CDTF">2023-06-28T05:53:00Z</dcterms:modified>
</cp:coreProperties>
</file>