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86" w:rsidRDefault="00A3668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36686" w:rsidRDefault="00A36686">
      <w:pPr>
        <w:pStyle w:val="ConsPlusNormal"/>
        <w:outlineLvl w:val="0"/>
      </w:pPr>
    </w:p>
    <w:p w:rsidR="00A36686" w:rsidRDefault="00A3668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A36686" w:rsidRDefault="00A36686">
      <w:pPr>
        <w:pStyle w:val="ConsPlusTitle"/>
        <w:jc w:val="center"/>
      </w:pPr>
    </w:p>
    <w:p w:rsidR="00A36686" w:rsidRDefault="00A36686">
      <w:pPr>
        <w:pStyle w:val="ConsPlusTitle"/>
        <w:jc w:val="center"/>
      </w:pPr>
      <w:r>
        <w:t>ПОСТАНОВЛЕНИЕ</w:t>
      </w:r>
    </w:p>
    <w:p w:rsidR="00A36686" w:rsidRDefault="00A36686">
      <w:pPr>
        <w:pStyle w:val="ConsPlusTitle"/>
        <w:jc w:val="center"/>
      </w:pPr>
      <w:r>
        <w:t>от 11 сентября 2017 г. N 3040</w:t>
      </w:r>
    </w:p>
    <w:p w:rsidR="00A36686" w:rsidRDefault="00A36686">
      <w:pPr>
        <w:pStyle w:val="ConsPlusTitle"/>
        <w:jc w:val="center"/>
      </w:pPr>
    </w:p>
    <w:p w:rsidR="00A36686" w:rsidRDefault="00A36686">
      <w:pPr>
        <w:pStyle w:val="ConsPlusTitle"/>
        <w:jc w:val="center"/>
      </w:pPr>
      <w:r>
        <w:t>О СОЗДАНИИ СОВЕТА ПО УЛУЧШЕНИЮ ИНВЕСТИЦИОННОГО</w:t>
      </w:r>
    </w:p>
    <w:p w:rsidR="00A36686" w:rsidRDefault="00A36686">
      <w:pPr>
        <w:pStyle w:val="ConsPlusTitle"/>
        <w:jc w:val="center"/>
      </w:pPr>
      <w:r>
        <w:t>КЛИМАТА И РАЗВИТИЮ ПРЕДПРИНИМАТЕЛЬСТВА</w:t>
      </w:r>
    </w:p>
    <w:p w:rsidR="00A36686" w:rsidRDefault="00A36686">
      <w:pPr>
        <w:pStyle w:val="ConsPlusTitle"/>
        <w:jc w:val="center"/>
      </w:pPr>
      <w:r>
        <w:t>ПРИ МЭРЕ ГОРОДА БЛАГОВЕЩЕНСКА</w:t>
      </w:r>
    </w:p>
    <w:p w:rsidR="00A36686" w:rsidRDefault="00A36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36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6686" w:rsidRDefault="00A3668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6" w:history="1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7" w:history="1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>,</w:t>
            </w:r>
          </w:p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8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9" w:history="1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11" w:history="1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  <w:proofErr w:type="gramEnd"/>
    </w:p>
    <w:p w:rsidR="00A36686" w:rsidRDefault="00A36686">
      <w:pPr>
        <w:pStyle w:val="ConsPlusNormal"/>
        <w:spacing w:before="22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:rsidR="00A36686" w:rsidRDefault="00A3668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12" w:history="1">
        <w:r>
          <w:rPr>
            <w:color w:val="0000FF"/>
          </w:rPr>
          <w:t>N 2984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45" w:history="1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:rsidR="00A36686" w:rsidRDefault="00A3668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13" w:history="1">
        <w:r>
          <w:rPr>
            <w:color w:val="0000FF"/>
          </w:rPr>
          <w:t>N 2984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9" w:history="1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:rsidR="00A36686" w:rsidRDefault="00A3668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14" w:history="1">
        <w:r>
          <w:rPr>
            <w:color w:val="0000FF"/>
          </w:rPr>
          <w:t>N 2984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703 "Об утверждении Положения о совете по развитию малого и среднего предпринимательства при администрации города Благовещенска";</w:t>
      </w:r>
    </w:p>
    <w:p w:rsidR="00A36686" w:rsidRDefault="00A36686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  <w:proofErr w:type="gramEnd"/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</w:t>
      </w:r>
      <w:r>
        <w:lastRenderedPageBreak/>
        <w:t>Благовещенска от 24 февраля 2010 г. N 703";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</w:t>
      </w:r>
      <w:proofErr w:type="spellStart"/>
      <w:r>
        <w:t>М.С.Ноженкина</w:t>
      </w:r>
      <w:proofErr w:type="spellEnd"/>
      <w:r>
        <w:t>.</w:t>
      </w:r>
    </w:p>
    <w:p w:rsidR="00A36686" w:rsidRDefault="00A3668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20" w:history="1">
        <w:r>
          <w:rPr>
            <w:color w:val="0000FF"/>
          </w:rPr>
          <w:t>N 310</w:t>
        </w:r>
      </w:hyperlink>
      <w:r>
        <w:t>)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jc w:val="right"/>
      </w:pPr>
      <w:r>
        <w:t>Мэр</w:t>
      </w:r>
    </w:p>
    <w:p w:rsidR="00A36686" w:rsidRDefault="00A36686">
      <w:pPr>
        <w:pStyle w:val="ConsPlusNormal"/>
        <w:jc w:val="right"/>
      </w:pPr>
      <w:r>
        <w:t>города Благовещенска</w:t>
      </w:r>
    </w:p>
    <w:p w:rsidR="00A36686" w:rsidRDefault="00A36686">
      <w:pPr>
        <w:pStyle w:val="ConsPlusNormal"/>
        <w:jc w:val="right"/>
      </w:pPr>
      <w:r>
        <w:t>В.С.КАЛИТА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jc w:val="right"/>
        <w:outlineLvl w:val="0"/>
      </w:pPr>
      <w:r>
        <w:t>Приложение N 1</w:t>
      </w:r>
    </w:p>
    <w:p w:rsidR="00A36686" w:rsidRDefault="00A36686">
      <w:pPr>
        <w:pStyle w:val="ConsPlusNormal"/>
        <w:jc w:val="right"/>
      </w:pPr>
      <w:r>
        <w:t>к постановлению</w:t>
      </w:r>
    </w:p>
    <w:p w:rsidR="00A36686" w:rsidRDefault="00A36686">
      <w:pPr>
        <w:pStyle w:val="ConsPlusNormal"/>
        <w:jc w:val="right"/>
      </w:pPr>
      <w:r>
        <w:t>администрации</w:t>
      </w:r>
    </w:p>
    <w:p w:rsidR="00A36686" w:rsidRDefault="00A36686">
      <w:pPr>
        <w:pStyle w:val="ConsPlusNormal"/>
        <w:jc w:val="right"/>
      </w:pPr>
      <w:r>
        <w:t>города Благовещенска</w:t>
      </w:r>
    </w:p>
    <w:p w:rsidR="00A36686" w:rsidRDefault="00A36686">
      <w:pPr>
        <w:pStyle w:val="ConsPlusNormal"/>
        <w:jc w:val="right"/>
      </w:pPr>
      <w:r>
        <w:t>от 11 сентября 2017 г. N 3040</w:t>
      </w:r>
    </w:p>
    <w:p w:rsidR="00A36686" w:rsidRDefault="00A36686">
      <w:pPr>
        <w:pStyle w:val="ConsPlusNormal"/>
        <w:jc w:val="right"/>
      </w:pPr>
    </w:p>
    <w:p w:rsidR="00A36686" w:rsidRDefault="00A36686">
      <w:pPr>
        <w:pStyle w:val="ConsPlusTitle"/>
        <w:jc w:val="center"/>
      </w:pPr>
      <w:bookmarkStart w:id="0" w:name="P45"/>
      <w:bookmarkEnd w:id="0"/>
      <w:r>
        <w:t>СОСТАВ</w:t>
      </w:r>
    </w:p>
    <w:p w:rsidR="00A36686" w:rsidRDefault="00A36686">
      <w:pPr>
        <w:pStyle w:val="ConsPlusTitle"/>
        <w:jc w:val="center"/>
      </w:pPr>
      <w:r>
        <w:t>СОВЕТА ПО УЛУЧШЕНИЮ ИНВЕСТИЦИОННОГО КЛИМАТА</w:t>
      </w:r>
    </w:p>
    <w:p w:rsidR="00A36686" w:rsidRDefault="00A36686">
      <w:pPr>
        <w:pStyle w:val="ConsPlusTitle"/>
        <w:jc w:val="center"/>
      </w:pPr>
      <w:r>
        <w:t>И РАЗВИТИЮ ПРЕДПРИНИМАТЕЛЬСТВА ПРИ МЭРЕ</w:t>
      </w:r>
    </w:p>
    <w:p w:rsidR="00A36686" w:rsidRDefault="00A36686">
      <w:pPr>
        <w:pStyle w:val="ConsPlusTitle"/>
        <w:jc w:val="center"/>
      </w:pPr>
      <w:r>
        <w:t>ГОРОДА БЛАГОВЕЩЕНСКА</w:t>
      </w:r>
    </w:p>
    <w:p w:rsidR="00A36686" w:rsidRDefault="00A36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36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6686" w:rsidRDefault="00A3668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16.11.2018 </w:t>
            </w:r>
            <w:hyperlink r:id="rId21" w:history="1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 xml:space="preserve">, от 01.02.2019 </w:t>
            </w:r>
            <w:hyperlink r:id="rId22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,</w:t>
            </w:r>
          </w:p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02.09.2019 </w:t>
            </w:r>
            <w:hyperlink r:id="rId23" w:history="1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6686" w:rsidRDefault="00A3668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Калита</w:t>
            </w:r>
          </w:p>
          <w:p w:rsidR="00A36686" w:rsidRDefault="00A36686">
            <w:pPr>
              <w:pStyle w:val="ConsPlusNormal"/>
            </w:pPr>
            <w:r>
              <w:t>Валентина Сергеевна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Гайдук</w:t>
            </w:r>
          </w:p>
          <w:p w:rsidR="00A36686" w:rsidRDefault="00A36686">
            <w:pPr>
              <w:pStyle w:val="ConsPlusNormal"/>
            </w:pPr>
            <w:r>
              <w:t>Николай Александрович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заместитель председателя Совета, генеральный директор ООО "Вега"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proofErr w:type="spellStart"/>
            <w:r>
              <w:t>Ноженкин</w:t>
            </w:r>
            <w:proofErr w:type="spellEnd"/>
          </w:p>
          <w:p w:rsidR="00A36686" w:rsidRDefault="00A36686">
            <w:pPr>
              <w:pStyle w:val="ConsPlusNormal"/>
            </w:pPr>
            <w:r>
              <w:t>Максим Сергеевич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Соколовская</w:t>
            </w:r>
          </w:p>
          <w:p w:rsidR="00A36686" w:rsidRDefault="00A36686">
            <w:pPr>
              <w:pStyle w:val="ConsPlusNormal"/>
            </w:pPr>
            <w:r>
              <w:t>Елена Александровна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Солдатова</w:t>
            </w:r>
          </w:p>
          <w:p w:rsidR="00A36686" w:rsidRDefault="00A36686">
            <w:pPr>
              <w:pStyle w:val="ConsPlusNormal"/>
            </w:pPr>
            <w:r>
              <w:t>Ирина Сергеевна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руководитель сектора отдела развития предпринимательства и инвестиций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lastRenderedPageBreak/>
              <w:t>Грошев</w:t>
            </w:r>
          </w:p>
          <w:p w:rsidR="00A36686" w:rsidRDefault="00A36686">
            <w:pPr>
              <w:pStyle w:val="ConsPlusNormal"/>
            </w:pPr>
            <w:r>
              <w:t>Юрий Александрович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Жук</w:t>
            </w:r>
          </w:p>
          <w:p w:rsidR="00A36686" w:rsidRDefault="00A36686">
            <w:pPr>
              <w:pStyle w:val="ConsPlusNormal"/>
            </w:pPr>
            <w:r>
              <w:t>Татьяна Николаевна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proofErr w:type="spellStart"/>
            <w:r>
              <w:t>Здункевич</w:t>
            </w:r>
            <w:proofErr w:type="spellEnd"/>
          </w:p>
          <w:p w:rsidR="00A36686" w:rsidRDefault="00A36686">
            <w:pPr>
              <w:pStyle w:val="ConsPlusNormal"/>
            </w:pPr>
            <w:r>
              <w:t>Ольга Владимировна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Мельников</w:t>
            </w:r>
          </w:p>
          <w:p w:rsidR="00A36686" w:rsidRDefault="00A36686">
            <w:pPr>
              <w:pStyle w:val="ConsPlusNormal"/>
            </w:pPr>
            <w:r>
              <w:t>Геннадий Викторович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proofErr w:type="spellStart"/>
            <w:r>
              <w:t>Новоторженцева</w:t>
            </w:r>
            <w:proofErr w:type="spellEnd"/>
          </w:p>
          <w:p w:rsidR="00A36686" w:rsidRDefault="00A36686">
            <w:pPr>
              <w:pStyle w:val="ConsPlusNormal"/>
            </w:pPr>
            <w:r>
              <w:t>Оксана Сергеевна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Перов</w:t>
            </w:r>
          </w:p>
          <w:p w:rsidR="00A36686" w:rsidRDefault="00A36686">
            <w:pPr>
              <w:pStyle w:val="ConsPlusNormal"/>
            </w:pPr>
            <w:r>
              <w:t>Михаил Васильевич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proofErr w:type="spellStart"/>
            <w:r>
              <w:t>Пильганчук</w:t>
            </w:r>
            <w:proofErr w:type="spellEnd"/>
          </w:p>
          <w:p w:rsidR="00A36686" w:rsidRDefault="00A36686">
            <w:pPr>
              <w:pStyle w:val="ConsPlusNormal"/>
            </w:pPr>
            <w:r>
              <w:t>Оксана Михайловна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proofErr w:type="spellStart"/>
            <w:r>
              <w:t>Разумеева</w:t>
            </w:r>
            <w:proofErr w:type="spellEnd"/>
          </w:p>
          <w:p w:rsidR="00A36686" w:rsidRDefault="00A36686">
            <w:pPr>
              <w:pStyle w:val="ConsPlusNormal"/>
            </w:pPr>
            <w:r>
              <w:t>Оксана Юрьевна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генеральный директор ООО "БОКАДО" (по согласованию)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</w:t>
            </w:r>
          </w:p>
        </w:tc>
      </w:tr>
      <w:tr w:rsidR="00A36686">
        <w:tc>
          <w:tcPr>
            <w:tcW w:w="2778" w:type="dxa"/>
          </w:tcPr>
          <w:p w:rsidR="00A36686" w:rsidRDefault="00A36686">
            <w:pPr>
              <w:pStyle w:val="ConsPlusNormal"/>
            </w:pPr>
            <w:r>
              <w:t>Шумилов</w:t>
            </w:r>
          </w:p>
          <w:p w:rsidR="00A36686" w:rsidRDefault="00A36686">
            <w:pPr>
              <w:pStyle w:val="ConsPlusNormal"/>
            </w:pPr>
            <w:r>
              <w:t>Иван Александрович</w:t>
            </w:r>
          </w:p>
        </w:tc>
        <w:tc>
          <w:tcPr>
            <w:tcW w:w="6293" w:type="dxa"/>
          </w:tcPr>
          <w:p w:rsidR="00A36686" w:rsidRDefault="00A3668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</w:tbl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jc w:val="right"/>
        <w:outlineLvl w:val="0"/>
      </w:pPr>
      <w:r>
        <w:t>Приложение N 2</w:t>
      </w:r>
    </w:p>
    <w:p w:rsidR="00A36686" w:rsidRDefault="00A36686">
      <w:pPr>
        <w:pStyle w:val="ConsPlusNormal"/>
        <w:jc w:val="right"/>
      </w:pPr>
      <w:r>
        <w:t>к постановлению</w:t>
      </w:r>
    </w:p>
    <w:p w:rsidR="00A36686" w:rsidRDefault="00A36686">
      <w:pPr>
        <w:pStyle w:val="ConsPlusNormal"/>
        <w:jc w:val="right"/>
      </w:pPr>
      <w:r>
        <w:t>администрации</w:t>
      </w:r>
    </w:p>
    <w:p w:rsidR="00A36686" w:rsidRDefault="00A36686">
      <w:pPr>
        <w:pStyle w:val="ConsPlusNormal"/>
        <w:jc w:val="right"/>
      </w:pPr>
      <w:r>
        <w:t>города Благовещенска</w:t>
      </w:r>
    </w:p>
    <w:p w:rsidR="00A36686" w:rsidRDefault="00A36686">
      <w:pPr>
        <w:pStyle w:val="ConsPlusNormal"/>
        <w:jc w:val="right"/>
      </w:pPr>
      <w:r>
        <w:t>от 11 сентября 2017 г. N 3040</w:t>
      </w:r>
    </w:p>
    <w:p w:rsidR="00A36686" w:rsidRDefault="00A36686">
      <w:pPr>
        <w:pStyle w:val="ConsPlusNormal"/>
        <w:jc w:val="right"/>
      </w:pPr>
    </w:p>
    <w:p w:rsidR="00A36686" w:rsidRDefault="00A36686">
      <w:pPr>
        <w:pStyle w:val="ConsPlusTitle"/>
        <w:jc w:val="center"/>
      </w:pPr>
      <w:bookmarkStart w:id="1" w:name="P109"/>
      <w:bookmarkEnd w:id="1"/>
      <w:r>
        <w:t>ПОЛОЖЕНИЕ</w:t>
      </w:r>
    </w:p>
    <w:p w:rsidR="00A36686" w:rsidRDefault="00A36686">
      <w:pPr>
        <w:pStyle w:val="ConsPlusTitle"/>
        <w:jc w:val="center"/>
      </w:pPr>
      <w:r>
        <w:t>О СОВЕТЕ ПО УЛУЧШЕНИЮ ИНВЕСТИЦИОННОГО КЛИМАТА</w:t>
      </w:r>
    </w:p>
    <w:p w:rsidR="00A36686" w:rsidRDefault="00A36686">
      <w:pPr>
        <w:pStyle w:val="ConsPlusTitle"/>
        <w:jc w:val="center"/>
      </w:pPr>
      <w:r>
        <w:t>И РАЗВИТИЮ ПРЕДПРИНИМАТЕЛЬСТВА ПРИ МЭРЕ</w:t>
      </w:r>
    </w:p>
    <w:p w:rsidR="00A36686" w:rsidRDefault="00A36686">
      <w:pPr>
        <w:pStyle w:val="ConsPlusTitle"/>
        <w:jc w:val="center"/>
      </w:pPr>
      <w:r>
        <w:t>ГОРОДА БЛАГОВЕЩЕНСКА</w:t>
      </w:r>
    </w:p>
    <w:p w:rsidR="00A36686" w:rsidRDefault="00A3668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3668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36686" w:rsidRDefault="00A3668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A36686" w:rsidRDefault="00A3668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24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25" w:history="1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36686" w:rsidRDefault="00A36686">
      <w:pPr>
        <w:pStyle w:val="ConsPlusNormal"/>
        <w:jc w:val="center"/>
      </w:pPr>
    </w:p>
    <w:p w:rsidR="00A36686" w:rsidRDefault="00A36686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r>
        <w:t xml:space="preserve"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</w:t>
      </w:r>
      <w:r>
        <w:lastRenderedPageBreak/>
        <w:t>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:rsidR="00A36686" w:rsidRDefault="00A36686">
      <w:pPr>
        <w:pStyle w:val="ConsPlusNormal"/>
        <w:jc w:val="both"/>
      </w:pPr>
      <w:r>
        <w:t xml:space="preserve">(в ред. постановления администрации города Благовещенска от 02.09.2019 </w:t>
      </w:r>
      <w:hyperlink r:id="rId26" w:history="1">
        <w:r>
          <w:rPr>
            <w:color w:val="0000FF"/>
          </w:rPr>
          <w:t>N 2984</w:t>
        </w:r>
      </w:hyperlink>
      <w:r>
        <w:t>)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Title"/>
        <w:ind w:firstLine="540"/>
        <w:jc w:val="both"/>
        <w:outlineLvl w:val="1"/>
      </w:pPr>
      <w:r>
        <w:t>2. Правовая основа деятельности Совета</w:t>
      </w:r>
    </w:p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2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2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Title"/>
        <w:ind w:firstLine="540"/>
        <w:jc w:val="both"/>
        <w:outlineLvl w:val="1"/>
      </w:pPr>
      <w:r>
        <w:t>3. Задачи, функции и права Совета</w:t>
      </w:r>
    </w:p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рассмотрение проекта документа стратегического планирования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lastRenderedPageBreak/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осуществление общественного </w:t>
      </w:r>
      <w:proofErr w:type="gramStart"/>
      <w:r>
        <w:t>контроля за</w:t>
      </w:r>
      <w:proofErr w:type="gramEnd"/>
      <w:r>
        <w:t xml:space="preserve"> выполнением мероприятий </w:t>
      </w:r>
      <w:hyperlink r:id="rId29" w:history="1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городе Благовещенске" муниципальной программы "Экономическое развитие города Благовещенска на 2015 - 2021 годы", утвержденной постановлением администрации города Благовещенска от 3 октября 2014 г. N 4129.</w:t>
      </w:r>
    </w:p>
    <w:p w:rsidR="00A36686" w:rsidRDefault="00A3668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30" w:history="1">
        <w:r>
          <w:rPr>
            <w:color w:val="0000FF"/>
          </w:rPr>
          <w:t>N 310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содействие инвесторам (инициаторам) инвестиционных проектов и субъектам малого и среднего предпринимательства в преодолении административных и других барьеров, возникающих при реализации инвестиционных и иных проектов на территории города Благовещенска;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создавать рабочие группы;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делегировать своих представителей на конференции, заседания, совещания по вопросам, относящимся к компетенции Совета.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Title"/>
        <w:ind w:firstLine="540"/>
        <w:jc w:val="both"/>
        <w:outlineLvl w:val="1"/>
      </w:pPr>
      <w:r>
        <w:t>4. Организация деятельности Совета</w:t>
      </w:r>
    </w:p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r>
        <w:t>4.1. Состав Совета формируется в количестве не более 20 человек и утверждается постановлением администрации города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В состав Совета входят: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должностные лица администрации города Благовещенска;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муниципальные служащие администрации города Благовещенска;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субъекты предпринимательской деятельности;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депутаты Благовещенской городской Думы;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представители организаций, образующих инфраструктуру поддержки предпринимательства.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:rsidR="00A36686" w:rsidRDefault="00A36686">
      <w:pPr>
        <w:pStyle w:val="ConsPlusNormal"/>
        <w:jc w:val="both"/>
      </w:pPr>
      <w:r>
        <w:t xml:space="preserve">(п. 4.1 в ред. постановления администрации города Благовещенска от 01.02.2019 </w:t>
      </w:r>
      <w:hyperlink r:id="rId31" w:history="1">
        <w:r>
          <w:rPr>
            <w:color w:val="0000FF"/>
          </w:rPr>
          <w:t>N 310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4.2. Председателем Совета является мэр города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4.3. Председатель Совета: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организует деятельность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- организует </w:t>
      </w:r>
      <w:proofErr w:type="gramStart"/>
      <w:r>
        <w:t>контроль за</w:t>
      </w:r>
      <w:proofErr w:type="gramEnd"/>
      <w:r>
        <w:t xml:space="preserve"> выполнением решений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определяет дату и время проведения заседаний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утверждает повестку очередного заседания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подписывает протокол заседания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размещение информации о заседании Совета на официальном сайте администрации город</w:t>
      </w:r>
      <w:bookmarkStart w:id="2" w:name="_GoBack"/>
      <w:bookmarkEnd w:id="2"/>
      <w:r>
        <w:t>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4.7. Основной формой деятельности Совета являются заседания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lastRenderedPageBreak/>
        <w:t>4.8. Заседания Совета проводятся по мере необходимости, но не реже 1 раза в квартал, по решению председателя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4.10. Заседание Совета считается правомочным, если на нем присутствует не менее половины от утвержденного состава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4.11.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4.12.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4.13.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4.14. Протокол заседания Совета в трехдневный срок после подписания рассылается членам Совета и заинтересованным лицам. Информация о заседании Совета размещается на официальном сайте администрации города Благовещенска.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 xml:space="preserve">4.15.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191" w:history="1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:rsidR="00A36686" w:rsidRDefault="00A3668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4.15 введен постановлением администрации города Благовещенска от 01.02.2019 </w:t>
      </w:r>
      <w:hyperlink r:id="rId32" w:history="1">
        <w:r>
          <w:rPr>
            <w:color w:val="0000FF"/>
          </w:rPr>
          <w:t>N 310</w:t>
        </w:r>
      </w:hyperlink>
      <w:r>
        <w:t>)</w:t>
      </w:r>
    </w:p>
    <w:p w:rsidR="00A36686" w:rsidRDefault="00A36686">
      <w:pPr>
        <w:pStyle w:val="ConsPlusNormal"/>
        <w:spacing w:before="220"/>
        <w:ind w:firstLine="540"/>
        <w:jc w:val="both"/>
      </w:pPr>
      <w:bookmarkStart w:id="3" w:name="P191"/>
      <w:bookmarkEnd w:id="3"/>
      <w:r>
        <w:t>4.16. Обстоятельства, по которым может быть прекращено членство в Совете: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непосещение более половины проведенных заседаний Совета в год;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уклонение от участия в работе Совета, невыполнение решений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совершение действий, препятствующих выполнению принятых решений или дискредитирующих решения Совета;</w:t>
      </w:r>
    </w:p>
    <w:p w:rsidR="00A36686" w:rsidRDefault="00A36686">
      <w:pPr>
        <w:pStyle w:val="ConsPlusNormal"/>
        <w:spacing w:before="22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:rsidR="00A36686" w:rsidRDefault="00A3668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02.09.2019 </w:t>
      </w:r>
      <w:hyperlink r:id="rId33" w:history="1">
        <w:r>
          <w:rPr>
            <w:color w:val="0000FF"/>
          </w:rPr>
          <w:t>N 2984</w:t>
        </w:r>
      </w:hyperlink>
      <w:r>
        <w:t>)</w:t>
      </w:r>
    </w:p>
    <w:p w:rsidR="00A36686" w:rsidRDefault="00A36686">
      <w:pPr>
        <w:pStyle w:val="ConsPlusNormal"/>
        <w:jc w:val="both"/>
      </w:pPr>
      <w:r>
        <w:t xml:space="preserve">(п. 4.16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01.02.2019 </w:t>
      </w:r>
      <w:hyperlink r:id="rId34" w:history="1">
        <w:r>
          <w:rPr>
            <w:color w:val="0000FF"/>
          </w:rPr>
          <w:t>N 310</w:t>
        </w:r>
      </w:hyperlink>
      <w:r>
        <w:t>)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Title"/>
        <w:ind w:firstLine="540"/>
        <w:jc w:val="both"/>
        <w:outlineLvl w:val="1"/>
      </w:pPr>
      <w:r>
        <w:t>5. Обеспечение деятельности Совета</w:t>
      </w:r>
    </w:p>
    <w:p w:rsidR="00A36686" w:rsidRDefault="00A36686">
      <w:pPr>
        <w:pStyle w:val="ConsPlusNormal"/>
        <w:jc w:val="center"/>
      </w:pPr>
    </w:p>
    <w:p w:rsidR="00A36686" w:rsidRDefault="00A36686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ind w:firstLine="540"/>
        <w:jc w:val="both"/>
      </w:pPr>
    </w:p>
    <w:p w:rsidR="00A36686" w:rsidRDefault="00A366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7037" w:rsidRDefault="00787037"/>
    <w:sectPr w:rsidR="00787037" w:rsidSect="00A366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686"/>
    <w:rsid w:val="00787037"/>
    <w:rsid w:val="00A3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6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66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66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18" Type="http://schemas.openxmlformats.org/officeDocument/2006/relationships/hyperlink" Target="consultantplus://offline/ref=E984368917A7B0633A9066EA31694BEE247A87FC1CA199EE549A5AB12D2BBED3D4706FA0A78A6227BF325515E7F70DDC3AG6H" TargetMode="External"/><Relationship Id="rId26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984368917A7B0633A9066EA31694BEE247A87FC1BA09DED569107BB2572B2D1D37F30A5A09B6224BA2C5417FCFE598CEBF2F2EA135431FE6171E4B437GFH" TargetMode="External"/><Relationship Id="rId34" Type="http://schemas.openxmlformats.org/officeDocument/2006/relationships/hyperlink" Target="consultantplus://offline/ref=E984368917A7B0633A9066EA31694BEE247A87FC1BA092EA5E9807BB2572B2D1D37F30A5A09B6224BA2C5415FBFE598CEBF2F2EA135431FE6171E4B437GFH" TargetMode="External"/><Relationship Id="rId7" Type="http://schemas.openxmlformats.org/officeDocument/2006/relationships/hyperlink" Target="consultantplus://offline/ref=E984368917A7B0633A9066EA31694BEE247A87FC1BA09DED569107BB2572B2D1D37F30A5A09B6224BA2C5417FCFE598CEBF2F2EA135431FE6171E4B437GFH" TargetMode="External"/><Relationship Id="rId12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17" Type="http://schemas.openxmlformats.org/officeDocument/2006/relationships/hyperlink" Target="consultantplus://offline/ref=E984368917A7B0633A9066EA31694BEE247A87FC1FA192E9559A5AB12D2BBED3D4706FA0A78A6227BF325515E7F70DDC3AG6H" TargetMode="External"/><Relationship Id="rId25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33" Type="http://schemas.openxmlformats.org/officeDocument/2006/relationships/hyperlink" Target="consultantplus://offline/ref=E984368917A7B0633A9066EA31694BEE247A87FC1BA19EEF549707BB2572B2D1D37F30A5A09B6224BA2C5416FBFE598CEBF2F2EA135431FE6171E4B437G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984368917A7B0633A9066EA31694BEE247A87FC1EA49DEF539A5AB12D2BBED3D4706FA0A78A6227BF325515E7F70DDC3AG6H" TargetMode="External"/><Relationship Id="rId20" Type="http://schemas.openxmlformats.org/officeDocument/2006/relationships/hyperlink" Target="consultantplus://offline/ref=E984368917A7B0633A9066EA31694BEE247A87FC1BA092EA5E9807BB2572B2D1D37F30A5A09B6224BA2C5417FFFE598CEBF2F2EA135431FE6171E4B437GFH" TargetMode="External"/><Relationship Id="rId29" Type="http://schemas.openxmlformats.org/officeDocument/2006/relationships/hyperlink" Target="consultantplus://offline/ref=E984368917A7B0633A9066EA31694BEE247A87FC13A692E7539A5AB12D2BBED3D4706FB2A7D26E25B82C561EF2A15C99FAAAFDED084B32E27D73E53BG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984368917A7B0633A9066EA31694BEE247A87FC13A99EE85E9A5AB12D2BBED3D4706FB2A7D26E25BA2C5412F2A15C99FAAAFDED084B32E27D73E53BGCH" TargetMode="External"/><Relationship Id="rId11" Type="http://schemas.openxmlformats.org/officeDocument/2006/relationships/hyperlink" Target="consultantplus://offline/ref=E984368917A7B0633A9066EA31694BEE247A87FC13A59DED519A5AB12D2BBED3D4706FB2A7D26E25BA2C5411F2A15C99FAAAFDED084B32E27D73E53BGCH" TargetMode="External"/><Relationship Id="rId24" Type="http://schemas.openxmlformats.org/officeDocument/2006/relationships/hyperlink" Target="consultantplus://offline/ref=E984368917A7B0633A9066EA31694BEE247A87FC1BA092EA5E9807BB2572B2D1D37F30A5A09B6224BA2C5417F0FE598CEBF2F2EA135431FE6171E4B437GFH" TargetMode="External"/><Relationship Id="rId32" Type="http://schemas.openxmlformats.org/officeDocument/2006/relationships/hyperlink" Target="consultantplus://offline/ref=E984368917A7B0633A9066EA31694BEE247A87FC1BA092EA5E9807BB2572B2D1D37F30A5A09B6224BA2C5415F9FE598CEBF2F2EA135431FE6171E4B437G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984368917A7B0633A9066EA31694BEE247A87FC1CA89FEB539A5AB12D2BBED3D4706FA0A78A6227BF325515E7F70DDC3AG6H" TargetMode="External"/><Relationship Id="rId23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28" Type="http://schemas.openxmlformats.org/officeDocument/2006/relationships/hyperlink" Target="consultantplus://offline/ref=E984368917A7B0633A9066EA31694BEE247A87FC13A59EE7539A5AB12D2BBED3D4706FB2A7D26E25BA2C5715F2A15C99FAAAFDED084B32E27D73E53BGC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984368917A7B0633A9078E7270515EB2673D9F812A191B90AC501EC7A22B484933F36F0E3DF6E24BD270046BDA000DFAAB9FEEA084830FD37G6H" TargetMode="External"/><Relationship Id="rId19" Type="http://schemas.openxmlformats.org/officeDocument/2006/relationships/hyperlink" Target="consultantplus://offline/ref=E984368917A7B0633A9066EA31694BEE247A87FC1CA299E9509A5AB12D2BBED3D4706FA0A78A6227BF325515E7F70DDC3AG6H" TargetMode="External"/><Relationship Id="rId31" Type="http://schemas.openxmlformats.org/officeDocument/2006/relationships/hyperlink" Target="consultantplus://offline/ref=E984368917A7B0633A9066EA31694BEE247A87FC1BA092EA5E9807BB2572B2D1D37F30A5A09B6224BA2C5416F8FE598CEBF2F2EA135431FE6171E4B437G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84368917A7B0633A9066EA31694BEE247A87FC1BA19EEF549707BB2572B2D1D37F30A5A09B6224BA2C5417FCFE598CEBF2F2EA135431FE6171E4B437GFH" TargetMode="External"/><Relationship Id="rId14" Type="http://schemas.openxmlformats.org/officeDocument/2006/relationships/hyperlink" Target="consultantplus://offline/ref=E984368917A7B0633A9066EA31694BEE247A87FC1BA19EEF549707BB2572B2D1D37F30A5A09B6224BA2C5417FFFE598CEBF2F2EA135431FE6171E4B437GFH" TargetMode="External"/><Relationship Id="rId22" Type="http://schemas.openxmlformats.org/officeDocument/2006/relationships/hyperlink" Target="consultantplus://offline/ref=E984368917A7B0633A9066EA31694BEE247A87FC1BA092EA5E9807BB2572B2D1D37F30A5A09B6224BA2C5417FEFE598CEBF2F2EA135431FE6171E4B437GFH" TargetMode="External"/><Relationship Id="rId27" Type="http://schemas.openxmlformats.org/officeDocument/2006/relationships/hyperlink" Target="consultantplus://offline/ref=E984368917A7B0633A9078E7270515EB2679DEF411F6C6BB5B900FE97272EE94857639F4FDDE6D3BB82C5531GEH" TargetMode="External"/><Relationship Id="rId30" Type="http://schemas.openxmlformats.org/officeDocument/2006/relationships/hyperlink" Target="consultantplus://offline/ref=E984368917A7B0633A9066EA31694BEE247A87FC1BA092EA5E9807BB2572B2D1D37F30A5A09B6224BA2C5416F9FE598CEBF2F2EA135431FE6171E4B437GFH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E984368917A7B0633A9066EA31694BEE247A87FC1BA092EA5E9807BB2572B2D1D37F30A5A09B6224BA2C5417FCFE598CEBF2F2EA135431FE6171E4B437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3106</Words>
  <Characters>17708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Мельникова Жанна Олеговна</cp:lastModifiedBy>
  <cp:revision>1</cp:revision>
  <dcterms:created xsi:type="dcterms:W3CDTF">2019-12-25T07:06:00Z</dcterms:created>
  <dcterms:modified xsi:type="dcterms:W3CDTF">2019-12-25T07:07:00Z</dcterms:modified>
</cp:coreProperties>
</file>