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28" w:rsidRDefault="00DB7C28" w:rsidP="00DB7C28">
      <w:pPr>
        <w:pStyle w:val="ConsPlusTitle"/>
        <w:jc w:val="center"/>
        <w:outlineLvl w:val="0"/>
      </w:pPr>
      <w:bookmarkStart w:id="0" w:name="_GoBack"/>
      <w:bookmarkEnd w:id="0"/>
      <w:r>
        <w:t>АДМИНИСТРАЦИЯ ГОРОДА БЛАГОВЕЩЕНСКА</w:t>
      </w:r>
    </w:p>
    <w:p w:rsidR="00DB7C28" w:rsidRDefault="00DB7C28">
      <w:pPr>
        <w:pStyle w:val="ConsPlusTitle"/>
        <w:jc w:val="center"/>
      </w:pPr>
    </w:p>
    <w:p w:rsidR="00DB7C28" w:rsidRDefault="00DB7C28">
      <w:pPr>
        <w:pStyle w:val="ConsPlusTitle"/>
        <w:jc w:val="center"/>
      </w:pPr>
      <w:r>
        <w:t>ПОСТАНОВЛЕНИЕ</w:t>
      </w:r>
    </w:p>
    <w:p w:rsidR="00DB7C28" w:rsidRDefault="00DB7C28">
      <w:pPr>
        <w:pStyle w:val="ConsPlusTitle"/>
        <w:jc w:val="center"/>
      </w:pPr>
      <w:r>
        <w:t>от 7 октября 2014 г. N 4135</w:t>
      </w:r>
    </w:p>
    <w:p w:rsidR="00DB7C28" w:rsidRDefault="00DB7C28">
      <w:pPr>
        <w:pStyle w:val="ConsPlusTitle"/>
        <w:jc w:val="center"/>
      </w:pPr>
    </w:p>
    <w:p w:rsidR="00DB7C28" w:rsidRDefault="00DB7C28">
      <w:pPr>
        <w:pStyle w:val="ConsPlusTitle"/>
        <w:jc w:val="center"/>
      </w:pPr>
      <w:r>
        <w:t>ОБ УТВЕРЖДЕНИИ МУНИЦИПАЛЬНОЙ ПРОГРАММЫ "РАЗВИТИЕ</w:t>
      </w:r>
    </w:p>
    <w:p w:rsidR="00DB7C28" w:rsidRDefault="00DB7C28">
      <w:pPr>
        <w:pStyle w:val="ConsPlusTitle"/>
        <w:jc w:val="center"/>
      </w:pPr>
      <w:r>
        <w:t>ТРАНСПОРТНОЙ СИСТЕМЫ ГОРОДА БЛАГОВЕЩЕНСКА"</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постановлений администрации города Благовещенска</w:t>
            </w:r>
          </w:p>
          <w:p w:rsidR="00DB7C28" w:rsidRDefault="00DB7C28">
            <w:pPr>
              <w:pStyle w:val="ConsPlusNormal"/>
              <w:jc w:val="center"/>
            </w:pPr>
            <w:r>
              <w:rPr>
                <w:color w:val="392C69"/>
              </w:rPr>
              <w:t xml:space="preserve">от 21.04.2015 </w:t>
            </w:r>
            <w:hyperlink r:id="rId4">
              <w:r>
                <w:rPr>
                  <w:color w:val="0000FF"/>
                </w:rPr>
                <w:t>N 1598</w:t>
              </w:r>
            </w:hyperlink>
            <w:r>
              <w:rPr>
                <w:color w:val="392C69"/>
              </w:rPr>
              <w:t xml:space="preserve">, от 04.06.2015 </w:t>
            </w:r>
            <w:hyperlink r:id="rId5">
              <w:r>
                <w:rPr>
                  <w:color w:val="0000FF"/>
                </w:rPr>
                <w:t>N 2182</w:t>
              </w:r>
            </w:hyperlink>
            <w:r>
              <w:rPr>
                <w:color w:val="392C69"/>
              </w:rPr>
              <w:t xml:space="preserve">, от 31.07.2015 </w:t>
            </w:r>
            <w:hyperlink r:id="rId6">
              <w:r>
                <w:rPr>
                  <w:color w:val="0000FF"/>
                </w:rPr>
                <w:t>N 2868</w:t>
              </w:r>
            </w:hyperlink>
            <w:r>
              <w:rPr>
                <w:color w:val="392C69"/>
              </w:rPr>
              <w:t>,</w:t>
            </w:r>
          </w:p>
          <w:p w:rsidR="00DB7C28" w:rsidRDefault="00DB7C28">
            <w:pPr>
              <w:pStyle w:val="ConsPlusNormal"/>
              <w:jc w:val="center"/>
            </w:pPr>
            <w:r>
              <w:rPr>
                <w:color w:val="392C69"/>
              </w:rPr>
              <w:t xml:space="preserve">от 13.08.2015 </w:t>
            </w:r>
            <w:hyperlink r:id="rId7">
              <w:r>
                <w:rPr>
                  <w:color w:val="0000FF"/>
                </w:rPr>
                <w:t>N 2989</w:t>
              </w:r>
            </w:hyperlink>
            <w:r>
              <w:rPr>
                <w:color w:val="392C69"/>
              </w:rPr>
              <w:t xml:space="preserve">, от 18.09.2015 </w:t>
            </w:r>
            <w:hyperlink r:id="rId8">
              <w:r>
                <w:rPr>
                  <w:color w:val="0000FF"/>
                </w:rPr>
                <w:t>N 3535</w:t>
              </w:r>
            </w:hyperlink>
            <w:r>
              <w:rPr>
                <w:color w:val="392C69"/>
              </w:rPr>
              <w:t xml:space="preserve">, от 21.10.2015 </w:t>
            </w:r>
            <w:hyperlink r:id="rId9">
              <w:r>
                <w:rPr>
                  <w:color w:val="0000FF"/>
                </w:rPr>
                <w:t>N 3887</w:t>
              </w:r>
            </w:hyperlink>
            <w:r>
              <w:rPr>
                <w:color w:val="392C69"/>
              </w:rPr>
              <w:t>,</w:t>
            </w:r>
          </w:p>
          <w:p w:rsidR="00DB7C28" w:rsidRDefault="00DB7C28">
            <w:pPr>
              <w:pStyle w:val="ConsPlusNormal"/>
              <w:jc w:val="center"/>
            </w:pPr>
            <w:r>
              <w:rPr>
                <w:color w:val="392C69"/>
              </w:rPr>
              <w:t xml:space="preserve">от 05.11.2015 </w:t>
            </w:r>
            <w:hyperlink r:id="rId10">
              <w:r>
                <w:rPr>
                  <w:color w:val="0000FF"/>
                </w:rPr>
                <w:t>N 4060</w:t>
              </w:r>
            </w:hyperlink>
            <w:r>
              <w:rPr>
                <w:color w:val="392C69"/>
              </w:rPr>
              <w:t xml:space="preserve">, от 08.12.2015 </w:t>
            </w:r>
            <w:hyperlink r:id="rId11">
              <w:r>
                <w:rPr>
                  <w:color w:val="0000FF"/>
                </w:rPr>
                <w:t>N 4380</w:t>
              </w:r>
            </w:hyperlink>
            <w:r>
              <w:rPr>
                <w:color w:val="392C69"/>
              </w:rPr>
              <w:t xml:space="preserve">, от 11.12.2015 </w:t>
            </w:r>
            <w:hyperlink r:id="rId12">
              <w:r>
                <w:rPr>
                  <w:color w:val="0000FF"/>
                </w:rPr>
                <w:t>N 4448</w:t>
              </w:r>
            </w:hyperlink>
            <w:r>
              <w:rPr>
                <w:color w:val="392C69"/>
              </w:rPr>
              <w:t>,</w:t>
            </w:r>
          </w:p>
          <w:p w:rsidR="00DB7C28" w:rsidRDefault="00DB7C28">
            <w:pPr>
              <w:pStyle w:val="ConsPlusNormal"/>
              <w:jc w:val="center"/>
            </w:pPr>
            <w:r>
              <w:rPr>
                <w:color w:val="392C69"/>
              </w:rPr>
              <w:t xml:space="preserve">от 28.01.2016 </w:t>
            </w:r>
            <w:hyperlink r:id="rId13">
              <w:r>
                <w:rPr>
                  <w:color w:val="0000FF"/>
                </w:rPr>
                <w:t>N 247</w:t>
              </w:r>
            </w:hyperlink>
            <w:r>
              <w:rPr>
                <w:color w:val="392C69"/>
              </w:rPr>
              <w:t xml:space="preserve">, от 04.02.2016 </w:t>
            </w:r>
            <w:hyperlink r:id="rId14">
              <w:r>
                <w:rPr>
                  <w:color w:val="0000FF"/>
                </w:rPr>
                <w:t>N 379</w:t>
              </w:r>
            </w:hyperlink>
            <w:r>
              <w:rPr>
                <w:color w:val="392C69"/>
              </w:rPr>
              <w:t xml:space="preserve">, от 10.03.2016 </w:t>
            </w:r>
            <w:hyperlink r:id="rId15">
              <w:r>
                <w:rPr>
                  <w:color w:val="0000FF"/>
                </w:rPr>
                <w:t>N 693</w:t>
              </w:r>
            </w:hyperlink>
            <w:r>
              <w:rPr>
                <w:color w:val="392C69"/>
              </w:rPr>
              <w:t>,</w:t>
            </w:r>
          </w:p>
          <w:p w:rsidR="00DB7C28" w:rsidRDefault="00DB7C28">
            <w:pPr>
              <w:pStyle w:val="ConsPlusNormal"/>
              <w:jc w:val="center"/>
            </w:pPr>
            <w:r>
              <w:rPr>
                <w:color w:val="392C69"/>
              </w:rPr>
              <w:t xml:space="preserve">от 28.03.2016 </w:t>
            </w:r>
            <w:hyperlink r:id="rId16">
              <w:r>
                <w:rPr>
                  <w:color w:val="0000FF"/>
                </w:rPr>
                <w:t>N 873</w:t>
              </w:r>
            </w:hyperlink>
            <w:r>
              <w:rPr>
                <w:color w:val="392C69"/>
              </w:rPr>
              <w:t xml:space="preserve">, от 20.04.2016 </w:t>
            </w:r>
            <w:hyperlink r:id="rId17">
              <w:r>
                <w:rPr>
                  <w:color w:val="0000FF"/>
                </w:rPr>
                <w:t>N 1181</w:t>
              </w:r>
            </w:hyperlink>
            <w:r>
              <w:rPr>
                <w:color w:val="392C69"/>
              </w:rPr>
              <w:t xml:space="preserve">, от 25.04.2016 </w:t>
            </w:r>
            <w:hyperlink r:id="rId18">
              <w:r>
                <w:rPr>
                  <w:color w:val="0000FF"/>
                </w:rPr>
                <w:t>N 1247</w:t>
              </w:r>
            </w:hyperlink>
            <w:r>
              <w:rPr>
                <w:color w:val="392C69"/>
              </w:rPr>
              <w:t>,</w:t>
            </w:r>
          </w:p>
          <w:p w:rsidR="00DB7C28" w:rsidRDefault="00DB7C28">
            <w:pPr>
              <w:pStyle w:val="ConsPlusNormal"/>
              <w:jc w:val="center"/>
            </w:pPr>
            <w:r>
              <w:rPr>
                <w:color w:val="392C69"/>
              </w:rPr>
              <w:t xml:space="preserve">от 23.05.2016 </w:t>
            </w:r>
            <w:hyperlink r:id="rId19">
              <w:r>
                <w:rPr>
                  <w:color w:val="0000FF"/>
                </w:rPr>
                <w:t>N 1541</w:t>
              </w:r>
            </w:hyperlink>
            <w:r>
              <w:rPr>
                <w:color w:val="392C69"/>
              </w:rPr>
              <w:t xml:space="preserve">, от 11.07.2016 </w:t>
            </w:r>
            <w:hyperlink r:id="rId20">
              <w:r>
                <w:rPr>
                  <w:color w:val="0000FF"/>
                </w:rPr>
                <w:t>N 2104</w:t>
              </w:r>
            </w:hyperlink>
            <w:r>
              <w:rPr>
                <w:color w:val="392C69"/>
              </w:rPr>
              <w:t xml:space="preserve">, от 02.09.2016 </w:t>
            </w:r>
            <w:hyperlink r:id="rId21">
              <w:r>
                <w:rPr>
                  <w:color w:val="0000FF"/>
                </w:rPr>
                <w:t>N 2767</w:t>
              </w:r>
            </w:hyperlink>
            <w:r>
              <w:rPr>
                <w:color w:val="392C69"/>
              </w:rPr>
              <w:t>,</w:t>
            </w:r>
          </w:p>
          <w:p w:rsidR="00DB7C28" w:rsidRDefault="00DB7C28">
            <w:pPr>
              <w:pStyle w:val="ConsPlusNormal"/>
              <w:jc w:val="center"/>
            </w:pPr>
            <w:r>
              <w:rPr>
                <w:color w:val="392C69"/>
              </w:rPr>
              <w:t xml:space="preserve">от 07.11.2016 </w:t>
            </w:r>
            <w:hyperlink r:id="rId22">
              <w:r>
                <w:rPr>
                  <w:color w:val="0000FF"/>
                </w:rPr>
                <w:t>N 3545</w:t>
              </w:r>
            </w:hyperlink>
            <w:r>
              <w:rPr>
                <w:color w:val="392C69"/>
              </w:rPr>
              <w:t xml:space="preserve">, от 05.12.2016 </w:t>
            </w:r>
            <w:hyperlink r:id="rId23">
              <w:r>
                <w:rPr>
                  <w:color w:val="0000FF"/>
                </w:rPr>
                <w:t>N 3887</w:t>
              </w:r>
            </w:hyperlink>
            <w:r>
              <w:rPr>
                <w:color w:val="392C69"/>
              </w:rPr>
              <w:t xml:space="preserve">, от 28.12.2016 </w:t>
            </w:r>
            <w:hyperlink r:id="rId24">
              <w:r>
                <w:rPr>
                  <w:color w:val="0000FF"/>
                </w:rPr>
                <w:t>N 4229</w:t>
              </w:r>
            </w:hyperlink>
            <w:r>
              <w:rPr>
                <w:color w:val="392C69"/>
              </w:rPr>
              <w:t>,</w:t>
            </w:r>
          </w:p>
          <w:p w:rsidR="00DB7C28" w:rsidRDefault="00DB7C28">
            <w:pPr>
              <w:pStyle w:val="ConsPlusNormal"/>
              <w:jc w:val="center"/>
            </w:pPr>
            <w:r>
              <w:rPr>
                <w:color w:val="392C69"/>
              </w:rPr>
              <w:t xml:space="preserve">от 04.04.2017 </w:t>
            </w:r>
            <w:hyperlink r:id="rId25">
              <w:r>
                <w:rPr>
                  <w:color w:val="0000FF"/>
                </w:rPr>
                <w:t>N 935</w:t>
              </w:r>
            </w:hyperlink>
            <w:r>
              <w:rPr>
                <w:color w:val="392C69"/>
              </w:rPr>
              <w:t xml:space="preserve">, от 27.06.2017 </w:t>
            </w:r>
            <w:hyperlink r:id="rId26">
              <w:r>
                <w:rPr>
                  <w:color w:val="0000FF"/>
                </w:rPr>
                <w:t>N 1990</w:t>
              </w:r>
            </w:hyperlink>
            <w:r>
              <w:rPr>
                <w:color w:val="392C69"/>
              </w:rPr>
              <w:t xml:space="preserve">, от 26.07.2017 </w:t>
            </w:r>
            <w:hyperlink r:id="rId27">
              <w:r>
                <w:rPr>
                  <w:color w:val="0000FF"/>
                </w:rPr>
                <w:t>N 2389</w:t>
              </w:r>
            </w:hyperlink>
            <w:r>
              <w:rPr>
                <w:color w:val="392C69"/>
              </w:rPr>
              <w:t>,</w:t>
            </w:r>
          </w:p>
          <w:p w:rsidR="00DB7C28" w:rsidRDefault="00DB7C28">
            <w:pPr>
              <w:pStyle w:val="ConsPlusNormal"/>
              <w:jc w:val="center"/>
            </w:pPr>
            <w:r>
              <w:rPr>
                <w:color w:val="392C69"/>
              </w:rPr>
              <w:t xml:space="preserve">от 08.08.2017 </w:t>
            </w:r>
            <w:hyperlink r:id="rId28">
              <w:r>
                <w:rPr>
                  <w:color w:val="0000FF"/>
                </w:rPr>
                <w:t>N 2541</w:t>
              </w:r>
            </w:hyperlink>
            <w:r>
              <w:rPr>
                <w:color w:val="392C69"/>
              </w:rPr>
              <w:t xml:space="preserve">, от 10.10.2017 </w:t>
            </w:r>
            <w:hyperlink r:id="rId29">
              <w:r>
                <w:rPr>
                  <w:color w:val="0000FF"/>
                </w:rPr>
                <w:t>N 3503</w:t>
              </w:r>
            </w:hyperlink>
            <w:r>
              <w:rPr>
                <w:color w:val="392C69"/>
              </w:rPr>
              <w:t xml:space="preserve">, от 07.11.2017 </w:t>
            </w:r>
            <w:hyperlink r:id="rId30">
              <w:r>
                <w:rPr>
                  <w:color w:val="0000FF"/>
                </w:rPr>
                <w:t>N 3977</w:t>
              </w:r>
            </w:hyperlink>
            <w:r>
              <w:rPr>
                <w:color w:val="392C69"/>
              </w:rPr>
              <w:t>,</w:t>
            </w:r>
          </w:p>
          <w:p w:rsidR="00DB7C28" w:rsidRDefault="00DB7C28">
            <w:pPr>
              <w:pStyle w:val="ConsPlusNormal"/>
              <w:jc w:val="center"/>
            </w:pPr>
            <w:r>
              <w:rPr>
                <w:color w:val="392C69"/>
              </w:rPr>
              <w:t xml:space="preserve">от 12.12.2017 </w:t>
            </w:r>
            <w:hyperlink r:id="rId31">
              <w:r>
                <w:rPr>
                  <w:color w:val="0000FF"/>
                </w:rPr>
                <w:t>N 4475</w:t>
              </w:r>
            </w:hyperlink>
            <w:r>
              <w:rPr>
                <w:color w:val="392C69"/>
              </w:rPr>
              <w:t xml:space="preserve">, от 29.12.2017 </w:t>
            </w:r>
            <w:hyperlink r:id="rId32">
              <w:r>
                <w:rPr>
                  <w:color w:val="0000FF"/>
                </w:rPr>
                <w:t>N 4782</w:t>
              </w:r>
            </w:hyperlink>
            <w:r>
              <w:rPr>
                <w:color w:val="392C69"/>
              </w:rPr>
              <w:t xml:space="preserve">, от 29.03.2018 </w:t>
            </w:r>
            <w:hyperlink r:id="rId33">
              <w:r>
                <w:rPr>
                  <w:color w:val="0000FF"/>
                </w:rPr>
                <w:t>N 869</w:t>
              </w:r>
            </w:hyperlink>
            <w:r>
              <w:rPr>
                <w:color w:val="392C69"/>
              </w:rPr>
              <w:t>,</w:t>
            </w:r>
          </w:p>
          <w:p w:rsidR="00DB7C28" w:rsidRDefault="00DB7C28">
            <w:pPr>
              <w:pStyle w:val="ConsPlusNormal"/>
              <w:jc w:val="center"/>
            </w:pPr>
            <w:r>
              <w:rPr>
                <w:color w:val="392C69"/>
              </w:rPr>
              <w:t xml:space="preserve">от 15.05.2018 </w:t>
            </w:r>
            <w:hyperlink r:id="rId34">
              <w:r>
                <w:rPr>
                  <w:color w:val="0000FF"/>
                </w:rPr>
                <w:t>N 1351</w:t>
              </w:r>
            </w:hyperlink>
            <w:r>
              <w:rPr>
                <w:color w:val="392C69"/>
              </w:rPr>
              <w:t xml:space="preserve">, от 01.06.2018 </w:t>
            </w:r>
            <w:hyperlink r:id="rId35">
              <w:r>
                <w:rPr>
                  <w:color w:val="0000FF"/>
                </w:rPr>
                <w:t>N 1599</w:t>
              </w:r>
            </w:hyperlink>
            <w:r>
              <w:rPr>
                <w:color w:val="392C69"/>
              </w:rPr>
              <w:t xml:space="preserve">, от 19.07.2018 </w:t>
            </w:r>
            <w:hyperlink r:id="rId36">
              <w:r>
                <w:rPr>
                  <w:color w:val="0000FF"/>
                </w:rPr>
                <w:t>N 2216</w:t>
              </w:r>
            </w:hyperlink>
            <w:r>
              <w:rPr>
                <w:color w:val="392C69"/>
              </w:rPr>
              <w:t>,</w:t>
            </w:r>
          </w:p>
          <w:p w:rsidR="00DB7C28" w:rsidRDefault="00DB7C28">
            <w:pPr>
              <w:pStyle w:val="ConsPlusNormal"/>
              <w:jc w:val="center"/>
            </w:pPr>
            <w:r>
              <w:rPr>
                <w:color w:val="392C69"/>
              </w:rPr>
              <w:t xml:space="preserve">от 01.08.2018 </w:t>
            </w:r>
            <w:hyperlink r:id="rId37">
              <w:r>
                <w:rPr>
                  <w:color w:val="0000FF"/>
                </w:rPr>
                <w:t>N 2366</w:t>
              </w:r>
            </w:hyperlink>
            <w:r>
              <w:rPr>
                <w:color w:val="392C69"/>
              </w:rPr>
              <w:t xml:space="preserve">, от 01.10.2018 </w:t>
            </w:r>
            <w:hyperlink r:id="rId38">
              <w:r>
                <w:rPr>
                  <w:color w:val="0000FF"/>
                </w:rPr>
                <w:t>N 3056</w:t>
              </w:r>
            </w:hyperlink>
            <w:r>
              <w:rPr>
                <w:color w:val="392C69"/>
              </w:rPr>
              <w:t xml:space="preserve">, от 08.10.2018 </w:t>
            </w:r>
            <w:hyperlink r:id="rId39">
              <w:r>
                <w:rPr>
                  <w:color w:val="0000FF"/>
                </w:rPr>
                <w:t>N 3142</w:t>
              </w:r>
            </w:hyperlink>
            <w:r>
              <w:rPr>
                <w:color w:val="392C69"/>
              </w:rPr>
              <w:t>,</w:t>
            </w:r>
          </w:p>
          <w:p w:rsidR="00DB7C28" w:rsidRDefault="00DB7C28">
            <w:pPr>
              <w:pStyle w:val="ConsPlusNormal"/>
              <w:jc w:val="center"/>
            </w:pPr>
            <w:r>
              <w:rPr>
                <w:color w:val="392C69"/>
              </w:rPr>
              <w:t xml:space="preserve">от 25.10.2018 </w:t>
            </w:r>
            <w:hyperlink r:id="rId40">
              <w:r>
                <w:rPr>
                  <w:color w:val="0000FF"/>
                </w:rPr>
                <w:t>N 3394</w:t>
              </w:r>
            </w:hyperlink>
            <w:r>
              <w:rPr>
                <w:color w:val="392C69"/>
              </w:rPr>
              <w:t xml:space="preserve">, от 13.12.2018 </w:t>
            </w:r>
            <w:hyperlink r:id="rId41">
              <w:r>
                <w:rPr>
                  <w:color w:val="0000FF"/>
                </w:rPr>
                <w:t>N 4068</w:t>
              </w:r>
            </w:hyperlink>
            <w:r>
              <w:rPr>
                <w:color w:val="392C69"/>
              </w:rPr>
              <w:t xml:space="preserve">, от 29.12.2018 </w:t>
            </w:r>
            <w:hyperlink r:id="rId42">
              <w:r>
                <w:rPr>
                  <w:color w:val="0000FF"/>
                </w:rPr>
                <w:t>N 4360</w:t>
              </w:r>
            </w:hyperlink>
            <w:r>
              <w:rPr>
                <w:color w:val="392C69"/>
              </w:rPr>
              <w:t>,</w:t>
            </w:r>
          </w:p>
          <w:p w:rsidR="00DB7C28" w:rsidRDefault="00DB7C28">
            <w:pPr>
              <w:pStyle w:val="ConsPlusNormal"/>
              <w:jc w:val="center"/>
            </w:pPr>
            <w:r>
              <w:rPr>
                <w:color w:val="392C69"/>
              </w:rPr>
              <w:t xml:space="preserve">от 07.03.2019 </w:t>
            </w:r>
            <w:hyperlink r:id="rId43">
              <w:r>
                <w:rPr>
                  <w:color w:val="0000FF"/>
                </w:rPr>
                <w:t>N 742</w:t>
              </w:r>
            </w:hyperlink>
            <w:r>
              <w:rPr>
                <w:color w:val="392C69"/>
              </w:rPr>
              <w:t xml:space="preserve">, от 01.04.2019 </w:t>
            </w:r>
            <w:hyperlink r:id="rId44">
              <w:r>
                <w:rPr>
                  <w:color w:val="0000FF"/>
                </w:rPr>
                <w:t>N 1033</w:t>
              </w:r>
            </w:hyperlink>
            <w:r>
              <w:rPr>
                <w:color w:val="392C69"/>
              </w:rPr>
              <w:t xml:space="preserve">, от 05.04.2019 </w:t>
            </w:r>
            <w:hyperlink r:id="rId45">
              <w:r>
                <w:rPr>
                  <w:color w:val="0000FF"/>
                </w:rPr>
                <w:t>N 1124</w:t>
              </w:r>
            </w:hyperlink>
            <w:r>
              <w:rPr>
                <w:color w:val="392C69"/>
              </w:rPr>
              <w:t>,</w:t>
            </w:r>
          </w:p>
          <w:p w:rsidR="00DB7C28" w:rsidRDefault="00DB7C28">
            <w:pPr>
              <w:pStyle w:val="ConsPlusNormal"/>
              <w:jc w:val="center"/>
            </w:pPr>
            <w:r>
              <w:rPr>
                <w:color w:val="392C69"/>
              </w:rPr>
              <w:t xml:space="preserve">от 15.05.2019 </w:t>
            </w:r>
            <w:hyperlink r:id="rId46">
              <w:r>
                <w:rPr>
                  <w:color w:val="0000FF"/>
                </w:rPr>
                <w:t>N 1465</w:t>
              </w:r>
            </w:hyperlink>
            <w:r>
              <w:rPr>
                <w:color w:val="392C69"/>
              </w:rPr>
              <w:t xml:space="preserve">, от 24.06.2019 </w:t>
            </w:r>
            <w:hyperlink r:id="rId47">
              <w:r>
                <w:rPr>
                  <w:color w:val="0000FF"/>
                </w:rPr>
                <w:t>N 1978</w:t>
              </w:r>
            </w:hyperlink>
            <w:r>
              <w:rPr>
                <w:color w:val="392C69"/>
              </w:rPr>
              <w:t xml:space="preserve">, от 30.07.2019 </w:t>
            </w:r>
            <w:hyperlink r:id="rId48">
              <w:r>
                <w:rPr>
                  <w:color w:val="0000FF"/>
                </w:rPr>
                <w:t>N 2465</w:t>
              </w:r>
            </w:hyperlink>
            <w:r>
              <w:rPr>
                <w:color w:val="392C69"/>
              </w:rPr>
              <w:t>,</w:t>
            </w:r>
          </w:p>
          <w:p w:rsidR="00DB7C28" w:rsidRDefault="00DB7C28">
            <w:pPr>
              <w:pStyle w:val="ConsPlusNormal"/>
              <w:jc w:val="center"/>
            </w:pPr>
            <w:r>
              <w:rPr>
                <w:color w:val="392C69"/>
              </w:rPr>
              <w:t xml:space="preserve">от 22.08.2019 </w:t>
            </w:r>
            <w:hyperlink r:id="rId49">
              <w:r>
                <w:rPr>
                  <w:color w:val="0000FF"/>
                </w:rPr>
                <w:t>N 2810</w:t>
              </w:r>
            </w:hyperlink>
            <w:r>
              <w:rPr>
                <w:color w:val="392C69"/>
              </w:rPr>
              <w:t xml:space="preserve">, от 04.10.2019 </w:t>
            </w:r>
            <w:hyperlink r:id="rId50">
              <w:r>
                <w:rPr>
                  <w:color w:val="0000FF"/>
                </w:rPr>
                <w:t>N 3476</w:t>
              </w:r>
            </w:hyperlink>
            <w:r>
              <w:rPr>
                <w:color w:val="392C69"/>
              </w:rPr>
              <w:t xml:space="preserve">, от 01.11.2019 </w:t>
            </w:r>
            <w:hyperlink r:id="rId51">
              <w:r>
                <w:rPr>
                  <w:color w:val="0000FF"/>
                </w:rPr>
                <w:t>N 3798</w:t>
              </w:r>
            </w:hyperlink>
            <w:r>
              <w:rPr>
                <w:color w:val="392C69"/>
              </w:rPr>
              <w:t>,</w:t>
            </w:r>
          </w:p>
          <w:p w:rsidR="00DB7C28" w:rsidRDefault="00DB7C28">
            <w:pPr>
              <w:pStyle w:val="ConsPlusNormal"/>
              <w:jc w:val="center"/>
            </w:pPr>
            <w:r>
              <w:rPr>
                <w:color w:val="392C69"/>
              </w:rPr>
              <w:t xml:space="preserve">от 11.12.2019 </w:t>
            </w:r>
            <w:hyperlink r:id="rId52">
              <w:r>
                <w:rPr>
                  <w:color w:val="0000FF"/>
                </w:rPr>
                <w:t>N 4246</w:t>
              </w:r>
            </w:hyperlink>
            <w:r>
              <w:rPr>
                <w:color w:val="392C69"/>
              </w:rPr>
              <w:t xml:space="preserve">, от 25.12.2019 </w:t>
            </w:r>
            <w:hyperlink r:id="rId53">
              <w:r>
                <w:rPr>
                  <w:color w:val="0000FF"/>
                </w:rPr>
                <w:t>N 4474</w:t>
              </w:r>
            </w:hyperlink>
            <w:r>
              <w:rPr>
                <w:color w:val="392C69"/>
              </w:rPr>
              <w:t xml:space="preserve">, от 12.02.2020 </w:t>
            </w:r>
            <w:hyperlink r:id="rId54">
              <w:r>
                <w:rPr>
                  <w:color w:val="0000FF"/>
                </w:rPr>
                <w:t>N 433</w:t>
              </w:r>
            </w:hyperlink>
            <w:r>
              <w:rPr>
                <w:color w:val="392C69"/>
              </w:rPr>
              <w:t>,</w:t>
            </w:r>
          </w:p>
          <w:p w:rsidR="00DB7C28" w:rsidRDefault="00DB7C28">
            <w:pPr>
              <w:pStyle w:val="ConsPlusNormal"/>
              <w:jc w:val="center"/>
            </w:pPr>
            <w:r>
              <w:rPr>
                <w:color w:val="392C69"/>
              </w:rPr>
              <w:t xml:space="preserve">от 12.03.2020 </w:t>
            </w:r>
            <w:hyperlink r:id="rId55">
              <w:r>
                <w:rPr>
                  <w:color w:val="0000FF"/>
                </w:rPr>
                <w:t>N 809</w:t>
              </w:r>
            </w:hyperlink>
            <w:r>
              <w:rPr>
                <w:color w:val="392C69"/>
              </w:rPr>
              <w:t xml:space="preserve">, от 31.03.2020 </w:t>
            </w:r>
            <w:hyperlink r:id="rId56">
              <w:r>
                <w:rPr>
                  <w:color w:val="0000FF"/>
                </w:rPr>
                <w:t>N 1057</w:t>
              </w:r>
            </w:hyperlink>
            <w:r>
              <w:rPr>
                <w:color w:val="392C69"/>
              </w:rPr>
              <w:t xml:space="preserve">, от 10.04.2020 </w:t>
            </w:r>
            <w:hyperlink r:id="rId57">
              <w:r>
                <w:rPr>
                  <w:color w:val="0000FF"/>
                </w:rPr>
                <w:t>N 1132</w:t>
              </w:r>
            </w:hyperlink>
            <w:r>
              <w:rPr>
                <w:color w:val="392C69"/>
              </w:rPr>
              <w:t>,</w:t>
            </w:r>
          </w:p>
          <w:p w:rsidR="00DB7C28" w:rsidRDefault="00DB7C28">
            <w:pPr>
              <w:pStyle w:val="ConsPlusNormal"/>
              <w:jc w:val="center"/>
            </w:pPr>
            <w:r>
              <w:rPr>
                <w:color w:val="392C69"/>
              </w:rPr>
              <w:t xml:space="preserve">от 20.05.2020 </w:t>
            </w:r>
            <w:hyperlink r:id="rId58">
              <w:r>
                <w:rPr>
                  <w:color w:val="0000FF"/>
                </w:rPr>
                <w:t>N 1565</w:t>
              </w:r>
            </w:hyperlink>
            <w:r>
              <w:rPr>
                <w:color w:val="392C69"/>
              </w:rPr>
              <w:t xml:space="preserve">, от 04.06.2020 </w:t>
            </w:r>
            <w:hyperlink r:id="rId59">
              <w:r>
                <w:rPr>
                  <w:color w:val="0000FF"/>
                </w:rPr>
                <w:t>N 1757</w:t>
              </w:r>
            </w:hyperlink>
            <w:r>
              <w:rPr>
                <w:color w:val="392C69"/>
              </w:rPr>
              <w:t xml:space="preserve">, от 08.07.2020 </w:t>
            </w:r>
            <w:hyperlink r:id="rId60">
              <w:r>
                <w:rPr>
                  <w:color w:val="0000FF"/>
                </w:rPr>
                <w:t>N 2121</w:t>
              </w:r>
            </w:hyperlink>
            <w:r>
              <w:rPr>
                <w:color w:val="392C69"/>
              </w:rPr>
              <w:t>,</w:t>
            </w:r>
          </w:p>
          <w:p w:rsidR="00DB7C28" w:rsidRDefault="00DB7C28">
            <w:pPr>
              <w:pStyle w:val="ConsPlusNormal"/>
              <w:jc w:val="center"/>
            </w:pPr>
            <w:r>
              <w:rPr>
                <w:color w:val="392C69"/>
              </w:rPr>
              <w:t xml:space="preserve">от 17.08.2020 </w:t>
            </w:r>
            <w:hyperlink r:id="rId61">
              <w:r>
                <w:rPr>
                  <w:color w:val="0000FF"/>
                </w:rPr>
                <w:t>N 2674</w:t>
              </w:r>
            </w:hyperlink>
            <w:r>
              <w:rPr>
                <w:color w:val="392C69"/>
              </w:rPr>
              <w:t xml:space="preserve">, от 16.10.2020 </w:t>
            </w:r>
            <w:hyperlink r:id="rId62">
              <w:r>
                <w:rPr>
                  <w:color w:val="0000FF"/>
                </w:rPr>
                <w:t>N 3567</w:t>
              </w:r>
            </w:hyperlink>
            <w:r>
              <w:rPr>
                <w:color w:val="392C69"/>
              </w:rPr>
              <w:t xml:space="preserve">, от 22.10.2020 </w:t>
            </w:r>
            <w:hyperlink r:id="rId63">
              <w:r>
                <w:rPr>
                  <w:color w:val="0000FF"/>
                </w:rPr>
                <w:t>N 3641</w:t>
              </w:r>
            </w:hyperlink>
            <w:r>
              <w:rPr>
                <w:color w:val="392C69"/>
              </w:rPr>
              <w:t>,</w:t>
            </w:r>
          </w:p>
          <w:p w:rsidR="00DB7C28" w:rsidRDefault="00DB7C28">
            <w:pPr>
              <w:pStyle w:val="ConsPlusNormal"/>
              <w:jc w:val="center"/>
            </w:pPr>
            <w:r>
              <w:rPr>
                <w:color w:val="392C69"/>
              </w:rPr>
              <w:t xml:space="preserve">от 06.11.2020 </w:t>
            </w:r>
            <w:hyperlink r:id="rId64">
              <w:r>
                <w:rPr>
                  <w:color w:val="0000FF"/>
                </w:rPr>
                <w:t>N 3875</w:t>
              </w:r>
            </w:hyperlink>
            <w:r>
              <w:rPr>
                <w:color w:val="392C69"/>
              </w:rPr>
              <w:t xml:space="preserve">, от 18.11.2020 </w:t>
            </w:r>
            <w:hyperlink r:id="rId65">
              <w:r>
                <w:rPr>
                  <w:color w:val="0000FF"/>
                </w:rPr>
                <w:t>N 4045</w:t>
              </w:r>
            </w:hyperlink>
            <w:r>
              <w:rPr>
                <w:color w:val="392C69"/>
              </w:rPr>
              <w:t xml:space="preserve">, от 25.12.2020 </w:t>
            </w:r>
            <w:hyperlink r:id="rId66">
              <w:r>
                <w:rPr>
                  <w:color w:val="0000FF"/>
                </w:rPr>
                <w:t>N 4676</w:t>
              </w:r>
            </w:hyperlink>
            <w:r>
              <w:rPr>
                <w:color w:val="392C69"/>
              </w:rPr>
              <w:t>,</w:t>
            </w:r>
          </w:p>
          <w:p w:rsidR="00DB7C28" w:rsidRDefault="00DB7C28">
            <w:pPr>
              <w:pStyle w:val="ConsPlusNormal"/>
              <w:jc w:val="center"/>
            </w:pPr>
            <w:r>
              <w:rPr>
                <w:color w:val="392C69"/>
              </w:rPr>
              <w:t xml:space="preserve">от 31.12.2020 </w:t>
            </w:r>
            <w:hyperlink r:id="rId67">
              <w:r>
                <w:rPr>
                  <w:color w:val="0000FF"/>
                </w:rPr>
                <w:t>N 4753</w:t>
              </w:r>
            </w:hyperlink>
            <w:r>
              <w:rPr>
                <w:color w:val="392C69"/>
              </w:rPr>
              <w:t xml:space="preserve">, от 15.01.2021 </w:t>
            </w:r>
            <w:hyperlink r:id="rId68">
              <w:r>
                <w:rPr>
                  <w:color w:val="0000FF"/>
                </w:rPr>
                <w:t>N 86</w:t>
              </w:r>
            </w:hyperlink>
            <w:r>
              <w:rPr>
                <w:color w:val="392C69"/>
              </w:rPr>
              <w:t xml:space="preserve">, от 12.03.2021 </w:t>
            </w:r>
            <w:hyperlink r:id="rId69">
              <w:r>
                <w:rPr>
                  <w:color w:val="0000FF"/>
                </w:rPr>
                <w:t>N 822</w:t>
              </w:r>
            </w:hyperlink>
            <w:r>
              <w:rPr>
                <w:color w:val="392C69"/>
              </w:rPr>
              <w:t>,</w:t>
            </w:r>
          </w:p>
          <w:p w:rsidR="00DB7C28" w:rsidRDefault="00DB7C28">
            <w:pPr>
              <w:pStyle w:val="ConsPlusNormal"/>
              <w:jc w:val="center"/>
            </w:pPr>
            <w:r>
              <w:rPr>
                <w:color w:val="392C69"/>
              </w:rPr>
              <w:t xml:space="preserve">от 08.04.2021 </w:t>
            </w:r>
            <w:hyperlink r:id="rId70">
              <w:r>
                <w:rPr>
                  <w:color w:val="0000FF"/>
                </w:rPr>
                <w:t>N 1157</w:t>
              </w:r>
            </w:hyperlink>
            <w:r>
              <w:rPr>
                <w:color w:val="392C69"/>
              </w:rPr>
              <w:t xml:space="preserve">, от 14.04.2021 </w:t>
            </w:r>
            <w:hyperlink r:id="rId71">
              <w:r>
                <w:rPr>
                  <w:color w:val="0000FF"/>
                </w:rPr>
                <w:t>N 1224</w:t>
              </w:r>
            </w:hyperlink>
            <w:r>
              <w:rPr>
                <w:color w:val="392C69"/>
              </w:rPr>
              <w:t xml:space="preserve">, от 19.05.2021 </w:t>
            </w:r>
            <w:hyperlink r:id="rId72">
              <w:r>
                <w:rPr>
                  <w:color w:val="0000FF"/>
                </w:rPr>
                <w:t>N 1736</w:t>
              </w:r>
            </w:hyperlink>
            <w:r>
              <w:rPr>
                <w:color w:val="392C69"/>
              </w:rPr>
              <w:t>,</w:t>
            </w:r>
          </w:p>
          <w:p w:rsidR="00DB7C28" w:rsidRDefault="00DB7C28">
            <w:pPr>
              <w:pStyle w:val="ConsPlusNormal"/>
              <w:jc w:val="center"/>
            </w:pPr>
            <w:r>
              <w:rPr>
                <w:color w:val="392C69"/>
              </w:rPr>
              <w:t xml:space="preserve">от 28.05.2021 </w:t>
            </w:r>
            <w:hyperlink r:id="rId73">
              <w:r>
                <w:rPr>
                  <w:color w:val="0000FF"/>
                </w:rPr>
                <w:t>N 1946</w:t>
              </w:r>
            </w:hyperlink>
            <w:r>
              <w:rPr>
                <w:color w:val="392C69"/>
              </w:rPr>
              <w:t xml:space="preserve">, от 15.06.2021 </w:t>
            </w:r>
            <w:hyperlink r:id="rId74">
              <w:r>
                <w:rPr>
                  <w:color w:val="0000FF"/>
                </w:rPr>
                <w:t>N 2202</w:t>
              </w:r>
            </w:hyperlink>
            <w:r>
              <w:rPr>
                <w:color w:val="392C69"/>
              </w:rPr>
              <w:t xml:space="preserve">, от 05.07.2021 </w:t>
            </w:r>
            <w:hyperlink r:id="rId75">
              <w:r>
                <w:rPr>
                  <w:color w:val="0000FF"/>
                </w:rPr>
                <w:t>N 2570</w:t>
              </w:r>
            </w:hyperlink>
            <w:r>
              <w:rPr>
                <w:color w:val="392C69"/>
              </w:rPr>
              <w:t>,</w:t>
            </w:r>
          </w:p>
          <w:p w:rsidR="00DB7C28" w:rsidRDefault="00DB7C28">
            <w:pPr>
              <w:pStyle w:val="ConsPlusNormal"/>
              <w:jc w:val="center"/>
            </w:pPr>
            <w:r>
              <w:rPr>
                <w:color w:val="392C69"/>
              </w:rPr>
              <w:t xml:space="preserve">от 28.07.2021 </w:t>
            </w:r>
            <w:hyperlink r:id="rId76">
              <w:r>
                <w:rPr>
                  <w:color w:val="0000FF"/>
                </w:rPr>
                <w:t>N 2877</w:t>
              </w:r>
            </w:hyperlink>
            <w:r>
              <w:rPr>
                <w:color w:val="392C69"/>
              </w:rPr>
              <w:t xml:space="preserve">, от 10.09.2021 </w:t>
            </w:r>
            <w:hyperlink r:id="rId77">
              <w:r>
                <w:rPr>
                  <w:color w:val="0000FF"/>
                </w:rPr>
                <w:t>N 3534</w:t>
              </w:r>
            </w:hyperlink>
            <w:r>
              <w:rPr>
                <w:color w:val="392C69"/>
              </w:rPr>
              <w:t xml:space="preserve">, от 14.10.2021 </w:t>
            </w:r>
            <w:hyperlink r:id="rId78">
              <w:r>
                <w:rPr>
                  <w:color w:val="0000FF"/>
                </w:rPr>
                <w:t>N 4122</w:t>
              </w:r>
            </w:hyperlink>
            <w:r>
              <w:rPr>
                <w:color w:val="392C69"/>
              </w:rPr>
              <w:t>,</w:t>
            </w:r>
          </w:p>
          <w:p w:rsidR="00DB7C28" w:rsidRDefault="00DB7C28">
            <w:pPr>
              <w:pStyle w:val="ConsPlusNormal"/>
              <w:jc w:val="center"/>
            </w:pPr>
            <w:r>
              <w:rPr>
                <w:color w:val="392C69"/>
              </w:rPr>
              <w:t xml:space="preserve">от 11.11.2021 </w:t>
            </w:r>
            <w:hyperlink r:id="rId79">
              <w:r>
                <w:rPr>
                  <w:color w:val="0000FF"/>
                </w:rPr>
                <w:t>N 4448</w:t>
              </w:r>
            </w:hyperlink>
            <w:r>
              <w:rPr>
                <w:color w:val="392C69"/>
              </w:rPr>
              <w:t xml:space="preserve">, от 25.11.2021 </w:t>
            </w:r>
            <w:hyperlink r:id="rId80">
              <w:r>
                <w:rPr>
                  <w:color w:val="0000FF"/>
                </w:rPr>
                <w:t>N 4705</w:t>
              </w:r>
            </w:hyperlink>
            <w:r>
              <w:rPr>
                <w:color w:val="392C69"/>
              </w:rPr>
              <w:t xml:space="preserve">, от 08.12.2021 </w:t>
            </w:r>
            <w:hyperlink r:id="rId81">
              <w:r>
                <w:rPr>
                  <w:color w:val="0000FF"/>
                </w:rPr>
                <w:t>N 4992</w:t>
              </w:r>
            </w:hyperlink>
            <w:r>
              <w:rPr>
                <w:color w:val="392C69"/>
              </w:rPr>
              <w:t>,</w:t>
            </w:r>
          </w:p>
          <w:p w:rsidR="00DB7C28" w:rsidRDefault="00DB7C28">
            <w:pPr>
              <w:pStyle w:val="ConsPlusNormal"/>
              <w:jc w:val="center"/>
            </w:pPr>
            <w:r>
              <w:rPr>
                <w:color w:val="392C69"/>
              </w:rPr>
              <w:t xml:space="preserve">от 10.01.2022 </w:t>
            </w:r>
            <w:hyperlink r:id="rId82">
              <w:r>
                <w:rPr>
                  <w:color w:val="0000FF"/>
                </w:rPr>
                <w:t>N 2</w:t>
              </w:r>
            </w:hyperlink>
            <w:r>
              <w:rPr>
                <w:color w:val="392C69"/>
              </w:rPr>
              <w:t xml:space="preserve">, от 14.01.2022 </w:t>
            </w:r>
            <w:hyperlink r:id="rId83">
              <w:r>
                <w:rPr>
                  <w:color w:val="0000FF"/>
                </w:rPr>
                <w:t>N 147</w:t>
              </w:r>
            </w:hyperlink>
            <w:r>
              <w:rPr>
                <w:color w:val="392C69"/>
              </w:rPr>
              <w:t xml:space="preserve">, от 01.02.2022 </w:t>
            </w:r>
            <w:hyperlink r:id="rId84">
              <w:r>
                <w:rPr>
                  <w:color w:val="0000FF"/>
                </w:rPr>
                <w:t>N 411</w:t>
              </w:r>
            </w:hyperlink>
            <w:r>
              <w:rPr>
                <w:color w:val="392C69"/>
              </w:rPr>
              <w:t>,</w:t>
            </w:r>
          </w:p>
          <w:p w:rsidR="00DB7C28" w:rsidRDefault="00DB7C28">
            <w:pPr>
              <w:pStyle w:val="ConsPlusNormal"/>
              <w:jc w:val="center"/>
            </w:pPr>
            <w:r>
              <w:rPr>
                <w:color w:val="392C69"/>
              </w:rPr>
              <w:t xml:space="preserve">от 24.02.2022 </w:t>
            </w:r>
            <w:hyperlink r:id="rId85">
              <w:r>
                <w:rPr>
                  <w:color w:val="0000FF"/>
                </w:rPr>
                <w:t>N 807</w:t>
              </w:r>
            </w:hyperlink>
            <w:r>
              <w:rPr>
                <w:color w:val="392C69"/>
              </w:rPr>
              <w:t xml:space="preserve">, от 09.03.2022 </w:t>
            </w:r>
            <w:hyperlink r:id="rId86">
              <w:r>
                <w:rPr>
                  <w:color w:val="0000FF"/>
                </w:rPr>
                <w:t>N 1099</w:t>
              </w:r>
            </w:hyperlink>
            <w:r>
              <w:rPr>
                <w:color w:val="392C69"/>
              </w:rPr>
              <w:t xml:space="preserve">, от 07.04.2022 </w:t>
            </w:r>
            <w:hyperlink r:id="rId87">
              <w:r>
                <w:rPr>
                  <w:color w:val="0000FF"/>
                </w:rPr>
                <w:t>N 1697</w:t>
              </w:r>
            </w:hyperlink>
            <w:r>
              <w:rPr>
                <w:color w:val="392C69"/>
              </w:rPr>
              <w:t>,</w:t>
            </w:r>
          </w:p>
          <w:p w:rsidR="00DB7C28" w:rsidRDefault="00DB7C28">
            <w:pPr>
              <w:pStyle w:val="ConsPlusNormal"/>
              <w:jc w:val="center"/>
            </w:pPr>
            <w:r>
              <w:rPr>
                <w:color w:val="392C69"/>
              </w:rPr>
              <w:t xml:space="preserve">от 18.04.2022 </w:t>
            </w:r>
            <w:hyperlink r:id="rId88">
              <w:r>
                <w:rPr>
                  <w:color w:val="0000FF"/>
                </w:rPr>
                <w:t>N 1956</w:t>
              </w:r>
            </w:hyperlink>
            <w:r>
              <w:rPr>
                <w:color w:val="392C69"/>
              </w:rPr>
              <w:t xml:space="preserve">, от 04.05.2022 </w:t>
            </w:r>
            <w:hyperlink r:id="rId89">
              <w:r>
                <w:rPr>
                  <w:color w:val="0000FF"/>
                </w:rPr>
                <w:t>N 2277</w:t>
              </w:r>
            </w:hyperlink>
            <w:r>
              <w:rPr>
                <w:color w:val="392C69"/>
              </w:rPr>
              <w:t xml:space="preserve">, от 24.05.2022 </w:t>
            </w:r>
            <w:hyperlink r:id="rId90">
              <w:r>
                <w:rPr>
                  <w:color w:val="0000FF"/>
                </w:rPr>
                <w:t>N 2577</w:t>
              </w:r>
            </w:hyperlink>
            <w:r>
              <w:rPr>
                <w:color w:val="392C69"/>
              </w:rPr>
              <w:t>,</w:t>
            </w:r>
          </w:p>
          <w:p w:rsidR="00DB7C28" w:rsidRDefault="00DB7C28">
            <w:pPr>
              <w:pStyle w:val="ConsPlusNormal"/>
              <w:jc w:val="center"/>
            </w:pPr>
            <w:r>
              <w:rPr>
                <w:color w:val="392C69"/>
              </w:rPr>
              <w:t xml:space="preserve">от 03.06.2022 </w:t>
            </w:r>
            <w:hyperlink r:id="rId91">
              <w:r>
                <w:rPr>
                  <w:color w:val="0000FF"/>
                </w:rPr>
                <w:t>N 2849</w:t>
              </w:r>
            </w:hyperlink>
            <w:r>
              <w:rPr>
                <w:color w:val="392C69"/>
              </w:rPr>
              <w:t xml:space="preserve">, от 14.06.2022 </w:t>
            </w:r>
            <w:hyperlink r:id="rId92">
              <w:r>
                <w:rPr>
                  <w:color w:val="0000FF"/>
                </w:rPr>
                <w:t>N 3023</w:t>
              </w:r>
            </w:hyperlink>
            <w:r>
              <w:rPr>
                <w:color w:val="392C69"/>
              </w:rPr>
              <w:t xml:space="preserve">, от 14.07.2022 </w:t>
            </w:r>
            <w:hyperlink r:id="rId93">
              <w:r>
                <w:rPr>
                  <w:color w:val="0000FF"/>
                </w:rPr>
                <w:t>N 3639</w:t>
              </w:r>
            </w:hyperlink>
            <w:r>
              <w:rPr>
                <w:color w:val="392C69"/>
              </w:rPr>
              <w:t>,</w:t>
            </w:r>
          </w:p>
          <w:p w:rsidR="00DB7C28" w:rsidRDefault="00DB7C28">
            <w:pPr>
              <w:pStyle w:val="ConsPlusNormal"/>
              <w:jc w:val="center"/>
            </w:pPr>
            <w:r>
              <w:rPr>
                <w:color w:val="392C69"/>
              </w:rPr>
              <w:t xml:space="preserve">от 25.07.2022 </w:t>
            </w:r>
            <w:hyperlink r:id="rId94">
              <w:r>
                <w:rPr>
                  <w:color w:val="0000FF"/>
                </w:rPr>
                <w:t>N 3863</w:t>
              </w:r>
            </w:hyperlink>
            <w:r>
              <w:rPr>
                <w:color w:val="392C69"/>
              </w:rPr>
              <w:t xml:space="preserve">, от 09.08.2022 </w:t>
            </w:r>
            <w:hyperlink r:id="rId95">
              <w:r>
                <w:rPr>
                  <w:color w:val="0000FF"/>
                </w:rPr>
                <w:t>N 4219</w:t>
              </w:r>
            </w:hyperlink>
            <w:r>
              <w:rPr>
                <w:color w:val="392C69"/>
              </w:rPr>
              <w:t xml:space="preserve">, от 31.08.2022 </w:t>
            </w:r>
            <w:hyperlink r:id="rId96">
              <w:r>
                <w:rPr>
                  <w:color w:val="0000FF"/>
                </w:rPr>
                <w:t>N 4646</w:t>
              </w:r>
            </w:hyperlink>
            <w:r>
              <w:rPr>
                <w:color w:val="392C69"/>
              </w:rPr>
              <w:t>,</w:t>
            </w:r>
          </w:p>
          <w:p w:rsidR="00DB7C28" w:rsidRDefault="00DB7C28">
            <w:pPr>
              <w:pStyle w:val="ConsPlusNormal"/>
              <w:jc w:val="center"/>
            </w:pPr>
            <w:r>
              <w:rPr>
                <w:color w:val="392C69"/>
              </w:rPr>
              <w:t xml:space="preserve">от 14.09.2022 </w:t>
            </w:r>
            <w:hyperlink r:id="rId97">
              <w:r>
                <w:rPr>
                  <w:color w:val="0000FF"/>
                </w:rPr>
                <w:t>N 4848</w:t>
              </w:r>
            </w:hyperlink>
            <w:r>
              <w:rPr>
                <w:color w:val="392C69"/>
              </w:rPr>
              <w:t xml:space="preserve">, от 12.10.2022 </w:t>
            </w:r>
            <w:hyperlink r:id="rId98">
              <w:r>
                <w:rPr>
                  <w:color w:val="0000FF"/>
                </w:rPr>
                <w:t>N 5384</w:t>
              </w:r>
            </w:hyperlink>
            <w:r>
              <w:rPr>
                <w:color w:val="392C69"/>
              </w:rPr>
              <w:t xml:space="preserve">, от 09.11.2022 </w:t>
            </w:r>
            <w:hyperlink r:id="rId99">
              <w:r>
                <w:rPr>
                  <w:color w:val="0000FF"/>
                </w:rPr>
                <w:t>N 5868</w:t>
              </w:r>
            </w:hyperlink>
            <w:r>
              <w:rPr>
                <w:color w:val="392C69"/>
              </w:rPr>
              <w:t>,</w:t>
            </w:r>
          </w:p>
          <w:p w:rsidR="00DB7C28" w:rsidRDefault="00DB7C28">
            <w:pPr>
              <w:pStyle w:val="ConsPlusNormal"/>
              <w:jc w:val="center"/>
            </w:pPr>
            <w:r>
              <w:rPr>
                <w:color w:val="392C69"/>
              </w:rPr>
              <w:t xml:space="preserve">от 29.11.2022 </w:t>
            </w:r>
            <w:hyperlink r:id="rId100">
              <w:r>
                <w:rPr>
                  <w:color w:val="0000FF"/>
                </w:rPr>
                <w:t>N 6170</w:t>
              </w:r>
            </w:hyperlink>
            <w:r>
              <w:rPr>
                <w:color w:val="392C69"/>
              </w:rPr>
              <w:t xml:space="preserve">, от 06.12.2022 </w:t>
            </w:r>
            <w:hyperlink r:id="rId101">
              <w:r>
                <w:rPr>
                  <w:color w:val="0000FF"/>
                </w:rPr>
                <w:t>N 6312</w:t>
              </w:r>
            </w:hyperlink>
            <w:r>
              <w:rPr>
                <w:color w:val="392C69"/>
              </w:rPr>
              <w:t xml:space="preserve">, от 23.12.2022 </w:t>
            </w:r>
            <w:hyperlink r:id="rId102">
              <w:r>
                <w:rPr>
                  <w:color w:val="0000FF"/>
                </w:rPr>
                <w:t>N 6709</w:t>
              </w:r>
            </w:hyperlink>
            <w:r>
              <w:rPr>
                <w:color w:val="392C69"/>
              </w:rPr>
              <w:t>,</w:t>
            </w:r>
          </w:p>
          <w:p w:rsidR="00DB7C28" w:rsidRDefault="00DB7C28">
            <w:pPr>
              <w:pStyle w:val="ConsPlusNormal"/>
              <w:jc w:val="center"/>
            </w:pPr>
            <w:r>
              <w:rPr>
                <w:color w:val="392C69"/>
              </w:rPr>
              <w:t xml:space="preserve">от 13.01.2023 </w:t>
            </w:r>
            <w:hyperlink r:id="rId103">
              <w:r>
                <w:rPr>
                  <w:color w:val="0000FF"/>
                </w:rPr>
                <w:t>N 116</w:t>
              </w:r>
            </w:hyperlink>
            <w:r>
              <w:rPr>
                <w:color w:val="392C69"/>
              </w:rPr>
              <w:t xml:space="preserve">, от 14.02.2023 </w:t>
            </w:r>
            <w:hyperlink r:id="rId104">
              <w:r>
                <w:rPr>
                  <w:color w:val="0000FF"/>
                </w:rPr>
                <w:t>N 616</w:t>
              </w:r>
            </w:hyperlink>
            <w:r>
              <w:rPr>
                <w:color w:val="392C69"/>
              </w:rPr>
              <w:t xml:space="preserve">, от 07.04.2023 </w:t>
            </w:r>
            <w:hyperlink r:id="rId105">
              <w:r>
                <w:rPr>
                  <w:color w:val="0000FF"/>
                </w:rPr>
                <w:t>N 1661</w:t>
              </w:r>
            </w:hyperlink>
            <w:r>
              <w:rPr>
                <w:color w:val="392C69"/>
              </w:rPr>
              <w:t>,</w:t>
            </w:r>
          </w:p>
          <w:p w:rsidR="00DB7C28" w:rsidRDefault="00DB7C28">
            <w:pPr>
              <w:pStyle w:val="ConsPlusNormal"/>
              <w:jc w:val="center"/>
            </w:pPr>
            <w:r>
              <w:rPr>
                <w:color w:val="392C69"/>
              </w:rPr>
              <w:t xml:space="preserve">от 16.05.2023 </w:t>
            </w:r>
            <w:hyperlink r:id="rId106">
              <w:r>
                <w:rPr>
                  <w:color w:val="0000FF"/>
                </w:rPr>
                <w:t>N 2383</w:t>
              </w:r>
            </w:hyperlink>
            <w:r>
              <w:rPr>
                <w:color w:val="392C69"/>
              </w:rPr>
              <w:t xml:space="preserve">, от 30.05.2023 </w:t>
            </w:r>
            <w:hyperlink r:id="rId107">
              <w:r>
                <w:rPr>
                  <w:color w:val="0000FF"/>
                </w:rPr>
                <w:t>N 2751</w:t>
              </w:r>
            </w:hyperlink>
            <w:r>
              <w:rPr>
                <w:color w:val="392C69"/>
              </w:rPr>
              <w:t xml:space="preserve">, от 27.06.2023 </w:t>
            </w:r>
            <w:hyperlink r:id="rId108">
              <w:r>
                <w:rPr>
                  <w:color w:val="0000FF"/>
                </w:rPr>
                <w:t>N 3394</w:t>
              </w:r>
            </w:hyperlink>
            <w:r>
              <w:rPr>
                <w:color w:val="392C69"/>
              </w:rPr>
              <w:t>,</w:t>
            </w:r>
          </w:p>
          <w:p w:rsidR="00DB7C28" w:rsidRDefault="00DB7C28">
            <w:pPr>
              <w:pStyle w:val="ConsPlusNormal"/>
              <w:jc w:val="center"/>
            </w:pPr>
            <w:r>
              <w:rPr>
                <w:color w:val="392C69"/>
              </w:rPr>
              <w:t xml:space="preserve">от 27.07.2023 </w:t>
            </w:r>
            <w:hyperlink r:id="rId109">
              <w:r>
                <w:rPr>
                  <w:color w:val="0000FF"/>
                </w:rPr>
                <w:t>N 3928</w:t>
              </w:r>
            </w:hyperlink>
            <w:r>
              <w:rPr>
                <w:color w:val="392C69"/>
              </w:rPr>
              <w:t xml:space="preserve">, от 22.08.2023 </w:t>
            </w:r>
            <w:hyperlink r:id="rId110">
              <w:r>
                <w:rPr>
                  <w:color w:val="0000FF"/>
                </w:rPr>
                <w:t>N 4380</w:t>
              </w:r>
            </w:hyperlink>
            <w:r>
              <w:rPr>
                <w:color w:val="392C69"/>
              </w:rPr>
              <w:t xml:space="preserve">, от 07.09.2023 </w:t>
            </w:r>
            <w:hyperlink r:id="rId111">
              <w:r>
                <w:rPr>
                  <w:color w:val="0000FF"/>
                </w:rPr>
                <w:t>N 4665</w:t>
              </w:r>
            </w:hyperlink>
            <w:r>
              <w:rPr>
                <w:color w:val="392C69"/>
              </w:rPr>
              <w:t>,</w:t>
            </w:r>
          </w:p>
          <w:p w:rsidR="00DB7C28" w:rsidRDefault="00DB7C28">
            <w:pPr>
              <w:pStyle w:val="ConsPlusNormal"/>
              <w:jc w:val="center"/>
            </w:pPr>
            <w:r>
              <w:rPr>
                <w:color w:val="392C69"/>
              </w:rPr>
              <w:t xml:space="preserve">от 27.09.2023 </w:t>
            </w:r>
            <w:hyperlink r:id="rId112">
              <w:r>
                <w:rPr>
                  <w:color w:val="0000FF"/>
                </w:rPr>
                <w:t>N 5052</w:t>
              </w:r>
            </w:hyperlink>
            <w:r>
              <w:rPr>
                <w:color w:val="392C69"/>
              </w:rPr>
              <w:t xml:space="preserve">, от 11.10.2023 </w:t>
            </w:r>
            <w:hyperlink r:id="rId113">
              <w:r>
                <w:rPr>
                  <w:color w:val="0000FF"/>
                </w:rPr>
                <w:t>N 5351</w:t>
              </w:r>
            </w:hyperlink>
            <w:r>
              <w:rPr>
                <w:color w:val="392C69"/>
              </w:rPr>
              <w:t xml:space="preserve">, от 02.11.2023 </w:t>
            </w:r>
            <w:hyperlink r:id="rId114">
              <w:r>
                <w:rPr>
                  <w:color w:val="0000FF"/>
                </w:rPr>
                <w:t>N 5851</w:t>
              </w:r>
            </w:hyperlink>
            <w:r>
              <w:rPr>
                <w:color w:val="392C69"/>
              </w:rPr>
              <w:t>,</w:t>
            </w:r>
          </w:p>
          <w:p w:rsidR="00DB7C28" w:rsidRDefault="00DB7C28">
            <w:pPr>
              <w:pStyle w:val="ConsPlusNormal"/>
              <w:jc w:val="center"/>
            </w:pPr>
            <w:r>
              <w:rPr>
                <w:color w:val="392C69"/>
              </w:rPr>
              <w:t xml:space="preserve">от 09.11.2023 </w:t>
            </w:r>
            <w:hyperlink r:id="rId115">
              <w:r>
                <w:rPr>
                  <w:color w:val="0000FF"/>
                </w:rPr>
                <w:t>N 5953</w:t>
              </w:r>
            </w:hyperlink>
            <w:r>
              <w:rPr>
                <w:color w:val="392C69"/>
              </w:rPr>
              <w:t xml:space="preserve">, от 28.11.2023 </w:t>
            </w:r>
            <w:hyperlink r:id="rId116">
              <w:r>
                <w:rPr>
                  <w:color w:val="0000FF"/>
                </w:rPr>
                <w:t>N 6306</w:t>
              </w:r>
            </w:hyperlink>
            <w:r>
              <w:rPr>
                <w:color w:val="392C69"/>
              </w:rPr>
              <w:t xml:space="preserve">, от 14.12.2023 </w:t>
            </w:r>
            <w:hyperlink r:id="rId117">
              <w:r>
                <w:rPr>
                  <w:color w:val="0000FF"/>
                </w:rPr>
                <w:t>N 6650</w:t>
              </w:r>
            </w:hyperlink>
            <w:r>
              <w:rPr>
                <w:color w:val="392C69"/>
              </w:rPr>
              <w:t>,</w:t>
            </w:r>
          </w:p>
          <w:p w:rsidR="00DB7C28" w:rsidRDefault="00DB7C28">
            <w:pPr>
              <w:pStyle w:val="ConsPlusNormal"/>
              <w:jc w:val="center"/>
            </w:pPr>
            <w:r>
              <w:rPr>
                <w:color w:val="392C69"/>
              </w:rPr>
              <w:t xml:space="preserve">от 27.12.2023 </w:t>
            </w:r>
            <w:hyperlink r:id="rId118">
              <w:r>
                <w:rPr>
                  <w:color w:val="0000FF"/>
                </w:rPr>
                <w:t>N 6944</w:t>
              </w:r>
            </w:hyperlink>
            <w:r>
              <w:rPr>
                <w:color w:val="392C69"/>
              </w:rPr>
              <w:t xml:space="preserve">, от 17.01.2024 </w:t>
            </w:r>
            <w:hyperlink r:id="rId119">
              <w:r>
                <w:rPr>
                  <w:color w:val="0000FF"/>
                </w:rPr>
                <w:t>N 78</w:t>
              </w:r>
            </w:hyperlink>
            <w:r>
              <w:rPr>
                <w:color w:val="392C69"/>
              </w:rPr>
              <w:t xml:space="preserve">, от 01.02.2024 </w:t>
            </w:r>
            <w:hyperlink r:id="rId120">
              <w:r>
                <w:rPr>
                  <w:color w:val="0000FF"/>
                </w:rPr>
                <w:t>N 350</w:t>
              </w:r>
            </w:hyperlink>
            <w:r>
              <w:rPr>
                <w:color w:val="392C69"/>
              </w:rPr>
              <w:t>,</w:t>
            </w:r>
          </w:p>
          <w:p w:rsidR="00DB7C28" w:rsidRDefault="00DB7C28">
            <w:pPr>
              <w:pStyle w:val="ConsPlusNormal"/>
              <w:jc w:val="center"/>
            </w:pPr>
            <w:r>
              <w:rPr>
                <w:color w:val="392C69"/>
              </w:rPr>
              <w:t xml:space="preserve">от 15.02.2024 </w:t>
            </w:r>
            <w:hyperlink r:id="rId121">
              <w:r>
                <w:rPr>
                  <w:color w:val="0000FF"/>
                </w:rPr>
                <w:t>N 594</w:t>
              </w:r>
            </w:hyperlink>
            <w:r>
              <w:rPr>
                <w:color w:val="392C69"/>
              </w:rPr>
              <w:t xml:space="preserve">, от 29.03.2024 </w:t>
            </w:r>
            <w:hyperlink r:id="rId122">
              <w:r>
                <w:rPr>
                  <w:color w:val="0000FF"/>
                </w:rPr>
                <w:t>N 1342</w:t>
              </w:r>
            </w:hyperlink>
            <w:r>
              <w:rPr>
                <w:color w:val="392C69"/>
              </w:rPr>
              <w:t xml:space="preserve">, от 05.04.2024 </w:t>
            </w:r>
            <w:hyperlink r:id="rId123">
              <w:r>
                <w:rPr>
                  <w:color w:val="0000FF"/>
                </w:rPr>
                <w:t>N 1495</w:t>
              </w:r>
            </w:hyperlink>
            <w:r>
              <w:rPr>
                <w:color w:val="392C69"/>
              </w:rPr>
              <w:t>,</w:t>
            </w:r>
          </w:p>
          <w:p w:rsidR="00DB7C28" w:rsidRDefault="00DB7C28">
            <w:pPr>
              <w:pStyle w:val="ConsPlusNormal"/>
              <w:jc w:val="center"/>
            </w:pPr>
            <w:r>
              <w:rPr>
                <w:color w:val="392C69"/>
              </w:rPr>
              <w:t xml:space="preserve">от 19.04.2024 </w:t>
            </w:r>
            <w:hyperlink r:id="rId124">
              <w:r>
                <w:rPr>
                  <w:color w:val="0000FF"/>
                </w:rPr>
                <w:t>N 1749</w:t>
              </w:r>
            </w:hyperlink>
            <w:r>
              <w:rPr>
                <w:color w:val="392C69"/>
              </w:rPr>
              <w:t xml:space="preserve">, от 07.05.2024 </w:t>
            </w:r>
            <w:hyperlink r:id="rId125">
              <w:r>
                <w:rPr>
                  <w:color w:val="0000FF"/>
                </w:rPr>
                <w:t>N 2022</w:t>
              </w:r>
            </w:hyperlink>
            <w:r>
              <w:rPr>
                <w:color w:val="392C69"/>
              </w:rPr>
              <w:t xml:space="preserve">, от 23.05.2024 </w:t>
            </w:r>
            <w:hyperlink r:id="rId126">
              <w:r>
                <w:rPr>
                  <w:color w:val="0000FF"/>
                </w:rPr>
                <w:t>N 2278</w:t>
              </w:r>
            </w:hyperlink>
            <w:r>
              <w:rPr>
                <w:color w:val="392C69"/>
              </w:rPr>
              <w:t>,</w:t>
            </w:r>
          </w:p>
          <w:p w:rsidR="00DB7C28" w:rsidRDefault="00DB7C28">
            <w:pPr>
              <w:pStyle w:val="ConsPlusNormal"/>
              <w:jc w:val="center"/>
            </w:pPr>
            <w:r>
              <w:rPr>
                <w:color w:val="392C69"/>
              </w:rPr>
              <w:t xml:space="preserve">от 06.06.2024 </w:t>
            </w:r>
            <w:hyperlink r:id="rId127">
              <w:r>
                <w:rPr>
                  <w:color w:val="0000FF"/>
                </w:rPr>
                <w:t>N 2547</w:t>
              </w:r>
            </w:hyperlink>
            <w:r>
              <w:rPr>
                <w:color w:val="392C69"/>
              </w:rPr>
              <w:t xml:space="preserve">, от 04.07.2024 </w:t>
            </w:r>
            <w:hyperlink r:id="rId128">
              <w:r>
                <w:rPr>
                  <w:color w:val="0000FF"/>
                </w:rPr>
                <w:t>N 3098</w:t>
              </w:r>
            </w:hyperlink>
            <w:r>
              <w:rPr>
                <w:color w:val="392C69"/>
              </w:rPr>
              <w:t xml:space="preserve">, от 22.07.2024 </w:t>
            </w:r>
            <w:hyperlink r:id="rId129">
              <w:r>
                <w:rPr>
                  <w:color w:val="0000FF"/>
                </w:rPr>
                <w:t>N 3381</w:t>
              </w:r>
            </w:hyperlink>
            <w:r>
              <w:rPr>
                <w:color w:val="392C69"/>
              </w:rPr>
              <w:t>,</w:t>
            </w:r>
          </w:p>
          <w:p w:rsidR="00DB7C28" w:rsidRDefault="00DB7C28">
            <w:pPr>
              <w:pStyle w:val="ConsPlusNormal"/>
              <w:jc w:val="center"/>
            </w:pPr>
            <w:r>
              <w:rPr>
                <w:color w:val="392C69"/>
              </w:rPr>
              <w:t xml:space="preserve">от 08.08.2024 </w:t>
            </w:r>
            <w:hyperlink r:id="rId130">
              <w:r>
                <w:rPr>
                  <w:color w:val="0000FF"/>
                </w:rPr>
                <w:t>N 3790</w:t>
              </w:r>
            </w:hyperlink>
            <w:r>
              <w:rPr>
                <w:color w:val="392C69"/>
              </w:rPr>
              <w:t xml:space="preserve">, от 28.08.2024 </w:t>
            </w:r>
            <w:hyperlink r:id="rId131">
              <w:r>
                <w:rPr>
                  <w:color w:val="0000FF"/>
                </w:rPr>
                <w:t>N 4109</w:t>
              </w:r>
            </w:hyperlink>
            <w:r>
              <w:rPr>
                <w:color w:val="392C69"/>
              </w:rPr>
              <w:t xml:space="preserve">, от 02.09.2024 </w:t>
            </w:r>
            <w:hyperlink r:id="rId132">
              <w:r>
                <w:rPr>
                  <w:color w:val="0000FF"/>
                </w:rPr>
                <w:t>N 4188</w:t>
              </w:r>
            </w:hyperlink>
            <w:r>
              <w:rPr>
                <w:color w:val="392C69"/>
              </w:rPr>
              <w:t>,</w:t>
            </w:r>
          </w:p>
          <w:p w:rsidR="00DB7C28" w:rsidRDefault="00DB7C28">
            <w:pPr>
              <w:pStyle w:val="ConsPlusNormal"/>
              <w:jc w:val="center"/>
            </w:pPr>
            <w:r>
              <w:rPr>
                <w:color w:val="392C69"/>
              </w:rPr>
              <w:lastRenderedPageBreak/>
              <w:t xml:space="preserve">от 14.10.2024 </w:t>
            </w:r>
            <w:hyperlink r:id="rId133">
              <w:r>
                <w:rPr>
                  <w:color w:val="0000FF"/>
                </w:rPr>
                <w:t>N 4997</w:t>
              </w:r>
            </w:hyperlink>
            <w:r>
              <w:rPr>
                <w:color w:val="392C69"/>
              </w:rPr>
              <w:t xml:space="preserve">, от 22.10.2024 </w:t>
            </w:r>
            <w:hyperlink r:id="rId134">
              <w:r>
                <w:rPr>
                  <w:color w:val="0000FF"/>
                </w:rPr>
                <w:t>N 5181</w:t>
              </w:r>
            </w:hyperlink>
            <w:r>
              <w:rPr>
                <w:color w:val="392C69"/>
              </w:rPr>
              <w:t xml:space="preserve">, от 21.11.2024 </w:t>
            </w:r>
            <w:hyperlink r:id="rId135">
              <w:r>
                <w:rPr>
                  <w:color w:val="0000FF"/>
                </w:rPr>
                <w:t>N 5831</w:t>
              </w:r>
            </w:hyperlink>
            <w:r>
              <w:rPr>
                <w:color w:val="392C69"/>
              </w:rPr>
              <w:t>,</w:t>
            </w:r>
          </w:p>
          <w:p w:rsidR="00DB7C28" w:rsidRDefault="00DB7C28">
            <w:pPr>
              <w:pStyle w:val="ConsPlusNormal"/>
              <w:jc w:val="center"/>
            </w:pPr>
            <w:r>
              <w:rPr>
                <w:color w:val="392C69"/>
              </w:rPr>
              <w:t xml:space="preserve">от 13.12.2024 </w:t>
            </w:r>
            <w:hyperlink r:id="rId136">
              <w:r>
                <w:rPr>
                  <w:color w:val="0000FF"/>
                </w:rPr>
                <w:t>N 6407</w:t>
              </w:r>
            </w:hyperlink>
            <w:r>
              <w:rPr>
                <w:color w:val="392C69"/>
              </w:rPr>
              <w:t xml:space="preserve">, от 24.12.2024 </w:t>
            </w:r>
            <w:hyperlink r:id="rId137">
              <w:r>
                <w:rPr>
                  <w:color w:val="0000FF"/>
                </w:rPr>
                <w:t>N 6629</w:t>
              </w:r>
            </w:hyperlink>
            <w:r>
              <w:rPr>
                <w:color w:val="392C69"/>
              </w:rPr>
              <w:t xml:space="preserve">, от 28.12.2024 </w:t>
            </w:r>
            <w:hyperlink r:id="rId138">
              <w:r>
                <w:rPr>
                  <w:color w:val="0000FF"/>
                </w:rPr>
                <w:t>N 6753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both"/>
      </w:pPr>
    </w:p>
    <w:p w:rsidR="00DB7C28" w:rsidRDefault="00DB7C28">
      <w:pPr>
        <w:pStyle w:val="ConsPlusNormal"/>
        <w:ind w:firstLine="540"/>
        <w:jc w:val="both"/>
      </w:pPr>
      <w:r>
        <w:t xml:space="preserve">В соответствии со </w:t>
      </w:r>
      <w:hyperlink r:id="rId139">
        <w:r>
          <w:rPr>
            <w:color w:val="0000FF"/>
          </w:rPr>
          <w:t>статьей 179</w:t>
        </w:r>
      </w:hyperlink>
      <w:r>
        <w:t xml:space="preserve"> Бюджетного кодекса Российской Федерации, </w:t>
      </w:r>
      <w:hyperlink r:id="rId140">
        <w:r>
          <w:rPr>
            <w:color w:val="0000FF"/>
          </w:rPr>
          <w:t>постановлением</w:t>
        </w:r>
      </w:hyperlink>
      <w:r>
        <w:t xml:space="preserve">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постановляю:</w:t>
      </w:r>
    </w:p>
    <w:p w:rsidR="00DB7C28" w:rsidRDefault="00DB7C28">
      <w:pPr>
        <w:pStyle w:val="ConsPlusNormal"/>
        <w:spacing w:before="220"/>
        <w:ind w:firstLine="540"/>
        <w:jc w:val="both"/>
      </w:pPr>
      <w:r>
        <w:t xml:space="preserve">1. Утвердить прилагаемую муниципальную </w:t>
      </w:r>
      <w:hyperlink w:anchor="P76">
        <w:r>
          <w:rPr>
            <w:color w:val="0000FF"/>
          </w:rPr>
          <w:t>программу</w:t>
        </w:r>
      </w:hyperlink>
      <w:r>
        <w:t xml:space="preserve"> "Развитие транспортной системы города Благовещенска".</w:t>
      </w:r>
    </w:p>
    <w:p w:rsidR="00DB7C28" w:rsidRDefault="00DB7C28">
      <w:pPr>
        <w:pStyle w:val="ConsPlusNormal"/>
        <w:jc w:val="both"/>
      </w:pPr>
      <w:r>
        <w:t xml:space="preserve">(п. 1 в ред. постановления администрации города Благовещенска от 01.11.2019 </w:t>
      </w:r>
      <w:hyperlink r:id="rId141">
        <w:r>
          <w:rPr>
            <w:color w:val="0000FF"/>
          </w:rPr>
          <w:t>N 3798</w:t>
        </w:r>
      </w:hyperlink>
      <w:r>
        <w:t>)</w:t>
      </w:r>
    </w:p>
    <w:p w:rsidR="00DB7C28" w:rsidRDefault="00DB7C28">
      <w:pPr>
        <w:pStyle w:val="ConsPlusNormal"/>
        <w:spacing w:before="220"/>
        <w:ind w:firstLine="540"/>
        <w:jc w:val="both"/>
      </w:pPr>
      <w:r>
        <w:t>2. Настоящее постановление подлежит опубликованию в газете "Благовещенск", размещению на официальном сайте администрации города Благовещенска в информационно-телекоммуникационной сети "Интернет" и вступает в силу с 1 января 2015 года.</w:t>
      </w:r>
    </w:p>
    <w:p w:rsidR="00DB7C28" w:rsidRDefault="00DB7C28">
      <w:pPr>
        <w:pStyle w:val="ConsPlusNormal"/>
        <w:spacing w:before="220"/>
        <w:ind w:firstLine="540"/>
        <w:jc w:val="both"/>
      </w:pPr>
      <w:r>
        <w:t xml:space="preserve">3. Контроль за исполнением настоящего постановления возложить на заместителя мэра города Благовещенска </w:t>
      </w:r>
      <w:proofErr w:type="spellStart"/>
      <w:r>
        <w:t>А.И.Донца</w:t>
      </w:r>
      <w:proofErr w:type="spellEnd"/>
      <w:r>
        <w:t>.</w:t>
      </w:r>
    </w:p>
    <w:p w:rsidR="00DB7C28" w:rsidRDefault="00DB7C28">
      <w:pPr>
        <w:pStyle w:val="ConsPlusNormal"/>
        <w:jc w:val="both"/>
      </w:pPr>
    </w:p>
    <w:p w:rsidR="00DB7C28" w:rsidRDefault="00DB7C28">
      <w:pPr>
        <w:pStyle w:val="ConsPlusNormal"/>
        <w:jc w:val="right"/>
      </w:pPr>
      <w:proofErr w:type="spellStart"/>
      <w:r>
        <w:t>И.о</w:t>
      </w:r>
      <w:proofErr w:type="spellEnd"/>
      <w:r>
        <w:t>. мэра</w:t>
      </w:r>
    </w:p>
    <w:p w:rsidR="00DB7C28" w:rsidRDefault="00DB7C28">
      <w:pPr>
        <w:pStyle w:val="ConsPlusNormal"/>
        <w:jc w:val="right"/>
      </w:pPr>
      <w:r>
        <w:t>города Благовещенска</w:t>
      </w:r>
    </w:p>
    <w:p w:rsidR="00DB7C28" w:rsidRDefault="00DB7C28">
      <w:pPr>
        <w:pStyle w:val="ConsPlusNormal"/>
        <w:jc w:val="right"/>
      </w:pPr>
      <w:r>
        <w:t>В.А.КОНСТАНТИНОВ</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0"/>
      </w:pPr>
      <w:r>
        <w:t>Утверждена</w:t>
      </w:r>
    </w:p>
    <w:p w:rsidR="00DB7C28" w:rsidRDefault="00DB7C28">
      <w:pPr>
        <w:pStyle w:val="ConsPlusNormal"/>
        <w:jc w:val="right"/>
      </w:pPr>
      <w:r>
        <w:t>постановлением</w:t>
      </w:r>
    </w:p>
    <w:p w:rsidR="00DB7C28" w:rsidRDefault="00DB7C28">
      <w:pPr>
        <w:pStyle w:val="ConsPlusNormal"/>
        <w:jc w:val="right"/>
      </w:pPr>
      <w:r>
        <w:t>администрации</w:t>
      </w:r>
    </w:p>
    <w:p w:rsidR="00DB7C28" w:rsidRDefault="00DB7C28">
      <w:pPr>
        <w:pStyle w:val="ConsPlusNormal"/>
        <w:jc w:val="right"/>
      </w:pPr>
      <w:r>
        <w:t>города Благовещенска</w:t>
      </w:r>
    </w:p>
    <w:p w:rsidR="00DB7C28" w:rsidRDefault="00DB7C28">
      <w:pPr>
        <w:pStyle w:val="ConsPlusNormal"/>
        <w:jc w:val="right"/>
      </w:pPr>
      <w:r>
        <w:t>от 7 октября 2014 г. N 4135</w:t>
      </w:r>
    </w:p>
    <w:p w:rsidR="00DB7C28" w:rsidRDefault="00DB7C28">
      <w:pPr>
        <w:pStyle w:val="ConsPlusNormal"/>
        <w:jc w:val="both"/>
      </w:pPr>
    </w:p>
    <w:p w:rsidR="00DB7C28" w:rsidRDefault="00DB7C28">
      <w:pPr>
        <w:pStyle w:val="ConsPlusTitle"/>
        <w:jc w:val="center"/>
      </w:pPr>
      <w:bookmarkStart w:id="1" w:name="P76"/>
      <w:bookmarkEnd w:id="1"/>
      <w:r>
        <w:t>МУНИЦИПАЛЬНАЯ ПРОГРАММА</w:t>
      </w:r>
    </w:p>
    <w:p w:rsidR="00DB7C28" w:rsidRDefault="00DB7C28">
      <w:pPr>
        <w:pStyle w:val="ConsPlusTitle"/>
        <w:jc w:val="center"/>
      </w:pPr>
      <w:r>
        <w:t>"РАЗВИТИЕ ТРАНСПОРТНОЙ СИСТЕМЫ ГОРОДА БЛАГОВЕЩЕНСКА"</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постановлений администрации города Благовещенска</w:t>
            </w:r>
          </w:p>
          <w:p w:rsidR="00DB7C28" w:rsidRDefault="00DB7C28">
            <w:pPr>
              <w:pStyle w:val="ConsPlusNormal"/>
              <w:jc w:val="center"/>
            </w:pPr>
            <w:r>
              <w:rPr>
                <w:color w:val="392C69"/>
              </w:rPr>
              <w:t xml:space="preserve">от 01.11.2019 </w:t>
            </w:r>
            <w:hyperlink r:id="rId142">
              <w:r>
                <w:rPr>
                  <w:color w:val="0000FF"/>
                </w:rPr>
                <w:t>N 3798</w:t>
              </w:r>
            </w:hyperlink>
            <w:r>
              <w:rPr>
                <w:color w:val="392C69"/>
              </w:rPr>
              <w:t xml:space="preserve">, от 11.12.2019 </w:t>
            </w:r>
            <w:hyperlink r:id="rId143">
              <w:r>
                <w:rPr>
                  <w:color w:val="0000FF"/>
                </w:rPr>
                <w:t>N 4246</w:t>
              </w:r>
            </w:hyperlink>
            <w:r>
              <w:rPr>
                <w:color w:val="392C69"/>
              </w:rPr>
              <w:t xml:space="preserve">, от 25.12.2019 </w:t>
            </w:r>
            <w:hyperlink r:id="rId144">
              <w:r>
                <w:rPr>
                  <w:color w:val="0000FF"/>
                </w:rPr>
                <w:t>N 4474</w:t>
              </w:r>
            </w:hyperlink>
            <w:r>
              <w:rPr>
                <w:color w:val="392C69"/>
              </w:rPr>
              <w:t>,</w:t>
            </w:r>
          </w:p>
          <w:p w:rsidR="00DB7C28" w:rsidRDefault="00DB7C28">
            <w:pPr>
              <w:pStyle w:val="ConsPlusNormal"/>
              <w:jc w:val="center"/>
            </w:pPr>
            <w:r>
              <w:rPr>
                <w:color w:val="392C69"/>
              </w:rPr>
              <w:t xml:space="preserve">от 12.02.2020 </w:t>
            </w:r>
            <w:hyperlink r:id="rId145">
              <w:r>
                <w:rPr>
                  <w:color w:val="0000FF"/>
                </w:rPr>
                <w:t>N 433</w:t>
              </w:r>
            </w:hyperlink>
            <w:r>
              <w:rPr>
                <w:color w:val="392C69"/>
              </w:rPr>
              <w:t xml:space="preserve">, от 12.03.2020 </w:t>
            </w:r>
            <w:hyperlink r:id="rId146">
              <w:r>
                <w:rPr>
                  <w:color w:val="0000FF"/>
                </w:rPr>
                <w:t>N 809</w:t>
              </w:r>
            </w:hyperlink>
            <w:r>
              <w:rPr>
                <w:color w:val="392C69"/>
              </w:rPr>
              <w:t xml:space="preserve">, от 31.03.2020 </w:t>
            </w:r>
            <w:hyperlink r:id="rId147">
              <w:r>
                <w:rPr>
                  <w:color w:val="0000FF"/>
                </w:rPr>
                <w:t>N 1057</w:t>
              </w:r>
            </w:hyperlink>
            <w:r>
              <w:rPr>
                <w:color w:val="392C69"/>
              </w:rPr>
              <w:t>,</w:t>
            </w:r>
          </w:p>
          <w:p w:rsidR="00DB7C28" w:rsidRDefault="00DB7C28">
            <w:pPr>
              <w:pStyle w:val="ConsPlusNormal"/>
              <w:jc w:val="center"/>
            </w:pPr>
            <w:r>
              <w:rPr>
                <w:color w:val="392C69"/>
              </w:rPr>
              <w:t xml:space="preserve">от 10.04.2020 </w:t>
            </w:r>
            <w:hyperlink r:id="rId148">
              <w:r>
                <w:rPr>
                  <w:color w:val="0000FF"/>
                </w:rPr>
                <w:t>N 1132</w:t>
              </w:r>
            </w:hyperlink>
            <w:r>
              <w:rPr>
                <w:color w:val="392C69"/>
              </w:rPr>
              <w:t xml:space="preserve">, от 20.05.2020 </w:t>
            </w:r>
            <w:hyperlink r:id="rId149">
              <w:r>
                <w:rPr>
                  <w:color w:val="0000FF"/>
                </w:rPr>
                <w:t>N 1565</w:t>
              </w:r>
            </w:hyperlink>
            <w:r>
              <w:rPr>
                <w:color w:val="392C69"/>
              </w:rPr>
              <w:t xml:space="preserve">, от 04.06.2020 </w:t>
            </w:r>
            <w:hyperlink r:id="rId150">
              <w:r>
                <w:rPr>
                  <w:color w:val="0000FF"/>
                </w:rPr>
                <w:t>N 1757</w:t>
              </w:r>
            </w:hyperlink>
            <w:r>
              <w:rPr>
                <w:color w:val="392C69"/>
              </w:rPr>
              <w:t>,</w:t>
            </w:r>
          </w:p>
          <w:p w:rsidR="00DB7C28" w:rsidRDefault="00DB7C28">
            <w:pPr>
              <w:pStyle w:val="ConsPlusNormal"/>
              <w:jc w:val="center"/>
            </w:pPr>
            <w:r>
              <w:rPr>
                <w:color w:val="392C69"/>
              </w:rPr>
              <w:t xml:space="preserve">от 08.07.2020 </w:t>
            </w:r>
            <w:hyperlink r:id="rId151">
              <w:r>
                <w:rPr>
                  <w:color w:val="0000FF"/>
                </w:rPr>
                <w:t>N 2121</w:t>
              </w:r>
            </w:hyperlink>
            <w:r>
              <w:rPr>
                <w:color w:val="392C69"/>
              </w:rPr>
              <w:t xml:space="preserve">, от 17.08.2020 </w:t>
            </w:r>
            <w:hyperlink r:id="rId152">
              <w:r>
                <w:rPr>
                  <w:color w:val="0000FF"/>
                </w:rPr>
                <w:t>N 2674</w:t>
              </w:r>
            </w:hyperlink>
            <w:r>
              <w:rPr>
                <w:color w:val="392C69"/>
              </w:rPr>
              <w:t xml:space="preserve">, от 16.10.2020 </w:t>
            </w:r>
            <w:hyperlink r:id="rId153">
              <w:r>
                <w:rPr>
                  <w:color w:val="0000FF"/>
                </w:rPr>
                <w:t>N 3567</w:t>
              </w:r>
            </w:hyperlink>
            <w:r>
              <w:rPr>
                <w:color w:val="392C69"/>
              </w:rPr>
              <w:t>,</w:t>
            </w:r>
          </w:p>
          <w:p w:rsidR="00DB7C28" w:rsidRDefault="00DB7C28">
            <w:pPr>
              <w:pStyle w:val="ConsPlusNormal"/>
              <w:jc w:val="center"/>
            </w:pPr>
            <w:r>
              <w:rPr>
                <w:color w:val="392C69"/>
              </w:rPr>
              <w:t xml:space="preserve">от 22.10.2020 </w:t>
            </w:r>
            <w:hyperlink r:id="rId154">
              <w:r>
                <w:rPr>
                  <w:color w:val="0000FF"/>
                </w:rPr>
                <w:t>N 3641</w:t>
              </w:r>
            </w:hyperlink>
            <w:r>
              <w:rPr>
                <w:color w:val="392C69"/>
              </w:rPr>
              <w:t xml:space="preserve">, от 06.11.2020 </w:t>
            </w:r>
            <w:hyperlink r:id="rId155">
              <w:r>
                <w:rPr>
                  <w:color w:val="0000FF"/>
                </w:rPr>
                <w:t>N 3875</w:t>
              </w:r>
            </w:hyperlink>
            <w:r>
              <w:rPr>
                <w:color w:val="392C69"/>
              </w:rPr>
              <w:t xml:space="preserve">, от 18.11.2020 </w:t>
            </w:r>
            <w:hyperlink r:id="rId156">
              <w:r>
                <w:rPr>
                  <w:color w:val="0000FF"/>
                </w:rPr>
                <w:t>N 4045</w:t>
              </w:r>
            </w:hyperlink>
            <w:r>
              <w:rPr>
                <w:color w:val="392C69"/>
              </w:rPr>
              <w:t>,</w:t>
            </w:r>
          </w:p>
          <w:p w:rsidR="00DB7C28" w:rsidRDefault="00DB7C28">
            <w:pPr>
              <w:pStyle w:val="ConsPlusNormal"/>
              <w:jc w:val="center"/>
            </w:pPr>
            <w:r>
              <w:rPr>
                <w:color w:val="392C69"/>
              </w:rPr>
              <w:t xml:space="preserve">от 25.12.2020 </w:t>
            </w:r>
            <w:hyperlink r:id="rId157">
              <w:r>
                <w:rPr>
                  <w:color w:val="0000FF"/>
                </w:rPr>
                <w:t>N 4676</w:t>
              </w:r>
            </w:hyperlink>
            <w:r>
              <w:rPr>
                <w:color w:val="392C69"/>
              </w:rPr>
              <w:t xml:space="preserve">, от 31.12.2020 </w:t>
            </w:r>
            <w:hyperlink r:id="rId158">
              <w:r>
                <w:rPr>
                  <w:color w:val="0000FF"/>
                </w:rPr>
                <w:t>N 4753</w:t>
              </w:r>
            </w:hyperlink>
            <w:r>
              <w:rPr>
                <w:color w:val="392C69"/>
              </w:rPr>
              <w:t xml:space="preserve">, от 15.01.2021 </w:t>
            </w:r>
            <w:hyperlink r:id="rId159">
              <w:r>
                <w:rPr>
                  <w:color w:val="0000FF"/>
                </w:rPr>
                <w:t>N 86</w:t>
              </w:r>
            </w:hyperlink>
            <w:r>
              <w:rPr>
                <w:color w:val="392C69"/>
              </w:rPr>
              <w:t>,</w:t>
            </w:r>
          </w:p>
          <w:p w:rsidR="00DB7C28" w:rsidRDefault="00DB7C28">
            <w:pPr>
              <w:pStyle w:val="ConsPlusNormal"/>
              <w:jc w:val="center"/>
            </w:pPr>
            <w:r>
              <w:rPr>
                <w:color w:val="392C69"/>
              </w:rPr>
              <w:t xml:space="preserve">от 12.03.2021 </w:t>
            </w:r>
            <w:hyperlink r:id="rId160">
              <w:r>
                <w:rPr>
                  <w:color w:val="0000FF"/>
                </w:rPr>
                <w:t>N 822</w:t>
              </w:r>
            </w:hyperlink>
            <w:r>
              <w:rPr>
                <w:color w:val="392C69"/>
              </w:rPr>
              <w:t xml:space="preserve">, от 08.04.2021 </w:t>
            </w:r>
            <w:hyperlink r:id="rId161">
              <w:r>
                <w:rPr>
                  <w:color w:val="0000FF"/>
                </w:rPr>
                <w:t>N 1157</w:t>
              </w:r>
            </w:hyperlink>
            <w:r>
              <w:rPr>
                <w:color w:val="392C69"/>
              </w:rPr>
              <w:t xml:space="preserve">, от 14.04.2021 </w:t>
            </w:r>
            <w:hyperlink r:id="rId162">
              <w:r>
                <w:rPr>
                  <w:color w:val="0000FF"/>
                </w:rPr>
                <w:t>N 1224</w:t>
              </w:r>
            </w:hyperlink>
            <w:r>
              <w:rPr>
                <w:color w:val="392C69"/>
              </w:rPr>
              <w:t>,</w:t>
            </w:r>
          </w:p>
          <w:p w:rsidR="00DB7C28" w:rsidRDefault="00DB7C28">
            <w:pPr>
              <w:pStyle w:val="ConsPlusNormal"/>
              <w:jc w:val="center"/>
            </w:pPr>
            <w:r>
              <w:rPr>
                <w:color w:val="392C69"/>
              </w:rPr>
              <w:t xml:space="preserve">от 19.05.2021 </w:t>
            </w:r>
            <w:hyperlink r:id="rId163">
              <w:r>
                <w:rPr>
                  <w:color w:val="0000FF"/>
                </w:rPr>
                <w:t>N 1736</w:t>
              </w:r>
            </w:hyperlink>
            <w:r>
              <w:rPr>
                <w:color w:val="392C69"/>
              </w:rPr>
              <w:t xml:space="preserve">, от 28.05.2021 </w:t>
            </w:r>
            <w:hyperlink r:id="rId164">
              <w:r>
                <w:rPr>
                  <w:color w:val="0000FF"/>
                </w:rPr>
                <w:t>N 1946</w:t>
              </w:r>
            </w:hyperlink>
            <w:r>
              <w:rPr>
                <w:color w:val="392C69"/>
              </w:rPr>
              <w:t xml:space="preserve">, от 15.06.2021 </w:t>
            </w:r>
            <w:hyperlink r:id="rId165">
              <w:r>
                <w:rPr>
                  <w:color w:val="0000FF"/>
                </w:rPr>
                <w:t>N 2202</w:t>
              </w:r>
            </w:hyperlink>
            <w:r>
              <w:rPr>
                <w:color w:val="392C69"/>
              </w:rPr>
              <w:t>,</w:t>
            </w:r>
          </w:p>
          <w:p w:rsidR="00DB7C28" w:rsidRDefault="00DB7C28">
            <w:pPr>
              <w:pStyle w:val="ConsPlusNormal"/>
              <w:jc w:val="center"/>
            </w:pPr>
            <w:r>
              <w:rPr>
                <w:color w:val="392C69"/>
              </w:rPr>
              <w:t xml:space="preserve">от 05.07.2021 </w:t>
            </w:r>
            <w:hyperlink r:id="rId166">
              <w:r>
                <w:rPr>
                  <w:color w:val="0000FF"/>
                </w:rPr>
                <w:t>N 2570</w:t>
              </w:r>
            </w:hyperlink>
            <w:r>
              <w:rPr>
                <w:color w:val="392C69"/>
              </w:rPr>
              <w:t xml:space="preserve">, от 28.07.2021 </w:t>
            </w:r>
            <w:hyperlink r:id="rId167">
              <w:r>
                <w:rPr>
                  <w:color w:val="0000FF"/>
                </w:rPr>
                <w:t>N 2877</w:t>
              </w:r>
            </w:hyperlink>
            <w:r>
              <w:rPr>
                <w:color w:val="392C69"/>
              </w:rPr>
              <w:t xml:space="preserve">, от 10.09.2021 </w:t>
            </w:r>
            <w:hyperlink r:id="rId168">
              <w:r>
                <w:rPr>
                  <w:color w:val="0000FF"/>
                </w:rPr>
                <w:t>N 3534</w:t>
              </w:r>
            </w:hyperlink>
            <w:r>
              <w:rPr>
                <w:color w:val="392C69"/>
              </w:rPr>
              <w:t>,</w:t>
            </w:r>
          </w:p>
          <w:p w:rsidR="00DB7C28" w:rsidRDefault="00DB7C28">
            <w:pPr>
              <w:pStyle w:val="ConsPlusNormal"/>
              <w:jc w:val="center"/>
            </w:pPr>
            <w:r>
              <w:rPr>
                <w:color w:val="392C69"/>
              </w:rPr>
              <w:t xml:space="preserve">от 14.10.2021 </w:t>
            </w:r>
            <w:hyperlink r:id="rId169">
              <w:r>
                <w:rPr>
                  <w:color w:val="0000FF"/>
                </w:rPr>
                <w:t>N 4122</w:t>
              </w:r>
            </w:hyperlink>
            <w:r>
              <w:rPr>
                <w:color w:val="392C69"/>
              </w:rPr>
              <w:t xml:space="preserve">, от 11.11.2021 </w:t>
            </w:r>
            <w:hyperlink r:id="rId170">
              <w:r>
                <w:rPr>
                  <w:color w:val="0000FF"/>
                </w:rPr>
                <w:t>N 4448</w:t>
              </w:r>
            </w:hyperlink>
            <w:r>
              <w:rPr>
                <w:color w:val="392C69"/>
              </w:rPr>
              <w:t xml:space="preserve">, от 25.11.2021 </w:t>
            </w:r>
            <w:hyperlink r:id="rId171">
              <w:r>
                <w:rPr>
                  <w:color w:val="0000FF"/>
                </w:rPr>
                <w:t>N 4705</w:t>
              </w:r>
            </w:hyperlink>
            <w:r>
              <w:rPr>
                <w:color w:val="392C69"/>
              </w:rPr>
              <w:t>,</w:t>
            </w:r>
          </w:p>
          <w:p w:rsidR="00DB7C28" w:rsidRDefault="00DB7C28">
            <w:pPr>
              <w:pStyle w:val="ConsPlusNormal"/>
              <w:jc w:val="center"/>
            </w:pPr>
            <w:r>
              <w:rPr>
                <w:color w:val="392C69"/>
              </w:rPr>
              <w:t xml:space="preserve">от 08.12.2021 </w:t>
            </w:r>
            <w:hyperlink r:id="rId172">
              <w:r>
                <w:rPr>
                  <w:color w:val="0000FF"/>
                </w:rPr>
                <w:t>N 4992</w:t>
              </w:r>
            </w:hyperlink>
            <w:r>
              <w:rPr>
                <w:color w:val="392C69"/>
              </w:rPr>
              <w:t xml:space="preserve">, от 10.01.2022 </w:t>
            </w:r>
            <w:hyperlink r:id="rId173">
              <w:r>
                <w:rPr>
                  <w:color w:val="0000FF"/>
                </w:rPr>
                <w:t>N 2</w:t>
              </w:r>
            </w:hyperlink>
            <w:r>
              <w:rPr>
                <w:color w:val="392C69"/>
              </w:rPr>
              <w:t xml:space="preserve">, от 14.01.2022 </w:t>
            </w:r>
            <w:hyperlink r:id="rId174">
              <w:r>
                <w:rPr>
                  <w:color w:val="0000FF"/>
                </w:rPr>
                <w:t>N 147</w:t>
              </w:r>
            </w:hyperlink>
            <w:r>
              <w:rPr>
                <w:color w:val="392C69"/>
              </w:rPr>
              <w:t>,</w:t>
            </w:r>
          </w:p>
          <w:p w:rsidR="00DB7C28" w:rsidRDefault="00DB7C28">
            <w:pPr>
              <w:pStyle w:val="ConsPlusNormal"/>
              <w:jc w:val="center"/>
            </w:pPr>
            <w:r>
              <w:rPr>
                <w:color w:val="392C69"/>
              </w:rPr>
              <w:t xml:space="preserve">от 01.02.2022 </w:t>
            </w:r>
            <w:hyperlink r:id="rId175">
              <w:r>
                <w:rPr>
                  <w:color w:val="0000FF"/>
                </w:rPr>
                <w:t>N 411</w:t>
              </w:r>
            </w:hyperlink>
            <w:r>
              <w:rPr>
                <w:color w:val="392C69"/>
              </w:rPr>
              <w:t xml:space="preserve">, от 24.02.2022 </w:t>
            </w:r>
            <w:hyperlink r:id="rId176">
              <w:r>
                <w:rPr>
                  <w:color w:val="0000FF"/>
                </w:rPr>
                <w:t>N 807</w:t>
              </w:r>
            </w:hyperlink>
            <w:r>
              <w:rPr>
                <w:color w:val="392C69"/>
              </w:rPr>
              <w:t xml:space="preserve">, от 09.03.2022 </w:t>
            </w:r>
            <w:hyperlink r:id="rId177">
              <w:r>
                <w:rPr>
                  <w:color w:val="0000FF"/>
                </w:rPr>
                <w:t>N 1099</w:t>
              </w:r>
            </w:hyperlink>
            <w:r>
              <w:rPr>
                <w:color w:val="392C69"/>
              </w:rPr>
              <w:t>,</w:t>
            </w:r>
          </w:p>
          <w:p w:rsidR="00DB7C28" w:rsidRDefault="00DB7C28">
            <w:pPr>
              <w:pStyle w:val="ConsPlusNormal"/>
              <w:jc w:val="center"/>
            </w:pPr>
            <w:r>
              <w:rPr>
                <w:color w:val="392C69"/>
              </w:rPr>
              <w:t xml:space="preserve">от 07.04.2022 </w:t>
            </w:r>
            <w:hyperlink r:id="rId178">
              <w:r>
                <w:rPr>
                  <w:color w:val="0000FF"/>
                </w:rPr>
                <w:t>N 1697</w:t>
              </w:r>
            </w:hyperlink>
            <w:r>
              <w:rPr>
                <w:color w:val="392C69"/>
              </w:rPr>
              <w:t xml:space="preserve">, от 18.04.2022 </w:t>
            </w:r>
            <w:hyperlink r:id="rId179">
              <w:r>
                <w:rPr>
                  <w:color w:val="0000FF"/>
                </w:rPr>
                <w:t>N 1956</w:t>
              </w:r>
            </w:hyperlink>
            <w:r>
              <w:rPr>
                <w:color w:val="392C69"/>
              </w:rPr>
              <w:t xml:space="preserve">, от 04.05.2022 </w:t>
            </w:r>
            <w:hyperlink r:id="rId180">
              <w:r>
                <w:rPr>
                  <w:color w:val="0000FF"/>
                </w:rPr>
                <w:t>N 2277</w:t>
              </w:r>
            </w:hyperlink>
            <w:r>
              <w:rPr>
                <w:color w:val="392C69"/>
              </w:rPr>
              <w:t>,</w:t>
            </w:r>
          </w:p>
          <w:p w:rsidR="00DB7C28" w:rsidRDefault="00DB7C28">
            <w:pPr>
              <w:pStyle w:val="ConsPlusNormal"/>
              <w:jc w:val="center"/>
            </w:pPr>
            <w:r>
              <w:rPr>
                <w:color w:val="392C69"/>
              </w:rPr>
              <w:t xml:space="preserve">от 24.05.2022 </w:t>
            </w:r>
            <w:hyperlink r:id="rId181">
              <w:r>
                <w:rPr>
                  <w:color w:val="0000FF"/>
                </w:rPr>
                <w:t>N 2577</w:t>
              </w:r>
            </w:hyperlink>
            <w:r>
              <w:rPr>
                <w:color w:val="392C69"/>
              </w:rPr>
              <w:t xml:space="preserve">, от 03.06.2022 </w:t>
            </w:r>
            <w:hyperlink r:id="rId182">
              <w:r>
                <w:rPr>
                  <w:color w:val="0000FF"/>
                </w:rPr>
                <w:t>N 2849</w:t>
              </w:r>
            </w:hyperlink>
            <w:r>
              <w:rPr>
                <w:color w:val="392C69"/>
              </w:rPr>
              <w:t xml:space="preserve">, от 14.06.2022 </w:t>
            </w:r>
            <w:hyperlink r:id="rId183">
              <w:r>
                <w:rPr>
                  <w:color w:val="0000FF"/>
                </w:rPr>
                <w:t>N 3023</w:t>
              </w:r>
            </w:hyperlink>
            <w:r>
              <w:rPr>
                <w:color w:val="392C69"/>
              </w:rPr>
              <w:t>,</w:t>
            </w:r>
          </w:p>
          <w:p w:rsidR="00DB7C28" w:rsidRDefault="00DB7C28">
            <w:pPr>
              <w:pStyle w:val="ConsPlusNormal"/>
              <w:jc w:val="center"/>
            </w:pPr>
            <w:r>
              <w:rPr>
                <w:color w:val="392C69"/>
              </w:rPr>
              <w:t xml:space="preserve">от 14.07.2022 </w:t>
            </w:r>
            <w:hyperlink r:id="rId184">
              <w:r>
                <w:rPr>
                  <w:color w:val="0000FF"/>
                </w:rPr>
                <w:t>N 3639</w:t>
              </w:r>
            </w:hyperlink>
            <w:r>
              <w:rPr>
                <w:color w:val="392C69"/>
              </w:rPr>
              <w:t xml:space="preserve">, от 25.07.2022 </w:t>
            </w:r>
            <w:hyperlink r:id="rId185">
              <w:r>
                <w:rPr>
                  <w:color w:val="0000FF"/>
                </w:rPr>
                <w:t>N 3863</w:t>
              </w:r>
            </w:hyperlink>
            <w:r>
              <w:rPr>
                <w:color w:val="392C69"/>
              </w:rPr>
              <w:t xml:space="preserve">, от 09.08.2022 </w:t>
            </w:r>
            <w:hyperlink r:id="rId186">
              <w:r>
                <w:rPr>
                  <w:color w:val="0000FF"/>
                </w:rPr>
                <w:t>N 4219</w:t>
              </w:r>
            </w:hyperlink>
            <w:r>
              <w:rPr>
                <w:color w:val="392C69"/>
              </w:rPr>
              <w:t>,</w:t>
            </w:r>
          </w:p>
          <w:p w:rsidR="00DB7C28" w:rsidRDefault="00DB7C28">
            <w:pPr>
              <w:pStyle w:val="ConsPlusNormal"/>
              <w:jc w:val="center"/>
            </w:pPr>
            <w:r>
              <w:rPr>
                <w:color w:val="392C69"/>
              </w:rPr>
              <w:lastRenderedPageBreak/>
              <w:t xml:space="preserve">от 31.08.2022 </w:t>
            </w:r>
            <w:hyperlink r:id="rId187">
              <w:r>
                <w:rPr>
                  <w:color w:val="0000FF"/>
                </w:rPr>
                <w:t>N 4646</w:t>
              </w:r>
            </w:hyperlink>
            <w:r>
              <w:rPr>
                <w:color w:val="392C69"/>
              </w:rPr>
              <w:t xml:space="preserve">, от 14.09.2022 </w:t>
            </w:r>
            <w:hyperlink r:id="rId188">
              <w:r>
                <w:rPr>
                  <w:color w:val="0000FF"/>
                </w:rPr>
                <w:t>N 4848</w:t>
              </w:r>
            </w:hyperlink>
            <w:r>
              <w:rPr>
                <w:color w:val="392C69"/>
              </w:rPr>
              <w:t xml:space="preserve">, от 12.10.2022 </w:t>
            </w:r>
            <w:hyperlink r:id="rId189">
              <w:r>
                <w:rPr>
                  <w:color w:val="0000FF"/>
                </w:rPr>
                <w:t>N 5384</w:t>
              </w:r>
            </w:hyperlink>
            <w:r>
              <w:rPr>
                <w:color w:val="392C69"/>
              </w:rPr>
              <w:t>,</w:t>
            </w:r>
          </w:p>
          <w:p w:rsidR="00DB7C28" w:rsidRDefault="00DB7C28">
            <w:pPr>
              <w:pStyle w:val="ConsPlusNormal"/>
              <w:jc w:val="center"/>
            </w:pPr>
            <w:r>
              <w:rPr>
                <w:color w:val="392C69"/>
              </w:rPr>
              <w:t xml:space="preserve">от 09.11.2022 </w:t>
            </w:r>
            <w:hyperlink r:id="rId190">
              <w:r>
                <w:rPr>
                  <w:color w:val="0000FF"/>
                </w:rPr>
                <w:t>N 5868</w:t>
              </w:r>
            </w:hyperlink>
            <w:r>
              <w:rPr>
                <w:color w:val="392C69"/>
              </w:rPr>
              <w:t xml:space="preserve">, от 29.11.2022 </w:t>
            </w:r>
            <w:hyperlink r:id="rId191">
              <w:r>
                <w:rPr>
                  <w:color w:val="0000FF"/>
                </w:rPr>
                <w:t>N 6170</w:t>
              </w:r>
            </w:hyperlink>
            <w:r>
              <w:rPr>
                <w:color w:val="392C69"/>
              </w:rPr>
              <w:t xml:space="preserve">, от 06.12.2022 </w:t>
            </w:r>
            <w:hyperlink r:id="rId192">
              <w:r>
                <w:rPr>
                  <w:color w:val="0000FF"/>
                </w:rPr>
                <w:t>N 6312</w:t>
              </w:r>
            </w:hyperlink>
            <w:r>
              <w:rPr>
                <w:color w:val="392C69"/>
              </w:rPr>
              <w:t>,</w:t>
            </w:r>
          </w:p>
          <w:p w:rsidR="00DB7C28" w:rsidRDefault="00DB7C28">
            <w:pPr>
              <w:pStyle w:val="ConsPlusNormal"/>
              <w:jc w:val="center"/>
            </w:pPr>
            <w:r>
              <w:rPr>
                <w:color w:val="392C69"/>
              </w:rPr>
              <w:t xml:space="preserve">от 23.12.2022 </w:t>
            </w:r>
            <w:hyperlink r:id="rId193">
              <w:r>
                <w:rPr>
                  <w:color w:val="0000FF"/>
                </w:rPr>
                <w:t>N 6709</w:t>
              </w:r>
            </w:hyperlink>
            <w:r>
              <w:rPr>
                <w:color w:val="392C69"/>
              </w:rPr>
              <w:t xml:space="preserve">, от 13.01.2023 </w:t>
            </w:r>
            <w:hyperlink r:id="rId194">
              <w:r>
                <w:rPr>
                  <w:color w:val="0000FF"/>
                </w:rPr>
                <w:t>N 116</w:t>
              </w:r>
            </w:hyperlink>
            <w:r>
              <w:rPr>
                <w:color w:val="392C69"/>
              </w:rPr>
              <w:t xml:space="preserve">, от 14.02.2023 </w:t>
            </w:r>
            <w:hyperlink r:id="rId195">
              <w:r>
                <w:rPr>
                  <w:color w:val="0000FF"/>
                </w:rPr>
                <w:t>N 616</w:t>
              </w:r>
            </w:hyperlink>
            <w:r>
              <w:rPr>
                <w:color w:val="392C69"/>
              </w:rPr>
              <w:t>,</w:t>
            </w:r>
          </w:p>
          <w:p w:rsidR="00DB7C28" w:rsidRDefault="00DB7C28">
            <w:pPr>
              <w:pStyle w:val="ConsPlusNormal"/>
              <w:jc w:val="center"/>
            </w:pPr>
            <w:r>
              <w:rPr>
                <w:color w:val="392C69"/>
              </w:rPr>
              <w:t xml:space="preserve">от 07.04.2023 </w:t>
            </w:r>
            <w:hyperlink r:id="rId196">
              <w:r>
                <w:rPr>
                  <w:color w:val="0000FF"/>
                </w:rPr>
                <w:t>N 1661</w:t>
              </w:r>
            </w:hyperlink>
            <w:r>
              <w:rPr>
                <w:color w:val="392C69"/>
              </w:rPr>
              <w:t xml:space="preserve">, от 16.05.2023 </w:t>
            </w:r>
            <w:hyperlink r:id="rId197">
              <w:r>
                <w:rPr>
                  <w:color w:val="0000FF"/>
                </w:rPr>
                <w:t>N 2383</w:t>
              </w:r>
            </w:hyperlink>
            <w:r>
              <w:rPr>
                <w:color w:val="392C69"/>
              </w:rPr>
              <w:t xml:space="preserve">, от 30.05.2023 </w:t>
            </w:r>
            <w:hyperlink r:id="rId198">
              <w:r>
                <w:rPr>
                  <w:color w:val="0000FF"/>
                </w:rPr>
                <w:t>N 2751</w:t>
              </w:r>
            </w:hyperlink>
            <w:r>
              <w:rPr>
                <w:color w:val="392C69"/>
              </w:rPr>
              <w:t>,</w:t>
            </w:r>
          </w:p>
          <w:p w:rsidR="00DB7C28" w:rsidRDefault="00DB7C28">
            <w:pPr>
              <w:pStyle w:val="ConsPlusNormal"/>
              <w:jc w:val="center"/>
            </w:pPr>
            <w:r>
              <w:rPr>
                <w:color w:val="392C69"/>
              </w:rPr>
              <w:t xml:space="preserve">от 27.06.2023 </w:t>
            </w:r>
            <w:hyperlink r:id="rId199">
              <w:r>
                <w:rPr>
                  <w:color w:val="0000FF"/>
                </w:rPr>
                <w:t>N 3394</w:t>
              </w:r>
            </w:hyperlink>
            <w:r>
              <w:rPr>
                <w:color w:val="392C69"/>
              </w:rPr>
              <w:t xml:space="preserve">, от 27.07.2023 </w:t>
            </w:r>
            <w:hyperlink r:id="rId200">
              <w:r>
                <w:rPr>
                  <w:color w:val="0000FF"/>
                </w:rPr>
                <w:t>N 3928</w:t>
              </w:r>
            </w:hyperlink>
            <w:r>
              <w:rPr>
                <w:color w:val="392C69"/>
              </w:rPr>
              <w:t xml:space="preserve">, от 22.08.2023 </w:t>
            </w:r>
            <w:hyperlink r:id="rId201">
              <w:r>
                <w:rPr>
                  <w:color w:val="0000FF"/>
                </w:rPr>
                <w:t>N 4380</w:t>
              </w:r>
            </w:hyperlink>
            <w:r>
              <w:rPr>
                <w:color w:val="392C69"/>
              </w:rPr>
              <w:t>,</w:t>
            </w:r>
          </w:p>
          <w:p w:rsidR="00DB7C28" w:rsidRDefault="00DB7C28">
            <w:pPr>
              <w:pStyle w:val="ConsPlusNormal"/>
              <w:jc w:val="center"/>
            </w:pPr>
            <w:r>
              <w:rPr>
                <w:color w:val="392C69"/>
              </w:rPr>
              <w:t xml:space="preserve">от 07.09.2023 </w:t>
            </w:r>
            <w:hyperlink r:id="rId202">
              <w:r>
                <w:rPr>
                  <w:color w:val="0000FF"/>
                </w:rPr>
                <w:t>N 4665</w:t>
              </w:r>
            </w:hyperlink>
            <w:r>
              <w:rPr>
                <w:color w:val="392C69"/>
              </w:rPr>
              <w:t xml:space="preserve">, от 27.09.2023 </w:t>
            </w:r>
            <w:hyperlink r:id="rId203">
              <w:r>
                <w:rPr>
                  <w:color w:val="0000FF"/>
                </w:rPr>
                <w:t>N 5052</w:t>
              </w:r>
            </w:hyperlink>
            <w:r>
              <w:rPr>
                <w:color w:val="392C69"/>
              </w:rPr>
              <w:t xml:space="preserve">, от 11.10.2023 </w:t>
            </w:r>
            <w:hyperlink r:id="rId204">
              <w:r>
                <w:rPr>
                  <w:color w:val="0000FF"/>
                </w:rPr>
                <w:t>N 5351</w:t>
              </w:r>
            </w:hyperlink>
            <w:r>
              <w:rPr>
                <w:color w:val="392C69"/>
              </w:rPr>
              <w:t>,</w:t>
            </w:r>
          </w:p>
          <w:p w:rsidR="00DB7C28" w:rsidRDefault="00DB7C28">
            <w:pPr>
              <w:pStyle w:val="ConsPlusNormal"/>
              <w:jc w:val="center"/>
            </w:pPr>
            <w:r>
              <w:rPr>
                <w:color w:val="392C69"/>
              </w:rPr>
              <w:t xml:space="preserve">от 02.11.2023 </w:t>
            </w:r>
            <w:hyperlink r:id="rId205">
              <w:r>
                <w:rPr>
                  <w:color w:val="0000FF"/>
                </w:rPr>
                <w:t>N 5851</w:t>
              </w:r>
            </w:hyperlink>
            <w:r>
              <w:rPr>
                <w:color w:val="392C69"/>
              </w:rPr>
              <w:t xml:space="preserve">, от 09.11.2023 </w:t>
            </w:r>
            <w:hyperlink r:id="rId206">
              <w:r>
                <w:rPr>
                  <w:color w:val="0000FF"/>
                </w:rPr>
                <w:t>N 5953</w:t>
              </w:r>
            </w:hyperlink>
            <w:r>
              <w:rPr>
                <w:color w:val="392C69"/>
              </w:rPr>
              <w:t xml:space="preserve">, от 28.11.2023 </w:t>
            </w:r>
            <w:hyperlink r:id="rId207">
              <w:r>
                <w:rPr>
                  <w:color w:val="0000FF"/>
                </w:rPr>
                <w:t>N 6306</w:t>
              </w:r>
            </w:hyperlink>
            <w:r>
              <w:rPr>
                <w:color w:val="392C69"/>
              </w:rPr>
              <w:t>,</w:t>
            </w:r>
          </w:p>
          <w:p w:rsidR="00DB7C28" w:rsidRDefault="00DB7C28">
            <w:pPr>
              <w:pStyle w:val="ConsPlusNormal"/>
              <w:jc w:val="center"/>
            </w:pPr>
            <w:r>
              <w:rPr>
                <w:color w:val="392C69"/>
              </w:rPr>
              <w:t xml:space="preserve">от 14.12.2023 </w:t>
            </w:r>
            <w:hyperlink r:id="rId208">
              <w:r>
                <w:rPr>
                  <w:color w:val="0000FF"/>
                </w:rPr>
                <w:t>N 6650</w:t>
              </w:r>
            </w:hyperlink>
            <w:r>
              <w:rPr>
                <w:color w:val="392C69"/>
              </w:rPr>
              <w:t xml:space="preserve">, от 27.12.2023 </w:t>
            </w:r>
            <w:hyperlink r:id="rId209">
              <w:r>
                <w:rPr>
                  <w:color w:val="0000FF"/>
                </w:rPr>
                <w:t>N 6944</w:t>
              </w:r>
            </w:hyperlink>
            <w:r>
              <w:rPr>
                <w:color w:val="392C69"/>
              </w:rPr>
              <w:t xml:space="preserve">, от 17.01.2024 </w:t>
            </w:r>
            <w:hyperlink r:id="rId210">
              <w:r>
                <w:rPr>
                  <w:color w:val="0000FF"/>
                </w:rPr>
                <w:t>N 78</w:t>
              </w:r>
            </w:hyperlink>
            <w:r>
              <w:rPr>
                <w:color w:val="392C69"/>
              </w:rPr>
              <w:t>,</w:t>
            </w:r>
          </w:p>
          <w:p w:rsidR="00DB7C28" w:rsidRDefault="00DB7C28">
            <w:pPr>
              <w:pStyle w:val="ConsPlusNormal"/>
              <w:jc w:val="center"/>
            </w:pPr>
            <w:r>
              <w:rPr>
                <w:color w:val="392C69"/>
              </w:rPr>
              <w:t xml:space="preserve">от 01.02.2024 </w:t>
            </w:r>
            <w:hyperlink r:id="rId211">
              <w:r>
                <w:rPr>
                  <w:color w:val="0000FF"/>
                </w:rPr>
                <w:t>N 350</w:t>
              </w:r>
            </w:hyperlink>
            <w:r>
              <w:rPr>
                <w:color w:val="392C69"/>
              </w:rPr>
              <w:t xml:space="preserve">, от 15.02.2024 </w:t>
            </w:r>
            <w:hyperlink r:id="rId212">
              <w:r>
                <w:rPr>
                  <w:color w:val="0000FF"/>
                </w:rPr>
                <w:t>N 594</w:t>
              </w:r>
            </w:hyperlink>
            <w:r>
              <w:rPr>
                <w:color w:val="392C69"/>
              </w:rPr>
              <w:t xml:space="preserve">, от 29.03.2024 </w:t>
            </w:r>
            <w:hyperlink r:id="rId213">
              <w:r>
                <w:rPr>
                  <w:color w:val="0000FF"/>
                </w:rPr>
                <w:t>N 1342</w:t>
              </w:r>
            </w:hyperlink>
            <w:r>
              <w:rPr>
                <w:color w:val="392C69"/>
              </w:rPr>
              <w:t>,</w:t>
            </w:r>
          </w:p>
          <w:p w:rsidR="00DB7C28" w:rsidRDefault="00DB7C28">
            <w:pPr>
              <w:pStyle w:val="ConsPlusNormal"/>
              <w:jc w:val="center"/>
            </w:pPr>
            <w:r>
              <w:rPr>
                <w:color w:val="392C69"/>
              </w:rPr>
              <w:t xml:space="preserve">от 05.04.2024 </w:t>
            </w:r>
            <w:hyperlink r:id="rId214">
              <w:r>
                <w:rPr>
                  <w:color w:val="0000FF"/>
                </w:rPr>
                <w:t>N 1495</w:t>
              </w:r>
            </w:hyperlink>
            <w:r>
              <w:rPr>
                <w:color w:val="392C69"/>
              </w:rPr>
              <w:t xml:space="preserve">, от 19.04.2024 </w:t>
            </w:r>
            <w:hyperlink r:id="rId215">
              <w:r>
                <w:rPr>
                  <w:color w:val="0000FF"/>
                </w:rPr>
                <w:t>N 1749</w:t>
              </w:r>
            </w:hyperlink>
            <w:r>
              <w:rPr>
                <w:color w:val="392C69"/>
              </w:rPr>
              <w:t xml:space="preserve">, от 07.05.2024 </w:t>
            </w:r>
            <w:hyperlink r:id="rId216">
              <w:r>
                <w:rPr>
                  <w:color w:val="0000FF"/>
                </w:rPr>
                <w:t>N 2022</w:t>
              </w:r>
            </w:hyperlink>
            <w:r>
              <w:rPr>
                <w:color w:val="392C69"/>
              </w:rPr>
              <w:t>,</w:t>
            </w:r>
          </w:p>
          <w:p w:rsidR="00DB7C28" w:rsidRDefault="00DB7C28">
            <w:pPr>
              <w:pStyle w:val="ConsPlusNormal"/>
              <w:jc w:val="center"/>
            </w:pPr>
            <w:r>
              <w:rPr>
                <w:color w:val="392C69"/>
              </w:rPr>
              <w:t xml:space="preserve">от 23.05.2024 </w:t>
            </w:r>
            <w:hyperlink r:id="rId217">
              <w:r>
                <w:rPr>
                  <w:color w:val="0000FF"/>
                </w:rPr>
                <w:t>N 2278</w:t>
              </w:r>
            </w:hyperlink>
            <w:r>
              <w:rPr>
                <w:color w:val="392C69"/>
              </w:rPr>
              <w:t xml:space="preserve">, от 06.06.2024 </w:t>
            </w:r>
            <w:hyperlink r:id="rId218">
              <w:r>
                <w:rPr>
                  <w:color w:val="0000FF"/>
                </w:rPr>
                <w:t>N 2547</w:t>
              </w:r>
            </w:hyperlink>
            <w:r>
              <w:rPr>
                <w:color w:val="392C69"/>
              </w:rPr>
              <w:t xml:space="preserve">, от 04.07.2024 </w:t>
            </w:r>
            <w:hyperlink r:id="rId219">
              <w:r>
                <w:rPr>
                  <w:color w:val="0000FF"/>
                </w:rPr>
                <w:t>N 3098</w:t>
              </w:r>
            </w:hyperlink>
            <w:r>
              <w:rPr>
                <w:color w:val="392C69"/>
              </w:rPr>
              <w:t>,</w:t>
            </w:r>
          </w:p>
          <w:p w:rsidR="00DB7C28" w:rsidRDefault="00DB7C28">
            <w:pPr>
              <w:pStyle w:val="ConsPlusNormal"/>
              <w:jc w:val="center"/>
            </w:pPr>
            <w:r>
              <w:rPr>
                <w:color w:val="392C69"/>
              </w:rPr>
              <w:t xml:space="preserve">от 22.07.2024 </w:t>
            </w:r>
            <w:hyperlink r:id="rId220">
              <w:r>
                <w:rPr>
                  <w:color w:val="0000FF"/>
                </w:rPr>
                <w:t>N 3381</w:t>
              </w:r>
            </w:hyperlink>
            <w:r>
              <w:rPr>
                <w:color w:val="392C69"/>
              </w:rPr>
              <w:t xml:space="preserve">, от 08.08.2024 </w:t>
            </w:r>
            <w:hyperlink r:id="rId221">
              <w:r>
                <w:rPr>
                  <w:color w:val="0000FF"/>
                </w:rPr>
                <w:t>N 3790</w:t>
              </w:r>
            </w:hyperlink>
            <w:r>
              <w:rPr>
                <w:color w:val="392C69"/>
              </w:rPr>
              <w:t xml:space="preserve">, от 28.08.2024 </w:t>
            </w:r>
            <w:hyperlink r:id="rId222">
              <w:r>
                <w:rPr>
                  <w:color w:val="0000FF"/>
                </w:rPr>
                <w:t>N 4109</w:t>
              </w:r>
            </w:hyperlink>
            <w:r>
              <w:rPr>
                <w:color w:val="392C69"/>
              </w:rPr>
              <w:t>,</w:t>
            </w:r>
          </w:p>
          <w:p w:rsidR="00DB7C28" w:rsidRDefault="00DB7C28">
            <w:pPr>
              <w:pStyle w:val="ConsPlusNormal"/>
              <w:jc w:val="center"/>
            </w:pPr>
            <w:r>
              <w:rPr>
                <w:color w:val="392C69"/>
              </w:rPr>
              <w:t xml:space="preserve">от 02.09.2024 </w:t>
            </w:r>
            <w:hyperlink r:id="rId223">
              <w:r>
                <w:rPr>
                  <w:color w:val="0000FF"/>
                </w:rPr>
                <w:t>N 4188</w:t>
              </w:r>
            </w:hyperlink>
            <w:r>
              <w:rPr>
                <w:color w:val="392C69"/>
              </w:rPr>
              <w:t xml:space="preserve">, от 14.10.2024 </w:t>
            </w:r>
            <w:hyperlink r:id="rId224">
              <w:r>
                <w:rPr>
                  <w:color w:val="0000FF"/>
                </w:rPr>
                <w:t>N 4997</w:t>
              </w:r>
            </w:hyperlink>
            <w:r>
              <w:rPr>
                <w:color w:val="392C69"/>
              </w:rPr>
              <w:t xml:space="preserve">, от 22.10.2024 </w:t>
            </w:r>
            <w:hyperlink r:id="rId225">
              <w:r>
                <w:rPr>
                  <w:color w:val="0000FF"/>
                </w:rPr>
                <w:t>N 5181</w:t>
              </w:r>
            </w:hyperlink>
            <w:r>
              <w:rPr>
                <w:color w:val="392C69"/>
              </w:rPr>
              <w:t>,</w:t>
            </w:r>
          </w:p>
          <w:p w:rsidR="00DB7C28" w:rsidRDefault="00DB7C28">
            <w:pPr>
              <w:pStyle w:val="ConsPlusNormal"/>
              <w:jc w:val="center"/>
            </w:pPr>
            <w:r>
              <w:rPr>
                <w:color w:val="392C69"/>
              </w:rPr>
              <w:t xml:space="preserve">от 21.11.2024 </w:t>
            </w:r>
            <w:hyperlink r:id="rId226">
              <w:r>
                <w:rPr>
                  <w:color w:val="0000FF"/>
                </w:rPr>
                <w:t>N 5831</w:t>
              </w:r>
            </w:hyperlink>
            <w:r>
              <w:rPr>
                <w:color w:val="392C69"/>
              </w:rPr>
              <w:t xml:space="preserve">, от 13.12.2024 </w:t>
            </w:r>
            <w:hyperlink r:id="rId227">
              <w:r>
                <w:rPr>
                  <w:color w:val="0000FF"/>
                </w:rPr>
                <w:t>N 6407</w:t>
              </w:r>
            </w:hyperlink>
            <w:r>
              <w:rPr>
                <w:color w:val="392C69"/>
              </w:rPr>
              <w:t xml:space="preserve">, от 24.12.2024 </w:t>
            </w:r>
            <w:hyperlink r:id="rId228">
              <w:r>
                <w:rPr>
                  <w:color w:val="0000FF"/>
                </w:rPr>
                <w:t>N 6629</w:t>
              </w:r>
            </w:hyperlink>
            <w:r>
              <w:rPr>
                <w:color w:val="392C69"/>
              </w:rPr>
              <w:t>,</w:t>
            </w:r>
          </w:p>
          <w:p w:rsidR="00DB7C28" w:rsidRDefault="00DB7C28">
            <w:pPr>
              <w:pStyle w:val="ConsPlusNormal"/>
              <w:jc w:val="center"/>
            </w:pPr>
            <w:r>
              <w:rPr>
                <w:color w:val="392C69"/>
              </w:rPr>
              <w:t xml:space="preserve">от 28.12.2024 </w:t>
            </w:r>
            <w:hyperlink r:id="rId229">
              <w:r>
                <w:rPr>
                  <w:color w:val="0000FF"/>
                </w:rPr>
                <w:t>N 6753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both"/>
      </w:pPr>
    </w:p>
    <w:p w:rsidR="00DB7C28" w:rsidRDefault="00DB7C28">
      <w:pPr>
        <w:pStyle w:val="ConsPlusTitle"/>
        <w:jc w:val="center"/>
        <w:outlineLvl w:val="1"/>
      </w:pPr>
      <w:r>
        <w:t>Паспорт муниципальной программы "Развитие транспортной</w:t>
      </w:r>
    </w:p>
    <w:p w:rsidR="00DB7C28" w:rsidRDefault="00DB7C28">
      <w:pPr>
        <w:pStyle w:val="ConsPlusTitle"/>
        <w:jc w:val="center"/>
      </w:pPr>
      <w:r>
        <w:t>системы города Благовещенска"</w:t>
      </w:r>
    </w:p>
    <w:p w:rsidR="00DB7C28" w:rsidRDefault="00DB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DB7C28">
        <w:tc>
          <w:tcPr>
            <w:tcW w:w="2948" w:type="dxa"/>
            <w:tcBorders>
              <w:top w:val="single" w:sz="4" w:space="0" w:color="auto"/>
              <w:bottom w:val="single" w:sz="4" w:space="0" w:color="auto"/>
            </w:tcBorders>
          </w:tcPr>
          <w:p w:rsidR="00DB7C28" w:rsidRDefault="00DB7C28">
            <w:pPr>
              <w:pStyle w:val="ConsPlusNormal"/>
            </w:pPr>
            <w:r>
              <w:t>Ответственный исполнитель муниципальной программы</w:t>
            </w:r>
          </w:p>
        </w:tc>
        <w:tc>
          <w:tcPr>
            <w:tcW w:w="6123" w:type="dxa"/>
            <w:tcBorders>
              <w:top w:val="single" w:sz="4" w:space="0" w:color="auto"/>
              <w:bottom w:val="single" w:sz="4" w:space="0" w:color="auto"/>
            </w:tcBorders>
          </w:tcPr>
          <w:p w:rsidR="00DB7C28" w:rsidRDefault="00DB7C28">
            <w:pPr>
              <w:pStyle w:val="ConsPlusNormal"/>
            </w:pPr>
            <w:r>
              <w:t>Управление жилищно-коммунального хозяйства администрации города Благовещенска</w:t>
            </w:r>
          </w:p>
        </w:tc>
      </w:tr>
      <w:tr w:rsidR="00DB7C28">
        <w:tblPrEx>
          <w:tblBorders>
            <w:insideH w:val="none" w:sz="0" w:space="0" w:color="auto"/>
          </w:tblBorders>
        </w:tblPrEx>
        <w:tc>
          <w:tcPr>
            <w:tcW w:w="2948" w:type="dxa"/>
            <w:tcBorders>
              <w:top w:val="single" w:sz="4" w:space="0" w:color="auto"/>
              <w:bottom w:val="nil"/>
            </w:tcBorders>
          </w:tcPr>
          <w:p w:rsidR="00DB7C28" w:rsidRDefault="00DB7C28">
            <w:pPr>
              <w:pStyle w:val="ConsPlusNormal"/>
            </w:pPr>
            <w:r>
              <w:t>Соисполнитель муниципальной программы</w:t>
            </w:r>
          </w:p>
        </w:tc>
        <w:tc>
          <w:tcPr>
            <w:tcW w:w="6123" w:type="dxa"/>
            <w:tcBorders>
              <w:top w:val="single" w:sz="4" w:space="0" w:color="auto"/>
              <w:bottom w:val="nil"/>
            </w:tcBorders>
          </w:tcPr>
          <w:p w:rsidR="00DB7C28" w:rsidRDefault="00DB7C28">
            <w:pPr>
              <w:pStyle w:val="ConsPlusNormal"/>
            </w:pPr>
            <w:r>
              <w:t>Администрация города Благовещенска в лице управления по развитию потребительского рынка и услуг</w:t>
            </w:r>
          </w:p>
        </w:tc>
      </w:tr>
      <w:tr w:rsidR="00DB7C28">
        <w:tblPrEx>
          <w:tblBorders>
            <w:insideH w:val="none" w:sz="0" w:space="0" w:color="auto"/>
          </w:tblBorders>
        </w:tblPrEx>
        <w:tc>
          <w:tcPr>
            <w:tcW w:w="9071" w:type="dxa"/>
            <w:gridSpan w:val="2"/>
            <w:tcBorders>
              <w:top w:val="nil"/>
              <w:bottom w:val="single" w:sz="4" w:space="0" w:color="auto"/>
            </w:tcBorders>
          </w:tcPr>
          <w:p w:rsidR="00DB7C28" w:rsidRDefault="00DB7C28">
            <w:pPr>
              <w:pStyle w:val="ConsPlusNormal"/>
              <w:jc w:val="both"/>
            </w:pPr>
            <w:r>
              <w:t xml:space="preserve">(в ред. постановления администрации города Благовещенска от 24.12.2024 </w:t>
            </w:r>
            <w:hyperlink r:id="rId230">
              <w:r>
                <w:rPr>
                  <w:color w:val="0000FF"/>
                </w:rPr>
                <w:t>N 6629</w:t>
              </w:r>
            </w:hyperlink>
            <w:r>
              <w:t>)</w:t>
            </w:r>
          </w:p>
        </w:tc>
      </w:tr>
      <w:tr w:rsidR="00DB7C28">
        <w:tblPrEx>
          <w:tblBorders>
            <w:insideH w:val="none" w:sz="0" w:space="0" w:color="auto"/>
          </w:tblBorders>
        </w:tblPrEx>
        <w:tc>
          <w:tcPr>
            <w:tcW w:w="2948" w:type="dxa"/>
            <w:tcBorders>
              <w:top w:val="single" w:sz="4" w:space="0" w:color="auto"/>
              <w:bottom w:val="nil"/>
            </w:tcBorders>
          </w:tcPr>
          <w:p w:rsidR="00DB7C28" w:rsidRDefault="00DB7C28">
            <w:pPr>
              <w:pStyle w:val="ConsPlusNormal"/>
            </w:pPr>
            <w:r>
              <w:t>Участники муниципальной программы</w:t>
            </w:r>
          </w:p>
        </w:tc>
        <w:tc>
          <w:tcPr>
            <w:tcW w:w="6123" w:type="dxa"/>
            <w:tcBorders>
              <w:top w:val="single" w:sz="4" w:space="0" w:color="auto"/>
              <w:bottom w:val="nil"/>
            </w:tcBorders>
          </w:tcPr>
          <w:p w:rsidR="00DB7C28" w:rsidRDefault="00DB7C28">
            <w:pPr>
              <w:pStyle w:val="ConsPlusNormal"/>
            </w:pPr>
            <w:r>
              <w:t>Управление жилищно-коммунального хозяйства администрации города Благовещенска;</w:t>
            </w:r>
          </w:p>
          <w:p w:rsidR="00DB7C28" w:rsidRDefault="00DB7C28">
            <w:pPr>
              <w:pStyle w:val="ConsPlusNormal"/>
            </w:pPr>
            <w:r>
              <w:t>- администрация города Благовещенска;</w:t>
            </w:r>
          </w:p>
          <w:p w:rsidR="00DB7C28" w:rsidRDefault="00DB7C28">
            <w:pPr>
              <w:pStyle w:val="ConsPlusNormal"/>
            </w:pPr>
            <w:r>
              <w:t>- администрация города Благовещенска в лице управления архитектуры и градостроительства;</w:t>
            </w:r>
          </w:p>
          <w:p w:rsidR="00DB7C28" w:rsidRDefault="00DB7C28">
            <w:pPr>
              <w:pStyle w:val="ConsPlusNormal"/>
            </w:pPr>
            <w:r>
              <w:t>- управление по делам ГОЧС г. Благовещенска;</w:t>
            </w:r>
          </w:p>
          <w:p w:rsidR="00DB7C28" w:rsidRDefault="00DB7C28">
            <w:pPr>
              <w:pStyle w:val="ConsPlusNormal"/>
            </w:pPr>
            <w:r>
              <w:t>- комитет по управлению имуществом муниципального образования города Благовещенска;</w:t>
            </w:r>
          </w:p>
          <w:p w:rsidR="00DB7C28" w:rsidRDefault="00DB7C28">
            <w:pPr>
              <w:pStyle w:val="ConsPlusNormal"/>
            </w:pPr>
            <w:r>
              <w:t>- МКП "ГСТК";</w:t>
            </w:r>
          </w:p>
          <w:p w:rsidR="00DB7C28" w:rsidRDefault="00DB7C28">
            <w:pPr>
              <w:pStyle w:val="ConsPlusNormal"/>
            </w:pPr>
            <w:r>
              <w:t>- муниципальное учреждение "Городское управление капитального строительства" (далее - МУ "ГУКС");</w:t>
            </w:r>
          </w:p>
          <w:p w:rsidR="00DB7C28" w:rsidRDefault="00DB7C28">
            <w:pPr>
              <w:pStyle w:val="ConsPlusNormal"/>
            </w:pPr>
            <w:r>
              <w:t>- администрация города Благовещенска в лице управления по развитию потребительского рынка и услуг;</w:t>
            </w:r>
          </w:p>
          <w:p w:rsidR="00DB7C28" w:rsidRDefault="00DB7C28">
            <w:pPr>
              <w:pStyle w:val="ConsPlusNormal"/>
            </w:pPr>
            <w:r>
              <w:t>- учреждения, осуществляющие управление процессом перевозок и координацию работы городского пассажирского транспорта;</w:t>
            </w:r>
          </w:p>
          <w:p w:rsidR="00DB7C28" w:rsidRDefault="00DB7C28">
            <w:pPr>
              <w:pStyle w:val="ConsPlusNormal"/>
            </w:pPr>
            <w:r>
              <w:t>- лица - победители определения поставщика (исполнителя, подрядчика);</w:t>
            </w:r>
          </w:p>
          <w:p w:rsidR="00DB7C28" w:rsidRDefault="00DB7C28">
            <w:pPr>
              <w:pStyle w:val="ConsPlusNormal"/>
            </w:pPr>
            <w:r>
              <w:t>- юридические лица - получатели субсидии;</w:t>
            </w:r>
          </w:p>
          <w:p w:rsidR="00DB7C28" w:rsidRDefault="00DB7C28">
            <w:pPr>
              <w:pStyle w:val="ConsPlusNormal"/>
            </w:pPr>
            <w:r>
              <w:t>- МП г. Благовещенска "Автоколонна 1275"</w:t>
            </w:r>
          </w:p>
        </w:tc>
      </w:tr>
      <w:tr w:rsidR="00DB7C28">
        <w:tblPrEx>
          <w:tblBorders>
            <w:insideH w:val="none" w:sz="0" w:space="0" w:color="auto"/>
          </w:tblBorders>
        </w:tblPrEx>
        <w:tc>
          <w:tcPr>
            <w:tcW w:w="9071" w:type="dxa"/>
            <w:gridSpan w:val="2"/>
            <w:tcBorders>
              <w:top w:val="nil"/>
              <w:bottom w:val="single" w:sz="4" w:space="0" w:color="auto"/>
            </w:tcBorders>
          </w:tcPr>
          <w:p w:rsidR="00DB7C28" w:rsidRDefault="00DB7C28">
            <w:pPr>
              <w:pStyle w:val="ConsPlusNormal"/>
              <w:jc w:val="both"/>
            </w:pPr>
            <w:r>
              <w:t xml:space="preserve">(в ред. постановлений администрации города Благовещенска от 08.12.2021 </w:t>
            </w:r>
            <w:hyperlink r:id="rId231">
              <w:r>
                <w:rPr>
                  <w:color w:val="0000FF"/>
                </w:rPr>
                <w:t>N 4992</w:t>
              </w:r>
            </w:hyperlink>
            <w:r>
              <w:t xml:space="preserve">, от 04.07.2024 </w:t>
            </w:r>
            <w:hyperlink r:id="rId232">
              <w:r>
                <w:rPr>
                  <w:color w:val="0000FF"/>
                </w:rPr>
                <w:t>N 3098</w:t>
              </w:r>
            </w:hyperlink>
            <w:r>
              <w:t>)</w:t>
            </w:r>
          </w:p>
        </w:tc>
      </w:tr>
      <w:tr w:rsidR="00DB7C28">
        <w:tc>
          <w:tcPr>
            <w:tcW w:w="2948" w:type="dxa"/>
            <w:tcBorders>
              <w:top w:val="single" w:sz="4" w:space="0" w:color="auto"/>
              <w:bottom w:val="single" w:sz="4" w:space="0" w:color="auto"/>
            </w:tcBorders>
          </w:tcPr>
          <w:p w:rsidR="00DB7C28" w:rsidRDefault="00DB7C28">
            <w:pPr>
              <w:pStyle w:val="ConsPlusNormal"/>
            </w:pPr>
            <w:r>
              <w:t>Цель (цели) муниципальной программы</w:t>
            </w:r>
          </w:p>
        </w:tc>
        <w:tc>
          <w:tcPr>
            <w:tcW w:w="6123" w:type="dxa"/>
            <w:tcBorders>
              <w:top w:val="single" w:sz="4" w:space="0" w:color="auto"/>
              <w:bottom w:val="single" w:sz="4" w:space="0" w:color="auto"/>
            </w:tcBorders>
          </w:tcPr>
          <w:p w:rsidR="00DB7C28" w:rsidRDefault="00DB7C28">
            <w:pPr>
              <w:pStyle w:val="ConsPlusNormal"/>
            </w:pPr>
            <w:r>
              <w:t>1. Обеспечение комплексного развития дорожно-транспортной инфраструктуры города Благовещенска.</w:t>
            </w:r>
          </w:p>
          <w:p w:rsidR="00DB7C28" w:rsidRDefault="00DB7C28">
            <w:pPr>
              <w:pStyle w:val="ConsPlusNormal"/>
            </w:pPr>
            <w:r>
              <w:lastRenderedPageBreak/>
              <w:t>2. Повышение уровня обеспеченности населения города услугами пассажирского транспорта</w:t>
            </w:r>
          </w:p>
        </w:tc>
      </w:tr>
      <w:tr w:rsidR="00DB7C28">
        <w:tc>
          <w:tcPr>
            <w:tcW w:w="2948" w:type="dxa"/>
            <w:tcBorders>
              <w:top w:val="single" w:sz="4" w:space="0" w:color="auto"/>
              <w:bottom w:val="single" w:sz="4" w:space="0" w:color="auto"/>
            </w:tcBorders>
          </w:tcPr>
          <w:p w:rsidR="00DB7C28" w:rsidRDefault="00DB7C28">
            <w:pPr>
              <w:pStyle w:val="ConsPlusNormal"/>
            </w:pPr>
            <w:r>
              <w:lastRenderedPageBreak/>
              <w:t>Задачи муниципальной программы</w:t>
            </w:r>
          </w:p>
        </w:tc>
        <w:tc>
          <w:tcPr>
            <w:tcW w:w="6123" w:type="dxa"/>
            <w:tcBorders>
              <w:top w:val="single" w:sz="4" w:space="0" w:color="auto"/>
              <w:bottom w:val="single" w:sz="4" w:space="0" w:color="auto"/>
            </w:tcBorders>
          </w:tcPr>
          <w:p w:rsidR="00DB7C28" w:rsidRDefault="00DB7C28">
            <w:pPr>
              <w:pStyle w:val="ConsPlusNormal"/>
            </w:pPr>
            <w:r>
              <w:t>1. Обеспечение совершенствования и сохранности автомобильных дорог, объектов транспортной инфраструктуры, увеличение протяженности автомобильных дорог с усовершенствованным покрытием.</w:t>
            </w:r>
          </w:p>
          <w:p w:rsidR="00DB7C28" w:rsidRDefault="00DB7C28">
            <w:pPr>
              <w:pStyle w:val="ConsPlusNormal"/>
            </w:pPr>
            <w:r>
              <w:t>2. Содействие процессу обновления основных фондов и повышение управляемости в сфере перевозок населения общественным автомобильным транспортом</w:t>
            </w:r>
          </w:p>
        </w:tc>
      </w:tr>
      <w:tr w:rsidR="00DB7C28">
        <w:tc>
          <w:tcPr>
            <w:tcW w:w="2948" w:type="dxa"/>
            <w:tcBorders>
              <w:top w:val="single" w:sz="4" w:space="0" w:color="auto"/>
              <w:bottom w:val="single" w:sz="4" w:space="0" w:color="auto"/>
            </w:tcBorders>
          </w:tcPr>
          <w:p w:rsidR="00DB7C28" w:rsidRDefault="00DB7C28">
            <w:pPr>
              <w:pStyle w:val="ConsPlusNormal"/>
            </w:pPr>
            <w:r>
              <w:t>Подпрограммы муниципальной программы (при их наличии)</w:t>
            </w:r>
          </w:p>
        </w:tc>
        <w:tc>
          <w:tcPr>
            <w:tcW w:w="6123" w:type="dxa"/>
            <w:tcBorders>
              <w:top w:val="single" w:sz="4" w:space="0" w:color="auto"/>
              <w:bottom w:val="single" w:sz="4" w:space="0" w:color="auto"/>
            </w:tcBorders>
          </w:tcPr>
          <w:p w:rsidR="00DB7C28" w:rsidRDefault="00DB7C28">
            <w:pPr>
              <w:pStyle w:val="ConsPlusNormal"/>
            </w:pPr>
            <w:r>
              <w:t xml:space="preserve">1. </w:t>
            </w:r>
            <w:hyperlink w:anchor="P436">
              <w:r>
                <w:rPr>
                  <w:color w:val="0000FF"/>
                </w:rPr>
                <w:t>Осуществление дорожной деятельности</w:t>
              </w:r>
            </w:hyperlink>
            <w:r>
              <w:t xml:space="preserve"> в отношении автомобильных дорог общего пользования местного значения.</w:t>
            </w:r>
          </w:p>
          <w:p w:rsidR="00DB7C28" w:rsidRDefault="00DB7C28">
            <w:pPr>
              <w:pStyle w:val="ConsPlusNormal"/>
            </w:pPr>
            <w:r>
              <w:t xml:space="preserve">2. </w:t>
            </w:r>
            <w:hyperlink w:anchor="P821">
              <w:r>
                <w:rPr>
                  <w:color w:val="0000FF"/>
                </w:rPr>
                <w:t>Развитие пассажирского транспорта</w:t>
              </w:r>
            </w:hyperlink>
            <w:r>
              <w:t xml:space="preserve"> в городе Благовещенске</w:t>
            </w:r>
          </w:p>
        </w:tc>
      </w:tr>
      <w:tr w:rsidR="00DB7C28">
        <w:tblPrEx>
          <w:tblBorders>
            <w:insideH w:val="none" w:sz="0" w:space="0" w:color="auto"/>
          </w:tblBorders>
        </w:tblPrEx>
        <w:tc>
          <w:tcPr>
            <w:tcW w:w="2948" w:type="dxa"/>
            <w:tcBorders>
              <w:top w:val="single" w:sz="4" w:space="0" w:color="auto"/>
              <w:bottom w:val="nil"/>
            </w:tcBorders>
          </w:tcPr>
          <w:p w:rsidR="00DB7C28" w:rsidRDefault="00DB7C28">
            <w:pPr>
              <w:pStyle w:val="ConsPlusNormal"/>
            </w:pPr>
            <w:r>
              <w:t>Целевые показатели (индикаторы) муниципальной программы</w:t>
            </w:r>
          </w:p>
        </w:tc>
        <w:tc>
          <w:tcPr>
            <w:tcW w:w="6123" w:type="dxa"/>
            <w:tcBorders>
              <w:top w:val="single" w:sz="4" w:space="0" w:color="auto"/>
              <w:bottom w:val="nil"/>
            </w:tcBorders>
          </w:tcPr>
          <w:p w:rsidR="00DB7C28" w:rsidRDefault="00DB7C28">
            <w:pPr>
              <w:pStyle w:val="ConsPlusNormal"/>
            </w:pPr>
            <w:r>
              <w:t>1. Уровень транспортно-эксплуатационных характеристик автомобильных дорог.</w:t>
            </w:r>
          </w:p>
          <w:p w:rsidR="00DB7C28" w:rsidRDefault="00DB7C28">
            <w:pPr>
              <w:pStyle w:val="ConsPlusNormal"/>
            </w:pPr>
            <w:r>
              <w:t>2. Уровень транспортной подвижности населения города</w:t>
            </w:r>
          </w:p>
        </w:tc>
      </w:tr>
      <w:tr w:rsidR="00DB7C28">
        <w:tblPrEx>
          <w:tblBorders>
            <w:insideH w:val="none" w:sz="0" w:space="0" w:color="auto"/>
          </w:tblBorders>
        </w:tblPrEx>
        <w:tc>
          <w:tcPr>
            <w:tcW w:w="9071" w:type="dxa"/>
            <w:gridSpan w:val="2"/>
            <w:tcBorders>
              <w:top w:val="nil"/>
              <w:bottom w:val="single" w:sz="4" w:space="0" w:color="auto"/>
            </w:tcBorders>
          </w:tcPr>
          <w:p w:rsidR="00DB7C28" w:rsidRDefault="00DB7C28">
            <w:pPr>
              <w:pStyle w:val="ConsPlusNormal"/>
              <w:jc w:val="both"/>
            </w:pPr>
            <w:r>
              <w:t xml:space="preserve">(в ред. постановления администрации города Благовещенска от 05.07.2021 </w:t>
            </w:r>
            <w:hyperlink r:id="rId233">
              <w:r>
                <w:rPr>
                  <w:color w:val="0000FF"/>
                </w:rPr>
                <w:t>N 2570</w:t>
              </w:r>
            </w:hyperlink>
            <w:r>
              <w:t>)</w:t>
            </w:r>
          </w:p>
        </w:tc>
      </w:tr>
      <w:tr w:rsidR="00DB7C28">
        <w:tblPrEx>
          <w:tblBorders>
            <w:insideH w:val="none" w:sz="0" w:space="0" w:color="auto"/>
          </w:tblBorders>
        </w:tblPrEx>
        <w:tc>
          <w:tcPr>
            <w:tcW w:w="2948" w:type="dxa"/>
            <w:tcBorders>
              <w:top w:val="single" w:sz="4" w:space="0" w:color="auto"/>
              <w:bottom w:val="nil"/>
            </w:tcBorders>
          </w:tcPr>
          <w:p w:rsidR="00DB7C28" w:rsidRDefault="00DB7C28">
            <w:pPr>
              <w:pStyle w:val="ConsPlusNormal"/>
            </w:pPr>
            <w:r>
              <w:t>Этапы (при их наличии) и сроки реализации муниципальной программы</w:t>
            </w:r>
          </w:p>
        </w:tc>
        <w:tc>
          <w:tcPr>
            <w:tcW w:w="6123" w:type="dxa"/>
            <w:tcBorders>
              <w:top w:val="single" w:sz="4" w:space="0" w:color="auto"/>
              <w:bottom w:val="nil"/>
            </w:tcBorders>
          </w:tcPr>
          <w:p w:rsidR="00DB7C28" w:rsidRDefault="00DB7C28">
            <w:pPr>
              <w:pStyle w:val="ConsPlusNormal"/>
            </w:pPr>
            <w:r>
              <w:t>2015 - 2026 годы</w:t>
            </w:r>
          </w:p>
        </w:tc>
      </w:tr>
      <w:tr w:rsidR="00DB7C28">
        <w:tblPrEx>
          <w:tblBorders>
            <w:insideH w:val="none" w:sz="0" w:space="0" w:color="auto"/>
          </w:tblBorders>
        </w:tblPrEx>
        <w:tc>
          <w:tcPr>
            <w:tcW w:w="9071" w:type="dxa"/>
            <w:gridSpan w:val="2"/>
            <w:tcBorders>
              <w:top w:val="nil"/>
              <w:bottom w:val="single" w:sz="4" w:space="0" w:color="auto"/>
            </w:tcBorders>
          </w:tcPr>
          <w:p w:rsidR="00DB7C28" w:rsidRDefault="00DB7C28">
            <w:pPr>
              <w:pStyle w:val="ConsPlusNormal"/>
              <w:jc w:val="both"/>
            </w:pPr>
            <w:r>
              <w:t xml:space="preserve">(в ред. постановления администрации города Благовещенска от 02.11.2023 </w:t>
            </w:r>
            <w:hyperlink r:id="rId234">
              <w:r>
                <w:rPr>
                  <w:color w:val="0000FF"/>
                </w:rPr>
                <w:t>N 5851</w:t>
              </w:r>
            </w:hyperlink>
            <w:r>
              <w:t>)</w:t>
            </w:r>
          </w:p>
        </w:tc>
      </w:tr>
      <w:tr w:rsidR="00DB7C28">
        <w:tc>
          <w:tcPr>
            <w:tcW w:w="2948" w:type="dxa"/>
            <w:vMerge w:val="restart"/>
            <w:tcBorders>
              <w:top w:val="single" w:sz="4" w:space="0" w:color="auto"/>
              <w:bottom w:val="nil"/>
            </w:tcBorders>
          </w:tcPr>
          <w:p w:rsidR="00DB7C28" w:rsidRDefault="00DB7C28">
            <w:pPr>
              <w:pStyle w:val="ConsPlusNormal"/>
            </w:pPr>
            <w:r>
              <w:t>Ресурсное обеспечение муниципальной программы</w:t>
            </w:r>
          </w:p>
        </w:tc>
        <w:tc>
          <w:tcPr>
            <w:tcW w:w="6123" w:type="dxa"/>
            <w:tcBorders>
              <w:top w:val="single" w:sz="4" w:space="0" w:color="auto"/>
              <w:bottom w:val="nil"/>
            </w:tcBorders>
          </w:tcPr>
          <w:p w:rsidR="00DB7C28" w:rsidRDefault="00DB7C28">
            <w:pPr>
              <w:pStyle w:val="ConsPlusNormal"/>
            </w:pPr>
            <w:r>
              <w:t>Общий объем финансирования муниципальной программы составляет 15400299,3 тыс. руб., в том числе по годам:</w:t>
            </w:r>
          </w:p>
          <w:p w:rsidR="00DB7C28" w:rsidRDefault="00DB7C28">
            <w:pPr>
              <w:pStyle w:val="ConsPlusNormal"/>
            </w:pPr>
            <w:r>
              <w:t>2015 год - 763177,3 тыс. руб.;</w:t>
            </w:r>
          </w:p>
          <w:p w:rsidR="00DB7C28" w:rsidRDefault="00DB7C28">
            <w:pPr>
              <w:pStyle w:val="ConsPlusNormal"/>
            </w:pPr>
            <w:r>
              <w:t>2016 год - 720249,8 тыс. руб.;</w:t>
            </w:r>
          </w:p>
          <w:p w:rsidR="00DB7C28" w:rsidRDefault="00DB7C28">
            <w:pPr>
              <w:pStyle w:val="ConsPlusNormal"/>
            </w:pPr>
            <w:r>
              <w:t>2017 год - 787661,3 тыс. руб.;</w:t>
            </w:r>
          </w:p>
          <w:p w:rsidR="00DB7C28" w:rsidRDefault="00DB7C28">
            <w:pPr>
              <w:pStyle w:val="ConsPlusNormal"/>
            </w:pPr>
            <w:r>
              <w:t>2018 год - 723709,7 тыс. руб.;</w:t>
            </w:r>
          </w:p>
          <w:p w:rsidR="00DB7C28" w:rsidRDefault="00DB7C28">
            <w:pPr>
              <w:pStyle w:val="ConsPlusNormal"/>
            </w:pPr>
            <w:r>
              <w:t>2019 год - 1123197,0 тыс. руб.;</w:t>
            </w:r>
          </w:p>
          <w:p w:rsidR="00DB7C28" w:rsidRDefault="00DB7C28">
            <w:pPr>
              <w:pStyle w:val="ConsPlusNormal"/>
            </w:pPr>
            <w:r>
              <w:t>2020 год - 1887122,1 тыс. руб.;</w:t>
            </w:r>
          </w:p>
          <w:p w:rsidR="00DB7C28" w:rsidRDefault="00DB7C28">
            <w:pPr>
              <w:pStyle w:val="ConsPlusNormal"/>
            </w:pPr>
            <w:r>
              <w:t>2021 год - 1976958,4 тыс. руб.;</w:t>
            </w:r>
          </w:p>
          <w:p w:rsidR="00DB7C28" w:rsidRDefault="00DB7C28">
            <w:pPr>
              <w:pStyle w:val="ConsPlusNormal"/>
            </w:pPr>
            <w:r>
              <w:t>2022 год - 2124881,5 тыс. руб.;</w:t>
            </w:r>
          </w:p>
          <w:p w:rsidR="00DB7C28" w:rsidRDefault="00DB7C28">
            <w:pPr>
              <w:pStyle w:val="ConsPlusNormal"/>
            </w:pPr>
            <w:r>
              <w:t>2023 год - 1916830,8 тыс. руб.;</w:t>
            </w:r>
          </w:p>
          <w:p w:rsidR="00DB7C28" w:rsidRDefault="00DB7C28">
            <w:pPr>
              <w:pStyle w:val="ConsPlusNormal"/>
            </w:pPr>
            <w:r>
              <w:t>2024 год - 2050557,2 тыс. руб.;</w:t>
            </w:r>
          </w:p>
          <w:p w:rsidR="00DB7C28" w:rsidRDefault="00DB7C28">
            <w:pPr>
              <w:pStyle w:val="ConsPlusNormal"/>
            </w:pPr>
            <w:r>
              <w:t>2025 год - 675201,3 тыс. руб.;</w:t>
            </w:r>
          </w:p>
          <w:p w:rsidR="00DB7C28" w:rsidRDefault="00DB7C28">
            <w:pPr>
              <w:pStyle w:val="ConsPlusNormal"/>
            </w:pPr>
            <w:r>
              <w:t>2026 год - 650752,9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Из городского бюджета бюджетные ассигнования составят 4716502,5 тыс. руб., в том числе по годам:</w:t>
            </w:r>
          </w:p>
          <w:p w:rsidR="00DB7C28" w:rsidRDefault="00DB7C28">
            <w:pPr>
              <w:pStyle w:val="ConsPlusNormal"/>
            </w:pPr>
            <w:r>
              <w:t>2015 год - 448965,4 тыс. руб.;</w:t>
            </w:r>
          </w:p>
          <w:p w:rsidR="00DB7C28" w:rsidRDefault="00DB7C28">
            <w:pPr>
              <w:pStyle w:val="ConsPlusNormal"/>
            </w:pPr>
            <w:r>
              <w:t>2016 год - 398752,6 тыс. руб.;</w:t>
            </w:r>
          </w:p>
          <w:p w:rsidR="00DB7C28" w:rsidRDefault="00DB7C28">
            <w:pPr>
              <w:pStyle w:val="ConsPlusNormal"/>
            </w:pPr>
            <w:r>
              <w:t>2017 год - 442956,0 тыс. руб.;</w:t>
            </w:r>
          </w:p>
          <w:p w:rsidR="00DB7C28" w:rsidRDefault="00DB7C28">
            <w:pPr>
              <w:pStyle w:val="ConsPlusNormal"/>
            </w:pPr>
            <w:r>
              <w:t>2018 год - 419586,5 тыс. руб.;</w:t>
            </w:r>
          </w:p>
          <w:p w:rsidR="00DB7C28" w:rsidRDefault="00DB7C28">
            <w:pPr>
              <w:pStyle w:val="ConsPlusNormal"/>
            </w:pPr>
            <w:r>
              <w:t>2019 год - 274327,0 тыс. руб.;</w:t>
            </w:r>
          </w:p>
          <w:p w:rsidR="00DB7C28" w:rsidRDefault="00DB7C28">
            <w:pPr>
              <w:pStyle w:val="ConsPlusNormal"/>
            </w:pPr>
            <w:r>
              <w:t>2020 год - 324664,3 тыс. руб.;</w:t>
            </w:r>
          </w:p>
          <w:p w:rsidR="00DB7C28" w:rsidRDefault="00DB7C28">
            <w:pPr>
              <w:pStyle w:val="ConsPlusNormal"/>
            </w:pPr>
            <w:r>
              <w:t>2021 год - 453721,3 тыс. руб.;</w:t>
            </w:r>
          </w:p>
          <w:p w:rsidR="00DB7C28" w:rsidRDefault="00DB7C28">
            <w:pPr>
              <w:pStyle w:val="ConsPlusNormal"/>
            </w:pPr>
            <w:r>
              <w:t>2022 год - 470435,0 тыс. руб.;</w:t>
            </w:r>
          </w:p>
          <w:p w:rsidR="00DB7C28" w:rsidRDefault="00DB7C28">
            <w:pPr>
              <w:pStyle w:val="ConsPlusNormal"/>
            </w:pPr>
            <w:r>
              <w:t>2023 год - 426817,6 тыс. руб.;</w:t>
            </w:r>
          </w:p>
          <w:p w:rsidR="00DB7C28" w:rsidRDefault="00DB7C28">
            <w:pPr>
              <w:pStyle w:val="ConsPlusNormal"/>
            </w:pPr>
            <w:r>
              <w:t>2024 год - 566826,4 тыс. руб.;</w:t>
            </w:r>
          </w:p>
          <w:p w:rsidR="00DB7C28" w:rsidRDefault="00DB7C28">
            <w:pPr>
              <w:pStyle w:val="ConsPlusNormal"/>
            </w:pPr>
            <w:r>
              <w:t>2025 год - 241785,3 тыс. руб.;</w:t>
            </w:r>
          </w:p>
          <w:p w:rsidR="00DB7C28" w:rsidRDefault="00DB7C28">
            <w:pPr>
              <w:pStyle w:val="ConsPlusNormal"/>
            </w:pPr>
            <w:r>
              <w:lastRenderedPageBreak/>
              <w:t>2026 год - 247665,1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областного бюджета составит 9778976,7 тыс. руб., в том числе по годам:</w:t>
            </w:r>
          </w:p>
          <w:p w:rsidR="00DB7C28" w:rsidRDefault="00DB7C28">
            <w:pPr>
              <w:pStyle w:val="ConsPlusNormal"/>
            </w:pPr>
            <w:r>
              <w:t>2015 год - 299339,3 тыс. руб.;</w:t>
            </w:r>
          </w:p>
          <w:p w:rsidR="00DB7C28" w:rsidRDefault="00DB7C28">
            <w:pPr>
              <w:pStyle w:val="ConsPlusNormal"/>
            </w:pPr>
            <w:r>
              <w:t>2016 год - 320678,9 тыс. руб.;</w:t>
            </w:r>
          </w:p>
          <w:p w:rsidR="00DB7C28" w:rsidRDefault="00DB7C28">
            <w:pPr>
              <w:pStyle w:val="ConsPlusNormal"/>
            </w:pPr>
            <w:r>
              <w:t>2017 год - 342311,0 тыс. руб.;</w:t>
            </w:r>
          </w:p>
          <w:p w:rsidR="00DB7C28" w:rsidRDefault="00DB7C28">
            <w:pPr>
              <w:pStyle w:val="ConsPlusNormal"/>
            </w:pPr>
            <w:r>
              <w:t>2018 год - 304123,2 тыс. руб.;</w:t>
            </w:r>
          </w:p>
          <w:p w:rsidR="00DB7C28" w:rsidRDefault="00DB7C28">
            <w:pPr>
              <w:pStyle w:val="ConsPlusNormal"/>
            </w:pPr>
            <w:r>
              <w:t>2019 год - 445203,0 тыс. руб.;</w:t>
            </w:r>
          </w:p>
          <w:p w:rsidR="00DB7C28" w:rsidRDefault="00DB7C28">
            <w:pPr>
              <w:pStyle w:val="ConsPlusNormal"/>
            </w:pPr>
            <w:r>
              <w:t>2020 год - 1526457,8 тыс. руб.;</w:t>
            </w:r>
          </w:p>
          <w:p w:rsidR="00DB7C28" w:rsidRDefault="00DB7C28">
            <w:pPr>
              <w:pStyle w:val="ConsPlusNormal"/>
            </w:pPr>
            <w:r>
              <w:t>2021 год - 1153669,2 тыс. руб.;</w:t>
            </w:r>
          </w:p>
          <w:p w:rsidR="00DB7C28" w:rsidRDefault="00DB7C28">
            <w:pPr>
              <w:pStyle w:val="ConsPlusNormal"/>
            </w:pPr>
            <w:r>
              <w:t>2022 год - 1576946,5 тыс. руб.;</w:t>
            </w:r>
          </w:p>
          <w:p w:rsidR="00DB7C28" w:rsidRDefault="00DB7C28">
            <w:pPr>
              <w:pStyle w:val="ConsPlusNormal"/>
            </w:pPr>
            <w:r>
              <w:t>2023 год - 1490013,2 тыс. руб.;</w:t>
            </w:r>
          </w:p>
          <w:p w:rsidR="00DB7C28" w:rsidRDefault="00DB7C28">
            <w:pPr>
              <w:pStyle w:val="ConsPlusNormal"/>
            </w:pPr>
            <w:r>
              <w:t>2024 год - 1483730,8 тыс. руб.;</w:t>
            </w:r>
          </w:p>
          <w:p w:rsidR="00DB7C28" w:rsidRDefault="00DB7C28">
            <w:pPr>
              <w:pStyle w:val="ConsPlusNormal"/>
            </w:pPr>
            <w:r>
              <w:t>2025 год - 433416,0 тыс. руб.;</w:t>
            </w:r>
          </w:p>
          <w:p w:rsidR="00DB7C28" w:rsidRDefault="00DB7C28">
            <w:pPr>
              <w:pStyle w:val="ConsPlusNormal"/>
            </w:pPr>
            <w:r>
              <w:t>2026 год - 403087,8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федерального бюджета составит 904820,1 тыс. руб., в том числе по годам:</w:t>
            </w:r>
          </w:p>
          <w:p w:rsidR="00DB7C28" w:rsidRDefault="00DB7C28">
            <w:pPr>
              <w:pStyle w:val="ConsPlusNormal"/>
            </w:pPr>
            <w:r>
              <w:t>2015 год - 14872,6 тыс. руб.;</w:t>
            </w:r>
          </w:p>
          <w:p w:rsidR="00DB7C28" w:rsidRDefault="00DB7C28">
            <w:pPr>
              <w:pStyle w:val="ConsPlusNormal"/>
            </w:pPr>
            <w:r>
              <w:t>2016 год - 818,3 тыс. руб.;</w:t>
            </w:r>
          </w:p>
          <w:p w:rsidR="00DB7C28" w:rsidRDefault="00DB7C28">
            <w:pPr>
              <w:pStyle w:val="ConsPlusNormal"/>
            </w:pPr>
            <w:r>
              <w:t>2017 год - 2394,3 тыс. руб.;</w:t>
            </w:r>
          </w:p>
          <w:p w:rsidR="00DB7C28" w:rsidRDefault="00DB7C28">
            <w:pPr>
              <w:pStyle w:val="ConsPlusNormal"/>
            </w:pPr>
            <w:r>
              <w:t>2018 год - 0,0 тыс. руб.;</w:t>
            </w:r>
          </w:p>
          <w:p w:rsidR="00DB7C28" w:rsidRDefault="00DB7C28">
            <w:pPr>
              <w:pStyle w:val="ConsPlusNormal"/>
            </w:pPr>
            <w:r>
              <w:t>2019 год - 403667,0 тыс. руб.;</w:t>
            </w:r>
          </w:p>
          <w:p w:rsidR="00DB7C28" w:rsidRDefault="00DB7C28">
            <w:pPr>
              <w:pStyle w:val="ConsPlusNormal"/>
            </w:pPr>
            <w:r>
              <w:t>2020 год - 36000,0 тыс. руб.;</w:t>
            </w:r>
          </w:p>
          <w:p w:rsidR="00DB7C28" w:rsidRDefault="00DB7C28">
            <w:pPr>
              <w:pStyle w:val="ConsPlusNormal"/>
            </w:pPr>
            <w:r>
              <w:t>2021 год - 369567,9 тыс. руб.;</w:t>
            </w:r>
          </w:p>
          <w:p w:rsidR="00DB7C28" w:rsidRDefault="00DB7C28">
            <w:pPr>
              <w:pStyle w:val="ConsPlusNormal"/>
            </w:pPr>
            <w:r>
              <w:t>2022 год - 77500,0 тыс. руб.;</w:t>
            </w:r>
          </w:p>
          <w:p w:rsidR="00DB7C28" w:rsidRDefault="00DB7C28">
            <w:pPr>
              <w:pStyle w:val="ConsPlusNormal"/>
            </w:pPr>
            <w:r>
              <w:t>2023 год - 0,0 тыс. руб.;</w:t>
            </w:r>
          </w:p>
          <w:p w:rsidR="00DB7C28" w:rsidRDefault="00DB7C28">
            <w:pPr>
              <w:pStyle w:val="ConsPlusNormal"/>
            </w:pPr>
            <w:r>
              <w:t>2024 год - 0,0 тыс. руб.;</w:t>
            </w:r>
          </w:p>
          <w:p w:rsidR="00DB7C28" w:rsidRDefault="00DB7C28">
            <w:pPr>
              <w:pStyle w:val="ConsPlusNormal"/>
            </w:pPr>
            <w:r>
              <w:t>2025 год - 0,0 тыс. руб.;</w:t>
            </w:r>
          </w:p>
          <w:p w:rsidR="00DB7C28" w:rsidRDefault="00DB7C28">
            <w:pPr>
              <w:pStyle w:val="ConsPlusNormal"/>
            </w:pPr>
            <w:r>
              <w:t>2026 год - 0,0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 xml:space="preserve">Общий объем финансирования </w:t>
            </w:r>
            <w:hyperlink w:anchor="P436">
              <w:r>
                <w:rPr>
                  <w:color w:val="0000FF"/>
                </w:rPr>
                <w:t>подпрограммы 1</w:t>
              </w:r>
            </w:hyperlink>
            <w:r>
              <w:t xml:space="preserve"> "Осуществление дорожной деятельности в отношении автомобильных дорог общего пользования местного значения" составляет 13642588,0 тыс. руб., в том числе по годам:</w:t>
            </w:r>
          </w:p>
          <w:p w:rsidR="00DB7C28" w:rsidRDefault="00DB7C28">
            <w:pPr>
              <w:pStyle w:val="ConsPlusNormal"/>
            </w:pPr>
            <w:r>
              <w:t>2015 год - 648991,2 тыс. руб.;</w:t>
            </w:r>
          </w:p>
          <w:p w:rsidR="00DB7C28" w:rsidRDefault="00DB7C28">
            <w:pPr>
              <w:pStyle w:val="ConsPlusNormal"/>
            </w:pPr>
            <w:r>
              <w:t>2016 год - 661777,2 тыс. руб.;</w:t>
            </w:r>
          </w:p>
          <w:p w:rsidR="00DB7C28" w:rsidRDefault="00DB7C28">
            <w:pPr>
              <w:pStyle w:val="ConsPlusNormal"/>
            </w:pPr>
            <w:r>
              <w:t>2017 год - 711501,0 тыс. руб.;</w:t>
            </w:r>
          </w:p>
          <w:p w:rsidR="00DB7C28" w:rsidRDefault="00DB7C28">
            <w:pPr>
              <w:pStyle w:val="ConsPlusNormal"/>
            </w:pPr>
            <w:r>
              <w:t>2018 год - 669033,1 тыс. руб.;</w:t>
            </w:r>
          </w:p>
          <w:p w:rsidR="00DB7C28" w:rsidRDefault="00DB7C28">
            <w:pPr>
              <w:pStyle w:val="ConsPlusNormal"/>
            </w:pPr>
            <w:r>
              <w:t>2019 год - 1052941,7 тыс. руб.;</w:t>
            </w:r>
          </w:p>
          <w:p w:rsidR="00DB7C28" w:rsidRDefault="00DB7C28">
            <w:pPr>
              <w:pStyle w:val="ConsPlusNormal"/>
            </w:pPr>
            <w:r>
              <w:t>2020 год - 1795285,7 тыс. руб.;</w:t>
            </w:r>
          </w:p>
          <w:p w:rsidR="00DB7C28" w:rsidRDefault="00DB7C28">
            <w:pPr>
              <w:pStyle w:val="ConsPlusNormal"/>
            </w:pPr>
            <w:r>
              <w:t>2021 год - 1804328,9 тыс. руб.;</w:t>
            </w:r>
          </w:p>
          <w:p w:rsidR="00DB7C28" w:rsidRDefault="00DB7C28">
            <w:pPr>
              <w:pStyle w:val="ConsPlusNormal"/>
            </w:pPr>
            <w:r>
              <w:t>2022 год - 1802646,8 тыс. руб.;</w:t>
            </w:r>
          </w:p>
          <w:p w:rsidR="00DB7C28" w:rsidRDefault="00DB7C28">
            <w:pPr>
              <w:pStyle w:val="ConsPlusNormal"/>
            </w:pPr>
            <w:r>
              <w:t>2023 год - 1557154,2 тыс. руб.;</w:t>
            </w:r>
          </w:p>
          <w:p w:rsidR="00DB7C28" w:rsidRDefault="00DB7C28">
            <w:pPr>
              <w:pStyle w:val="ConsPlusNormal"/>
            </w:pPr>
            <w:r>
              <w:t>2024 год - 1680937,1 тыс. руб.;</w:t>
            </w:r>
          </w:p>
          <w:p w:rsidR="00DB7C28" w:rsidRDefault="00DB7C28">
            <w:pPr>
              <w:pStyle w:val="ConsPlusNormal"/>
            </w:pPr>
            <w:r>
              <w:t>2025 год - 652475,9 тыс. руб.;</w:t>
            </w:r>
          </w:p>
          <w:p w:rsidR="00DB7C28" w:rsidRDefault="00DB7C28">
            <w:pPr>
              <w:pStyle w:val="ConsPlusNormal"/>
            </w:pPr>
            <w:r>
              <w:t>2026 год - 605515,2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Из городского бюджета бюджетные ассигнования составят 3623236,6 тыс. руб., в том числе по годам:</w:t>
            </w:r>
          </w:p>
          <w:p w:rsidR="00DB7C28" w:rsidRDefault="00DB7C28">
            <w:pPr>
              <w:pStyle w:val="ConsPlusNormal"/>
            </w:pPr>
            <w:r>
              <w:t>2015 год - 355126,9 тыс. руб.;</w:t>
            </w:r>
          </w:p>
          <w:p w:rsidR="00DB7C28" w:rsidRDefault="00DB7C28">
            <w:pPr>
              <w:pStyle w:val="ConsPlusNormal"/>
            </w:pPr>
            <w:r>
              <w:lastRenderedPageBreak/>
              <w:t>2016 год - 340280,0 тыс. руб.;</w:t>
            </w:r>
          </w:p>
          <w:p w:rsidR="00DB7C28" w:rsidRDefault="00DB7C28">
            <w:pPr>
              <w:pStyle w:val="ConsPlusNormal"/>
            </w:pPr>
            <w:r>
              <w:t>2017 год - 368395,7 тыс. руб.;</w:t>
            </w:r>
          </w:p>
          <w:p w:rsidR="00DB7C28" w:rsidRDefault="00DB7C28">
            <w:pPr>
              <w:pStyle w:val="ConsPlusNormal"/>
            </w:pPr>
            <w:r>
              <w:t>2018 год - 364909,9 тыс. руб.;</w:t>
            </w:r>
          </w:p>
          <w:p w:rsidR="00DB7C28" w:rsidRDefault="00DB7C28">
            <w:pPr>
              <w:pStyle w:val="ConsPlusNormal"/>
            </w:pPr>
            <w:r>
              <w:t>2019 год - 204071,7 тыс. руб.;</w:t>
            </w:r>
          </w:p>
          <w:p w:rsidR="00DB7C28" w:rsidRDefault="00DB7C28">
            <w:pPr>
              <w:pStyle w:val="ConsPlusNormal"/>
            </w:pPr>
            <w:r>
              <w:t>2020 год - 245182,4 тыс. руб.;</w:t>
            </w:r>
          </w:p>
          <w:p w:rsidR="00DB7C28" w:rsidRDefault="00DB7C28">
            <w:pPr>
              <w:pStyle w:val="ConsPlusNormal"/>
            </w:pPr>
            <w:r>
              <w:t>2021 год - 305643,0 тыс. руб.;</w:t>
            </w:r>
          </w:p>
          <w:p w:rsidR="00DB7C28" w:rsidRDefault="00DB7C28">
            <w:pPr>
              <w:pStyle w:val="ConsPlusNormal"/>
            </w:pPr>
            <w:r>
              <w:t>2022 год - 303227,3 тыс. руб.;</w:t>
            </w:r>
          </w:p>
          <w:p w:rsidR="00DB7C28" w:rsidRDefault="00DB7C28">
            <w:pPr>
              <w:pStyle w:val="ConsPlusNormal"/>
            </w:pPr>
            <w:r>
              <w:t>2023 год - 280945,6 тыс. руб.;</w:t>
            </w:r>
          </w:p>
          <w:p w:rsidR="00DB7C28" w:rsidRDefault="00DB7C28">
            <w:pPr>
              <w:pStyle w:val="ConsPlusNormal"/>
            </w:pPr>
            <w:r>
              <w:t>2024 год - 433966,8 тыс. руб.;</w:t>
            </w:r>
          </w:p>
          <w:p w:rsidR="00DB7C28" w:rsidRDefault="00DB7C28">
            <w:pPr>
              <w:pStyle w:val="ConsPlusNormal"/>
            </w:pPr>
            <w:r>
              <w:t>2025 год - 219059,9 тыс. руб.;</w:t>
            </w:r>
          </w:p>
          <w:p w:rsidR="00DB7C28" w:rsidRDefault="00DB7C28">
            <w:pPr>
              <w:pStyle w:val="ConsPlusNormal"/>
            </w:pPr>
            <w:r>
              <w:t>2026 год - 202427,4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областного бюджета составит 9204746,3 тыс. руб., в том числе по годам:</w:t>
            </w:r>
          </w:p>
          <w:p w:rsidR="00DB7C28" w:rsidRDefault="00DB7C28">
            <w:pPr>
              <w:pStyle w:val="ConsPlusNormal"/>
            </w:pPr>
            <w:r>
              <w:t>2015 год - 290106,7 тыс. руб.;</w:t>
            </w:r>
          </w:p>
          <w:p w:rsidR="00DB7C28" w:rsidRDefault="00DB7C28">
            <w:pPr>
              <w:pStyle w:val="ConsPlusNormal"/>
            </w:pPr>
            <w:r>
              <w:t>2016 год - 320678,9 тыс. руб.;</w:t>
            </w:r>
          </w:p>
          <w:p w:rsidR="00DB7C28" w:rsidRDefault="00DB7C28">
            <w:pPr>
              <w:pStyle w:val="ConsPlusNormal"/>
            </w:pPr>
            <w:r>
              <w:t>2017 год - 342311,0 тыс. руб.;</w:t>
            </w:r>
          </w:p>
          <w:p w:rsidR="00DB7C28" w:rsidRDefault="00DB7C28">
            <w:pPr>
              <w:pStyle w:val="ConsPlusNormal"/>
            </w:pPr>
            <w:r>
              <w:t>2018 год - 304123,2 тыс. руб.;</w:t>
            </w:r>
          </w:p>
          <w:p w:rsidR="00DB7C28" w:rsidRDefault="00DB7C28">
            <w:pPr>
              <w:pStyle w:val="ConsPlusNormal"/>
            </w:pPr>
            <w:r>
              <w:t>2019 год - 445203,0 тыс. руб.;</w:t>
            </w:r>
          </w:p>
          <w:p w:rsidR="00DB7C28" w:rsidRDefault="00DB7C28">
            <w:pPr>
              <w:pStyle w:val="ConsPlusNormal"/>
            </w:pPr>
            <w:r>
              <w:t>2020 год - 1514103,3 тыс. руб.;</w:t>
            </w:r>
          </w:p>
          <w:p w:rsidR="00DB7C28" w:rsidRDefault="00DB7C28">
            <w:pPr>
              <w:pStyle w:val="ConsPlusNormal"/>
            </w:pPr>
            <w:r>
              <w:t>2021 год - 1129118,0 тыс. руб.;</w:t>
            </w:r>
          </w:p>
          <w:p w:rsidR="00DB7C28" w:rsidRDefault="00DB7C28">
            <w:pPr>
              <w:pStyle w:val="ConsPlusNormal"/>
            </w:pPr>
            <w:r>
              <w:t>2022 год - 1499419,5 тыс. руб.;</w:t>
            </w:r>
          </w:p>
          <w:p w:rsidR="00DB7C28" w:rsidRDefault="00DB7C28">
            <w:pPr>
              <w:pStyle w:val="ConsPlusNormal"/>
            </w:pPr>
            <w:r>
              <w:t>2023 год - 1276208,6 тыс. руб.;</w:t>
            </w:r>
          </w:p>
          <w:p w:rsidR="00DB7C28" w:rsidRDefault="00DB7C28">
            <w:pPr>
              <w:pStyle w:val="ConsPlusNormal"/>
            </w:pPr>
            <w:r>
              <w:t>2024 год - 1246970,3 тыс. руб.;</w:t>
            </w:r>
          </w:p>
          <w:p w:rsidR="00DB7C28" w:rsidRDefault="00DB7C28">
            <w:pPr>
              <w:pStyle w:val="ConsPlusNormal"/>
            </w:pPr>
            <w:r>
              <w:t>2025 год - 433416,0 тыс. руб.;</w:t>
            </w:r>
          </w:p>
          <w:p w:rsidR="00DB7C28" w:rsidRDefault="00DB7C28">
            <w:pPr>
              <w:pStyle w:val="ConsPlusNormal"/>
            </w:pPr>
            <w:r>
              <w:t>2026 год - 403087,8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федерального бюджета составит 814605,1 тыс. руб., в том числе по годам:</w:t>
            </w:r>
          </w:p>
          <w:p w:rsidR="00DB7C28" w:rsidRDefault="00DB7C28">
            <w:pPr>
              <w:pStyle w:val="ConsPlusNormal"/>
            </w:pPr>
            <w:r>
              <w:t>2015 год - 3757,6 тыс. руб.;</w:t>
            </w:r>
          </w:p>
          <w:p w:rsidR="00DB7C28" w:rsidRDefault="00DB7C28">
            <w:pPr>
              <w:pStyle w:val="ConsPlusNormal"/>
            </w:pPr>
            <w:r>
              <w:t>2016 год - 818,3 тыс. руб.;</w:t>
            </w:r>
          </w:p>
          <w:p w:rsidR="00DB7C28" w:rsidRDefault="00DB7C28">
            <w:pPr>
              <w:pStyle w:val="ConsPlusNormal"/>
            </w:pPr>
            <w:r>
              <w:t>2017 год - 794,3 тыс. руб.;</w:t>
            </w:r>
          </w:p>
          <w:p w:rsidR="00DB7C28" w:rsidRDefault="00DB7C28">
            <w:pPr>
              <w:pStyle w:val="ConsPlusNormal"/>
            </w:pPr>
            <w:r>
              <w:t>2018 год - 0,0 тыс. руб.;</w:t>
            </w:r>
          </w:p>
          <w:p w:rsidR="00DB7C28" w:rsidRDefault="00DB7C28">
            <w:pPr>
              <w:pStyle w:val="ConsPlusNormal"/>
            </w:pPr>
            <w:r>
              <w:t>2019 год - 403667,0 тыс. руб.;</w:t>
            </w:r>
          </w:p>
          <w:p w:rsidR="00DB7C28" w:rsidRDefault="00DB7C28">
            <w:pPr>
              <w:pStyle w:val="ConsPlusNormal"/>
            </w:pPr>
            <w:r>
              <w:t>2020 год - 36000,0 тыс. руб.;</w:t>
            </w:r>
          </w:p>
          <w:p w:rsidR="00DB7C28" w:rsidRDefault="00DB7C28">
            <w:pPr>
              <w:pStyle w:val="ConsPlusNormal"/>
            </w:pPr>
            <w:r>
              <w:t>2021 год - 369567,9 тыс. руб.;</w:t>
            </w:r>
          </w:p>
          <w:p w:rsidR="00DB7C28" w:rsidRDefault="00DB7C28">
            <w:pPr>
              <w:pStyle w:val="ConsPlusNormal"/>
            </w:pPr>
            <w:r>
              <w:t>2022 год - 0,0 тыс. руб.;</w:t>
            </w:r>
          </w:p>
          <w:p w:rsidR="00DB7C28" w:rsidRDefault="00DB7C28">
            <w:pPr>
              <w:pStyle w:val="ConsPlusNormal"/>
            </w:pPr>
            <w:r>
              <w:t>2023 год - 0,0 тыс. руб.;</w:t>
            </w:r>
          </w:p>
          <w:p w:rsidR="00DB7C28" w:rsidRDefault="00DB7C28">
            <w:pPr>
              <w:pStyle w:val="ConsPlusNormal"/>
            </w:pPr>
            <w:r>
              <w:t>2024 год - 0,0 тыс. руб.;</w:t>
            </w:r>
          </w:p>
          <w:p w:rsidR="00DB7C28" w:rsidRDefault="00DB7C28">
            <w:pPr>
              <w:pStyle w:val="ConsPlusNormal"/>
            </w:pPr>
            <w:r>
              <w:t>2025 год - 0,0 тыс. руб.;</w:t>
            </w:r>
          </w:p>
          <w:p w:rsidR="00DB7C28" w:rsidRDefault="00DB7C28">
            <w:pPr>
              <w:pStyle w:val="ConsPlusNormal"/>
            </w:pPr>
            <w:r>
              <w:t>2026 год - 0,0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 xml:space="preserve">Общий объем финансирования </w:t>
            </w:r>
            <w:hyperlink w:anchor="P821">
              <w:r>
                <w:rPr>
                  <w:color w:val="0000FF"/>
                </w:rPr>
                <w:t>подпрограммы 2</w:t>
              </w:r>
            </w:hyperlink>
            <w:r>
              <w:t xml:space="preserve"> "Развитие пассажирского транспорта в городе Благовещенске" составляет 1757711,3 тыс. руб., в том числе по годам:</w:t>
            </w:r>
          </w:p>
          <w:p w:rsidR="00DB7C28" w:rsidRDefault="00DB7C28">
            <w:pPr>
              <w:pStyle w:val="ConsPlusNormal"/>
            </w:pPr>
            <w:r>
              <w:t>2015 год - 114186,1 тыс. руб.;</w:t>
            </w:r>
          </w:p>
          <w:p w:rsidR="00DB7C28" w:rsidRDefault="00DB7C28">
            <w:pPr>
              <w:pStyle w:val="ConsPlusNormal"/>
            </w:pPr>
            <w:r>
              <w:t>2016 год - 58472,6 тыс. руб.;</w:t>
            </w:r>
          </w:p>
          <w:p w:rsidR="00DB7C28" w:rsidRDefault="00DB7C28">
            <w:pPr>
              <w:pStyle w:val="ConsPlusNormal"/>
            </w:pPr>
            <w:r>
              <w:t>2017 год - 76160,3 тыс. руб.;</w:t>
            </w:r>
          </w:p>
          <w:p w:rsidR="00DB7C28" w:rsidRDefault="00DB7C28">
            <w:pPr>
              <w:pStyle w:val="ConsPlusNormal"/>
            </w:pPr>
            <w:r>
              <w:t>2018 год - 54676,6 тыс. руб.;</w:t>
            </w:r>
          </w:p>
          <w:p w:rsidR="00DB7C28" w:rsidRDefault="00DB7C28">
            <w:pPr>
              <w:pStyle w:val="ConsPlusNormal"/>
            </w:pPr>
            <w:r>
              <w:t>2019 год - 70255,3 тыс. руб.;</w:t>
            </w:r>
          </w:p>
          <w:p w:rsidR="00DB7C28" w:rsidRDefault="00DB7C28">
            <w:pPr>
              <w:pStyle w:val="ConsPlusNormal"/>
            </w:pPr>
            <w:r>
              <w:t>2020 год - 91836,4 тыс. руб.;</w:t>
            </w:r>
          </w:p>
          <w:p w:rsidR="00DB7C28" w:rsidRDefault="00DB7C28">
            <w:pPr>
              <w:pStyle w:val="ConsPlusNormal"/>
            </w:pPr>
            <w:r>
              <w:t>2021 год - 172629,5 тыс. руб.;</w:t>
            </w:r>
          </w:p>
          <w:p w:rsidR="00DB7C28" w:rsidRDefault="00DB7C28">
            <w:pPr>
              <w:pStyle w:val="ConsPlusNormal"/>
            </w:pPr>
            <w:r>
              <w:t>2022 год - 322234,7 тыс. руб.;</w:t>
            </w:r>
          </w:p>
          <w:p w:rsidR="00DB7C28" w:rsidRDefault="00DB7C28">
            <w:pPr>
              <w:pStyle w:val="ConsPlusNormal"/>
            </w:pPr>
            <w:r>
              <w:lastRenderedPageBreak/>
              <w:t>2023 год - 359676,6 тыс. руб.;</w:t>
            </w:r>
          </w:p>
          <w:p w:rsidR="00DB7C28" w:rsidRDefault="00DB7C28">
            <w:pPr>
              <w:pStyle w:val="ConsPlusNormal"/>
            </w:pPr>
            <w:r>
              <w:t>2024 год - 369620,1 тыс. руб.;</w:t>
            </w:r>
          </w:p>
          <w:p w:rsidR="00DB7C28" w:rsidRDefault="00DB7C28">
            <w:pPr>
              <w:pStyle w:val="ConsPlusNormal"/>
            </w:pPr>
            <w:r>
              <w:t>2025 год - 22725,4 тыс. руб.;</w:t>
            </w:r>
          </w:p>
          <w:p w:rsidR="00DB7C28" w:rsidRDefault="00DB7C28">
            <w:pPr>
              <w:pStyle w:val="ConsPlusNormal"/>
            </w:pPr>
            <w:r>
              <w:t>2026 год - 45237,7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Из городского бюджета бюджетные ассигнования составят 1093265,9 тыс. руб., в том числе по годам:</w:t>
            </w:r>
          </w:p>
          <w:p w:rsidR="00DB7C28" w:rsidRDefault="00DB7C28">
            <w:pPr>
              <w:pStyle w:val="ConsPlusNormal"/>
            </w:pPr>
            <w:r>
              <w:t>2015 год - 93838,5 тыс. руб.;</w:t>
            </w:r>
          </w:p>
          <w:p w:rsidR="00DB7C28" w:rsidRDefault="00DB7C28">
            <w:pPr>
              <w:pStyle w:val="ConsPlusNormal"/>
            </w:pPr>
            <w:r>
              <w:t>2016 год - 58472,6 тыс. руб.;</w:t>
            </w:r>
          </w:p>
          <w:p w:rsidR="00DB7C28" w:rsidRDefault="00DB7C28">
            <w:pPr>
              <w:pStyle w:val="ConsPlusNormal"/>
            </w:pPr>
            <w:r>
              <w:t>2017 год - 74560,3 тыс. руб.;</w:t>
            </w:r>
          </w:p>
          <w:p w:rsidR="00DB7C28" w:rsidRDefault="00DB7C28">
            <w:pPr>
              <w:pStyle w:val="ConsPlusNormal"/>
            </w:pPr>
            <w:r>
              <w:t>2018 год - 54676,6 тыс. руб.;</w:t>
            </w:r>
          </w:p>
          <w:p w:rsidR="00DB7C28" w:rsidRDefault="00DB7C28">
            <w:pPr>
              <w:pStyle w:val="ConsPlusNormal"/>
            </w:pPr>
            <w:r>
              <w:t>2019 год - 70255,3 тыс. руб.;</w:t>
            </w:r>
          </w:p>
          <w:p w:rsidR="00DB7C28" w:rsidRDefault="00DB7C28">
            <w:pPr>
              <w:pStyle w:val="ConsPlusNormal"/>
            </w:pPr>
            <w:r>
              <w:t>2020 год - 79481,9 тыс. руб.;</w:t>
            </w:r>
          </w:p>
          <w:p w:rsidR="00DB7C28" w:rsidRDefault="00DB7C28">
            <w:pPr>
              <w:pStyle w:val="ConsPlusNormal"/>
            </w:pPr>
            <w:r>
              <w:t>2021 год - 148078,3 тыс. руб.;</w:t>
            </w:r>
          </w:p>
          <w:p w:rsidR="00DB7C28" w:rsidRDefault="00DB7C28">
            <w:pPr>
              <w:pStyle w:val="ConsPlusNormal"/>
            </w:pPr>
            <w:r>
              <w:t>2022 год - 167207,7 тыс. руб.;</w:t>
            </w:r>
          </w:p>
          <w:p w:rsidR="00DB7C28" w:rsidRDefault="00DB7C28">
            <w:pPr>
              <w:pStyle w:val="ConsPlusNormal"/>
            </w:pPr>
            <w:r>
              <w:t>2023 год - 145872,0 тыс. руб.;</w:t>
            </w:r>
          </w:p>
          <w:p w:rsidR="00DB7C28" w:rsidRDefault="00DB7C28">
            <w:pPr>
              <w:pStyle w:val="ConsPlusNormal"/>
            </w:pPr>
            <w:r>
              <w:t>2024 год - 132859,6 тыс. руб.;</w:t>
            </w:r>
          </w:p>
          <w:p w:rsidR="00DB7C28" w:rsidRDefault="00DB7C28">
            <w:pPr>
              <w:pStyle w:val="ConsPlusNormal"/>
            </w:pPr>
            <w:r>
              <w:t>2025 год - 22725,4 тыс. руб.;</w:t>
            </w:r>
          </w:p>
          <w:p w:rsidR="00DB7C28" w:rsidRDefault="00DB7C28">
            <w:pPr>
              <w:pStyle w:val="ConsPlusNormal"/>
            </w:pPr>
            <w:r>
              <w:t>2026 год - 45237,7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областного бюджета составит 574230,4 тыс. руб., в том числе по годам:</w:t>
            </w:r>
          </w:p>
          <w:p w:rsidR="00DB7C28" w:rsidRDefault="00DB7C28">
            <w:pPr>
              <w:pStyle w:val="ConsPlusNormal"/>
            </w:pPr>
            <w:r>
              <w:t>2015 год - 9232,6 тыс. руб.;</w:t>
            </w:r>
          </w:p>
          <w:p w:rsidR="00DB7C28" w:rsidRDefault="00DB7C28">
            <w:pPr>
              <w:pStyle w:val="ConsPlusNormal"/>
            </w:pPr>
            <w:r>
              <w:t>2016 год - 0,0 тыс. руб.;</w:t>
            </w:r>
          </w:p>
          <w:p w:rsidR="00DB7C28" w:rsidRDefault="00DB7C28">
            <w:pPr>
              <w:pStyle w:val="ConsPlusNormal"/>
            </w:pPr>
            <w:r>
              <w:t>2017 год - 0,0 тыс. руб.;</w:t>
            </w:r>
          </w:p>
          <w:p w:rsidR="00DB7C28" w:rsidRDefault="00DB7C28">
            <w:pPr>
              <w:pStyle w:val="ConsPlusNormal"/>
            </w:pPr>
            <w:r>
              <w:t>2018 год - 0,0 тыс. руб.;</w:t>
            </w:r>
          </w:p>
          <w:p w:rsidR="00DB7C28" w:rsidRDefault="00DB7C28">
            <w:pPr>
              <w:pStyle w:val="ConsPlusNormal"/>
            </w:pPr>
            <w:r>
              <w:t>2019 год - 0,0 тыс. руб.;</w:t>
            </w:r>
          </w:p>
          <w:p w:rsidR="00DB7C28" w:rsidRDefault="00DB7C28">
            <w:pPr>
              <w:pStyle w:val="ConsPlusNormal"/>
            </w:pPr>
            <w:r>
              <w:t>2020 год - 12354,5 тыс. руб.;</w:t>
            </w:r>
          </w:p>
          <w:p w:rsidR="00DB7C28" w:rsidRDefault="00DB7C28">
            <w:pPr>
              <w:pStyle w:val="ConsPlusNormal"/>
            </w:pPr>
            <w:r>
              <w:t>2021 год - 24551,2 тыс. руб.;</w:t>
            </w:r>
          </w:p>
          <w:p w:rsidR="00DB7C28" w:rsidRDefault="00DB7C28">
            <w:pPr>
              <w:pStyle w:val="ConsPlusNormal"/>
            </w:pPr>
            <w:r>
              <w:t>2022 год - 77527,0 тыс. руб.;</w:t>
            </w:r>
          </w:p>
          <w:p w:rsidR="00DB7C28" w:rsidRDefault="00DB7C28">
            <w:pPr>
              <w:pStyle w:val="ConsPlusNormal"/>
            </w:pPr>
            <w:r>
              <w:t>2023 год - 213804,6 тыс. руб.;</w:t>
            </w:r>
          </w:p>
          <w:p w:rsidR="00DB7C28" w:rsidRDefault="00DB7C28">
            <w:pPr>
              <w:pStyle w:val="ConsPlusNormal"/>
            </w:pPr>
            <w:r>
              <w:t>2024 год - 236760,5 тыс. руб.;</w:t>
            </w:r>
          </w:p>
          <w:p w:rsidR="00DB7C28" w:rsidRDefault="00DB7C28">
            <w:pPr>
              <w:pStyle w:val="ConsPlusNormal"/>
            </w:pPr>
            <w:r>
              <w:t>2025 год - 0,0 тыс. руб.;</w:t>
            </w:r>
          </w:p>
          <w:p w:rsidR="00DB7C28" w:rsidRDefault="00DB7C28">
            <w:pPr>
              <w:pStyle w:val="ConsPlusNormal"/>
            </w:pPr>
            <w:r>
              <w:t>2026 год - 0,0 тыс. руб.</w:t>
            </w:r>
          </w:p>
        </w:tc>
      </w:tr>
      <w:tr w:rsidR="00DB7C28">
        <w:tblPrEx>
          <w:tblBorders>
            <w:insideH w:val="none" w:sz="0" w:space="0" w:color="auto"/>
          </w:tblBorders>
        </w:tblPrEx>
        <w:tc>
          <w:tcPr>
            <w:tcW w:w="2948" w:type="dxa"/>
            <w:vMerge/>
            <w:tcBorders>
              <w:top w:val="single" w:sz="4" w:space="0" w:color="auto"/>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федерального бюджета составит 90215,0 тыс. руб., в том числе по годам:</w:t>
            </w:r>
          </w:p>
          <w:p w:rsidR="00DB7C28" w:rsidRDefault="00DB7C28">
            <w:pPr>
              <w:pStyle w:val="ConsPlusNormal"/>
            </w:pPr>
            <w:r>
              <w:t>2015 год - 11115,0 тыс. руб.;</w:t>
            </w:r>
          </w:p>
          <w:p w:rsidR="00DB7C28" w:rsidRDefault="00DB7C28">
            <w:pPr>
              <w:pStyle w:val="ConsPlusNormal"/>
            </w:pPr>
            <w:r>
              <w:t>2016 год - 0,0 тыс. руб.;</w:t>
            </w:r>
          </w:p>
          <w:p w:rsidR="00DB7C28" w:rsidRDefault="00DB7C28">
            <w:pPr>
              <w:pStyle w:val="ConsPlusNormal"/>
            </w:pPr>
            <w:r>
              <w:t>2017 год - 1600,0 тыс. руб.;</w:t>
            </w:r>
          </w:p>
          <w:p w:rsidR="00DB7C28" w:rsidRDefault="00DB7C28">
            <w:pPr>
              <w:pStyle w:val="ConsPlusNormal"/>
            </w:pPr>
            <w:r>
              <w:t>2018 год - 0,0 тыс. руб.;</w:t>
            </w:r>
          </w:p>
          <w:p w:rsidR="00DB7C28" w:rsidRDefault="00DB7C28">
            <w:pPr>
              <w:pStyle w:val="ConsPlusNormal"/>
            </w:pPr>
            <w:r>
              <w:t>2019 год - 0,0 тыс. руб.;</w:t>
            </w:r>
          </w:p>
          <w:p w:rsidR="00DB7C28" w:rsidRDefault="00DB7C28">
            <w:pPr>
              <w:pStyle w:val="ConsPlusNormal"/>
            </w:pPr>
            <w:r>
              <w:t>2020 год - 0,0 тыс. руб.;</w:t>
            </w:r>
          </w:p>
          <w:p w:rsidR="00DB7C28" w:rsidRDefault="00DB7C28">
            <w:pPr>
              <w:pStyle w:val="ConsPlusNormal"/>
            </w:pPr>
            <w:r>
              <w:t>2021 год - 0,0 тыс. руб.;</w:t>
            </w:r>
          </w:p>
          <w:p w:rsidR="00DB7C28" w:rsidRDefault="00DB7C28">
            <w:pPr>
              <w:pStyle w:val="ConsPlusNormal"/>
            </w:pPr>
            <w:r>
              <w:t>2022 год - 77500,0 тыс. руб.;</w:t>
            </w:r>
          </w:p>
          <w:p w:rsidR="00DB7C28" w:rsidRDefault="00DB7C28">
            <w:pPr>
              <w:pStyle w:val="ConsPlusNormal"/>
            </w:pPr>
            <w:r>
              <w:t>2023 год - 0,0 тыс. руб.;</w:t>
            </w:r>
          </w:p>
          <w:p w:rsidR="00DB7C28" w:rsidRDefault="00DB7C28">
            <w:pPr>
              <w:pStyle w:val="ConsPlusNormal"/>
            </w:pPr>
            <w:r>
              <w:t>2024 год - 0,0 тыс. руб.;</w:t>
            </w:r>
          </w:p>
          <w:p w:rsidR="00DB7C28" w:rsidRDefault="00DB7C28">
            <w:pPr>
              <w:pStyle w:val="ConsPlusNormal"/>
            </w:pPr>
            <w:r>
              <w:t>2025 год - 0,0 тыс. руб.;</w:t>
            </w:r>
          </w:p>
          <w:p w:rsidR="00DB7C28" w:rsidRDefault="00DB7C28">
            <w:pPr>
              <w:pStyle w:val="ConsPlusNormal"/>
            </w:pPr>
            <w:r>
              <w:t>2026 год - 0,0 тыс. руб.</w:t>
            </w:r>
          </w:p>
        </w:tc>
      </w:tr>
      <w:tr w:rsidR="00DB7C28">
        <w:tblPrEx>
          <w:tblBorders>
            <w:insideH w:val="none" w:sz="0" w:space="0" w:color="auto"/>
          </w:tblBorders>
        </w:tblPrEx>
        <w:tc>
          <w:tcPr>
            <w:tcW w:w="9071" w:type="dxa"/>
            <w:gridSpan w:val="2"/>
            <w:tcBorders>
              <w:top w:val="nil"/>
              <w:bottom w:val="single" w:sz="4" w:space="0" w:color="auto"/>
            </w:tcBorders>
          </w:tcPr>
          <w:p w:rsidR="00DB7C28" w:rsidRDefault="00DB7C28">
            <w:pPr>
              <w:pStyle w:val="ConsPlusNormal"/>
              <w:jc w:val="both"/>
            </w:pPr>
            <w:r>
              <w:t xml:space="preserve">(в ред. постановления администрации города Благовещенска от 28.12.2024 </w:t>
            </w:r>
            <w:hyperlink r:id="rId235">
              <w:r>
                <w:rPr>
                  <w:color w:val="0000FF"/>
                </w:rPr>
                <w:t>N 6753</w:t>
              </w:r>
            </w:hyperlink>
            <w:r>
              <w:t>)</w:t>
            </w:r>
          </w:p>
        </w:tc>
      </w:tr>
      <w:tr w:rsidR="00DB7C28">
        <w:tblPrEx>
          <w:tblBorders>
            <w:insideH w:val="none" w:sz="0" w:space="0" w:color="auto"/>
          </w:tblBorders>
        </w:tblPrEx>
        <w:tc>
          <w:tcPr>
            <w:tcW w:w="2948" w:type="dxa"/>
            <w:tcBorders>
              <w:top w:val="single" w:sz="4" w:space="0" w:color="auto"/>
              <w:bottom w:val="nil"/>
            </w:tcBorders>
          </w:tcPr>
          <w:p w:rsidR="00DB7C28" w:rsidRDefault="00DB7C28">
            <w:pPr>
              <w:pStyle w:val="ConsPlusNormal"/>
            </w:pPr>
            <w:r>
              <w:t xml:space="preserve">Ожидаемые конечные </w:t>
            </w:r>
            <w:r>
              <w:lastRenderedPageBreak/>
              <w:t>результаты реализации муниципальной программы</w:t>
            </w:r>
          </w:p>
        </w:tc>
        <w:tc>
          <w:tcPr>
            <w:tcW w:w="6123" w:type="dxa"/>
            <w:tcBorders>
              <w:top w:val="single" w:sz="4" w:space="0" w:color="auto"/>
              <w:bottom w:val="nil"/>
            </w:tcBorders>
          </w:tcPr>
          <w:p w:rsidR="00DB7C28" w:rsidRDefault="00DB7C28">
            <w:pPr>
              <w:pStyle w:val="ConsPlusNormal"/>
            </w:pPr>
            <w:r>
              <w:lastRenderedPageBreak/>
              <w:t xml:space="preserve">1. Уровень транспортно-эксплуатационных характеристик </w:t>
            </w:r>
            <w:r>
              <w:lastRenderedPageBreak/>
              <w:t>автомобильных дорог к 2026 году достигнет 67,8%.</w:t>
            </w:r>
          </w:p>
          <w:p w:rsidR="00DB7C28" w:rsidRDefault="00DB7C28">
            <w:pPr>
              <w:pStyle w:val="ConsPlusNormal"/>
            </w:pPr>
            <w:r>
              <w:t>2. Уровень транспортной подвижности населения города к 2026 году достигнет 144 поездки на одного жителя города</w:t>
            </w:r>
          </w:p>
        </w:tc>
      </w:tr>
      <w:tr w:rsidR="00DB7C28">
        <w:tblPrEx>
          <w:tblBorders>
            <w:insideH w:val="none" w:sz="0" w:space="0" w:color="auto"/>
          </w:tblBorders>
        </w:tblPrEx>
        <w:tc>
          <w:tcPr>
            <w:tcW w:w="9071" w:type="dxa"/>
            <w:gridSpan w:val="2"/>
            <w:tcBorders>
              <w:top w:val="nil"/>
              <w:bottom w:val="single" w:sz="4" w:space="0" w:color="auto"/>
            </w:tcBorders>
          </w:tcPr>
          <w:p w:rsidR="00DB7C28" w:rsidRDefault="00DB7C28">
            <w:pPr>
              <w:pStyle w:val="ConsPlusNormal"/>
              <w:jc w:val="both"/>
            </w:pPr>
            <w:r>
              <w:lastRenderedPageBreak/>
              <w:t xml:space="preserve">(в ред. постановлений администрации города Благовещенска от 05.07.2021 </w:t>
            </w:r>
            <w:hyperlink r:id="rId236">
              <w:r>
                <w:rPr>
                  <w:color w:val="0000FF"/>
                </w:rPr>
                <w:t>N 2570</w:t>
              </w:r>
            </w:hyperlink>
            <w:r>
              <w:t xml:space="preserve">, от 14.10.2021 </w:t>
            </w:r>
            <w:hyperlink r:id="rId237">
              <w:r>
                <w:rPr>
                  <w:color w:val="0000FF"/>
                </w:rPr>
                <w:t>N 4122</w:t>
              </w:r>
            </w:hyperlink>
            <w:r>
              <w:t xml:space="preserve">, от 24.02.2022 </w:t>
            </w:r>
            <w:hyperlink r:id="rId238">
              <w:r>
                <w:rPr>
                  <w:color w:val="0000FF"/>
                </w:rPr>
                <w:t>N 807</w:t>
              </w:r>
            </w:hyperlink>
            <w:r>
              <w:t xml:space="preserve">, от 09.11.2022 </w:t>
            </w:r>
            <w:hyperlink r:id="rId239">
              <w:r>
                <w:rPr>
                  <w:color w:val="0000FF"/>
                </w:rPr>
                <w:t>N 5868</w:t>
              </w:r>
            </w:hyperlink>
            <w:r>
              <w:t xml:space="preserve">, от 14.02.2023 </w:t>
            </w:r>
            <w:hyperlink r:id="rId240">
              <w:r>
                <w:rPr>
                  <w:color w:val="0000FF"/>
                </w:rPr>
                <w:t>N 616</w:t>
              </w:r>
            </w:hyperlink>
            <w:r>
              <w:t xml:space="preserve">, от 07.04.2023 </w:t>
            </w:r>
            <w:hyperlink r:id="rId241">
              <w:r>
                <w:rPr>
                  <w:color w:val="0000FF"/>
                </w:rPr>
                <w:t>N 1661</w:t>
              </w:r>
            </w:hyperlink>
            <w:r>
              <w:t xml:space="preserve">, от 22.08.2023 </w:t>
            </w:r>
            <w:hyperlink r:id="rId242">
              <w:r>
                <w:rPr>
                  <w:color w:val="0000FF"/>
                </w:rPr>
                <w:t>N 4380</w:t>
              </w:r>
            </w:hyperlink>
            <w:r>
              <w:t xml:space="preserve">, от 02.11.2023 </w:t>
            </w:r>
            <w:hyperlink r:id="rId243">
              <w:r>
                <w:rPr>
                  <w:color w:val="0000FF"/>
                </w:rPr>
                <w:t>N 5851</w:t>
              </w:r>
            </w:hyperlink>
            <w:r>
              <w:t xml:space="preserve">, от 14.12.2023 </w:t>
            </w:r>
            <w:hyperlink r:id="rId244">
              <w:r>
                <w:rPr>
                  <w:color w:val="0000FF"/>
                </w:rPr>
                <w:t>N 6650</w:t>
              </w:r>
            </w:hyperlink>
            <w:r>
              <w:t xml:space="preserve">, от 05.04.2024 </w:t>
            </w:r>
            <w:hyperlink r:id="rId245">
              <w:r>
                <w:rPr>
                  <w:color w:val="0000FF"/>
                </w:rPr>
                <w:t>N 1495</w:t>
              </w:r>
            </w:hyperlink>
            <w:r>
              <w:t xml:space="preserve">, от 13.12.2024 </w:t>
            </w:r>
            <w:hyperlink r:id="rId246">
              <w:r>
                <w:rPr>
                  <w:color w:val="0000FF"/>
                </w:rPr>
                <w:t>N 6407</w:t>
              </w:r>
            </w:hyperlink>
            <w:r>
              <w:t>)</w:t>
            </w:r>
          </w:p>
        </w:tc>
      </w:tr>
    </w:tbl>
    <w:p w:rsidR="00DB7C28" w:rsidRDefault="00DB7C28">
      <w:pPr>
        <w:pStyle w:val="ConsPlusNormal"/>
        <w:jc w:val="both"/>
      </w:pPr>
    </w:p>
    <w:p w:rsidR="00DB7C28" w:rsidRDefault="00DB7C28">
      <w:pPr>
        <w:pStyle w:val="ConsPlusTitle"/>
        <w:jc w:val="center"/>
        <w:outlineLvl w:val="1"/>
      </w:pPr>
      <w:r>
        <w:t>Раздел 1. ХАРАКТЕРИСТИКА СФЕРЫ РЕАЛИЗАЦИИ</w:t>
      </w:r>
    </w:p>
    <w:p w:rsidR="00DB7C28" w:rsidRDefault="00DB7C28">
      <w:pPr>
        <w:pStyle w:val="ConsPlusTitle"/>
        <w:jc w:val="center"/>
      </w:pPr>
      <w:r>
        <w:t>МУНИЦИПАЛЬНОЙ ПРОГРАММЫ</w:t>
      </w:r>
    </w:p>
    <w:p w:rsidR="00DB7C28" w:rsidRDefault="00DB7C28">
      <w:pPr>
        <w:pStyle w:val="ConsPlusNormal"/>
        <w:jc w:val="both"/>
      </w:pPr>
    </w:p>
    <w:p w:rsidR="00DB7C28" w:rsidRDefault="00DB7C28">
      <w:pPr>
        <w:pStyle w:val="ConsPlusNormal"/>
        <w:ind w:firstLine="540"/>
        <w:jc w:val="both"/>
      </w:pPr>
      <w:r>
        <w:t>Транспортная система является одной из крупнейших базовых отраслей хозяйства города Благовещенска, важнейшей составной частью производственной и социальной инфраструктур.</w:t>
      </w:r>
    </w:p>
    <w:p w:rsidR="00DB7C28" w:rsidRDefault="00DB7C28">
      <w:pPr>
        <w:pStyle w:val="ConsPlusNormal"/>
        <w:spacing w:before="220"/>
        <w:ind w:firstLine="540"/>
        <w:jc w:val="both"/>
      </w:pPr>
      <w:r>
        <w:t>Транспорт играет важную роль в социально-экономическом развитии города. Транспортная система обеспечивает повышение качества жизни населения.</w:t>
      </w:r>
    </w:p>
    <w:p w:rsidR="00DB7C28" w:rsidRDefault="00DB7C28">
      <w:pPr>
        <w:pStyle w:val="ConsPlusNormal"/>
        <w:spacing w:before="220"/>
        <w:ind w:firstLine="540"/>
        <w:jc w:val="both"/>
      </w:pPr>
      <w:r>
        <w:t xml:space="preserve">Дорожное хозяйство города Благовещенска включает в себя автомобильные дороги общего пользования местного значения со всеми искусственными дорожными сооружениями, необходимыми для их нормальной эксплуатации, а также предприятия и организации по проектированию, строительству, реконструкции, ремонту и содержанию этих дорог. Согласно </w:t>
      </w:r>
      <w:hyperlink r:id="rId247">
        <w:r>
          <w:rPr>
            <w:color w:val="0000FF"/>
          </w:rPr>
          <w:t>Перечню</w:t>
        </w:r>
      </w:hyperlink>
      <w:r>
        <w:t xml:space="preserve"> автомобильных дорог общего пользования местного значения города Благовещенска, утвержденному постановлением администрации города Благовещенска от 27 апреля 2017 г. N 1244, протяженность автомобильных дорог местного значения города Благовещенска составляет 407,6 км. Город Благовещенск насчитывает в целом 298 автомобильных дорог.</w:t>
      </w:r>
    </w:p>
    <w:p w:rsidR="00DB7C28" w:rsidRDefault="00DB7C28">
      <w:pPr>
        <w:pStyle w:val="ConsPlusNormal"/>
        <w:jc w:val="both"/>
      </w:pPr>
      <w:r>
        <w:t xml:space="preserve">(в ред. постановления администрации города Благовещенска от 08.04.2021 </w:t>
      </w:r>
      <w:hyperlink r:id="rId248">
        <w:r>
          <w:rPr>
            <w:color w:val="0000FF"/>
          </w:rPr>
          <w:t>N 1157</w:t>
        </w:r>
      </w:hyperlink>
      <w:r>
        <w:t>)</w:t>
      </w:r>
    </w:p>
    <w:p w:rsidR="00DB7C28" w:rsidRDefault="00DB7C28">
      <w:pPr>
        <w:pStyle w:val="ConsPlusNormal"/>
        <w:spacing w:before="220"/>
        <w:ind w:firstLine="540"/>
        <w:jc w:val="both"/>
      </w:pPr>
      <w:r>
        <w:t>Автомобильные дороги общего пользования местного значения являются важнейшей составной частью транспортной системы города Благовещенска. От уровня транспортно-эксплуатационного состояния и развития сети автомобильных дорог общего пользования местного значения, обеспечивающих связь между различными точками города, а также выход на дорожную сеть региона, во многом зависит решение задач по достижению устойчивого экономического роста, улучшению условий для предпринимательской деятельности и повышению уровня жизни населения. Развитие дорожной сети должно соответствовать темпам социально-экономического развития города Благовещенска и обеспечивать потребность в перевозках в соответствии с ростом автопарка.</w:t>
      </w:r>
    </w:p>
    <w:p w:rsidR="00DB7C28" w:rsidRDefault="00DB7C28">
      <w:pPr>
        <w:pStyle w:val="ConsPlusNormal"/>
        <w:spacing w:before="220"/>
        <w:ind w:firstLine="540"/>
        <w:jc w:val="both"/>
      </w:pPr>
      <w:r>
        <w:t>В настоящее время более 52% автомобильных дорог общего пользования местного не соответствует нормативным требованиям транспортно-эксплуатационных характеристик.</w:t>
      </w:r>
    </w:p>
    <w:p w:rsidR="00DB7C28" w:rsidRDefault="00DB7C28">
      <w:pPr>
        <w:pStyle w:val="ConsPlusNormal"/>
        <w:spacing w:before="220"/>
        <w:ind w:firstLine="540"/>
        <w:jc w:val="both"/>
      </w:pPr>
      <w:r>
        <w:t>Одними из основных причин несоответствия технического состояния автомобильных дорог общего пользования местного значения современным условиям является ежегодно накапливающийся "</w:t>
      </w:r>
      <w:proofErr w:type="spellStart"/>
      <w:r>
        <w:t>недоремонт</w:t>
      </w:r>
      <w:proofErr w:type="spellEnd"/>
      <w:r>
        <w:t>" существующей сети автомобильных дорог общего пользования местного значения, а также недостаточная степень ее развития. Ежегодно капитальный ремонт дорог на территории города Благовещенска проводится ниже нормативных показателей в среднем от 2 до 5 километров, что недостаточно для поддержания улично-дорожной сети в нормальном состоянии. В сложившихся условиях автомобильные дороги общего пользования местного значения поддерживаются только благодаря мерам по их содержанию. Ситуация усугубляется тем, что по территории города Благовещенска проходит международный транзитный транспортный поток, обеспечивающий регулярное движение между двумя странами: Китаем и Российской Федерацией.</w:t>
      </w:r>
    </w:p>
    <w:p w:rsidR="00DB7C28" w:rsidRDefault="00DB7C28">
      <w:pPr>
        <w:pStyle w:val="ConsPlusNormal"/>
        <w:spacing w:before="220"/>
        <w:ind w:firstLine="540"/>
        <w:jc w:val="both"/>
      </w:pPr>
      <w:r>
        <w:t xml:space="preserve">На протяжении последних нескольких лет на территории городского округа медленными </w:t>
      </w:r>
      <w:r>
        <w:lastRenderedPageBreak/>
        <w:t>темпами ведется строительство автомобильных дорог. Но в связи с осуществлением жилой застройки в отдаленных районах города возникла необходимость развития городской транспортной инфраструктуры, а вместе с тем и улично-дорожной сети.</w:t>
      </w:r>
    </w:p>
    <w:p w:rsidR="00DB7C28" w:rsidRDefault="00DB7C28">
      <w:pPr>
        <w:pStyle w:val="ConsPlusNormal"/>
        <w:spacing w:before="220"/>
        <w:ind w:firstLine="540"/>
        <w:jc w:val="both"/>
      </w:pPr>
      <w:r>
        <w:t>Основу улично-дорожной сети города Благовещенска составляют улицы и дороги, по которым осуществляется движение пассажирского, грузового, легкового и других видов транспорта.</w:t>
      </w:r>
    </w:p>
    <w:p w:rsidR="00DB7C28" w:rsidRDefault="00DB7C28">
      <w:pPr>
        <w:pStyle w:val="ConsPlusNormal"/>
        <w:spacing w:before="220"/>
        <w:ind w:firstLine="540"/>
        <w:jc w:val="both"/>
      </w:pPr>
      <w:r>
        <w:t>Парк автотранспортных средств ежегодно увеличивается. На долю автотранспорта приходятся значительные объемы перевозок грузов и пассажирских перевозок. Вместе с этим усиливается и конкуренция в данной отрасли и, следовательно, возрастают требования к качеству предоставляемых услуг. Особенно остро конкурентная борьба проявляется между государственными (муниципальными) и коммерческими транспортными предприятиями. Муниципальные пассажирские транспортные предприятия недополучают значительные суммы доходов, что ограничивает их возможности по качеству обслуживания пассажиров и конкурентоспособности, а также перспективы собственного развития и повышения комфортности перевозок для граждан. В рамках муниципальной программы планируется обеспечить доступность городского пассажирского транспорта для всех слоев населения путем предоставления муниципальным пассажирским транспортным предприятиям финансовой поддержки из городского бюджета.</w:t>
      </w:r>
    </w:p>
    <w:p w:rsidR="00DB7C28" w:rsidRDefault="00DB7C28">
      <w:pPr>
        <w:pStyle w:val="ConsPlusNormal"/>
        <w:spacing w:before="220"/>
        <w:ind w:firstLine="540"/>
        <w:jc w:val="both"/>
      </w:pPr>
      <w:r>
        <w:t>На автомобильных дорогах общего пользования местного значения сохраняется высокий уровень аварийности и тяжести последствий дорожно-транспортных происшествий, чему в значительной степени способствует состояние автодорог. Сопутствующей причиной совершения ДТП остается отсутствие необходимого количества разметки, искусственных дорожных неровностей и пешеходных ограждений на наиболее опасных участках дорог. В результате реализации мероприятий муниципальной программы планируется улучшить состояние автомобильных дорог и обеспечить безопасность дорожного движения путем поддержания надлежащего технического состояния автомобильных дорог и дорожных сооружений, проведения комплекса мер по замене и восстановлению конструктивных элементов, транспортно-эксплуатационных характеристик автомобильных дорог, а также осуществить строительство дорог к отдаленным районам города.</w:t>
      </w:r>
    </w:p>
    <w:p w:rsidR="00DB7C28" w:rsidRDefault="00DB7C28">
      <w:pPr>
        <w:pStyle w:val="ConsPlusNormal"/>
        <w:jc w:val="both"/>
      </w:pPr>
    </w:p>
    <w:p w:rsidR="00DB7C28" w:rsidRDefault="00DB7C28">
      <w:pPr>
        <w:pStyle w:val="ConsPlusTitle"/>
        <w:jc w:val="center"/>
        <w:outlineLvl w:val="1"/>
      </w:pPr>
      <w:r>
        <w:t>Раздел 2. ПРИОРИТЕТЫ МУНИЦИПАЛЬНОЙ ПОЛИТИКИ В СФЕРЕ</w:t>
      </w:r>
    </w:p>
    <w:p w:rsidR="00DB7C28" w:rsidRDefault="00DB7C28">
      <w:pPr>
        <w:pStyle w:val="ConsPlusTitle"/>
        <w:jc w:val="center"/>
      </w:pPr>
      <w:r>
        <w:t>РЕАЛИЗАЦИИ МУНИЦИПАЛЬНОЙ ПРОГРАММЫ, ЦЕЛИ</w:t>
      </w:r>
    </w:p>
    <w:p w:rsidR="00DB7C28" w:rsidRDefault="00DB7C28">
      <w:pPr>
        <w:pStyle w:val="ConsPlusTitle"/>
        <w:jc w:val="center"/>
      </w:pPr>
      <w:r>
        <w:t>И ЗАДАЧИ МУНИЦИПАЛЬНОЙ ПРОГРАММЫ</w:t>
      </w:r>
    </w:p>
    <w:p w:rsidR="00DB7C28" w:rsidRDefault="00DB7C28">
      <w:pPr>
        <w:pStyle w:val="ConsPlusNormal"/>
        <w:jc w:val="both"/>
      </w:pPr>
    </w:p>
    <w:p w:rsidR="00DB7C28" w:rsidRDefault="00DB7C28">
      <w:pPr>
        <w:pStyle w:val="ConsPlusNormal"/>
        <w:ind w:firstLine="540"/>
        <w:jc w:val="both"/>
      </w:pPr>
      <w:r>
        <w:t xml:space="preserve">Приоритеты муниципальной политики в сфере развития транспортной системы города Благовещенска определяются с учетом целей и основных направлений </w:t>
      </w:r>
      <w:hyperlink r:id="rId249">
        <w:r>
          <w:rPr>
            <w:color w:val="0000FF"/>
          </w:rPr>
          <w:t>Концепции</w:t>
        </w:r>
      </w:hyperlink>
      <w:r>
        <w:t xml:space="preserve"> развития города Благовещенска до 2020 года, утвержденной постановлением мэра города Благовещенска от 11 июля 2008 г. N 2164, и </w:t>
      </w:r>
      <w:hyperlink r:id="rId250">
        <w:r>
          <w:rPr>
            <w:color w:val="0000FF"/>
          </w:rPr>
          <w:t>Стратегии</w:t>
        </w:r>
      </w:hyperlink>
      <w:r>
        <w:t xml:space="preserve"> социально-экономического развития муниципального образования города Благовещенска на период до 2025 года, утвержденной решением Благовещенской городской Думы от 20 декабря 2018 г. N 51/128.</w:t>
      </w:r>
    </w:p>
    <w:p w:rsidR="00DB7C28" w:rsidRDefault="00DB7C28">
      <w:pPr>
        <w:pStyle w:val="ConsPlusNormal"/>
        <w:spacing w:before="220"/>
        <w:ind w:firstLine="540"/>
        <w:jc w:val="both"/>
      </w:pPr>
      <w:r>
        <w:t>Основными приоритетами муниципальной политики в сфере реализации муниципальной программы являются развитие транспортной инфраструктуры города, создание условий для повышения транспортной доступности для населения муниципального образования, обеспечение безопасности транспортных процессов.</w:t>
      </w:r>
    </w:p>
    <w:p w:rsidR="00DB7C28" w:rsidRDefault="00DB7C28">
      <w:pPr>
        <w:pStyle w:val="ConsPlusNormal"/>
        <w:spacing w:before="220"/>
        <w:ind w:firstLine="540"/>
        <w:jc w:val="both"/>
      </w:pPr>
      <w:r>
        <w:t>Целями муниципальной программы являются:</w:t>
      </w:r>
    </w:p>
    <w:p w:rsidR="00DB7C28" w:rsidRDefault="00DB7C28">
      <w:pPr>
        <w:pStyle w:val="ConsPlusNormal"/>
        <w:spacing w:before="220"/>
        <w:ind w:firstLine="540"/>
        <w:jc w:val="both"/>
      </w:pPr>
      <w:r>
        <w:t>1. Обеспечение комплексного развития дорожно-транспортной инфраструктуры города Благовещенска.</w:t>
      </w:r>
    </w:p>
    <w:p w:rsidR="00DB7C28" w:rsidRDefault="00DB7C28">
      <w:pPr>
        <w:pStyle w:val="ConsPlusNormal"/>
        <w:spacing w:before="220"/>
        <w:ind w:firstLine="540"/>
        <w:jc w:val="both"/>
      </w:pPr>
      <w:r>
        <w:t>2. Повышение уровня обеспеченности населения города услугами пассажирского транспорта.</w:t>
      </w:r>
    </w:p>
    <w:p w:rsidR="00DB7C28" w:rsidRDefault="00DB7C28">
      <w:pPr>
        <w:pStyle w:val="ConsPlusNormal"/>
        <w:spacing w:before="220"/>
        <w:ind w:firstLine="540"/>
        <w:jc w:val="both"/>
      </w:pPr>
      <w:r>
        <w:lastRenderedPageBreak/>
        <w:t>Задачами муниципальной программы являются:</w:t>
      </w:r>
    </w:p>
    <w:p w:rsidR="00DB7C28" w:rsidRDefault="00DB7C28">
      <w:pPr>
        <w:pStyle w:val="ConsPlusNormal"/>
        <w:spacing w:before="220"/>
        <w:ind w:firstLine="540"/>
        <w:jc w:val="both"/>
      </w:pPr>
      <w:r>
        <w:t>1. Обеспечение совершенствования и сохранности автомобильных дорог, объектов транспортной инфраструктуры, увеличение протяженности автомобильных дорог с усовершенствованным покрытием.</w:t>
      </w:r>
    </w:p>
    <w:p w:rsidR="00DB7C28" w:rsidRDefault="00DB7C28">
      <w:pPr>
        <w:pStyle w:val="ConsPlusNormal"/>
        <w:spacing w:before="220"/>
        <w:ind w:firstLine="540"/>
        <w:jc w:val="both"/>
      </w:pPr>
      <w:r>
        <w:t>2. Содействие процессу обновления основных фондов и повышение управляемости в сфере перевозок населения общественным автомобильным транспортом.</w:t>
      </w:r>
    </w:p>
    <w:p w:rsidR="00DB7C28" w:rsidRDefault="00DB7C28">
      <w:pPr>
        <w:pStyle w:val="ConsPlusNormal"/>
        <w:jc w:val="both"/>
      </w:pPr>
    </w:p>
    <w:p w:rsidR="00DB7C28" w:rsidRDefault="00DB7C28">
      <w:pPr>
        <w:pStyle w:val="ConsPlusTitle"/>
        <w:jc w:val="center"/>
        <w:outlineLvl w:val="1"/>
      </w:pPr>
      <w:r>
        <w:t>Раздел 3. ПРОГНОЗ КОНЕЧНЫХ РЕЗУЛЬТАТОВ</w:t>
      </w:r>
    </w:p>
    <w:p w:rsidR="00DB7C28" w:rsidRDefault="00DB7C28">
      <w:pPr>
        <w:pStyle w:val="ConsPlusTitle"/>
        <w:jc w:val="center"/>
      </w:pPr>
      <w:r>
        <w:t>МУНИЦИПАЛЬНОЙ ПРОГРАММЫ</w:t>
      </w:r>
    </w:p>
    <w:p w:rsidR="00DB7C28" w:rsidRDefault="00DB7C28">
      <w:pPr>
        <w:pStyle w:val="ConsPlusNormal"/>
        <w:jc w:val="both"/>
      </w:pPr>
    </w:p>
    <w:p w:rsidR="00DB7C28" w:rsidRDefault="00DB7C28">
      <w:pPr>
        <w:pStyle w:val="ConsPlusNormal"/>
        <w:ind w:firstLine="540"/>
        <w:jc w:val="both"/>
      </w:pPr>
      <w:r>
        <w:t>Реализуемые муниципальной программой мероприятия позволят достичь следующего результата:</w:t>
      </w:r>
    </w:p>
    <w:p w:rsidR="00DB7C28" w:rsidRDefault="00DB7C28">
      <w:pPr>
        <w:pStyle w:val="ConsPlusNormal"/>
        <w:spacing w:before="220"/>
        <w:ind w:firstLine="540"/>
        <w:jc w:val="both"/>
      </w:pPr>
      <w:r>
        <w:t>1. Уровень транспортно-эксплуатационных характеристик автомобильных дорог к 2026 году достигнет 67,8%;</w:t>
      </w:r>
    </w:p>
    <w:p w:rsidR="00DB7C28" w:rsidRDefault="00DB7C28">
      <w:pPr>
        <w:pStyle w:val="ConsPlusNormal"/>
        <w:jc w:val="both"/>
      </w:pPr>
      <w:r>
        <w:t xml:space="preserve">(в ред. постановлений администрации города Благовещенска от 05.07.2021 </w:t>
      </w:r>
      <w:hyperlink r:id="rId251">
        <w:r>
          <w:rPr>
            <w:color w:val="0000FF"/>
          </w:rPr>
          <w:t>N 2570</w:t>
        </w:r>
      </w:hyperlink>
      <w:r>
        <w:t xml:space="preserve">, от 14.10.2021 </w:t>
      </w:r>
      <w:hyperlink r:id="rId252">
        <w:r>
          <w:rPr>
            <w:color w:val="0000FF"/>
          </w:rPr>
          <w:t>N 4122</w:t>
        </w:r>
      </w:hyperlink>
      <w:r>
        <w:t xml:space="preserve">, от 24.02.2022 </w:t>
      </w:r>
      <w:hyperlink r:id="rId253">
        <w:r>
          <w:rPr>
            <w:color w:val="0000FF"/>
          </w:rPr>
          <w:t>N 807</w:t>
        </w:r>
      </w:hyperlink>
      <w:r>
        <w:t xml:space="preserve">, от 09.11.2022 </w:t>
      </w:r>
      <w:hyperlink r:id="rId254">
        <w:r>
          <w:rPr>
            <w:color w:val="0000FF"/>
          </w:rPr>
          <w:t>N 5868</w:t>
        </w:r>
      </w:hyperlink>
      <w:r>
        <w:t xml:space="preserve">, от 14.02.2023 </w:t>
      </w:r>
      <w:hyperlink r:id="rId255">
        <w:r>
          <w:rPr>
            <w:color w:val="0000FF"/>
          </w:rPr>
          <w:t>N 616</w:t>
        </w:r>
      </w:hyperlink>
      <w:r>
        <w:t xml:space="preserve">, от 07.04.2023 </w:t>
      </w:r>
      <w:hyperlink r:id="rId256">
        <w:r>
          <w:rPr>
            <w:color w:val="0000FF"/>
          </w:rPr>
          <w:t>N 1661</w:t>
        </w:r>
      </w:hyperlink>
      <w:r>
        <w:t xml:space="preserve">, от 22.08.2023 </w:t>
      </w:r>
      <w:hyperlink r:id="rId257">
        <w:r>
          <w:rPr>
            <w:color w:val="0000FF"/>
          </w:rPr>
          <w:t>N 4380</w:t>
        </w:r>
      </w:hyperlink>
      <w:r>
        <w:t xml:space="preserve">, от 02.11.2023 </w:t>
      </w:r>
      <w:hyperlink r:id="rId258">
        <w:r>
          <w:rPr>
            <w:color w:val="0000FF"/>
          </w:rPr>
          <w:t>N 5851</w:t>
        </w:r>
      </w:hyperlink>
      <w:r>
        <w:t xml:space="preserve">, от 14.12.2023 </w:t>
      </w:r>
      <w:hyperlink r:id="rId259">
        <w:r>
          <w:rPr>
            <w:color w:val="0000FF"/>
          </w:rPr>
          <w:t>N 6650</w:t>
        </w:r>
      </w:hyperlink>
      <w:r>
        <w:t xml:space="preserve">, от 05.04.2024 </w:t>
      </w:r>
      <w:hyperlink r:id="rId260">
        <w:r>
          <w:rPr>
            <w:color w:val="0000FF"/>
          </w:rPr>
          <w:t>N 1495</w:t>
        </w:r>
      </w:hyperlink>
      <w:r>
        <w:t xml:space="preserve">, от 13.12.2024 </w:t>
      </w:r>
      <w:hyperlink r:id="rId261">
        <w:r>
          <w:rPr>
            <w:color w:val="0000FF"/>
          </w:rPr>
          <w:t>N 6407</w:t>
        </w:r>
      </w:hyperlink>
      <w:r>
        <w:t>)</w:t>
      </w:r>
    </w:p>
    <w:p w:rsidR="00DB7C28" w:rsidRDefault="00DB7C28">
      <w:pPr>
        <w:pStyle w:val="ConsPlusNormal"/>
        <w:spacing w:before="220"/>
        <w:ind w:firstLine="540"/>
        <w:jc w:val="both"/>
      </w:pPr>
      <w:r>
        <w:t>2. Уровень транспортной подвижности населения города к 2026 году достигнет 144 поездки на одного жителя города.</w:t>
      </w:r>
    </w:p>
    <w:p w:rsidR="00DB7C28" w:rsidRDefault="00DB7C28">
      <w:pPr>
        <w:pStyle w:val="ConsPlusNormal"/>
        <w:jc w:val="both"/>
      </w:pPr>
      <w:r>
        <w:t xml:space="preserve">(в ред. постановлений администрации города Благовещенска от 05.07.2021 </w:t>
      </w:r>
      <w:hyperlink r:id="rId262">
        <w:r>
          <w:rPr>
            <w:color w:val="0000FF"/>
          </w:rPr>
          <w:t>N 2570</w:t>
        </w:r>
      </w:hyperlink>
      <w:r>
        <w:t xml:space="preserve">, от 02.11.2023 </w:t>
      </w:r>
      <w:hyperlink r:id="rId263">
        <w:r>
          <w:rPr>
            <w:color w:val="0000FF"/>
          </w:rPr>
          <w:t>N 5851</w:t>
        </w:r>
      </w:hyperlink>
      <w:r>
        <w:t>)</w:t>
      </w:r>
    </w:p>
    <w:p w:rsidR="00DB7C28" w:rsidRDefault="00DB7C28">
      <w:pPr>
        <w:pStyle w:val="ConsPlusNormal"/>
        <w:jc w:val="both"/>
      </w:pPr>
    </w:p>
    <w:p w:rsidR="00DB7C28" w:rsidRDefault="00DB7C28">
      <w:pPr>
        <w:pStyle w:val="ConsPlusTitle"/>
        <w:jc w:val="center"/>
        <w:outlineLvl w:val="1"/>
      </w:pPr>
      <w:r>
        <w:t>Раздел 4. СРОКИ И ЭТАПЫ РЕАЛИЗАЦИИ МУНИЦИПАЛЬНОЙ ПРОГРАММЫ</w:t>
      </w:r>
    </w:p>
    <w:p w:rsidR="00DB7C28" w:rsidRDefault="00DB7C28">
      <w:pPr>
        <w:pStyle w:val="ConsPlusNormal"/>
        <w:jc w:val="both"/>
      </w:pPr>
    </w:p>
    <w:p w:rsidR="00DB7C28" w:rsidRDefault="00DB7C28">
      <w:pPr>
        <w:pStyle w:val="ConsPlusNormal"/>
        <w:ind w:firstLine="540"/>
        <w:jc w:val="both"/>
      </w:pPr>
      <w:r>
        <w:t>Срок реализации муниципальной программы - 2015 - 2026 годы.</w:t>
      </w:r>
    </w:p>
    <w:p w:rsidR="00DB7C28" w:rsidRDefault="00DB7C28">
      <w:pPr>
        <w:pStyle w:val="ConsPlusNormal"/>
        <w:jc w:val="both"/>
      </w:pPr>
      <w:r>
        <w:t xml:space="preserve">(в ред. постановления администрации города Благовещенска от 02.11.2023 </w:t>
      </w:r>
      <w:hyperlink r:id="rId264">
        <w:r>
          <w:rPr>
            <w:color w:val="0000FF"/>
          </w:rPr>
          <w:t>N 5851</w:t>
        </w:r>
      </w:hyperlink>
      <w:r>
        <w:t>)</w:t>
      </w:r>
    </w:p>
    <w:p w:rsidR="00DB7C28" w:rsidRDefault="00DB7C28">
      <w:pPr>
        <w:pStyle w:val="ConsPlusNormal"/>
        <w:spacing w:before="220"/>
        <w:ind w:firstLine="540"/>
        <w:jc w:val="both"/>
      </w:pPr>
      <w:r>
        <w:t xml:space="preserve">Проблемы и задачи муниципальной программы по их устранению представлены в </w:t>
      </w:r>
      <w:hyperlink w:anchor="P357">
        <w:r>
          <w:rPr>
            <w:color w:val="0000FF"/>
          </w:rPr>
          <w:t>таблице N 1</w:t>
        </w:r>
      </w:hyperlink>
      <w:r>
        <w:t>.</w:t>
      </w:r>
    </w:p>
    <w:p w:rsidR="00DB7C28" w:rsidRDefault="00DB7C28">
      <w:pPr>
        <w:pStyle w:val="ConsPlusNormal"/>
        <w:jc w:val="both"/>
      </w:pPr>
    </w:p>
    <w:p w:rsidR="00DB7C28" w:rsidRDefault="00DB7C28">
      <w:pPr>
        <w:pStyle w:val="ConsPlusNormal"/>
        <w:jc w:val="right"/>
        <w:outlineLvl w:val="2"/>
      </w:pPr>
      <w:r>
        <w:t>Таблица 1</w:t>
      </w:r>
    </w:p>
    <w:p w:rsidR="00DB7C28" w:rsidRDefault="00DB7C28">
      <w:pPr>
        <w:pStyle w:val="ConsPlusNormal"/>
        <w:jc w:val="both"/>
      </w:pPr>
    </w:p>
    <w:p w:rsidR="00DB7C28" w:rsidRDefault="00DB7C28">
      <w:pPr>
        <w:pStyle w:val="ConsPlusTitle"/>
        <w:jc w:val="center"/>
      </w:pPr>
      <w:bookmarkStart w:id="2" w:name="P357"/>
      <w:bookmarkEnd w:id="2"/>
      <w:r>
        <w:t>Проблемы, задачи, этапы и сроки реализации муниципальной</w:t>
      </w:r>
    </w:p>
    <w:p w:rsidR="00DB7C28" w:rsidRDefault="00DB7C28">
      <w:pPr>
        <w:pStyle w:val="ConsPlusTitle"/>
        <w:jc w:val="center"/>
      </w:pPr>
      <w:r>
        <w:t>программы, результаты реализации</w:t>
      </w:r>
    </w:p>
    <w:p w:rsidR="00DB7C28" w:rsidRDefault="00DB7C28">
      <w:pPr>
        <w:pStyle w:val="ConsPlusNormal"/>
        <w:jc w:val="both"/>
      </w:pPr>
    </w:p>
    <w:p w:rsidR="00DB7C28" w:rsidRDefault="00DB7C28">
      <w:pPr>
        <w:pStyle w:val="ConsPlusNormal"/>
        <w:sectPr w:rsidR="00DB7C28" w:rsidSect="009C0AA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2835"/>
        <w:gridCol w:w="1531"/>
        <w:gridCol w:w="2835"/>
      </w:tblGrid>
      <w:tr w:rsidR="00DB7C28">
        <w:tc>
          <w:tcPr>
            <w:tcW w:w="624" w:type="dxa"/>
          </w:tcPr>
          <w:p w:rsidR="00DB7C28" w:rsidRDefault="00DB7C28">
            <w:pPr>
              <w:pStyle w:val="ConsPlusNormal"/>
              <w:jc w:val="center"/>
            </w:pPr>
            <w:r>
              <w:lastRenderedPageBreak/>
              <w:t>N п/п</w:t>
            </w:r>
          </w:p>
        </w:tc>
        <w:tc>
          <w:tcPr>
            <w:tcW w:w="2778" w:type="dxa"/>
          </w:tcPr>
          <w:p w:rsidR="00DB7C28" w:rsidRDefault="00DB7C28">
            <w:pPr>
              <w:pStyle w:val="ConsPlusNormal"/>
              <w:jc w:val="center"/>
            </w:pPr>
            <w:r>
              <w:t>Формулировка проблемы</w:t>
            </w:r>
          </w:p>
        </w:tc>
        <w:tc>
          <w:tcPr>
            <w:tcW w:w="2835" w:type="dxa"/>
          </w:tcPr>
          <w:p w:rsidR="00DB7C28" w:rsidRDefault="00DB7C28">
            <w:pPr>
              <w:pStyle w:val="ConsPlusNormal"/>
              <w:jc w:val="center"/>
            </w:pPr>
            <w:r>
              <w:t>Наименование задачи муниципальной программы</w:t>
            </w:r>
          </w:p>
        </w:tc>
        <w:tc>
          <w:tcPr>
            <w:tcW w:w="1531" w:type="dxa"/>
          </w:tcPr>
          <w:p w:rsidR="00DB7C28" w:rsidRDefault="00DB7C28">
            <w:pPr>
              <w:pStyle w:val="ConsPlusNormal"/>
              <w:jc w:val="center"/>
            </w:pPr>
            <w:r>
              <w:t>Сроки и этапы реализации</w:t>
            </w:r>
          </w:p>
        </w:tc>
        <w:tc>
          <w:tcPr>
            <w:tcW w:w="2835" w:type="dxa"/>
          </w:tcPr>
          <w:p w:rsidR="00DB7C28" w:rsidRDefault="00DB7C28">
            <w:pPr>
              <w:pStyle w:val="ConsPlusNormal"/>
              <w:jc w:val="center"/>
            </w:pPr>
            <w:r>
              <w:t>Ожидаемый конечный результат</w:t>
            </w:r>
          </w:p>
        </w:tc>
      </w:tr>
      <w:tr w:rsidR="00DB7C28">
        <w:tc>
          <w:tcPr>
            <w:tcW w:w="624" w:type="dxa"/>
          </w:tcPr>
          <w:p w:rsidR="00DB7C28" w:rsidRDefault="00DB7C28">
            <w:pPr>
              <w:pStyle w:val="ConsPlusNormal"/>
              <w:jc w:val="center"/>
            </w:pPr>
            <w:r>
              <w:t>1</w:t>
            </w:r>
          </w:p>
        </w:tc>
        <w:tc>
          <w:tcPr>
            <w:tcW w:w="2778" w:type="dxa"/>
          </w:tcPr>
          <w:p w:rsidR="00DB7C28" w:rsidRDefault="00DB7C28">
            <w:pPr>
              <w:pStyle w:val="ConsPlusNormal"/>
              <w:jc w:val="center"/>
            </w:pPr>
            <w:r>
              <w:t>2</w:t>
            </w:r>
          </w:p>
        </w:tc>
        <w:tc>
          <w:tcPr>
            <w:tcW w:w="2835" w:type="dxa"/>
          </w:tcPr>
          <w:p w:rsidR="00DB7C28" w:rsidRDefault="00DB7C28">
            <w:pPr>
              <w:pStyle w:val="ConsPlusNormal"/>
              <w:jc w:val="center"/>
            </w:pPr>
            <w:r>
              <w:t>3</w:t>
            </w:r>
          </w:p>
        </w:tc>
        <w:tc>
          <w:tcPr>
            <w:tcW w:w="1531" w:type="dxa"/>
          </w:tcPr>
          <w:p w:rsidR="00DB7C28" w:rsidRDefault="00DB7C28">
            <w:pPr>
              <w:pStyle w:val="ConsPlusNormal"/>
              <w:jc w:val="center"/>
            </w:pPr>
            <w:r>
              <w:t>4</w:t>
            </w:r>
          </w:p>
        </w:tc>
        <w:tc>
          <w:tcPr>
            <w:tcW w:w="2835" w:type="dxa"/>
          </w:tcPr>
          <w:p w:rsidR="00DB7C28" w:rsidRDefault="00DB7C28">
            <w:pPr>
              <w:pStyle w:val="ConsPlusNormal"/>
              <w:jc w:val="center"/>
            </w:pPr>
            <w:r>
              <w:t>5</w:t>
            </w:r>
          </w:p>
        </w:tc>
      </w:tr>
      <w:tr w:rsidR="00DB7C28">
        <w:tblPrEx>
          <w:tblBorders>
            <w:insideH w:val="nil"/>
          </w:tblBorders>
        </w:tblPrEx>
        <w:tc>
          <w:tcPr>
            <w:tcW w:w="624" w:type="dxa"/>
            <w:tcBorders>
              <w:bottom w:val="nil"/>
            </w:tcBorders>
          </w:tcPr>
          <w:p w:rsidR="00DB7C28" w:rsidRDefault="00DB7C28">
            <w:pPr>
              <w:pStyle w:val="ConsPlusNormal"/>
            </w:pPr>
            <w:r>
              <w:t>1.</w:t>
            </w:r>
          </w:p>
        </w:tc>
        <w:tc>
          <w:tcPr>
            <w:tcW w:w="2778" w:type="dxa"/>
            <w:tcBorders>
              <w:bottom w:val="nil"/>
            </w:tcBorders>
          </w:tcPr>
          <w:p w:rsidR="00DB7C28" w:rsidRDefault="00DB7C28">
            <w:pPr>
              <w:pStyle w:val="ConsPlusNormal"/>
            </w:pPr>
            <w:r>
              <w:t>Неудовлетворительное состояние автомобильных дорог, высокий уровень аварийности и тяжести последствий дорожно-транспортных происшествий</w:t>
            </w:r>
          </w:p>
        </w:tc>
        <w:tc>
          <w:tcPr>
            <w:tcW w:w="2835" w:type="dxa"/>
            <w:tcBorders>
              <w:bottom w:val="nil"/>
            </w:tcBorders>
          </w:tcPr>
          <w:p w:rsidR="00DB7C28" w:rsidRDefault="00DB7C28">
            <w:pPr>
              <w:pStyle w:val="ConsPlusNormal"/>
            </w:pPr>
            <w:r>
              <w:t>Обеспечение совершенствования и сохранности автомобильных дорог, объектов транспортной инфраструктуры, увеличение протяженности автомобильных дорог с усовершенствованным покрытием</w:t>
            </w:r>
          </w:p>
        </w:tc>
        <w:tc>
          <w:tcPr>
            <w:tcW w:w="1531" w:type="dxa"/>
            <w:tcBorders>
              <w:bottom w:val="nil"/>
            </w:tcBorders>
          </w:tcPr>
          <w:p w:rsidR="00DB7C28" w:rsidRDefault="00DB7C28">
            <w:pPr>
              <w:pStyle w:val="ConsPlusNormal"/>
            </w:pPr>
            <w:r>
              <w:t>2015 - 2026 гг.</w:t>
            </w:r>
          </w:p>
        </w:tc>
        <w:tc>
          <w:tcPr>
            <w:tcW w:w="2835" w:type="dxa"/>
            <w:tcBorders>
              <w:bottom w:val="nil"/>
            </w:tcBorders>
          </w:tcPr>
          <w:p w:rsidR="00DB7C28" w:rsidRDefault="00DB7C28">
            <w:pPr>
              <w:pStyle w:val="ConsPlusNormal"/>
            </w:pPr>
            <w:r>
              <w:t>Уровень транспортно-эксплуатационных характеристик автомобильных дорог к 2026 году достигнет 67,8%</w:t>
            </w:r>
          </w:p>
        </w:tc>
      </w:tr>
      <w:tr w:rsidR="00DB7C28">
        <w:tblPrEx>
          <w:tblBorders>
            <w:insideH w:val="nil"/>
          </w:tblBorders>
        </w:tblPrEx>
        <w:tc>
          <w:tcPr>
            <w:tcW w:w="10603" w:type="dxa"/>
            <w:gridSpan w:val="5"/>
            <w:tcBorders>
              <w:top w:val="nil"/>
            </w:tcBorders>
          </w:tcPr>
          <w:p w:rsidR="00DB7C28" w:rsidRDefault="00DB7C28">
            <w:pPr>
              <w:pStyle w:val="ConsPlusNormal"/>
              <w:jc w:val="both"/>
            </w:pPr>
            <w:r>
              <w:t xml:space="preserve">(в ред. постановлений администрации города Благовещенска от 14.10.2021 </w:t>
            </w:r>
            <w:hyperlink r:id="rId265">
              <w:r>
                <w:rPr>
                  <w:color w:val="0000FF"/>
                </w:rPr>
                <w:t>N 4122</w:t>
              </w:r>
            </w:hyperlink>
            <w:r>
              <w:t>,</w:t>
            </w:r>
          </w:p>
          <w:p w:rsidR="00DB7C28" w:rsidRDefault="00DB7C28">
            <w:pPr>
              <w:pStyle w:val="ConsPlusNormal"/>
              <w:jc w:val="both"/>
            </w:pPr>
            <w:r>
              <w:t xml:space="preserve">от 24.02.2022 </w:t>
            </w:r>
            <w:hyperlink r:id="rId266">
              <w:r>
                <w:rPr>
                  <w:color w:val="0000FF"/>
                </w:rPr>
                <w:t>N 807</w:t>
              </w:r>
            </w:hyperlink>
            <w:r>
              <w:t xml:space="preserve">, от 09.11.2022 </w:t>
            </w:r>
            <w:hyperlink r:id="rId267">
              <w:r>
                <w:rPr>
                  <w:color w:val="0000FF"/>
                </w:rPr>
                <w:t>N 5868</w:t>
              </w:r>
            </w:hyperlink>
            <w:r>
              <w:t xml:space="preserve">, от 14.02.2023 </w:t>
            </w:r>
            <w:hyperlink r:id="rId268">
              <w:r>
                <w:rPr>
                  <w:color w:val="0000FF"/>
                </w:rPr>
                <w:t>N 616</w:t>
              </w:r>
            </w:hyperlink>
            <w:r>
              <w:t xml:space="preserve">, от 07.04.2023 </w:t>
            </w:r>
            <w:hyperlink r:id="rId269">
              <w:r>
                <w:rPr>
                  <w:color w:val="0000FF"/>
                </w:rPr>
                <w:t>N 1661</w:t>
              </w:r>
            </w:hyperlink>
            <w:r>
              <w:t>,</w:t>
            </w:r>
          </w:p>
          <w:p w:rsidR="00DB7C28" w:rsidRDefault="00DB7C28">
            <w:pPr>
              <w:pStyle w:val="ConsPlusNormal"/>
              <w:jc w:val="both"/>
            </w:pPr>
            <w:r>
              <w:t xml:space="preserve">от 22.08.2023 </w:t>
            </w:r>
            <w:hyperlink r:id="rId270">
              <w:r>
                <w:rPr>
                  <w:color w:val="0000FF"/>
                </w:rPr>
                <w:t>N 4380</w:t>
              </w:r>
            </w:hyperlink>
            <w:r>
              <w:t xml:space="preserve">, от 02.11.2023 </w:t>
            </w:r>
            <w:hyperlink r:id="rId271">
              <w:r>
                <w:rPr>
                  <w:color w:val="0000FF"/>
                </w:rPr>
                <w:t>N 5851</w:t>
              </w:r>
            </w:hyperlink>
            <w:r>
              <w:t xml:space="preserve">, от 24.12.2024 </w:t>
            </w:r>
            <w:hyperlink r:id="rId272">
              <w:r>
                <w:rPr>
                  <w:color w:val="0000FF"/>
                </w:rPr>
                <w:t>N 6629</w:t>
              </w:r>
            </w:hyperlink>
            <w:r>
              <w:t>)</w:t>
            </w:r>
          </w:p>
        </w:tc>
      </w:tr>
      <w:tr w:rsidR="00DB7C28">
        <w:tblPrEx>
          <w:tblBorders>
            <w:insideH w:val="nil"/>
          </w:tblBorders>
        </w:tblPrEx>
        <w:tc>
          <w:tcPr>
            <w:tcW w:w="624" w:type="dxa"/>
            <w:tcBorders>
              <w:bottom w:val="nil"/>
            </w:tcBorders>
          </w:tcPr>
          <w:p w:rsidR="00DB7C28" w:rsidRDefault="00DB7C28">
            <w:pPr>
              <w:pStyle w:val="ConsPlusNormal"/>
            </w:pPr>
            <w:r>
              <w:t>2.</w:t>
            </w:r>
          </w:p>
        </w:tc>
        <w:tc>
          <w:tcPr>
            <w:tcW w:w="2778" w:type="dxa"/>
            <w:tcBorders>
              <w:bottom w:val="nil"/>
            </w:tcBorders>
          </w:tcPr>
          <w:p w:rsidR="00DB7C28" w:rsidRDefault="00DB7C28">
            <w:pPr>
              <w:pStyle w:val="ConsPlusNormal"/>
            </w:pPr>
            <w:r>
              <w:t>Качество обслуживания пассажиров транспортом общего пользования в недостаточной степени удовлетворяет стандарты качества услуги. Основные фонды транспортных предприятий характеризуются высоким износом</w:t>
            </w:r>
          </w:p>
        </w:tc>
        <w:tc>
          <w:tcPr>
            <w:tcW w:w="2835" w:type="dxa"/>
            <w:tcBorders>
              <w:bottom w:val="nil"/>
            </w:tcBorders>
          </w:tcPr>
          <w:p w:rsidR="00DB7C28" w:rsidRDefault="00DB7C28">
            <w:pPr>
              <w:pStyle w:val="ConsPlusNormal"/>
            </w:pPr>
            <w:r>
              <w:t>Содействие процессу обновления основных фондов и повышение управляемости в сфере перевозок населения общественным автомобильным транспортом</w:t>
            </w:r>
          </w:p>
        </w:tc>
        <w:tc>
          <w:tcPr>
            <w:tcW w:w="1531" w:type="dxa"/>
            <w:tcBorders>
              <w:bottom w:val="nil"/>
            </w:tcBorders>
          </w:tcPr>
          <w:p w:rsidR="00DB7C28" w:rsidRDefault="00DB7C28">
            <w:pPr>
              <w:pStyle w:val="ConsPlusNormal"/>
            </w:pPr>
            <w:r>
              <w:t>2015 - 2026 гг.</w:t>
            </w:r>
          </w:p>
        </w:tc>
        <w:tc>
          <w:tcPr>
            <w:tcW w:w="2835" w:type="dxa"/>
            <w:tcBorders>
              <w:bottom w:val="nil"/>
            </w:tcBorders>
          </w:tcPr>
          <w:p w:rsidR="00DB7C28" w:rsidRDefault="00DB7C28">
            <w:pPr>
              <w:pStyle w:val="ConsPlusNormal"/>
            </w:pPr>
            <w:r>
              <w:t>Уровень транспортной подвижности населения города к 2026 году - 144 поездки на одного жителя города</w:t>
            </w:r>
          </w:p>
        </w:tc>
      </w:tr>
      <w:tr w:rsidR="00DB7C28">
        <w:tblPrEx>
          <w:tblBorders>
            <w:insideH w:val="nil"/>
          </w:tblBorders>
        </w:tblPrEx>
        <w:tc>
          <w:tcPr>
            <w:tcW w:w="10603" w:type="dxa"/>
            <w:gridSpan w:val="5"/>
            <w:tcBorders>
              <w:top w:val="nil"/>
            </w:tcBorders>
          </w:tcPr>
          <w:p w:rsidR="00DB7C28" w:rsidRDefault="00DB7C28">
            <w:pPr>
              <w:pStyle w:val="ConsPlusNormal"/>
              <w:jc w:val="both"/>
            </w:pPr>
            <w:r>
              <w:t xml:space="preserve">(в ред. постановлений администрации города Благовещенска от 05.07.2021 </w:t>
            </w:r>
            <w:hyperlink r:id="rId273">
              <w:r>
                <w:rPr>
                  <w:color w:val="0000FF"/>
                </w:rPr>
                <w:t>N 2570</w:t>
              </w:r>
            </w:hyperlink>
            <w:r>
              <w:t>,</w:t>
            </w:r>
          </w:p>
          <w:p w:rsidR="00DB7C28" w:rsidRDefault="00DB7C28">
            <w:pPr>
              <w:pStyle w:val="ConsPlusNormal"/>
              <w:jc w:val="both"/>
            </w:pPr>
            <w:r>
              <w:t xml:space="preserve">от 02.11.2023 </w:t>
            </w:r>
            <w:hyperlink r:id="rId274">
              <w:r>
                <w:rPr>
                  <w:color w:val="0000FF"/>
                </w:rPr>
                <w:t>N 5851</w:t>
              </w:r>
            </w:hyperlink>
            <w:r>
              <w:t>)</w:t>
            </w:r>
          </w:p>
        </w:tc>
      </w:tr>
    </w:tbl>
    <w:p w:rsidR="00DB7C28" w:rsidRDefault="00DB7C28">
      <w:pPr>
        <w:pStyle w:val="ConsPlusNormal"/>
        <w:sectPr w:rsidR="00DB7C28">
          <w:pgSz w:w="16838" w:h="11905" w:orient="landscape"/>
          <w:pgMar w:top="1701" w:right="1134" w:bottom="850" w:left="1134" w:header="0" w:footer="0" w:gutter="0"/>
          <w:cols w:space="720"/>
          <w:titlePg/>
        </w:sectPr>
      </w:pPr>
    </w:p>
    <w:p w:rsidR="00DB7C28" w:rsidRDefault="00DB7C28">
      <w:pPr>
        <w:pStyle w:val="ConsPlusNormal"/>
        <w:jc w:val="both"/>
      </w:pPr>
    </w:p>
    <w:p w:rsidR="00DB7C28" w:rsidRDefault="00DB7C28">
      <w:pPr>
        <w:pStyle w:val="ConsPlusTitle"/>
        <w:jc w:val="center"/>
        <w:outlineLvl w:val="1"/>
      </w:pPr>
      <w:r>
        <w:t>Раздел 5. ОПИСАНИЕ СИСТЕМ ПОДПРОГРАММ</w:t>
      </w:r>
    </w:p>
    <w:p w:rsidR="00DB7C28" w:rsidRDefault="00DB7C28">
      <w:pPr>
        <w:pStyle w:val="ConsPlusNormal"/>
        <w:jc w:val="both"/>
      </w:pPr>
    </w:p>
    <w:p w:rsidR="00DB7C28" w:rsidRDefault="00DB7C28">
      <w:pPr>
        <w:pStyle w:val="ConsPlusNormal"/>
        <w:ind w:firstLine="540"/>
        <w:jc w:val="both"/>
      </w:pPr>
      <w:r>
        <w:t>Муниципальная программа состоит из двух подпрограмм, предусматривающих комплекс мероприятий, направленных на достижение цели, решение задач муниципальной программы.</w:t>
      </w:r>
    </w:p>
    <w:p w:rsidR="00DB7C28" w:rsidRDefault="00DB7C28">
      <w:pPr>
        <w:pStyle w:val="ConsPlusNormal"/>
        <w:spacing w:before="220"/>
        <w:ind w:firstLine="540"/>
        <w:jc w:val="both"/>
      </w:pPr>
      <w:r>
        <w:t xml:space="preserve">Реализация </w:t>
      </w:r>
      <w:hyperlink w:anchor="P436">
        <w:r>
          <w:rPr>
            <w:color w:val="0000FF"/>
          </w:rPr>
          <w:t>подпрограммы 1</w:t>
        </w:r>
      </w:hyperlink>
      <w:r>
        <w:t xml:space="preserve"> "Осуществление дорожной деятельности в отношении автомобильных дорог общего пользования местного значения" позволит обеспечить совершенствование и сохранность автомобильных дорог, объектов транспортной инфраструктуры, увеличить протяженность автомобильных дорог с усовершенствованным покрытием на территории города Благовещенска.</w:t>
      </w:r>
    </w:p>
    <w:p w:rsidR="00DB7C28" w:rsidRDefault="00DB7C28">
      <w:pPr>
        <w:pStyle w:val="ConsPlusNormal"/>
        <w:spacing w:before="220"/>
        <w:ind w:firstLine="540"/>
        <w:jc w:val="both"/>
      </w:pPr>
      <w:r>
        <w:t>Задачами подпрограммы являются улучшение транспортно-эксплуатационных характеристик автомобильных дорог и обеспечение безопасности дорожного движения в городе Благовещенске.</w:t>
      </w:r>
    </w:p>
    <w:p w:rsidR="00DB7C28" w:rsidRDefault="00DB7C28">
      <w:pPr>
        <w:pStyle w:val="ConsPlusNormal"/>
        <w:spacing w:before="220"/>
        <w:ind w:firstLine="540"/>
        <w:jc w:val="both"/>
      </w:pPr>
      <w:r>
        <w:t>Решение задач подпрограммы осуществляется с помощью выполнения основного мероприятия "Развитие улично-дорожной сети города Благовещенска".</w:t>
      </w:r>
    </w:p>
    <w:p w:rsidR="00DB7C28" w:rsidRDefault="00DB7C28">
      <w:pPr>
        <w:pStyle w:val="ConsPlusNormal"/>
        <w:spacing w:before="220"/>
        <w:ind w:firstLine="540"/>
        <w:jc w:val="both"/>
      </w:pPr>
      <w:r>
        <w:t xml:space="preserve">Реализация </w:t>
      </w:r>
      <w:hyperlink w:anchor="P821">
        <w:r>
          <w:rPr>
            <w:color w:val="0000FF"/>
          </w:rPr>
          <w:t>подпрограммы 2</w:t>
        </w:r>
      </w:hyperlink>
      <w:r>
        <w:t xml:space="preserve"> "Развитие пассажирского транспорта в городе Благовещенске" направлена на модернизацию парка подвижного состава и развитие материально-технической базы транспортных предприятий, а также на обеспечение доступности транспортных услуг для населения.</w:t>
      </w:r>
    </w:p>
    <w:p w:rsidR="00DB7C28" w:rsidRDefault="00DB7C28">
      <w:pPr>
        <w:pStyle w:val="ConsPlusNormal"/>
        <w:spacing w:before="220"/>
        <w:ind w:firstLine="540"/>
        <w:jc w:val="both"/>
      </w:pPr>
      <w:r>
        <w:t>Основными задачами являются:</w:t>
      </w:r>
    </w:p>
    <w:p w:rsidR="00DB7C28" w:rsidRDefault="00DB7C28">
      <w:pPr>
        <w:pStyle w:val="ConsPlusNormal"/>
        <w:spacing w:before="220"/>
        <w:ind w:firstLine="540"/>
        <w:jc w:val="both"/>
      </w:pPr>
      <w:r>
        <w:t>- реализация механизмов, направленных на приобретение новых и модернизацию имеющихся основных фондов на транспорте, повышение эффективности выполнения функций и осуществления полномочий в сфере пассажирского транспорта.</w:t>
      </w:r>
    </w:p>
    <w:p w:rsidR="00DB7C28" w:rsidRDefault="00DB7C28">
      <w:pPr>
        <w:pStyle w:val="ConsPlusNormal"/>
        <w:spacing w:before="220"/>
        <w:ind w:firstLine="540"/>
        <w:jc w:val="both"/>
      </w:pPr>
      <w:r>
        <w:t>Решение задач, поставленных подпрограммой, обеспечивается посредством реализации основного мероприятия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B7C28" w:rsidRDefault="00DB7C28">
      <w:pPr>
        <w:pStyle w:val="ConsPlusNormal"/>
        <w:jc w:val="both"/>
      </w:pPr>
    </w:p>
    <w:p w:rsidR="00DB7C28" w:rsidRDefault="00DB7C28">
      <w:pPr>
        <w:pStyle w:val="ConsPlusTitle"/>
        <w:jc w:val="center"/>
        <w:outlineLvl w:val="1"/>
      </w:pPr>
      <w:r>
        <w:t>Раздел 6. ЦЕЛЕВЫЕ ПОКАЗАТЕЛИ (ИНДИКАТОРЫ)</w:t>
      </w:r>
    </w:p>
    <w:p w:rsidR="00DB7C28" w:rsidRDefault="00DB7C28">
      <w:pPr>
        <w:pStyle w:val="ConsPlusTitle"/>
        <w:jc w:val="center"/>
      </w:pPr>
      <w:r>
        <w:t>МУНИЦИПАЛЬНОЙ ПРОГРАММЫ</w:t>
      </w:r>
    </w:p>
    <w:p w:rsidR="00DB7C28" w:rsidRDefault="00DB7C28">
      <w:pPr>
        <w:pStyle w:val="ConsPlusNormal"/>
        <w:jc w:val="both"/>
      </w:pPr>
    </w:p>
    <w:p w:rsidR="00DB7C28" w:rsidRDefault="00DB7C28">
      <w:pPr>
        <w:pStyle w:val="ConsPlusNormal"/>
        <w:ind w:firstLine="540"/>
        <w:jc w:val="both"/>
      </w:pPr>
      <w:r>
        <w:t>Показатели (индикаторы) муниципальной программы соответствуют ее целям и задачам.</w:t>
      </w:r>
    </w:p>
    <w:p w:rsidR="00DB7C28" w:rsidRDefault="00DB7C28">
      <w:pPr>
        <w:pStyle w:val="ConsPlusNormal"/>
        <w:spacing w:before="220"/>
        <w:ind w:firstLine="540"/>
        <w:jc w:val="both"/>
      </w:pPr>
      <w:r>
        <w:t>Показатели (индикаторы) реализации муниципальной программы в целом предназначены для оценки наиболее существенных результатов реализации программы.</w:t>
      </w:r>
    </w:p>
    <w:p w:rsidR="00DB7C28" w:rsidRDefault="00DB7C28">
      <w:pPr>
        <w:pStyle w:val="ConsPlusNormal"/>
        <w:spacing w:before="220"/>
        <w:ind w:firstLine="540"/>
        <w:jc w:val="both"/>
      </w:pPr>
      <w:r>
        <w:t>Оценка эффективности реализации муниципальной программы будет осуществляться на основе следующего показателя:</w:t>
      </w:r>
    </w:p>
    <w:p w:rsidR="00DB7C28" w:rsidRDefault="00DB7C28">
      <w:pPr>
        <w:pStyle w:val="ConsPlusNormal"/>
        <w:spacing w:before="220"/>
        <w:ind w:firstLine="540"/>
        <w:jc w:val="both"/>
      </w:pPr>
      <w:r>
        <w:t>- уровень транспортно-эксплуатационных характеристик автомобильных дорог.</w:t>
      </w:r>
    </w:p>
    <w:p w:rsidR="00DB7C28" w:rsidRDefault="00DB7C28">
      <w:pPr>
        <w:pStyle w:val="ConsPlusNormal"/>
        <w:spacing w:before="220"/>
        <w:ind w:firstLine="540"/>
        <w:jc w:val="both"/>
      </w:pPr>
      <w:r>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r>
        <w:t xml:space="preserve">УТЭХАД = (ДП УДС </w:t>
      </w:r>
      <w:proofErr w:type="spellStart"/>
      <w:r>
        <w:t>пМУНТкОП</w:t>
      </w:r>
      <w:proofErr w:type="spellEnd"/>
      <w:r>
        <w:t xml:space="preserve"> УДС + ДО СО </w:t>
      </w:r>
      <w:proofErr w:type="spellStart"/>
      <w:r>
        <w:t>ОчСО</w:t>
      </w:r>
      <w:proofErr w:type="spellEnd"/>
      <w:r>
        <w:t xml:space="preserve"> + ДП АД </w:t>
      </w:r>
      <w:proofErr w:type="spellStart"/>
      <w:r>
        <w:t>пНТ</w:t>
      </w:r>
      <w:proofErr w:type="spellEnd"/>
      <w:r>
        <w:t xml:space="preserve"> ПКР Р ОПАД) / 3, где:</w:t>
      </w:r>
    </w:p>
    <w:p w:rsidR="00DB7C28" w:rsidRDefault="00DB7C28">
      <w:pPr>
        <w:pStyle w:val="ConsPlusNormal"/>
        <w:jc w:val="both"/>
      </w:pPr>
    </w:p>
    <w:p w:rsidR="00DB7C28" w:rsidRDefault="00DB7C28">
      <w:pPr>
        <w:pStyle w:val="ConsPlusNormal"/>
        <w:ind w:firstLine="540"/>
        <w:jc w:val="both"/>
      </w:pPr>
      <w:r>
        <w:t>УТЭХАД - уровень транспортно-эксплуатационных характеристик автомобильных дорог;</w:t>
      </w:r>
    </w:p>
    <w:p w:rsidR="00DB7C28" w:rsidRDefault="00DB7C28">
      <w:pPr>
        <w:pStyle w:val="ConsPlusNormal"/>
        <w:spacing w:before="220"/>
        <w:ind w:firstLine="540"/>
        <w:jc w:val="both"/>
      </w:pPr>
      <w:r>
        <w:t xml:space="preserve">ДП УДС </w:t>
      </w:r>
      <w:proofErr w:type="spellStart"/>
      <w:r>
        <w:t>пМУНТкОП</w:t>
      </w:r>
      <w:proofErr w:type="spellEnd"/>
      <w:r>
        <w:t xml:space="preserve"> УДС - 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(отчет о ходе реализации программы);</w:t>
      </w:r>
    </w:p>
    <w:p w:rsidR="00DB7C28" w:rsidRDefault="00DB7C28">
      <w:pPr>
        <w:pStyle w:val="ConsPlusNormal"/>
        <w:spacing w:before="220"/>
        <w:ind w:firstLine="540"/>
        <w:jc w:val="both"/>
      </w:pPr>
      <w:r>
        <w:lastRenderedPageBreak/>
        <w:t xml:space="preserve">ДО СО </w:t>
      </w:r>
      <w:proofErr w:type="spellStart"/>
      <w:r>
        <w:t>ОчСО</w:t>
      </w:r>
      <w:proofErr w:type="spellEnd"/>
      <w:r>
        <w:t xml:space="preserve"> - доля обслуживаемых светофорных объектов к общему числу светофорных объектов (отчет о ходе реализации программы);</w:t>
      </w:r>
    </w:p>
    <w:p w:rsidR="00DB7C28" w:rsidRDefault="00DB7C28">
      <w:pPr>
        <w:pStyle w:val="ConsPlusNormal"/>
        <w:spacing w:before="220"/>
        <w:ind w:firstLine="540"/>
        <w:jc w:val="both"/>
      </w:pPr>
      <w:r>
        <w:t xml:space="preserve">ДП АД </w:t>
      </w:r>
      <w:proofErr w:type="spellStart"/>
      <w:r>
        <w:t>пНТ</w:t>
      </w:r>
      <w:proofErr w:type="spellEnd"/>
      <w:r>
        <w:t xml:space="preserve"> ПКР Р ОПАД - доля протяженности автомобильных дорог, приведенных к нормативным требованиям после проведения капитального ремонта, ремонта, к общей протяженности автомобильных дорог (отчет о ходе реализации программы);</w:t>
      </w:r>
    </w:p>
    <w:p w:rsidR="00DB7C28" w:rsidRDefault="00DB7C28">
      <w:pPr>
        <w:pStyle w:val="ConsPlusNormal"/>
        <w:spacing w:before="220"/>
        <w:ind w:firstLine="540"/>
        <w:jc w:val="both"/>
      </w:pPr>
      <w:r>
        <w:t>- уровень транспортной подвижности населения города.</w:t>
      </w:r>
    </w:p>
    <w:p w:rsidR="00DB7C28" w:rsidRDefault="00DB7C28">
      <w:pPr>
        <w:pStyle w:val="ConsPlusNormal"/>
        <w:jc w:val="both"/>
      </w:pPr>
      <w:r>
        <w:t xml:space="preserve">(абзац введен постановлением администрации города Благовещенска от 05.07.2021 </w:t>
      </w:r>
      <w:hyperlink r:id="rId275">
        <w:r>
          <w:rPr>
            <w:color w:val="0000FF"/>
          </w:rPr>
          <w:t>N 2570</w:t>
        </w:r>
      </w:hyperlink>
      <w:r>
        <w:t>)</w:t>
      </w:r>
    </w:p>
    <w:p w:rsidR="00DB7C28" w:rsidRDefault="00DB7C28">
      <w:pPr>
        <w:pStyle w:val="ConsPlusNormal"/>
        <w:spacing w:before="220"/>
        <w:ind w:firstLine="540"/>
        <w:jc w:val="both"/>
      </w:pPr>
      <w:r>
        <w:t>Данный показатель рассчитывается по следующей формуле:</w:t>
      </w:r>
    </w:p>
    <w:p w:rsidR="00DB7C28" w:rsidRDefault="00DB7C28">
      <w:pPr>
        <w:pStyle w:val="ConsPlusNormal"/>
        <w:jc w:val="both"/>
      </w:pPr>
      <w:r>
        <w:t xml:space="preserve">(абзац введен постановлением администрации города Благовещенска от 05.07.2021 </w:t>
      </w:r>
      <w:hyperlink r:id="rId276">
        <w:r>
          <w:rPr>
            <w:color w:val="0000FF"/>
          </w:rPr>
          <w:t>N 2570</w:t>
        </w:r>
      </w:hyperlink>
      <w:r>
        <w:t>)</w:t>
      </w:r>
    </w:p>
    <w:p w:rsidR="00DB7C28" w:rsidRDefault="00DB7C28">
      <w:pPr>
        <w:pStyle w:val="ConsPlusNormal"/>
        <w:jc w:val="both"/>
      </w:pPr>
    </w:p>
    <w:p w:rsidR="00DB7C28" w:rsidRDefault="00DB7C28">
      <w:pPr>
        <w:pStyle w:val="ConsPlusNormal"/>
        <w:jc w:val="center"/>
      </w:pPr>
      <w:r>
        <w:t>УТПН = КПП / ЧПН, где:</w:t>
      </w:r>
    </w:p>
    <w:p w:rsidR="00DB7C28" w:rsidRDefault="00DB7C28">
      <w:pPr>
        <w:pStyle w:val="ConsPlusNormal"/>
        <w:jc w:val="both"/>
      </w:pPr>
      <w:r>
        <w:t xml:space="preserve">(абзац введен постановлением администрации города Благовещенска от 05.07.2021 </w:t>
      </w:r>
      <w:hyperlink r:id="rId277">
        <w:r>
          <w:rPr>
            <w:color w:val="0000FF"/>
          </w:rPr>
          <w:t>N 2570</w:t>
        </w:r>
      </w:hyperlink>
      <w:r>
        <w:t>)</w:t>
      </w:r>
    </w:p>
    <w:p w:rsidR="00DB7C28" w:rsidRDefault="00DB7C28">
      <w:pPr>
        <w:pStyle w:val="ConsPlusNormal"/>
        <w:jc w:val="both"/>
      </w:pPr>
    </w:p>
    <w:p w:rsidR="00DB7C28" w:rsidRDefault="00DB7C28">
      <w:pPr>
        <w:pStyle w:val="ConsPlusNormal"/>
        <w:ind w:firstLine="540"/>
        <w:jc w:val="both"/>
      </w:pPr>
      <w:r>
        <w:t>УТПН - уровень транспортной подвижности населения, количество поездок на одного жителя города;</w:t>
      </w:r>
    </w:p>
    <w:p w:rsidR="00DB7C28" w:rsidRDefault="00DB7C28">
      <w:pPr>
        <w:pStyle w:val="ConsPlusNormal"/>
        <w:jc w:val="both"/>
      </w:pPr>
      <w:r>
        <w:t xml:space="preserve">(абзац введен постановлением администрации города Благовещенска от 05.07.2021 </w:t>
      </w:r>
      <w:hyperlink r:id="rId278">
        <w:r>
          <w:rPr>
            <w:color w:val="0000FF"/>
          </w:rPr>
          <w:t>N 2570</w:t>
        </w:r>
      </w:hyperlink>
      <w:r>
        <w:t>)</w:t>
      </w:r>
    </w:p>
    <w:p w:rsidR="00DB7C28" w:rsidRDefault="00DB7C28">
      <w:pPr>
        <w:pStyle w:val="ConsPlusNormal"/>
        <w:spacing w:before="220"/>
        <w:ind w:firstLine="540"/>
        <w:jc w:val="both"/>
      </w:pPr>
      <w:r>
        <w:t>КПП - количество перевезенных пассажиров, чел. (отчет о ходе реализации программы);</w:t>
      </w:r>
    </w:p>
    <w:p w:rsidR="00DB7C28" w:rsidRDefault="00DB7C28">
      <w:pPr>
        <w:pStyle w:val="ConsPlusNormal"/>
        <w:jc w:val="both"/>
      </w:pPr>
      <w:r>
        <w:t xml:space="preserve">(абзац введен постановлением администрации города Благовещенска от 05.07.2021 </w:t>
      </w:r>
      <w:hyperlink r:id="rId279">
        <w:r>
          <w:rPr>
            <w:color w:val="0000FF"/>
          </w:rPr>
          <w:t>N 2570</w:t>
        </w:r>
      </w:hyperlink>
      <w:r>
        <w:t>)</w:t>
      </w:r>
    </w:p>
    <w:p w:rsidR="00DB7C28" w:rsidRDefault="00DB7C28">
      <w:pPr>
        <w:pStyle w:val="ConsPlusNormal"/>
        <w:spacing w:before="220"/>
        <w:ind w:firstLine="540"/>
        <w:jc w:val="both"/>
      </w:pPr>
      <w:r>
        <w:t>ЧПН - численность постоянного населения, чел. (статистическая информация).</w:t>
      </w:r>
    </w:p>
    <w:p w:rsidR="00DB7C28" w:rsidRDefault="00DB7C28">
      <w:pPr>
        <w:pStyle w:val="ConsPlusNormal"/>
        <w:jc w:val="both"/>
      </w:pPr>
      <w:r>
        <w:t xml:space="preserve">(абзац введен постановлением администрации города Благовещенска от 05.07.2021 </w:t>
      </w:r>
      <w:hyperlink r:id="rId280">
        <w:r>
          <w:rPr>
            <w:color w:val="0000FF"/>
          </w:rPr>
          <w:t>N 2570</w:t>
        </w:r>
      </w:hyperlink>
      <w:r>
        <w:t>)</w:t>
      </w:r>
    </w:p>
    <w:p w:rsidR="00DB7C28" w:rsidRDefault="00DB7C28">
      <w:pPr>
        <w:pStyle w:val="ConsPlusNormal"/>
        <w:jc w:val="both"/>
      </w:pPr>
    </w:p>
    <w:p w:rsidR="00DB7C28" w:rsidRDefault="00DB7C28">
      <w:pPr>
        <w:pStyle w:val="ConsPlusTitle"/>
        <w:jc w:val="center"/>
        <w:outlineLvl w:val="1"/>
      </w:pPr>
      <w:r>
        <w:t>Раздел 7. РЕСУРСНОЕ ОБЕСПЕЧЕНИЕ МУНИЦИПАЛЬНОЙ ПРОГРАММЫ</w:t>
      </w:r>
    </w:p>
    <w:p w:rsidR="00DB7C28" w:rsidRDefault="00DB7C28">
      <w:pPr>
        <w:pStyle w:val="ConsPlusNormal"/>
        <w:jc w:val="both"/>
      </w:pPr>
    </w:p>
    <w:p w:rsidR="00DB7C28" w:rsidRDefault="00DB7C28">
      <w:pPr>
        <w:pStyle w:val="ConsPlusNormal"/>
        <w:ind w:firstLine="540"/>
        <w:jc w:val="both"/>
      </w:pPr>
      <w:r>
        <w:t>Общий объем финансирования муниципальной программы за 2015 - 2026 годы составляет 15400299,3 тыс. рублей. Финансовое обеспечение реализации муниципальной программы осуществляется за счет средств городского бюджета в размере 4716502,5 тыс. рублей, областного бюджета в размере 9778976,7 тыс. рублей и федерального бюджета в размере 904820,1 тыс. рублей.</w:t>
      </w:r>
    </w:p>
    <w:p w:rsidR="00DB7C28" w:rsidRDefault="00DB7C28">
      <w:pPr>
        <w:pStyle w:val="ConsPlusNormal"/>
        <w:jc w:val="both"/>
      </w:pPr>
      <w:r>
        <w:t xml:space="preserve">(в ред. постановления администрации города Благовещенска от 28.12.2024 </w:t>
      </w:r>
      <w:hyperlink r:id="rId281">
        <w:r>
          <w:rPr>
            <w:color w:val="0000FF"/>
          </w:rPr>
          <w:t>N 6753</w:t>
        </w:r>
      </w:hyperlink>
      <w:r>
        <w:t>)</w:t>
      </w:r>
    </w:p>
    <w:p w:rsidR="00DB7C28" w:rsidRDefault="00DB7C28">
      <w:pPr>
        <w:pStyle w:val="ConsPlusNormal"/>
        <w:spacing w:before="220"/>
        <w:ind w:firstLine="540"/>
        <w:jc w:val="both"/>
      </w:pPr>
      <w:r>
        <w:t xml:space="preserve">Структура финансирования программы представлена в </w:t>
      </w:r>
      <w:hyperlink w:anchor="P7416">
        <w:r>
          <w:rPr>
            <w:color w:val="0000FF"/>
          </w:rPr>
          <w:t>приложении N 3</w:t>
        </w:r>
      </w:hyperlink>
      <w:r>
        <w:t xml:space="preserve"> к муниципальной программе.</w:t>
      </w:r>
    </w:p>
    <w:p w:rsidR="00DB7C28" w:rsidRDefault="00DB7C28">
      <w:pPr>
        <w:pStyle w:val="ConsPlusNormal"/>
        <w:jc w:val="both"/>
      </w:pPr>
      <w:r>
        <w:t xml:space="preserve">(в ред. постановления администрации города Благовещенска от 31.03.2020 </w:t>
      </w:r>
      <w:hyperlink r:id="rId282">
        <w:r>
          <w:rPr>
            <w:color w:val="0000FF"/>
          </w:rPr>
          <w:t>N 1057</w:t>
        </w:r>
      </w:hyperlink>
      <w:r>
        <w:t>)</w:t>
      </w:r>
    </w:p>
    <w:p w:rsidR="00DB7C28" w:rsidRDefault="00DB7C28">
      <w:pPr>
        <w:pStyle w:val="ConsPlusNormal"/>
        <w:spacing w:before="220"/>
        <w:ind w:firstLine="540"/>
        <w:jc w:val="both"/>
      </w:pPr>
      <w:hyperlink w:anchor="P13998">
        <w:r>
          <w:rPr>
            <w:color w:val="0000FF"/>
          </w:rPr>
          <w:t>Прогноз</w:t>
        </w:r>
      </w:hyperlink>
      <w:r>
        <w:t xml:space="preserve"> сводных показателей муниципальных заданий на оказание муниципальных услуг (выполнение работ) муниципальными учреждениями по муниципальной программе на очередной финансовый год и плановый период приведен в приложении N 6 к муниципальной программе.</w:t>
      </w:r>
    </w:p>
    <w:p w:rsidR="00DB7C28" w:rsidRDefault="00DB7C28">
      <w:pPr>
        <w:pStyle w:val="ConsPlusNormal"/>
        <w:spacing w:before="220"/>
        <w:ind w:firstLine="540"/>
        <w:jc w:val="both"/>
      </w:pPr>
      <w:r>
        <w:t>Финансирование мероприятий и сроки выполнения муниципальной программы могут корректироваться в течение всего срока реализации.</w:t>
      </w:r>
    </w:p>
    <w:p w:rsidR="00DB7C28" w:rsidRDefault="00DB7C28">
      <w:pPr>
        <w:pStyle w:val="ConsPlusNormal"/>
        <w:jc w:val="both"/>
      </w:pPr>
    </w:p>
    <w:p w:rsidR="00DB7C28" w:rsidRDefault="00DB7C28">
      <w:pPr>
        <w:pStyle w:val="ConsPlusTitle"/>
        <w:jc w:val="center"/>
        <w:outlineLvl w:val="1"/>
      </w:pPr>
      <w:bookmarkStart w:id="3" w:name="P436"/>
      <w:bookmarkEnd w:id="3"/>
      <w:r>
        <w:t>Паспорт</w:t>
      </w:r>
    </w:p>
    <w:p w:rsidR="00DB7C28" w:rsidRDefault="00DB7C28">
      <w:pPr>
        <w:pStyle w:val="ConsPlusTitle"/>
        <w:jc w:val="center"/>
      </w:pPr>
      <w:r>
        <w:t>подпрограммы 1 "Осуществление дорожной деятельности</w:t>
      </w:r>
    </w:p>
    <w:p w:rsidR="00DB7C28" w:rsidRDefault="00DB7C28">
      <w:pPr>
        <w:pStyle w:val="ConsPlusTitle"/>
        <w:jc w:val="center"/>
      </w:pPr>
      <w:r>
        <w:t>в отношении автомобильных дорог общего пользования</w:t>
      </w:r>
    </w:p>
    <w:p w:rsidR="00DB7C28" w:rsidRDefault="00DB7C28">
      <w:pPr>
        <w:pStyle w:val="ConsPlusTitle"/>
        <w:jc w:val="center"/>
      </w:pPr>
      <w:r>
        <w:t>местного значения"</w:t>
      </w:r>
    </w:p>
    <w:p w:rsidR="00DB7C28" w:rsidRDefault="00DB7C28">
      <w:pPr>
        <w:pStyle w:val="ConsPlusNormal"/>
        <w:jc w:val="center"/>
      </w:pPr>
    </w:p>
    <w:p w:rsidR="00DB7C28" w:rsidRDefault="00DB7C28">
      <w:pPr>
        <w:pStyle w:val="ConsPlusNormal"/>
        <w:jc w:val="center"/>
      </w:pPr>
      <w:r>
        <w:t>(в ред. постановления администрации города Благовещенска</w:t>
      </w:r>
    </w:p>
    <w:p w:rsidR="00DB7C28" w:rsidRDefault="00DB7C28">
      <w:pPr>
        <w:pStyle w:val="ConsPlusNormal"/>
        <w:jc w:val="center"/>
      </w:pPr>
      <w:r>
        <w:t xml:space="preserve">от 25.11.2021 </w:t>
      </w:r>
      <w:hyperlink r:id="rId283">
        <w:r>
          <w:rPr>
            <w:color w:val="0000FF"/>
          </w:rPr>
          <w:t>N 4705</w:t>
        </w:r>
      </w:hyperlink>
      <w:r>
        <w:t>)</w:t>
      </w:r>
    </w:p>
    <w:p w:rsidR="00DB7C28" w:rsidRDefault="00DB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DB7C28">
        <w:tc>
          <w:tcPr>
            <w:tcW w:w="2778" w:type="dxa"/>
          </w:tcPr>
          <w:p w:rsidR="00DB7C28" w:rsidRDefault="00DB7C28">
            <w:pPr>
              <w:pStyle w:val="ConsPlusNormal"/>
            </w:pPr>
            <w:r>
              <w:lastRenderedPageBreak/>
              <w:t>Ответственный исполнитель подпрограммы (соисполнитель муниципальной программы)</w:t>
            </w:r>
          </w:p>
        </w:tc>
        <w:tc>
          <w:tcPr>
            <w:tcW w:w="6293" w:type="dxa"/>
          </w:tcPr>
          <w:p w:rsidR="00DB7C28" w:rsidRDefault="00DB7C28">
            <w:pPr>
              <w:pStyle w:val="ConsPlusNormal"/>
            </w:pPr>
            <w:r>
              <w:t>Управление жилищно-коммунального хозяйства администрации города Благовещенска</w:t>
            </w:r>
          </w:p>
        </w:tc>
      </w:tr>
      <w:tr w:rsidR="00DB7C28">
        <w:tblPrEx>
          <w:tblBorders>
            <w:insideH w:val="nil"/>
          </w:tblBorders>
        </w:tblPrEx>
        <w:tc>
          <w:tcPr>
            <w:tcW w:w="2778" w:type="dxa"/>
            <w:tcBorders>
              <w:bottom w:val="nil"/>
            </w:tcBorders>
          </w:tcPr>
          <w:p w:rsidR="00DB7C28" w:rsidRDefault="00DB7C28">
            <w:pPr>
              <w:pStyle w:val="ConsPlusNormal"/>
            </w:pPr>
            <w:r>
              <w:t>Участники подпрограммы</w:t>
            </w:r>
          </w:p>
        </w:tc>
        <w:tc>
          <w:tcPr>
            <w:tcW w:w="6293" w:type="dxa"/>
            <w:tcBorders>
              <w:bottom w:val="nil"/>
            </w:tcBorders>
          </w:tcPr>
          <w:p w:rsidR="00DB7C28" w:rsidRDefault="00DB7C28">
            <w:pPr>
              <w:pStyle w:val="ConsPlusNormal"/>
            </w:pPr>
            <w:r>
              <w:t>Управление жилищно-коммунального хозяйства администрации города Благовещенска;</w:t>
            </w:r>
          </w:p>
          <w:p w:rsidR="00DB7C28" w:rsidRDefault="00DB7C28">
            <w:pPr>
              <w:pStyle w:val="ConsPlusNormal"/>
            </w:pPr>
            <w:r>
              <w:t>- администрация города Благовещенска;</w:t>
            </w:r>
          </w:p>
          <w:p w:rsidR="00DB7C28" w:rsidRDefault="00DB7C28">
            <w:pPr>
              <w:pStyle w:val="ConsPlusNormal"/>
            </w:pPr>
            <w:r>
              <w:t>- администрация города Благовещенска в лице управления архитектуры и градостроительства;</w:t>
            </w:r>
          </w:p>
          <w:p w:rsidR="00DB7C28" w:rsidRDefault="00DB7C28">
            <w:pPr>
              <w:pStyle w:val="ConsPlusNormal"/>
            </w:pPr>
            <w:r>
              <w:t>- управление по делам ГОЧС г. Благовещенска;</w:t>
            </w:r>
          </w:p>
          <w:p w:rsidR="00DB7C28" w:rsidRDefault="00DB7C28">
            <w:pPr>
              <w:pStyle w:val="ConsPlusNormal"/>
            </w:pPr>
            <w:r>
              <w:t>- комитет по управлению имуществом муниципального образования города Благовещенска;</w:t>
            </w:r>
          </w:p>
          <w:p w:rsidR="00DB7C28" w:rsidRDefault="00DB7C28">
            <w:pPr>
              <w:pStyle w:val="ConsPlusNormal"/>
            </w:pPr>
            <w:r>
              <w:t>- МКП "ГСТК";</w:t>
            </w:r>
          </w:p>
          <w:p w:rsidR="00DB7C28" w:rsidRDefault="00DB7C28">
            <w:pPr>
              <w:pStyle w:val="ConsPlusNormal"/>
            </w:pPr>
            <w:r>
              <w:t>- "МУ "ГУКС";</w:t>
            </w:r>
          </w:p>
          <w:p w:rsidR="00DB7C28" w:rsidRDefault="00DB7C28">
            <w:pPr>
              <w:pStyle w:val="ConsPlusNormal"/>
            </w:pPr>
            <w:r>
              <w:t>- лица - победители определения поставщика (исполнителя, подрядчика);</w:t>
            </w:r>
          </w:p>
          <w:p w:rsidR="00DB7C28" w:rsidRDefault="00DB7C28">
            <w:pPr>
              <w:pStyle w:val="ConsPlusNormal"/>
            </w:pPr>
            <w:r>
              <w:t>- юридические лица - получатели субсидии</w:t>
            </w:r>
          </w:p>
        </w:tc>
      </w:tr>
      <w:tr w:rsidR="00DB7C28">
        <w:tblPrEx>
          <w:tblBorders>
            <w:insideH w:val="nil"/>
          </w:tblBorders>
        </w:tblPrEx>
        <w:tc>
          <w:tcPr>
            <w:tcW w:w="9071" w:type="dxa"/>
            <w:gridSpan w:val="2"/>
            <w:tcBorders>
              <w:top w:val="nil"/>
            </w:tcBorders>
          </w:tcPr>
          <w:p w:rsidR="00DB7C28" w:rsidRDefault="00DB7C28">
            <w:pPr>
              <w:pStyle w:val="ConsPlusNormal"/>
              <w:jc w:val="both"/>
            </w:pPr>
            <w:r>
              <w:t xml:space="preserve">(в ред. постановления администрации города Благовещенска от 08.12.2021 </w:t>
            </w:r>
            <w:hyperlink r:id="rId284">
              <w:r>
                <w:rPr>
                  <w:color w:val="0000FF"/>
                </w:rPr>
                <w:t>N 4992</w:t>
              </w:r>
            </w:hyperlink>
            <w:r>
              <w:t>)</w:t>
            </w:r>
          </w:p>
        </w:tc>
      </w:tr>
      <w:tr w:rsidR="00DB7C28">
        <w:tc>
          <w:tcPr>
            <w:tcW w:w="2778" w:type="dxa"/>
          </w:tcPr>
          <w:p w:rsidR="00DB7C28" w:rsidRDefault="00DB7C28">
            <w:pPr>
              <w:pStyle w:val="ConsPlusNormal"/>
            </w:pPr>
            <w:r>
              <w:t>Цели подпрограммы</w:t>
            </w:r>
          </w:p>
        </w:tc>
        <w:tc>
          <w:tcPr>
            <w:tcW w:w="6293" w:type="dxa"/>
          </w:tcPr>
          <w:p w:rsidR="00DB7C28" w:rsidRDefault="00DB7C28">
            <w:pPr>
              <w:pStyle w:val="ConsPlusNormal"/>
            </w:pPr>
            <w:r>
              <w:t>Обеспечение совершенствования и сохранности автомобильных дорог, объектов транспортной инфраструктуры, увеличение протяженности автомобильных дорог с усовершенствованным покрытием</w:t>
            </w:r>
          </w:p>
        </w:tc>
      </w:tr>
      <w:tr w:rsidR="00DB7C28">
        <w:tc>
          <w:tcPr>
            <w:tcW w:w="2778" w:type="dxa"/>
          </w:tcPr>
          <w:p w:rsidR="00DB7C28" w:rsidRDefault="00DB7C28">
            <w:pPr>
              <w:pStyle w:val="ConsPlusNormal"/>
            </w:pPr>
            <w:r>
              <w:t>Задачи подпрограммы</w:t>
            </w:r>
          </w:p>
        </w:tc>
        <w:tc>
          <w:tcPr>
            <w:tcW w:w="6293" w:type="dxa"/>
          </w:tcPr>
          <w:p w:rsidR="00DB7C28" w:rsidRDefault="00DB7C28">
            <w:pPr>
              <w:pStyle w:val="ConsPlusNormal"/>
            </w:pPr>
            <w:r>
              <w:t>Улучшение транспортно-эксплуатационных характеристик автомобильных дорог и обеспечение безопасности дорожного движения в городе Благовещенске</w:t>
            </w:r>
          </w:p>
        </w:tc>
      </w:tr>
      <w:tr w:rsidR="00DB7C28">
        <w:tc>
          <w:tcPr>
            <w:tcW w:w="2778" w:type="dxa"/>
          </w:tcPr>
          <w:p w:rsidR="00DB7C28" w:rsidRDefault="00DB7C28">
            <w:pPr>
              <w:pStyle w:val="ConsPlusNormal"/>
            </w:pPr>
            <w:r>
              <w:t>Целевые показатели (индикаторы) подпрограммы</w:t>
            </w:r>
          </w:p>
        </w:tc>
        <w:tc>
          <w:tcPr>
            <w:tcW w:w="6293" w:type="dxa"/>
          </w:tcPr>
          <w:p w:rsidR="00DB7C28" w:rsidRDefault="00DB7C28">
            <w:pPr>
              <w:pStyle w:val="ConsPlusNormal"/>
            </w:pPr>
            <w:r>
              <w:t>1. 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w:t>
            </w:r>
          </w:p>
          <w:p w:rsidR="00DB7C28" w:rsidRDefault="00DB7C28">
            <w:pPr>
              <w:pStyle w:val="ConsPlusNormal"/>
            </w:pPr>
            <w:r>
              <w:t>2. Доля обслуживаемых светофорных объектов к общему числу светофорных объектов.</w:t>
            </w:r>
          </w:p>
          <w:p w:rsidR="00DB7C28" w:rsidRDefault="00DB7C28">
            <w:pPr>
              <w:pStyle w:val="ConsPlusNormal"/>
            </w:pPr>
            <w:r>
              <w:t>3. Доля протяженности автомобильных дорог общего пользования местного значения на территории муниципального образования, приведенных к нормативным требованиям к транспортно-эксплуатационным показателям, в общей протяженности указанных дорог.</w:t>
            </w:r>
          </w:p>
          <w:p w:rsidR="00DB7C28" w:rsidRDefault="00DB7C28">
            <w:pPr>
              <w:pStyle w:val="ConsPlusNormal"/>
            </w:pPr>
            <w:r>
              <w:t>4. Доля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общей протяженности указанных дорог</w:t>
            </w:r>
          </w:p>
        </w:tc>
      </w:tr>
      <w:tr w:rsidR="00DB7C28">
        <w:tblPrEx>
          <w:tblBorders>
            <w:insideH w:val="nil"/>
          </w:tblBorders>
        </w:tblPrEx>
        <w:tc>
          <w:tcPr>
            <w:tcW w:w="2778" w:type="dxa"/>
            <w:tcBorders>
              <w:bottom w:val="nil"/>
            </w:tcBorders>
          </w:tcPr>
          <w:p w:rsidR="00DB7C28" w:rsidRDefault="00DB7C28">
            <w:pPr>
              <w:pStyle w:val="ConsPlusNormal"/>
            </w:pPr>
            <w:r>
              <w:t>Этапы и сроки реализации подпрограммы</w:t>
            </w:r>
          </w:p>
        </w:tc>
        <w:tc>
          <w:tcPr>
            <w:tcW w:w="6293" w:type="dxa"/>
            <w:tcBorders>
              <w:bottom w:val="nil"/>
            </w:tcBorders>
          </w:tcPr>
          <w:p w:rsidR="00DB7C28" w:rsidRDefault="00DB7C28">
            <w:pPr>
              <w:pStyle w:val="ConsPlusNormal"/>
            </w:pPr>
            <w:r>
              <w:t>2015 - 2026 годы</w:t>
            </w:r>
          </w:p>
        </w:tc>
      </w:tr>
      <w:tr w:rsidR="00DB7C28">
        <w:tblPrEx>
          <w:tblBorders>
            <w:insideH w:val="nil"/>
          </w:tblBorders>
        </w:tblPrEx>
        <w:tc>
          <w:tcPr>
            <w:tcW w:w="9071" w:type="dxa"/>
            <w:gridSpan w:val="2"/>
            <w:tcBorders>
              <w:top w:val="nil"/>
            </w:tcBorders>
          </w:tcPr>
          <w:p w:rsidR="00DB7C28" w:rsidRDefault="00DB7C28">
            <w:pPr>
              <w:pStyle w:val="ConsPlusNormal"/>
              <w:jc w:val="both"/>
            </w:pPr>
            <w:r>
              <w:t xml:space="preserve">(в ред. постановления администрации города Благовещенска от 02.11.2023 </w:t>
            </w:r>
            <w:hyperlink r:id="rId285">
              <w:r>
                <w:rPr>
                  <w:color w:val="0000FF"/>
                </w:rPr>
                <w:t>N 5851</w:t>
              </w:r>
            </w:hyperlink>
            <w:r>
              <w:t>)</w:t>
            </w:r>
          </w:p>
        </w:tc>
      </w:tr>
      <w:tr w:rsidR="00DB7C28">
        <w:tc>
          <w:tcPr>
            <w:tcW w:w="2778" w:type="dxa"/>
            <w:vMerge w:val="restart"/>
            <w:tcBorders>
              <w:bottom w:val="nil"/>
            </w:tcBorders>
          </w:tcPr>
          <w:p w:rsidR="00DB7C28" w:rsidRDefault="00DB7C28">
            <w:pPr>
              <w:pStyle w:val="ConsPlusNormal"/>
            </w:pPr>
            <w:r>
              <w:t>Ресурсное обеспечение подпрограммы</w:t>
            </w:r>
          </w:p>
        </w:tc>
        <w:tc>
          <w:tcPr>
            <w:tcW w:w="6293" w:type="dxa"/>
            <w:tcBorders>
              <w:bottom w:val="nil"/>
            </w:tcBorders>
          </w:tcPr>
          <w:p w:rsidR="00DB7C28" w:rsidRDefault="00DB7C28">
            <w:pPr>
              <w:pStyle w:val="ConsPlusNormal"/>
            </w:pPr>
            <w:r>
              <w:t>Общий объем финансирования составляет 13642588,0 тыс. руб., в том числе по годам:</w:t>
            </w:r>
          </w:p>
          <w:p w:rsidR="00DB7C28" w:rsidRDefault="00DB7C28">
            <w:pPr>
              <w:pStyle w:val="ConsPlusNormal"/>
            </w:pPr>
            <w:r>
              <w:lastRenderedPageBreak/>
              <w:t>2015 год - 648991,2 тыс. руб.;</w:t>
            </w:r>
          </w:p>
          <w:p w:rsidR="00DB7C28" w:rsidRDefault="00DB7C28">
            <w:pPr>
              <w:pStyle w:val="ConsPlusNormal"/>
            </w:pPr>
            <w:r>
              <w:t>2016 год - 661777,2 тыс. руб.;</w:t>
            </w:r>
          </w:p>
          <w:p w:rsidR="00DB7C28" w:rsidRDefault="00DB7C28">
            <w:pPr>
              <w:pStyle w:val="ConsPlusNormal"/>
            </w:pPr>
            <w:r>
              <w:t>2017 год - 711501,0 тыс. руб.;</w:t>
            </w:r>
          </w:p>
          <w:p w:rsidR="00DB7C28" w:rsidRDefault="00DB7C28">
            <w:pPr>
              <w:pStyle w:val="ConsPlusNormal"/>
            </w:pPr>
            <w:r>
              <w:t>2018 год - 669033,1 тыс. руб.;</w:t>
            </w:r>
          </w:p>
          <w:p w:rsidR="00DB7C28" w:rsidRDefault="00DB7C28">
            <w:pPr>
              <w:pStyle w:val="ConsPlusNormal"/>
            </w:pPr>
            <w:r>
              <w:t>2019 год - 1052941,7 тыс. руб.;</w:t>
            </w:r>
          </w:p>
          <w:p w:rsidR="00DB7C28" w:rsidRDefault="00DB7C28">
            <w:pPr>
              <w:pStyle w:val="ConsPlusNormal"/>
            </w:pPr>
            <w:r>
              <w:t>2020 год - 1795285,7 тыс. руб.;</w:t>
            </w:r>
          </w:p>
          <w:p w:rsidR="00DB7C28" w:rsidRDefault="00DB7C28">
            <w:pPr>
              <w:pStyle w:val="ConsPlusNormal"/>
            </w:pPr>
            <w:r>
              <w:t>2021 год - 1804328,9 тыс. руб.;</w:t>
            </w:r>
          </w:p>
          <w:p w:rsidR="00DB7C28" w:rsidRDefault="00DB7C28">
            <w:pPr>
              <w:pStyle w:val="ConsPlusNormal"/>
            </w:pPr>
            <w:r>
              <w:t>2022 год - 1802646,8 тыс. руб.;</w:t>
            </w:r>
          </w:p>
          <w:p w:rsidR="00DB7C28" w:rsidRDefault="00DB7C28">
            <w:pPr>
              <w:pStyle w:val="ConsPlusNormal"/>
            </w:pPr>
            <w:r>
              <w:t>2023 год - 1557154,2 тыс. руб.;</w:t>
            </w:r>
          </w:p>
          <w:p w:rsidR="00DB7C28" w:rsidRDefault="00DB7C28">
            <w:pPr>
              <w:pStyle w:val="ConsPlusNormal"/>
            </w:pPr>
            <w:r>
              <w:t>2024 год - 1680937,1 тыс. руб.;</w:t>
            </w:r>
          </w:p>
          <w:p w:rsidR="00DB7C28" w:rsidRDefault="00DB7C28">
            <w:pPr>
              <w:pStyle w:val="ConsPlusNormal"/>
            </w:pPr>
            <w:r>
              <w:t>2025 год - 652475,9 тыс. руб.;</w:t>
            </w:r>
          </w:p>
          <w:p w:rsidR="00DB7C28" w:rsidRDefault="00DB7C28">
            <w:pPr>
              <w:pStyle w:val="ConsPlusNormal"/>
            </w:pPr>
            <w:r>
              <w:t>2026 год - 605515,2 тыс. руб.</w:t>
            </w:r>
          </w:p>
        </w:tc>
      </w:tr>
      <w:tr w:rsidR="00DB7C28">
        <w:tblPrEx>
          <w:tblBorders>
            <w:insideH w:val="nil"/>
          </w:tblBorders>
        </w:tblPrEx>
        <w:tc>
          <w:tcPr>
            <w:tcW w:w="2778" w:type="dxa"/>
            <w:vMerge/>
            <w:tcBorders>
              <w:bottom w:val="nil"/>
            </w:tcBorders>
          </w:tcPr>
          <w:p w:rsidR="00DB7C28" w:rsidRDefault="00DB7C28">
            <w:pPr>
              <w:pStyle w:val="ConsPlusNormal"/>
            </w:pPr>
          </w:p>
        </w:tc>
        <w:tc>
          <w:tcPr>
            <w:tcW w:w="6293" w:type="dxa"/>
            <w:tcBorders>
              <w:top w:val="nil"/>
              <w:bottom w:val="nil"/>
            </w:tcBorders>
          </w:tcPr>
          <w:p w:rsidR="00DB7C28" w:rsidRDefault="00DB7C28">
            <w:pPr>
              <w:pStyle w:val="ConsPlusNormal"/>
            </w:pPr>
            <w:r>
              <w:t>Из городского бюджета бюджетные ассигнования составят 3623236,6 тыс. руб., в том числе по годам:</w:t>
            </w:r>
          </w:p>
          <w:p w:rsidR="00DB7C28" w:rsidRDefault="00DB7C28">
            <w:pPr>
              <w:pStyle w:val="ConsPlusNormal"/>
            </w:pPr>
            <w:r>
              <w:t>2015 год - 355126,9 тыс. руб.;</w:t>
            </w:r>
          </w:p>
          <w:p w:rsidR="00DB7C28" w:rsidRDefault="00DB7C28">
            <w:pPr>
              <w:pStyle w:val="ConsPlusNormal"/>
            </w:pPr>
            <w:r>
              <w:t>2016 год - 340280,0 тыс. руб.;</w:t>
            </w:r>
          </w:p>
          <w:p w:rsidR="00DB7C28" w:rsidRDefault="00DB7C28">
            <w:pPr>
              <w:pStyle w:val="ConsPlusNormal"/>
            </w:pPr>
            <w:r>
              <w:t>2017 год - 368395,7 тыс. руб.;</w:t>
            </w:r>
          </w:p>
          <w:p w:rsidR="00DB7C28" w:rsidRDefault="00DB7C28">
            <w:pPr>
              <w:pStyle w:val="ConsPlusNormal"/>
            </w:pPr>
            <w:r>
              <w:t>2018 год - 364909,9 тыс. руб.;</w:t>
            </w:r>
          </w:p>
          <w:p w:rsidR="00DB7C28" w:rsidRDefault="00DB7C28">
            <w:pPr>
              <w:pStyle w:val="ConsPlusNormal"/>
            </w:pPr>
            <w:r>
              <w:t>2019 год - 204071,7 тыс. руб.;</w:t>
            </w:r>
          </w:p>
          <w:p w:rsidR="00DB7C28" w:rsidRDefault="00DB7C28">
            <w:pPr>
              <w:pStyle w:val="ConsPlusNormal"/>
            </w:pPr>
            <w:r>
              <w:t>2020 год - 245182,4 тыс. руб.;</w:t>
            </w:r>
          </w:p>
          <w:p w:rsidR="00DB7C28" w:rsidRDefault="00DB7C28">
            <w:pPr>
              <w:pStyle w:val="ConsPlusNormal"/>
            </w:pPr>
            <w:r>
              <w:t>2021 год - 305643,0 тыс. руб.;</w:t>
            </w:r>
          </w:p>
          <w:p w:rsidR="00DB7C28" w:rsidRDefault="00DB7C28">
            <w:pPr>
              <w:pStyle w:val="ConsPlusNormal"/>
            </w:pPr>
            <w:r>
              <w:t>2022 год - 303227,3 тыс. руб.;</w:t>
            </w:r>
          </w:p>
          <w:p w:rsidR="00DB7C28" w:rsidRDefault="00DB7C28">
            <w:pPr>
              <w:pStyle w:val="ConsPlusNormal"/>
            </w:pPr>
            <w:r>
              <w:t>2023 год - 280945,6 тыс. руб.;</w:t>
            </w:r>
          </w:p>
          <w:p w:rsidR="00DB7C28" w:rsidRDefault="00DB7C28">
            <w:pPr>
              <w:pStyle w:val="ConsPlusNormal"/>
            </w:pPr>
            <w:r>
              <w:t>2024 год - 433966,8 тыс. руб.;</w:t>
            </w:r>
          </w:p>
          <w:p w:rsidR="00DB7C28" w:rsidRDefault="00DB7C28">
            <w:pPr>
              <w:pStyle w:val="ConsPlusNormal"/>
            </w:pPr>
            <w:r>
              <w:t>2025 год - 219059,9 тыс. руб.;</w:t>
            </w:r>
          </w:p>
          <w:p w:rsidR="00DB7C28" w:rsidRDefault="00DB7C28">
            <w:pPr>
              <w:pStyle w:val="ConsPlusNormal"/>
            </w:pPr>
            <w:r>
              <w:t>2026 год - 202427,4 тыс. руб.</w:t>
            </w:r>
          </w:p>
        </w:tc>
      </w:tr>
      <w:tr w:rsidR="00DB7C28">
        <w:tblPrEx>
          <w:tblBorders>
            <w:insideH w:val="nil"/>
          </w:tblBorders>
        </w:tblPrEx>
        <w:tc>
          <w:tcPr>
            <w:tcW w:w="2778" w:type="dxa"/>
            <w:vMerge/>
            <w:tcBorders>
              <w:bottom w:val="nil"/>
            </w:tcBorders>
          </w:tcPr>
          <w:p w:rsidR="00DB7C28" w:rsidRDefault="00DB7C28">
            <w:pPr>
              <w:pStyle w:val="ConsPlusNormal"/>
            </w:pPr>
          </w:p>
        </w:tc>
        <w:tc>
          <w:tcPr>
            <w:tcW w:w="6293" w:type="dxa"/>
            <w:tcBorders>
              <w:top w:val="nil"/>
              <w:bottom w:val="nil"/>
            </w:tcBorders>
          </w:tcPr>
          <w:p w:rsidR="00DB7C28" w:rsidRDefault="00DB7C28">
            <w:pPr>
              <w:pStyle w:val="ConsPlusNormal"/>
            </w:pPr>
            <w:r>
              <w:t xml:space="preserve">Планируемый объем финансирования из средств областного бюджета составит </w:t>
            </w:r>
            <w:proofErr w:type="spellStart"/>
            <w:r>
              <w:t>составит</w:t>
            </w:r>
            <w:proofErr w:type="spellEnd"/>
            <w:r>
              <w:t xml:space="preserve"> 9204746,3 тыс. руб., в том числе по годам:</w:t>
            </w:r>
          </w:p>
          <w:p w:rsidR="00DB7C28" w:rsidRDefault="00DB7C28">
            <w:pPr>
              <w:pStyle w:val="ConsPlusNormal"/>
            </w:pPr>
            <w:r>
              <w:t>2015 год - 290106,7 тыс. руб.;</w:t>
            </w:r>
          </w:p>
          <w:p w:rsidR="00DB7C28" w:rsidRDefault="00DB7C28">
            <w:pPr>
              <w:pStyle w:val="ConsPlusNormal"/>
            </w:pPr>
            <w:r>
              <w:t>2016 год - 320678,9 тыс. руб.;</w:t>
            </w:r>
          </w:p>
          <w:p w:rsidR="00DB7C28" w:rsidRDefault="00DB7C28">
            <w:pPr>
              <w:pStyle w:val="ConsPlusNormal"/>
            </w:pPr>
            <w:r>
              <w:t>2017 год - 342311,0 тыс. руб.;</w:t>
            </w:r>
          </w:p>
          <w:p w:rsidR="00DB7C28" w:rsidRDefault="00DB7C28">
            <w:pPr>
              <w:pStyle w:val="ConsPlusNormal"/>
            </w:pPr>
            <w:r>
              <w:t>2018 год - 304123,2 тыс. руб.;</w:t>
            </w:r>
          </w:p>
          <w:p w:rsidR="00DB7C28" w:rsidRDefault="00DB7C28">
            <w:pPr>
              <w:pStyle w:val="ConsPlusNormal"/>
            </w:pPr>
            <w:r>
              <w:t>2019 год - 445203,0 тыс. руб.;</w:t>
            </w:r>
          </w:p>
          <w:p w:rsidR="00DB7C28" w:rsidRDefault="00DB7C28">
            <w:pPr>
              <w:pStyle w:val="ConsPlusNormal"/>
            </w:pPr>
            <w:r>
              <w:t>2020 год - 1514103,3 тыс. руб.;</w:t>
            </w:r>
          </w:p>
          <w:p w:rsidR="00DB7C28" w:rsidRDefault="00DB7C28">
            <w:pPr>
              <w:pStyle w:val="ConsPlusNormal"/>
            </w:pPr>
            <w:r>
              <w:t>2021 год - 1129118,0 тыс. руб.;</w:t>
            </w:r>
          </w:p>
          <w:p w:rsidR="00DB7C28" w:rsidRDefault="00DB7C28">
            <w:pPr>
              <w:pStyle w:val="ConsPlusNormal"/>
            </w:pPr>
            <w:r>
              <w:t>2022 год - 1499419,5 тыс. руб.;</w:t>
            </w:r>
          </w:p>
          <w:p w:rsidR="00DB7C28" w:rsidRDefault="00DB7C28">
            <w:pPr>
              <w:pStyle w:val="ConsPlusNormal"/>
            </w:pPr>
            <w:r>
              <w:t>2023 год - 1276208,6 тыс. руб.;</w:t>
            </w:r>
          </w:p>
          <w:p w:rsidR="00DB7C28" w:rsidRDefault="00DB7C28">
            <w:pPr>
              <w:pStyle w:val="ConsPlusNormal"/>
            </w:pPr>
            <w:r>
              <w:t>2024 год - 1246970,3 тыс. руб.;</w:t>
            </w:r>
          </w:p>
          <w:p w:rsidR="00DB7C28" w:rsidRDefault="00DB7C28">
            <w:pPr>
              <w:pStyle w:val="ConsPlusNormal"/>
            </w:pPr>
            <w:r>
              <w:t>2025 год - 433416,0 тыс. руб.;</w:t>
            </w:r>
          </w:p>
          <w:p w:rsidR="00DB7C28" w:rsidRDefault="00DB7C28">
            <w:pPr>
              <w:pStyle w:val="ConsPlusNormal"/>
            </w:pPr>
            <w:r>
              <w:t>2026 год - 403087,8 тыс. руб.</w:t>
            </w:r>
          </w:p>
        </w:tc>
      </w:tr>
      <w:tr w:rsidR="00DB7C28">
        <w:tblPrEx>
          <w:tblBorders>
            <w:insideH w:val="nil"/>
          </w:tblBorders>
        </w:tblPrEx>
        <w:tc>
          <w:tcPr>
            <w:tcW w:w="2778" w:type="dxa"/>
            <w:vMerge/>
            <w:tcBorders>
              <w:bottom w:val="nil"/>
            </w:tcBorders>
          </w:tcPr>
          <w:p w:rsidR="00DB7C28" w:rsidRDefault="00DB7C28">
            <w:pPr>
              <w:pStyle w:val="ConsPlusNormal"/>
            </w:pPr>
          </w:p>
        </w:tc>
        <w:tc>
          <w:tcPr>
            <w:tcW w:w="6293" w:type="dxa"/>
            <w:tcBorders>
              <w:top w:val="nil"/>
              <w:bottom w:val="nil"/>
            </w:tcBorders>
          </w:tcPr>
          <w:p w:rsidR="00DB7C28" w:rsidRDefault="00DB7C28">
            <w:pPr>
              <w:pStyle w:val="ConsPlusNormal"/>
            </w:pPr>
            <w:r>
              <w:t>Планируемый объем финансирования из средств федерального бюджета составит 814605,1 тыс. руб., в том числе по годам:</w:t>
            </w:r>
          </w:p>
          <w:p w:rsidR="00DB7C28" w:rsidRDefault="00DB7C28">
            <w:pPr>
              <w:pStyle w:val="ConsPlusNormal"/>
            </w:pPr>
            <w:r>
              <w:t>2015 год - 3757,6 тыс. руб.;</w:t>
            </w:r>
          </w:p>
          <w:p w:rsidR="00DB7C28" w:rsidRDefault="00DB7C28">
            <w:pPr>
              <w:pStyle w:val="ConsPlusNormal"/>
            </w:pPr>
            <w:r>
              <w:t>2016 год - 818,3 тыс. руб.;</w:t>
            </w:r>
          </w:p>
          <w:p w:rsidR="00DB7C28" w:rsidRDefault="00DB7C28">
            <w:pPr>
              <w:pStyle w:val="ConsPlusNormal"/>
            </w:pPr>
            <w:r>
              <w:t>2017 год - 794,3 тыс. руб.;</w:t>
            </w:r>
          </w:p>
          <w:p w:rsidR="00DB7C28" w:rsidRDefault="00DB7C28">
            <w:pPr>
              <w:pStyle w:val="ConsPlusNormal"/>
            </w:pPr>
            <w:r>
              <w:t>2018 год - 0,0 тыс. руб.;</w:t>
            </w:r>
          </w:p>
          <w:p w:rsidR="00DB7C28" w:rsidRDefault="00DB7C28">
            <w:pPr>
              <w:pStyle w:val="ConsPlusNormal"/>
            </w:pPr>
            <w:r>
              <w:t>2019 год - 403667,0 тыс. руб.;</w:t>
            </w:r>
          </w:p>
          <w:p w:rsidR="00DB7C28" w:rsidRDefault="00DB7C28">
            <w:pPr>
              <w:pStyle w:val="ConsPlusNormal"/>
            </w:pPr>
            <w:r>
              <w:t>2020 год - 36000,0 тыс. руб.;</w:t>
            </w:r>
          </w:p>
          <w:p w:rsidR="00DB7C28" w:rsidRDefault="00DB7C28">
            <w:pPr>
              <w:pStyle w:val="ConsPlusNormal"/>
            </w:pPr>
            <w:r>
              <w:t>2021 год - 369567,9 тыс. руб.;</w:t>
            </w:r>
          </w:p>
          <w:p w:rsidR="00DB7C28" w:rsidRDefault="00DB7C28">
            <w:pPr>
              <w:pStyle w:val="ConsPlusNormal"/>
            </w:pPr>
            <w:r>
              <w:t>2022 год - 0,0 тыс. руб.;</w:t>
            </w:r>
          </w:p>
          <w:p w:rsidR="00DB7C28" w:rsidRDefault="00DB7C28">
            <w:pPr>
              <w:pStyle w:val="ConsPlusNormal"/>
            </w:pPr>
            <w:r>
              <w:lastRenderedPageBreak/>
              <w:t>2023 год - 0,0 тыс. руб.;</w:t>
            </w:r>
          </w:p>
          <w:p w:rsidR="00DB7C28" w:rsidRDefault="00DB7C28">
            <w:pPr>
              <w:pStyle w:val="ConsPlusNormal"/>
            </w:pPr>
            <w:r>
              <w:t>2024 год - 0,0 тыс. руб.;</w:t>
            </w:r>
          </w:p>
          <w:p w:rsidR="00DB7C28" w:rsidRDefault="00DB7C28">
            <w:pPr>
              <w:pStyle w:val="ConsPlusNormal"/>
            </w:pPr>
            <w:r>
              <w:t>2025 год - 0,0 тыс. руб.;</w:t>
            </w:r>
          </w:p>
          <w:p w:rsidR="00DB7C28" w:rsidRDefault="00DB7C28">
            <w:pPr>
              <w:pStyle w:val="ConsPlusNormal"/>
            </w:pPr>
            <w:r>
              <w:t>2026 год - 0,0 тыс. руб.</w:t>
            </w:r>
          </w:p>
        </w:tc>
      </w:tr>
      <w:tr w:rsidR="00DB7C28">
        <w:tblPrEx>
          <w:tblBorders>
            <w:insideH w:val="nil"/>
          </w:tblBorders>
        </w:tblPrEx>
        <w:tc>
          <w:tcPr>
            <w:tcW w:w="9071" w:type="dxa"/>
            <w:gridSpan w:val="2"/>
            <w:tcBorders>
              <w:top w:val="nil"/>
            </w:tcBorders>
          </w:tcPr>
          <w:p w:rsidR="00DB7C28" w:rsidRDefault="00DB7C28">
            <w:pPr>
              <w:pStyle w:val="ConsPlusNormal"/>
              <w:jc w:val="both"/>
            </w:pPr>
            <w:r>
              <w:lastRenderedPageBreak/>
              <w:t xml:space="preserve">(в ред. постановления администрации города Благовещенска от 28.12.2024 </w:t>
            </w:r>
            <w:hyperlink r:id="rId286">
              <w:r>
                <w:rPr>
                  <w:color w:val="0000FF"/>
                </w:rPr>
                <w:t>N 6753</w:t>
              </w:r>
            </w:hyperlink>
            <w:r>
              <w:t>)</w:t>
            </w:r>
          </w:p>
        </w:tc>
      </w:tr>
      <w:tr w:rsidR="00DB7C28">
        <w:tblPrEx>
          <w:tblBorders>
            <w:insideH w:val="nil"/>
          </w:tblBorders>
        </w:tblPrEx>
        <w:tc>
          <w:tcPr>
            <w:tcW w:w="2778" w:type="dxa"/>
            <w:tcBorders>
              <w:bottom w:val="nil"/>
            </w:tcBorders>
          </w:tcPr>
          <w:p w:rsidR="00DB7C28" w:rsidRDefault="00DB7C28">
            <w:pPr>
              <w:pStyle w:val="ConsPlusNormal"/>
            </w:pPr>
            <w:r>
              <w:t>Ожидаемые конечные результаты подпрограммы</w:t>
            </w:r>
          </w:p>
        </w:tc>
        <w:tc>
          <w:tcPr>
            <w:tcW w:w="6293" w:type="dxa"/>
            <w:tcBorders>
              <w:bottom w:val="nil"/>
            </w:tcBorders>
          </w:tcPr>
          <w:p w:rsidR="00DB7C28" w:rsidRDefault="00DB7C28">
            <w:pPr>
              <w:pStyle w:val="ConsPlusNormal"/>
            </w:pPr>
            <w:r>
              <w:t>1. Увеличение доли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к 2026 году составит 58,8%.</w:t>
            </w:r>
          </w:p>
          <w:p w:rsidR="00DB7C28" w:rsidRDefault="00DB7C28">
            <w:pPr>
              <w:pStyle w:val="ConsPlusNormal"/>
            </w:pPr>
            <w:r>
              <w:t>2. Содержание и обслуживание светофорных объектов - 100%.</w:t>
            </w:r>
          </w:p>
          <w:p w:rsidR="00DB7C28" w:rsidRDefault="00DB7C28">
            <w:pPr>
              <w:pStyle w:val="ConsPlusNormal"/>
            </w:pPr>
            <w:r>
              <w:t>3. Доля протяженности автомобильных дорог общего пользования местного значения на территории муниципального образования, приведенных к нормативным требованиям к транспортно-эксплуатационным показателям, в общей протяженности указанных дорог составит 44,6%.</w:t>
            </w:r>
          </w:p>
          <w:p w:rsidR="00DB7C28" w:rsidRDefault="00DB7C28">
            <w:pPr>
              <w:pStyle w:val="ConsPlusNormal"/>
            </w:pPr>
            <w:r>
              <w:t>4. Доля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общей протяженности указанных дорог составит 61,7%</w:t>
            </w:r>
          </w:p>
        </w:tc>
      </w:tr>
      <w:tr w:rsidR="00DB7C28">
        <w:tblPrEx>
          <w:tblBorders>
            <w:insideH w:val="nil"/>
          </w:tblBorders>
        </w:tblPrEx>
        <w:tc>
          <w:tcPr>
            <w:tcW w:w="9071" w:type="dxa"/>
            <w:gridSpan w:val="2"/>
            <w:tcBorders>
              <w:top w:val="nil"/>
            </w:tcBorders>
          </w:tcPr>
          <w:p w:rsidR="00DB7C28" w:rsidRDefault="00DB7C28">
            <w:pPr>
              <w:pStyle w:val="ConsPlusNormal"/>
              <w:jc w:val="both"/>
            </w:pPr>
            <w:r>
              <w:t xml:space="preserve">(в ред. постановлений администрации города Благовещенска от 24.02.2022 </w:t>
            </w:r>
            <w:hyperlink r:id="rId287">
              <w:r>
                <w:rPr>
                  <w:color w:val="0000FF"/>
                </w:rPr>
                <w:t>N 807</w:t>
              </w:r>
            </w:hyperlink>
            <w:r>
              <w:t xml:space="preserve">, от 09.11.2022 </w:t>
            </w:r>
            <w:hyperlink r:id="rId288">
              <w:r>
                <w:rPr>
                  <w:color w:val="0000FF"/>
                </w:rPr>
                <w:t>N 5868</w:t>
              </w:r>
            </w:hyperlink>
            <w:r>
              <w:t xml:space="preserve">, от 14.02.2023 </w:t>
            </w:r>
            <w:hyperlink r:id="rId289">
              <w:r>
                <w:rPr>
                  <w:color w:val="0000FF"/>
                </w:rPr>
                <w:t>N 616</w:t>
              </w:r>
            </w:hyperlink>
            <w:r>
              <w:t xml:space="preserve">, от 07.04.2023 </w:t>
            </w:r>
            <w:hyperlink r:id="rId290">
              <w:r>
                <w:rPr>
                  <w:color w:val="0000FF"/>
                </w:rPr>
                <w:t>N 1661</w:t>
              </w:r>
            </w:hyperlink>
            <w:r>
              <w:t xml:space="preserve">, от 22.08.2023 </w:t>
            </w:r>
            <w:hyperlink r:id="rId291">
              <w:r>
                <w:rPr>
                  <w:color w:val="0000FF"/>
                </w:rPr>
                <w:t>N 4380</w:t>
              </w:r>
            </w:hyperlink>
            <w:r>
              <w:t xml:space="preserve">, от 02.11.2023 </w:t>
            </w:r>
            <w:hyperlink r:id="rId292">
              <w:r>
                <w:rPr>
                  <w:color w:val="0000FF"/>
                </w:rPr>
                <w:t>N 5851</w:t>
              </w:r>
            </w:hyperlink>
            <w:r>
              <w:t xml:space="preserve">, от 14.12.2023 </w:t>
            </w:r>
            <w:hyperlink r:id="rId293">
              <w:r>
                <w:rPr>
                  <w:color w:val="0000FF"/>
                </w:rPr>
                <w:t>N 6650</w:t>
              </w:r>
            </w:hyperlink>
            <w:r>
              <w:t xml:space="preserve">, от 15.02.2024 </w:t>
            </w:r>
            <w:hyperlink r:id="rId294">
              <w:r>
                <w:rPr>
                  <w:color w:val="0000FF"/>
                </w:rPr>
                <w:t>N 594</w:t>
              </w:r>
            </w:hyperlink>
            <w:r>
              <w:t xml:space="preserve">, от 29.03.2024 </w:t>
            </w:r>
            <w:hyperlink r:id="rId295">
              <w:r>
                <w:rPr>
                  <w:color w:val="0000FF"/>
                </w:rPr>
                <w:t>N 1342</w:t>
              </w:r>
            </w:hyperlink>
            <w:r>
              <w:t xml:space="preserve">, от 05.04.2024 </w:t>
            </w:r>
            <w:hyperlink r:id="rId296">
              <w:r>
                <w:rPr>
                  <w:color w:val="0000FF"/>
                </w:rPr>
                <w:t>N 1495</w:t>
              </w:r>
            </w:hyperlink>
            <w:r>
              <w:t xml:space="preserve">, от 19.04.2024 </w:t>
            </w:r>
            <w:hyperlink r:id="rId297">
              <w:r>
                <w:rPr>
                  <w:color w:val="0000FF"/>
                </w:rPr>
                <w:t>N 1749</w:t>
              </w:r>
            </w:hyperlink>
            <w:r>
              <w:t xml:space="preserve">, от 08.08.2024 </w:t>
            </w:r>
            <w:hyperlink r:id="rId298">
              <w:r>
                <w:rPr>
                  <w:color w:val="0000FF"/>
                </w:rPr>
                <w:t>N 3790</w:t>
              </w:r>
            </w:hyperlink>
            <w:r>
              <w:t xml:space="preserve">, от 13.12.2024 </w:t>
            </w:r>
            <w:hyperlink r:id="rId299">
              <w:r>
                <w:rPr>
                  <w:color w:val="0000FF"/>
                </w:rPr>
                <w:t>N 6407</w:t>
              </w:r>
            </w:hyperlink>
            <w:r>
              <w:t>)</w:t>
            </w:r>
          </w:p>
        </w:tc>
      </w:tr>
    </w:tbl>
    <w:p w:rsidR="00DB7C28" w:rsidRDefault="00DB7C28">
      <w:pPr>
        <w:pStyle w:val="ConsPlusNormal"/>
        <w:jc w:val="both"/>
      </w:pPr>
    </w:p>
    <w:p w:rsidR="00DB7C28" w:rsidRDefault="00DB7C28">
      <w:pPr>
        <w:pStyle w:val="ConsPlusTitle"/>
        <w:jc w:val="center"/>
        <w:outlineLvl w:val="1"/>
      </w:pPr>
      <w:r>
        <w:t>Раздел 1. ХАРАКТЕРИСТИКА СФЕРЫ РЕАЛИЗАЦИИ ПОДПРОГРАММЫ</w:t>
      </w:r>
    </w:p>
    <w:p w:rsidR="00DB7C28" w:rsidRDefault="00DB7C28">
      <w:pPr>
        <w:pStyle w:val="ConsPlusNormal"/>
        <w:jc w:val="both"/>
      </w:pPr>
    </w:p>
    <w:p w:rsidR="00DB7C28" w:rsidRDefault="00DB7C28">
      <w:pPr>
        <w:pStyle w:val="ConsPlusNormal"/>
        <w:ind w:firstLine="540"/>
        <w:jc w:val="both"/>
      </w:pPr>
      <w:r>
        <w:t>Город Благовещенск является областным центром Амурской области. По транспортным магистралям города осуществляется интенсивное автомобильное движение, бесперебойность которого во многом зависит от состояния автомобильных дорог и искусственных сооружений.</w:t>
      </w:r>
    </w:p>
    <w:p w:rsidR="00DB7C28" w:rsidRDefault="00DB7C28">
      <w:pPr>
        <w:pStyle w:val="ConsPlusNormal"/>
        <w:spacing w:before="220"/>
        <w:ind w:firstLine="540"/>
        <w:jc w:val="both"/>
      </w:pPr>
      <w:r>
        <w:t xml:space="preserve">Согласно </w:t>
      </w:r>
      <w:hyperlink r:id="rId300">
        <w:r>
          <w:rPr>
            <w:color w:val="0000FF"/>
          </w:rPr>
          <w:t>Перечню</w:t>
        </w:r>
      </w:hyperlink>
      <w:r>
        <w:t xml:space="preserve"> автомобильных дорог общего пользования местного значения города Благовещенска, утвержденному постановлением администрации города Благовещенска от 27 апреля 2017 г. N 1244, протяженность автомобильных дорог местного значения города Благовещенска составляет 403,05 км, из них 237,78 км - это дороги с твердым покрытием, что составляет 59,0% в общей протяженности, протяженность дорог с грунтовым покрытием - 165,27 км, или 41,0% от общей протяженности.</w:t>
      </w:r>
    </w:p>
    <w:p w:rsidR="00DB7C28" w:rsidRDefault="00DB7C28">
      <w:pPr>
        <w:pStyle w:val="ConsPlusNormal"/>
        <w:jc w:val="both"/>
      </w:pPr>
      <w:r>
        <w:t xml:space="preserve">(в ред. постановления администрации города Благовещенска от 14.10.2021 </w:t>
      </w:r>
      <w:hyperlink r:id="rId301">
        <w:r>
          <w:rPr>
            <w:color w:val="0000FF"/>
          </w:rPr>
          <w:t>N 4122</w:t>
        </w:r>
      </w:hyperlink>
      <w:r>
        <w:t>)</w:t>
      </w:r>
    </w:p>
    <w:p w:rsidR="00DB7C28" w:rsidRDefault="00DB7C28">
      <w:pPr>
        <w:pStyle w:val="ConsPlusNormal"/>
        <w:spacing w:before="220"/>
        <w:ind w:firstLine="540"/>
        <w:jc w:val="both"/>
      </w:pPr>
      <w:r>
        <w:t>В соответствии со строительными нормами и правилами автомобильные дороги города Благовещенска делятся на дороги 2, 3, 4 и 5-й технической категории. Дорог высшей - 1-й категории, т.е. автомагистральных, скоростных дорог город Благовещенск не имеет.</w:t>
      </w:r>
    </w:p>
    <w:p w:rsidR="00DB7C28" w:rsidRDefault="00DB7C28">
      <w:pPr>
        <w:pStyle w:val="ConsPlusNormal"/>
        <w:spacing w:before="220"/>
        <w:ind w:firstLine="540"/>
        <w:jc w:val="both"/>
      </w:pPr>
      <w:r>
        <w:t>Дорожно-уличная сеть включает в себя инженерные сооружения:</w:t>
      </w:r>
    </w:p>
    <w:p w:rsidR="00DB7C28" w:rsidRDefault="00DB7C28">
      <w:pPr>
        <w:pStyle w:val="ConsPlusNormal"/>
        <w:spacing w:before="220"/>
        <w:ind w:firstLine="540"/>
        <w:jc w:val="both"/>
      </w:pPr>
      <w:r>
        <w:t>- ливневая канализация протяженностью 83,2 км;</w:t>
      </w:r>
    </w:p>
    <w:p w:rsidR="00DB7C28" w:rsidRDefault="00DB7C28">
      <w:pPr>
        <w:pStyle w:val="ConsPlusNormal"/>
        <w:spacing w:before="220"/>
        <w:ind w:firstLine="540"/>
        <w:jc w:val="both"/>
      </w:pPr>
      <w:r>
        <w:t>- путепроводы - 5 единиц;</w:t>
      </w:r>
    </w:p>
    <w:p w:rsidR="00DB7C28" w:rsidRDefault="00DB7C28">
      <w:pPr>
        <w:pStyle w:val="ConsPlusNormal"/>
        <w:spacing w:before="220"/>
        <w:ind w:firstLine="540"/>
        <w:jc w:val="both"/>
      </w:pPr>
      <w:r>
        <w:t>- пешеходные мостовые сооружения - 31 единица;</w:t>
      </w:r>
    </w:p>
    <w:p w:rsidR="00DB7C28" w:rsidRDefault="00DB7C28">
      <w:pPr>
        <w:pStyle w:val="ConsPlusNormal"/>
        <w:spacing w:before="220"/>
        <w:ind w:firstLine="540"/>
        <w:jc w:val="both"/>
      </w:pPr>
      <w:r>
        <w:t>- автомобильный мост - 1 единица.</w:t>
      </w:r>
    </w:p>
    <w:p w:rsidR="00DB7C28" w:rsidRDefault="00DB7C28">
      <w:pPr>
        <w:pStyle w:val="ConsPlusNormal"/>
        <w:spacing w:before="220"/>
        <w:ind w:firstLine="540"/>
        <w:jc w:val="both"/>
      </w:pPr>
      <w:r>
        <w:lastRenderedPageBreak/>
        <w:t>За последние три года большое внимание уделяется обновлению автотранспортного парка уборочных машин. В связи с чем приобретено 35 единиц специализированной дорожной техники: автогрейдеры, экскаваторы, автосамосвалы, погрузчики. Техника передана на обслуживание в муниципальное казенное предприятие "Дорожно-эксплуатационное управление" (в настоящее время подразделение по содержанию и ремонту улично-дорожной сети города Благовещенска МКП ГСТК") и предназначена для обеспечения качественного и оперативного выполнения работ по содержанию и благоустройству города, обеспечению механизированной уборки автомобильных дорог. С целью приведения автомобильных дорог в нормативное состояние особое внимание уделяется их санитарному содержанию, своевременной очистке дорожных покрытий от снега, борьбе с зимней скользкостью, осуществлению поливомоечных и уборочных работ.</w:t>
      </w:r>
    </w:p>
    <w:p w:rsidR="00DB7C28" w:rsidRDefault="00DB7C28">
      <w:pPr>
        <w:pStyle w:val="ConsPlusNormal"/>
        <w:spacing w:before="220"/>
        <w:ind w:firstLine="540"/>
        <w:jc w:val="both"/>
      </w:pPr>
      <w:r>
        <w:t>Ежегодно финансирование из бюджета города на содержание дорог составляет от 55 до 65% от необходимой потребности, что не позволяет выполнять работы по содержанию улично-дорожной сети в полном объеме с соблюдением всех нормативных требований.</w:t>
      </w:r>
    </w:p>
    <w:p w:rsidR="00DB7C28" w:rsidRDefault="00DB7C28">
      <w:pPr>
        <w:pStyle w:val="ConsPlusNormal"/>
        <w:spacing w:before="220"/>
        <w:ind w:firstLine="540"/>
        <w:jc w:val="both"/>
      </w:pPr>
      <w:r>
        <w:t>С целью создания благоприятных условий проживания для жителей города Благовещенска администрация города старается уделять внимание проведению мероприятий, направленных на обеспечение безопасности дорожного движения путем повышения качества и технической оснащенности автомобильных дорог. В этой связи в 2013 году Омским институтом "Системотехника" разработан проект организации дорожного движения города Благовещенска, внедрение которого позволит улучшить безопасность участников дорожного движения, снизить аварийность на дорогах, перераспределить транспортные потоки по магистральным улицам города. В состав дорожной инфраструктуры города входят светофорные объекты, обеспечивающие безопасность дорожного движения, в количестве 164 единиц. В период с 2010 по 2013 год на перекрестках городских улиц осуществлено строительство 28 транспортных и пешеходных светофорных объектов.</w:t>
      </w:r>
    </w:p>
    <w:p w:rsidR="00DB7C28" w:rsidRDefault="00DB7C28">
      <w:pPr>
        <w:pStyle w:val="ConsPlusNormal"/>
        <w:spacing w:before="220"/>
        <w:ind w:firstLine="540"/>
        <w:jc w:val="both"/>
      </w:pPr>
      <w:r>
        <w:t>Содержание светофорных объектов на территории городского округа осуществляет подразделение по содержанию и обслуживанию средств регулирования дорожного движения МКП "ГСТК". Кроме этого, к основной деятельности предприятия относятся следующие работы: нанесение линий дорожной разметки, монтаж и замена плоских дорожных знаков, техническое обслуживание плоских дорожных знаков, установка сигнальных столбиков, ремонт искусственных неровностей и другие работы.</w:t>
      </w:r>
    </w:p>
    <w:p w:rsidR="00DB7C28" w:rsidRDefault="00DB7C28">
      <w:pPr>
        <w:pStyle w:val="ConsPlusNormal"/>
        <w:spacing w:before="220"/>
        <w:ind w:firstLine="540"/>
        <w:jc w:val="both"/>
      </w:pPr>
      <w:r>
        <w:t>Несмотря на положительные тенденции последних лет в сфере дорожной деятельности, остается огромный пласт проблем и вопросов.</w:t>
      </w:r>
    </w:p>
    <w:p w:rsidR="00DB7C28" w:rsidRDefault="00DB7C28">
      <w:pPr>
        <w:pStyle w:val="ConsPlusNormal"/>
        <w:spacing w:before="220"/>
        <w:ind w:firstLine="540"/>
        <w:jc w:val="both"/>
      </w:pPr>
      <w:r>
        <w:t>Ежегодное недофинансирование дорожной отрасли приводит к несоблюдению нормативной потребности по ремонту и капитальному ремонту дорог, в связи с чем объемы работ по ремонту дорог не обеспечивают компенсации ежегодного износа, систематическое несоблюдение межремонтных сроков покрытия ведет к разрушению дорог, что увеличивает последующие расходы на восстановление дорожной сети. Ежегодно городским бюджетом на ремонт автомобильных дорог выделяется в среднем до 15% средств от нормативной потребности. Ежегодная потребность в ремонте составляет 36 км.</w:t>
      </w:r>
    </w:p>
    <w:p w:rsidR="00DB7C28" w:rsidRDefault="00DB7C28">
      <w:pPr>
        <w:pStyle w:val="ConsPlusNormal"/>
        <w:spacing w:before="220"/>
        <w:ind w:firstLine="540"/>
        <w:jc w:val="both"/>
      </w:pPr>
      <w:r>
        <w:t>Причинами неудовлетворительного состояния и низкого качества автомобильных дорог местного значения и обустройства улиц города являются:</w:t>
      </w:r>
    </w:p>
    <w:p w:rsidR="00DB7C28" w:rsidRDefault="00DB7C28">
      <w:pPr>
        <w:pStyle w:val="ConsPlusNormal"/>
        <w:spacing w:before="220"/>
        <w:ind w:firstLine="540"/>
        <w:jc w:val="both"/>
      </w:pPr>
      <w:r>
        <w:t>несоответствие геометрических параметров улиц возросшим транспортным потокам;</w:t>
      </w:r>
    </w:p>
    <w:p w:rsidR="00DB7C28" w:rsidRDefault="00DB7C28">
      <w:pPr>
        <w:pStyle w:val="ConsPlusNormal"/>
        <w:spacing w:before="220"/>
        <w:ind w:firstLine="540"/>
        <w:jc w:val="both"/>
      </w:pPr>
      <w:r>
        <w:t>несоответствие геометрических параметров назначению и категории улиц;</w:t>
      </w:r>
    </w:p>
    <w:p w:rsidR="00DB7C28" w:rsidRDefault="00DB7C28">
      <w:pPr>
        <w:pStyle w:val="ConsPlusNormal"/>
        <w:spacing w:before="220"/>
        <w:ind w:firstLine="540"/>
        <w:jc w:val="both"/>
      </w:pPr>
      <w:r>
        <w:t>несоответствие уровня развития автомобильных дорог уровню автомобилизации;</w:t>
      </w:r>
    </w:p>
    <w:p w:rsidR="00DB7C28" w:rsidRDefault="00DB7C28">
      <w:pPr>
        <w:pStyle w:val="ConsPlusNormal"/>
        <w:spacing w:before="220"/>
        <w:ind w:firstLine="540"/>
        <w:jc w:val="both"/>
      </w:pPr>
      <w:r>
        <w:t>недостаточная сеть тротуаров вдоль проезжей части улиц;</w:t>
      </w:r>
    </w:p>
    <w:p w:rsidR="00DB7C28" w:rsidRDefault="00DB7C28">
      <w:pPr>
        <w:pStyle w:val="ConsPlusNormal"/>
        <w:spacing w:before="220"/>
        <w:ind w:firstLine="540"/>
        <w:jc w:val="both"/>
      </w:pPr>
      <w:r>
        <w:lastRenderedPageBreak/>
        <w:t>движение грузового транспорта в селитебной (жилой) зоне;</w:t>
      </w:r>
    </w:p>
    <w:p w:rsidR="00DB7C28" w:rsidRDefault="00DB7C28">
      <w:pPr>
        <w:pStyle w:val="ConsPlusNormal"/>
        <w:spacing w:before="220"/>
        <w:ind w:firstLine="540"/>
        <w:jc w:val="both"/>
      </w:pPr>
      <w:r>
        <w:t>отсутствие указателей маршрутного ориентирования.</w:t>
      </w:r>
    </w:p>
    <w:p w:rsidR="00DB7C28" w:rsidRDefault="00DB7C28">
      <w:pPr>
        <w:pStyle w:val="ConsPlusNormal"/>
        <w:spacing w:before="220"/>
        <w:ind w:firstLine="540"/>
        <w:jc w:val="both"/>
      </w:pPr>
      <w:r>
        <w:t>В настоящее время около 50% ливневой канализации требует замены труб на больший диаметр. В результате реализации данного мероприятия увеличится объем удаления ливневых вод с городских улиц и тем самым продлится срок службы дорожного полотна. Аналогичная проблема сложилась с ремонтом городских тротуаров, которые за последние 10 - 20 лет в результате недофинансирования практически не ремонтировались.</w:t>
      </w:r>
    </w:p>
    <w:p w:rsidR="00DB7C28" w:rsidRDefault="00DB7C28">
      <w:pPr>
        <w:pStyle w:val="ConsPlusNormal"/>
        <w:spacing w:before="220"/>
        <w:ind w:firstLine="540"/>
        <w:jc w:val="both"/>
      </w:pPr>
      <w:r>
        <w:t>На территории города Благовещенска осуществляется жилая застройка отдаленных районов, поэтому строительство дорог является актуальной задачей для обеспечения транспортной доступности населения города. В период с 2015 по 2026 год планируются строительство автомобильных дорог протяженностью 21 км, увеличение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до 285 км.</w:t>
      </w:r>
    </w:p>
    <w:p w:rsidR="00DB7C28" w:rsidRDefault="00DB7C28">
      <w:pPr>
        <w:pStyle w:val="ConsPlusNormal"/>
        <w:jc w:val="both"/>
      </w:pPr>
      <w:r>
        <w:t xml:space="preserve">(в ред. постановления администрации города Благовещенска от 02.11.2023 </w:t>
      </w:r>
      <w:hyperlink r:id="rId302">
        <w:r>
          <w:rPr>
            <w:color w:val="0000FF"/>
          </w:rPr>
          <w:t>N 5851</w:t>
        </w:r>
      </w:hyperlink>
      <w:r>
        <w:t>)</w:t>
      </w:r>
    </w:p>
    <w:p w:rsidR="00DB7C28" w:rsidRDefault="00DB7C28">
      <w:pPr>
        <w:pStyle w:val="ConsPlusNormal"/>
        <w:spacing w:before="220"/>
        <w:ind w:firstLine="540"/>
        <w:jc w:val="both"/>
      </w:pPr>
      <w:hyperlink w:anchor="P3471">
        <w:r>
          <w:rPr>
            <w:color w:val="0000FF"/>
          </w:rPr>
          <w:t>Перечень</w:t>
        </w:r>
      </w:hyperlink>
      <w:r>
        <w:t xml:space="preserve"> объектов капитального строительства представлен в приложении N 2 к муниципальной программе.</w:t>
      </w:r>
    </w:p>
    <w:p w:rsidR="00DB7C28" w:rsidRDefault="00DB7C28">
      <w:pPr>
        <w:pStyle w:val="ConsPlusNormal"/>
        <w:jc w:val="both"/>
      </w:pPr>
    </w:p>
    <w:p w:rsidR="00DB7C28" w:rsidRDefault="00DB7C28">
      <w:pPr>
        <w:pStyle w:val="ConsPlusTitle"/>
        <w:jc w:val="center"/>
        <w:outlineLvl w:val="1"/>
      </w:pPr>
      <w:r>
        <w:t>Раздел 2. ЦЕЛИ И ЗАДАЧИ ПОДПРОГРАММЫ</w:t>
      </w:r>
    </w:p>
    <w:p w:rsidR="00DB7C28" w:rsidRDefault="00DB7C28">
      <w:pPr>
        <w:pStyle w:val="ConsPlusNormal"/>
        <w:jc w:val="both"/>
      </w:pPr>
    </w:p>
    <w:p w:rsidR="00DB7C28" w:rsidRDefault="00DB7C28">
      <w:pPr>
        <w:pStyle w:val="ConsPlusNormal"/>
        <w:ind w:firstLine="540"/>
        <w:jc w:val="both"/>
      </w:pPr>
      <w:r>
        <w:t>Цели подпрограммы - обеспечение совершенствования и сохранности автомобильных дорог, объектов транспортной инфраструктуры, увеличение протяженности автомобильных дорог с усовершенствованным покрытием.</w:t>
      </w:r>
    </w:p>
    <w:p w:rsidR="00DB7C28" w:rsidRDefault="00DB7C28">
      <w:pPr>
        <w:pStyle w:val="ConsPlusNormal"/>
        <w:spacing w:before="220"/>
        <w:ind w:firstLine="540"/>
        <w:jc w:val="both"/>
      </w:pPr>
      <w:r>
        <w:t>Для достижения поставленных целей в ходе реализации подпрограммы намечено решение следующих задач:</w:t>
      </w:r>
    </w:p>
    <w:p w:rsidR="00DB7C28" w:rsidRDefault="00DB7C28">
      <w:pPr>
        <w:pStyle w:val="ConsPlusNormal"/>
        <w:spacing w:before="220"/>
        <w:ind w:firstLine="540"/>
        <w:jc w:val="both"/>
      </w:pPr>
      <w:r>
        <w:t>улучшение транспортно-эксплуатационных характеристик автомобильных дорог и обеспечение безопасности дорожного движения в городе Благовещенске.</w:t>
      </w:r>
    </w:p>
    <w:p w:rsidR="00DB7C28" w:rsidRDefault="00DB7C28">
      <w:pPr>
        <w:pStyle w:val="ConsPlusNormal"/>
        <w:jc w:val="both"/>
      </w:pPr>
    </w:p>
    <w:p w:rsidR="00DB7C28" w:rsidRDefault="00DB7C28">
      <w:pPr>
        <w:pStyle w:val="ConsPlusTitle"/>
        <w:jc w:val="center"/>
        <w:outlineLvl w:val="1"/>
      </w:pPr>
      <w:r>
        <w:t>Раздел 3. ПРОГНОЗ КОНЕЧНЫХ РЕЗУЛЬТАТОВ ПОДПРОГРАММЫ</w:t>
      </w:r>
    </w:p>
    <w:p w:rsidR="00DB7C28" w:rsidRDefault="00DB7C28">
      <w:pPr>
        <w:pStyle w:val="ConsPlusNormal"/>
        <w:jc w:val="both"/>
      </w:pPr>
    </w:p>
    <w:p w:rsidR="00DB7C28" w:rsidRDefault="00DB7C28">
      <w:pPr>
        <w:pStyle w:val="ConsPlusNormal"/>
        <w:ind w:firstLine="540"/>
        <w:jc w:val="both"/>
      </w:pPr>
      <w:r>
        <w:t>В результате реализации мероприятий подпрограммы будут достигнуты следующие результаты:</w:t>
      </w:r>
    </w:p>
    <w:p w:rsidR="00DB7C28" w:rsidRDefault="00DB7C28">
      <w:pPr>
        <w:pStyle w:val="ConsPlusNormal"/>
        <w:spacing w:before="220"/>
        <w:ind w:firstLine="540"/>
        <w:jc w:val="both"/>
      </w:pPr>
      <w:r>
        <w:t>1. Увеличение доли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с 42% в 2014 году до 58,8% к 2026 году.</w:t>
      </w:r>
    </w:p>
    <w:p w:rsidR="00DB7C28" w:rsidRDefault="00DB7C28">
      <w:pPr>
        <w:pStyle w:val="ConsPlusNormal"/>
        <w:jc w:val="both"/>
      </w:pPr>
      <w:r>
        <w:t xml:space="preserve">(в ред. постановлений администрации города Благовещенска от 25.12.2020 </w:t>
      </w:r>
      <w:hyperlink r:id="rId303">
        <w:r>
          <w:rPr>
            <w:color w:val="0000FF"/>
          </w:rPr>
          <w:t>N 4676</w:t>
        </w:r>
      </w:hyperlink>
      <w:r>
        <w:t xml:space="preserve">, от 14.10.2021 </w:t>
      </w:r>
      <w:hyperlink r:id="rId304">
        <w:r>
          <w:rPr>
            <w:color w:val="0000FF"/>
          </w:rPr>
          <w:t>N 4122</w:t>
        </w:r>
      </w:hyperlink>
      <w:r>
        <w:t xml:space="preserve">, от 14.02.2023 </w:t>
      </w:r>
      <w:hyperlink r:id="rId305">
        <w:r>
          <w:rPr>
            <w:color w:val="0000FF"/>
          </w:rPr>
          <w:t>N 616</w:t>
        </w:r>
      </w:hyperlink>
      <w:r>
        <w:t xml:space="preserve">, от 02.11.2023 </w:t>
      </w:r>
      <w:hyperlink r:id="rId306">
        <w:r>
          <w:rPr>
            <w:color w:val="0000FF"/>
          </w:rPr>
          <w:t>N 5851</w:t>
        </w:r>
      </w:hyperlink>
      <w:r>
        <w:t>)</w:t>
      </w:r>
    </w:p>
    <w:p w:rsidR="00DB7C28" w:rsidRDefault="00DB7C28">
      <w:pPr>
        <w:pStyle w:val="ConsPlusNormal"/>
        <w:spacing w:before="220"/>
        <w:ind w:firstLine="540"/>
        <w:jc w:val="both"/>
      </w:pPr>
      <w:r>
        <w:t>2. Содержание и обслуживание светофорных объектов - 100%.</w:t>
      </w:r>
    </w:p>
    <w:p w:rsidR="00DB7C28" w:rsidRDefault="00DB7C28">
      <w:pPr>
        <w:pStyle w:val="ConsPlusNormal"/>
        <w:spacing w:before="220"/>
        <w:ind w:firstLine="540"/>
        <w:jc w:val="both"/>
      </w:pPr>
      <w:r>
        <w:t>3. Доля протяженности автомобильных дорог общего пользования местного значения на территории муниципального образования, приведенных к нормативным требованиям к транспортно-эксплуатационным показателям, в общей протяженности указанных дорог составит 44,6%.</w:t>
      </w:r>
    </w:p>
    <w:p w:rsidR="00DB7C28" w:rsidRDefault="00DB7C28">
      <w:pPr>
        <w:pStyle w:val="ConsPlusNormal"/>
        <w:jc w:val="both"/>
      </w:pPr>
      <w:r>
        <w:t xml:space="preserve">(в ред. постановлений администрации города Благовещенска от 15.01.2021 </w:t>
      </w:r>
      <w:hyperlink r:id="rId307">
        <w:r>
          <w:rPr>
            <w:color w:val="0000FF"/>
          </w:rPr>
          <w:t>N 86</w:t>
        </w:r>
      </w:hyperlink>
      <w:r>
        <w:t xml:space="preserve">, от 28.07.2021 </w:t>
      </w:r>
      <w:hyperlink r:id="rId308">
        <w:r>
          <w:rPr>
            <w:color w:val="0000FF"/>
          </w:rPr>
          <w:t>N 2877</w:t>
        </w:r>
      </w:hyperlink>
      <w:r>
        <w:t xml:space="preserve">, от 14.10.2021 </w:t>
      </w:r>
      <w:hyperlink r:id="rId309">
        <w:r>
          <w:rPr>
            <w:color w:val="0000FF"/>
          </w:rPr>
          <w:t>N 4122</w:t>
        </w:r>
      </w:hyperlink>
      <w:r>
        <w:t xml:space="preserve">, от 11.11.2021 </w:t>
      </w:r>
      <w:hyperlink r:id="rId310">
        <w:r>
          <w:rPr>
            <w:color w:val="0000FF"/>
          </w:rPr>
          <w:t>N 4448</w:t>
        </w:r>
      </w:hyperlink>
      <w:r>
        <w:t xml:space="preserve">, от 24.02.2022 </w:t>
      </w:r>
      <w:hyperlink r:id="rId311">
        <w:r>
          <w:rPr>
            <w:color w:val="0000FF"/>
          </w:rPr>
          <w:t>N 807</w:t>
        </w:r>
      </w:hyperlink>
      <w:r>
        <w:t xml:space="preserve">, от 09.11.2022 </w:t>
      </w:r>
      <w:hyperlink r:id="rId312">
        <w:r>
          <w:rPr>
            <w:color w:val="0000FF"/>
          </w:rPr>
          <w:t>N 5868</w:t>
        </w:r>
      </w:hyperlink>
      <w:r>
        <w:t xml:space="preserve">, от 14.02.2023 </w:t>
      </w:r>
      <w:hyperlink r:id="rId313">
        <w:r>
          <w:rPr>
            <w:color w:val="0000FF"/>
          </w:rPr>
          <w:t>N 616</w:t>
        </w:r>
      </w:hyperlink>
      <w:r>
        <w:t xml:space="preserve">, от 07.04.2023 </w:t>
      </w:r>
      <w:hyperlink r:id="rId314">
        <w:r>
          <w:rPr>
            <w:color w:val="0000FF"/>
          </w:rPr>
          <w:t>N 1661</w:t>
        </w:r>
      </w:hyperlink>
      <w:r>
        <w:t xml:space="preserve">, от 22.08.2023 </w:t>
      </w:r>
      <w:hyperlink r:id="rId315">
        <w:r>
          <w:rPr>
            <w:color w:val="0000FF"/>
          </w:rPr>
          <w:t>N 4380</w:t>
        </w:r>
      </w:hyperlink>
      <w:r>
        <w:t xml:space="preserve">, от 02.11.2023 </w:t>
      </w:r>
      <w:hyperlink r:id="rId316">
        <w:r>
          <w:rPr>
            <w:color w:val="0000FF"/>
          </w:rPr>
          <w:t>N 5851</w:t>
        </w:r>
      </w:hyperlink>
      <w:r>
        <w:t xml:space="preserve">, от 15.02.2024 </w:t>
      </w:r>
      <w:hyperlink r:id="rId317">
        <w:r>
          <w:rPr>
            <w:color w:val="0000FF"/>
          </w:rPr>
          <w:t>N 594</w:t>
        </w:r>
      </w:hyperlink>
      <w:r>
        <w:t xml:space="preserve">, от 29.03.2024 </w:t>
      </w:r>
      <w:hyperlink r:id="rId318">
        <w:r>
          <w:rPr>
            <w:color w:val="0000FF"/>
          </w:rPr>
          <w:t>N 1342</w:t>
        </w:r>
      </w:hyperlink>
      <w:r>
        <w:t xml:space="preserve">, от 05.04.2024 </w:t>
      </w:r>
      <w:hyperlink r:id="rId319">
        <w:r>
          <w:rPr>
            <w:color w:val="0000FF"/>
          </w:rPr>
          <w:t>N 1495</w:t>
        </w:r>
      </w:hyperlink>
      <w:r>
        <w:t xml:space="preserve">, от 19.04.2024 </w:t>
      </w:r>
      <w:hyperlink r:id="rId320">
        <w:r>
          <w:rPr>
            <w:color w:val="0000FF"/>
          </w:rPr>
          <w:t>N 1749</w:t>
        </w:r>
      </w:hyperlink>
      <w:r>
        <w:t xml:space="preserve">, от 08.08.2024 </w:t>
      </w:r>
      <w:hyperlink r:id="rId321">
        <w:r>
          <w:rPr>
            <w:color w:val="0000FF"/>
          </w:rPr>
          <w:t>N 3790</w:t>
        </w:r>
      </w:hyperlink>
      <w:r>
        <w:t xml:space="preserve">, от 13.12.2024 </w:t>
      </w:r>
      <w:hyperlink r:id="rId322">
        <w:r>
          <w:rPr>
            <w:color w:val="0000FF"/>
          </w:rPr>
          <w:t>N 6407</w:t>
        </w:r>
      </w:hyperlink>
      <w:r>
        <w:t>)</w:t>
      </w:r>
    </w:p>
    <w:p w:rsidR="00DB7C28" w:rsidRDefault="00DB7C28">
      <w:pPr>
        <w:pStyle w:val="ConsPlusNormal"/>
        <w:spacing w:before="220"/>
        <w:ind w:firstLine="540"/>
        <w:jc w:val="both"/>
      </w:pPr>
      <w:r>
        <w:lastRenderedPageBreak/>
        <w:t>4. Доля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общей протяженности указанных дорог составит 61,7%.</w:t>
      </w:r>
    </w:p>
    <w:p w:rsidR="00DB7C28" w:rsidRDefault="00DB7C28">
      <w:pPr>
        <w:pStyle w:val="ConsPlusNormal"/>
        <w:jc w:val="both"/>
      </w:pPr>
      <w:r>
        <w:t xml:space="preserve">(п. 4 введен постановлением администрации города Благовещенска от 15.01.2021 </w:t>
      </w:r>
      <w:hyperlink r:id="rId323">
        <w:r>
          <w:rPr>
            <w:color w:val="0000FF"/>
          </w:rPr>
          <w:t>N 86</w:t>
        </w:r>
      </w:hyperlink>
      <w:r>
        <w:t>)</w:t>
      </w:r>
    </w:p>
    <w:p w:rsidR="00DB7C28" w:rsidRDefault="00DB7C28">
      <w:pPr>
        <w:pStyle w:val="ConsPlusNormal"/>
        <w:jc w:val="both"/>
      </w:pPr>
    </w:p>
    <w:p w:rsidR="00DB7C28" w:rsidRDefault="00DB7C28">
      <w:pPr>
        <w:pStyle w:val="ConsPlusTitle"/>
        <w:jc w:val="center"/>
        <w:outlineLvl w:val="1"/>
      </w:pPr>
      <w:r>
        <w:t>Раздел 4. СРОКИ И ЭТАПЫ РЕАЛИЗАЦИИ ПОДПРОГРАММЫ</w:t>
      </w:r>
    </w:p>
    <w:p w:rsidR="00DB7C28" w:rsidRDefault="00DB7C28">
      <w:pPr>
        <w:pStyle w:val="ConsPlusNormal"/>
        <w:jc w:val="both"/>
      </w:pPr>
    </w:p>
    <w:p w:rsidR="00DB7C28" w:rsidRDefault="00DB7C28">
      <w:pPr>
        <w:pStyle w:val="ConsPlusNormal"/>
        <w:ind w:firstLine="540"/>
        <w:jc w:val="both"/>
      </w:pPr>
      <w:r>
        <w:t>Реализация подпрограммы не предусматривает выделение отдельных этапов, поскольку программные мероприятия рассчитаны на реализацию в течение всего периода действия подпрограммы.</w:t>
      </w:r>
    </w:p>
    <w:p w:rsidR="00DB7C28" w:rsidRDefault="00DB7C28">
      <w:pPr>
        <w:pStyle w:val="ConsPlusNormal"/>
        <w:spacing w:before="220"/>
        <w:ind w:firstLine="540"/>
        <w:jc w:val="both"/>
      </w:pPr>
      <w:r>
        <w:t>Срок реализации подпрограммы - 2015 - 2026 годы.</w:t>
      </w:r>
    </w:p>
    <w:p w:rsidR="00DB7C28" w:rsidRDefault="00DB7C28">
      <w:pPr>
        <w:pStyle w:val="ConsPlusNormal"/>
        <w:jc w:val="both"/>
      </w:pPr>
      <w:r>
        <w:t xml:space="preserve">(в ред. постановления администрации города Благовещенска от 02.11.2023 </w:t>
      </w:r>
      <w:hyperlink r:id="rId324">
        <w:r>
          <w:rPr>
            <w:color w:val="0000FF"/>
          </w:rPr>
          <w:t>N 5851</w:t>
        </w:r>
      </w:hyperlink>
      <w:r>
        <w:t>)</w:t>
      </w:r>
    </w:p>
    <w:p w:rsidR="00DB7C28" w:rsidRDefault="00DB7C28">
      <w:pPr>
        <w:pStyle w:val="ConsPlusNormal"/>
        <w:spacing w:before="220"/>
        <w:ind w:firstLine="540"/>
        <w:jc w:val="both"/>
      </w:pPr>
      <w:r>
        <w:t>Подпрограмма включает в себя комплекс финансово-инвестиционных и ремонтно-строительных мероприятий, направленных на достижение целей и решение задач подпрограммы.</w:t>
      </w:r>
    </w:p>
    <w:p w:rsidR="00DB7C28" w:rsidRDefault="00DB7C28">
      <w:pPr>
        <w:pStyle w:val="ConsPlusNormal"/>
        <w:jc w:val="both"/>
      </w:pPr>
    </w:p>
    <w:p w:rsidR="00DB7C28" w:rsidRDefault="00DB7C28">
      <w:pPr>
        <w:pStyle w:val="ConsPlusTitle"/>
        <w:jc w:val="center"/>
        <w:outlineLvl w:val="1"/>
      </w:pPr>
      <w:r>
        <w:t>Раздел 5. СИСТЕМА ОСНОВНЫХ МЕРОПРИЯТИЙ ПОДПРОГРАММЫ</w:t>
      </w:r>
    </w:p>
    <w:p w:rsidR="00DB7C28" w:rsidRDefault="00DB7C28">
      <w:pPr>
        <w:pStyle w:val="ConsPlusNormal"/>
        <w:jc w:val="both"/>
      </w:pPr>
    </w:p>
    <w:p w:rsidR="00DB7C28" w:rsidRDefault="00DB7C28">
      <w:pPr>
        <w:pStyle w:val="ConsPlusNormal"/>
        <w:ind w:firstLine="540"/>
        <w:jc w:val="both"/>
      </w:pPr>
      <w:r>
        <w:t>Решение задач подпрограммы обеспечивается посредством реализации двух основных мероприятий.</w:t>
      </w:r>
    </w:p>
    <w:p w:rsidR="00DB7C28" w:rsidRDefault="00DB7C28">
      <w:pPr>
        <w:pStyle w:val="ConsPlusNormal"/>
        <w:jc w:val="both"/>
      </w:pPr>
      <w:r>
        <w:t xml:space="preserve">(в ред. постановления администрации города Благовещенска от 12.03.2020 </w:t>
      </w:r>
      <w:hyperlink r:id="rId325">
        <w:r>
          <w:rPr>
            <w:color w:val="0000FF"/>
          </w:rPr>
          <w:t>N 809</w:t>
        </w:r>
      </w:hyperlink>
      <w:r>
        <w:t>)</w:t>
      </w:r>
    </w:p>
    <w:p w:rsidR="00DB7C28" w:rsidRDefault="00DB7C28">
      <w:pPr>
        <w:pStyle w:val="ConsPlusNormal"/>
        <w:spacing w:before="220"/>
        <w:ind w:firstLine="540"/>
        <w:jc w:val="both"/>
      </w:pPr>
      <w:r>
        <w:t>Основное мероприятие 1 "Развитие улично-дорожной сети города Благовещенска" включает в себя следующий комплекс мероприятий:</w:t>
      </w:r>
    </w:p>
    <w:p w:rsidR="00DB7C28" w:rsidRDefault="00DB7C28">
      <w:pPr>
        <w:pStyle w:val="ConsPlusNormal"/>
        <w:jc w:val="both"/>
      </w:pPr>
      <w:r>
        <w:t xml:space="preserve">(в ред. постановления администрации города Благовещенска от 12.03.2020 </w:t>
      </w:r>
      <w:hyperlink r:id="rId326">
        <w:r>
          <w:rPr>
            <w:color w:val="0000FF"/>
          </w:rPr>
          <w:t>N 809</w:t>
        </w:r>
      </w:hyperlink>
      <w:r>
        <w:t>)</w:t>
      </w:r>
    </w:p>
    <w:p w:rsidR="00DB7C28" w:rsidRDefault="00DB7C28">
      <w:pPr>
        <w:pStyle w:val="ConsPlusNormal"/>
        <w:spacing w:before="220"/>
        <w:ind w:firstLine="540"/>
        <w:jc w:val="both"/>
      </w:pPr>
      <w:r>
        <w:t>1. Субсидии юридическим лицам на возмещение затрат, связанных с выполнением работ по содержанию и ремонту улично-дорожной сети.</w:t>
      </w:r>
    </w:p>
    <w:p w:rsidR="00DB7C28" w:rsidRDefault="00DB7C28">
      <w:pPr>
        <w:pStyle w:val="ConsPlusNormal"/>
        <w:spacing w:before="220"/>
        <w:ind w:firstLine="540"/>
        <w:jc w:val="both"/>
      </w:pPr>
      <w:r>
        <w:t>С целью обеспечения надлежащего содержания улично-дорожной сети города Благовещенска в бюджете города Благовещенска необходимо ежегодно предусматривать субсидии юридическим лицам на возмещение затрат, связанных с выполнением работ по содержанию и ремонту улично-дорожной сети города Благовещенска, в соответствии с Порядком предоставления субсидий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2. Субсидии казенным предприятиям на возмещение затрат, связанных с выполнением заказа по содержанию и ремонту улично-дорожной сети, в соответствии с Порядком предоставления субсидий казенным предприятиям, утвержденным постановлением администрации города Благовещенска, из средств городского бюджета.</w:t>
      </w:r>
    </w:p>
    <w:p w:rsidR="00DB7C28" w:rsidRDefault="00DB7C28">
      <w:pPr>
        <w:pStyle w:val="ConsPlusNormal"/>
        <w:spacing w:before="220"/>
        <w:ind w:firstLine="540"/>
        <w:jc w:val="both"/>
      </w:pPr>
      <w:r>
        <w:t>3. 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и ремонту улично-дорожной сети) из средств областного бюджета в соответствии с Порядком предоставления субсидий казенным предприятиям, утвержденным постановлением администрации города Благовещенска.</w:t>
      </w:r>
    </w:p>
    <w:p w:rsidR="00DB7C28" w:rsidRDefault="00DB7C28">
      <w:pPr>
        <w:pStyle w:val="ConsPlusNormal"/>
        <w:spacing w:before="220"/>
        <w:ind w:firstLine="540"/>
        <w:jc w:val="both"/>
      </w:pPr>
      <w:r>
        <w:t>4. Субсидии юридическим лицам, выполняющим работы, оказывающим услуги по содержанию и обслуживанию средств регулирования дорожного движения.</w:t>
      </w:r>
    </w:p>
    <w:p w:rsidR="00DB7C28" w:rsidRDefault="00DB7C28">
      <w:pPr>
        <w:pStyle w:val="ConsPlusNormal"/>
        <w:spacing w:before="220"/>
        <w:ind w:firstLine="540"/>
        <w:jc w:val="both"/>
      </w:pPr>
      <w:r>
        <w:t xml:space="preserve">С целью обеспечения надлежащего содержания средств регулирования дорожного движения в бюджете города Благовещенска необходимо ежегодно предусматривать субсидии юридическим лицам, выполняющим работы, оказывающим услуги по содержанию и обслуживанию средств </w:t>
      </w:r>
      <w:r>
        <w:lastRenderedPageBreak/>
        <w:t>регулирования дорожного движения,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5. Субсидии казенным предприятиям на возмещение затрат, связанных с выполнением заказа по содержанию и обслуживанию средств регулирования дорожного движения, в соответствии с Порядком предоставления субсидии казенным предприятиям, утвержденным постановлением администрации города Благовещенска, из средств городского бюджета.</w:t>
      </w:r>
    </w:p>
    <w:p w:rsidR="00DB7C28" w:rsidRDefault="00DB7C28">
      <w:pPr>
        <w:pStyle w:val="ConsPlusNormal"/>
        <w:spacing w:before="220"/>
        <w:ind w:firstLine="540"/>
        <w:jc w:val="both"/>
      </w:pPr>
      <w:r>
        <w:t>6. 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и обслуживанию средств регулирования дорожного движения) из средств областного бюджета в соответствии с Порядком предоставления субсидии казенным предприятиям, утвержденным постановлением администрации города Благовещенска.</w:t>
      </w:r>
    </w:p>
    <w:p w:rsidR="00DB7C28" w:rsidRDefault="00DB7C28">
      <w:pPr>
        <w:pStyle w:val="ConsPlusNormal"/>
        <w:spacing w:before="220"/>
        <w:ind w:firstLine="540"/>
        <w:jc w:val="both"/>
      </w:pPr>
      <w:r>
        <w:t>7. Ремонт улично-дорожной сети города Благовещенска.</w:t>
      </w:r>
    </w:p>
    <w:p w:rsidR="00DB7C28" w:rsidRDefault="00DB7C28">
      <w:pPr>
        <w:pStyle w:val="ConsPlusNormal"/>
        <w:spacing w:before="220"/>
        <w:ind w:firstLine="540"/>
        <w:jc w:val="both"/>
      </w:pPr>
      <w:r>
        <w:t>Перечень мероприятий по ремонту улично-дорожной сети города Благовещенска ежегодно формируется в рамках соглашений, заключаемых с министерством транспорта и дорожного хозяйства Амурской области.</w:t>
      </w:r>
    </w:p>
    <w:p w:rsidR="00DB7C28" w:rsidRDefault="00DB7C28">
      <w:pPr>
        <w:pStyle w:val="ConsPlusNormal"/>
        <w:jc w:val="both"/>
      </w:pPr>
      <w:r>
        <w:t xml:space="preserve">(абзац введен постановлением администрации города Благовещенска от 20.05.2020 </w:t>
      </w:r>
      <w:hyperlink r:id="rId327">
        <w:r>
          <w:rPr>
            <w:color w:val="0000FF"/>
          </w:rPr>
          <w:t>N 1565</w:t>
        </w:r>
      </w:hyperlink>
      <w:r>
        <w:t>)</w:t>
      </w:r>
    </w:p>
    <w:p w:rsidR="00DB7C28" w:rsidRDefault="00DB7C28">
      <w:pPr>
        <w:pStyle w:val="ConsPlusNormal"/>
        <w:spacing w:before="220"/>
        <w:ind w:firstLine="540"/>
        <w:jc w:val="both"/>
      </w:pPr>
      <w:r>
        <w:t>8. Магистральные улицы Северного жилого района г. Благовещенска, Амурская область (1-я очередь - ул. 50 лет Октября от ул. Кольцевой до ул. Школьной).</w:t>
      </w:r>
    </w:p>
    <w:p w:rsidR="00DB7C28" w:rsidRDefault="00DB7C28">
      <w:pPr>
        <w:pStyle w:val="ConsPlusNormal"/>
        <w:spacing w:before="220"/>
        <w:ind w:firstLine="540"/>
        <w:jc w:val="both"/>
      </w:pPr>
      <w:r>
        <w:t xml:space="preserve">9. Магистральные улицы Северного планировочного района г. Благовещенска, Амурская область (ул. </w:t>
      </w:r>
      <w:proofErr w:type="spellStart"/>
      <w:r>
        <w:t>Шафира</w:t>
      </w:r>
      <w:proofErr w:type="spellEnd"/>
      <w:r>
        <w:t>, ул. Муравьева-Амурского, ул. Зеленая).</w:t>
      </w:r>
    </w:p>
    <w:p w:rsidR="00DB7C28" w:rsidRDefault="00DB7C28">
      <w:pPr>
        <w:pStyle w:val="ConsPlusNormal"/>
        <w:spacing w:before="220"/>
        <w:ind w:firstLine="540"/>
        <w:jc w:val="both"/>
      </w:pPr>
      <w:r>
        <w:t>10. Строительство дорог в районе "5-й стройки" для обеспечения транспортной инфраструктурой земельных участков, предоставленных многодетным семьям (ул. Центральная на участке от ул. Театральной до ул. Дальней г. Благовещенска).</w:t>
      </w:r>
    </w:p>
    <w:p w:rsidR="00DB7C28" w:rsidRDefault="00DB7C28">
      <w:pPr>
        <w:pStyle w:val="ConsPlusNormal"/>
        <w:spacing w:before="220"/>
        <w:ind w:firstLine="540"/>
        <w:jc w:val="both"/>
      </w:pPr>
      <w:r>
        <w:t>11. Строительство дорог в районе "5-й стройки" для обеспечения транспортной инфраструктурой земельных участков, предоставленных многодетным семьям (ул. Ромашковая на участке от ул. Центральной до ул. Энтузиастов г. Благовещенска).</w:t>
      </w:r>
    </w:p>
    <w:p w:rsidR="00DB7C28" w:rsidRDefault="00DB7C28">
      <w:pPr>
        <w:pStyle w:val="ConsPlusNormal"/>
        <w:spacing w:before="220"/>
        <w:ind w:firstLine="540"/>
        <w:jc w:val="both"/>
      </w:pPr>
      <w:r>
        <w:t>12. Строительство дорог в районе "5-й стройки" для обеспечения транспортной инфраструктурой земельных участков, предоставленных многодетным семьям (ул. Придорожная от ул. Центральной до ул. Энтузиастов, ул. Энтузиастов от ул. Придорожной до ул. Театральной, ул. Ромашковая от ул. Центральной до ул. Березовой), I этап.</w:t>
      </w:r>
    </w:p>
    <w:p w:rsidR="00DB7C28" w:rsidRDefault="00DB7C28">
      <w:pPr>
        <w:pStyle w:val="ConsPlusNormal"/>
        <w:spacing w:before="220"/>
        <w:ind w:firstLine="540"/>
        <w:jc w:val="both"/>
      </w:pPr>
      <w:r>
        <w:t>13. Строительство дорог в районе "5-й стройки" для обеспечения транспортной инфраструктурой земельных участков, предоставленных многодетным семьям.</w:t>
      </w:r>
    </w:p>
    <w:p w:rsidR="00DB7C28" w:rsidRDefault="00DB7C28">
      <w:pPr>
        <w:pStyle w:val="ConsPlusNormal"/>
        <w:spacing w:before="220"/>
        <w:ind w:firstLine="540"/>
        <w:jc w:val="both"/>
      </w:pPr>
      <w:r>
        <w:t>14. Строительство дорог в Северном планировочном районе, 4 км Новотроицкого шоссе, с обеспечением инженерной инфраструктурой земельных участков, предоставленных многодетным семьям (проектные работы).</w:t>
      </w:r>
    </w:p>
    <w:p w:rsidR="00DB7C28" w:rsidRDefault="00DB7C28">
      <w:pPr>
        <w:pStyle w:val="ConsPlusNormal"/>
        <w:spacing w:before="220"/>
        <w:ind w:firstLine="540"/>
        <w:jc w:val="both"/>
      </w:pPr>
      <w:r>
        <w:t xml:space="preserve">15. Капитальный ремонт перекрестка ул. Мухина и ул. </w:t>
      </w:r>
      <w:proofErr w:type="spellStart"/>
      <w:r>
        <w:t>Игнатьевское</w:t>
      </w:r>
      <w:proofErr w:type="spellEnd"/>
      <w:r>
        <w:t xml:space="preserve"> шоссе (в </w:t>
      </w:r>
      <w:proofErr w:type="spellStart"/>
      <w:r>
        <w:t>т.ч</w:t>
      </w:r>
      <w:proofErr w:type="spellEnd"/>
      <w:r>
        <w:t>. проектные работы).</w:t>
      </w:r>
    </w:p>
    <w:p w:rsidR="00DB7C28" w:rsidRDefault="00DB7C28">
      <w:pPr>
        <w:pStyle w:val="ConsPlusNormal"/>
        <w:spacing w:before="220"/>
        <w:ind w:firstLine="540"/>
        <w:jc w:val="both"/>
      </w:pPr>
      <w:r>
        <w:t xml:space="preserve">16. Капитальный ремонт ул. Мухина от ул. Пролетарской до ул. </w:t>
      </w:r>
      <w:proofErr w:type="spellStart"/>
      <w:r>
        <w:t>Зейской</w:t>
      </w:r>
      <w:proofErr w:type="spellEnd"/>
      <w:r>
        <w:t xml:space="preserve"> (в </w:t>
      </w:r>
      <w:proofErr w:type="spellStart"/>
      <w:r>
        <w:t>т.ч</w:t>
      </w:r>
      <w:proofErr w:type="spellEnd"/>
      <w:r>
        <w:t>. проектные работы).</w:t>
      </w:r>
    </w:p>
    <w:p w:rsidR="00DB7C28" w:rsidRDefault="00DB7C28">
      <w:pPr>
        <w:pStyle w:val="ConsPlusNormal"/>
        <w:jc w:val="both"/>
      </w:pPr>
      <w:r>
        <w:t xml:space="preserve">(в ред. постановления администрации города Благовещенска от 17.08.2020 </w:t>
      </w:r>
      <w:hyperlink r:id="rId328">
        <w:r>
          <w:rPr>
            <w:color w:val="0000FF"/>
          </w:rPr>
          <w:t>N 2674</w:t>
        </w:r>
      </w:hyperlink>
      <w:r>
        <w:t>)</w:t>
      </w:r>
    </w:p>
    <w:p w:rsidR="00DB7C28" w:rsidRDefault="00DB7C28">
      <w:pPr>
        <w:pStyle w:val="ConsPlusNormal"/>
        <w:spacing w:before="220"/>
        <w:ind w:firstLine="540"/>
        <w:jc w:val="both"/>
      </w:pPr>
      <w:r>
        <w:t xml:space="preserve">17. Капитальный ремонт путепровода через ул. Загородную - ул. Северную (в </w:t>
      </w:r>
      <w:proofErr w:type="spellStart"/>
      <w:r>
        <w:t>т.ч</w:t>
      </w:r>
      <w:proofErr w:type="spellEnd"/>
      <w:r>
        <w:t xml:space="preserve">. проектные </w:t>
      </w:r>
      <w:r>
        <w:lastRenderedPageBreak/>
        <w:t>работы).</w:t>
      </w:r>
    </w:p>
    <w:p w:rsidR="00DB7C28" w:rsidRDefault="00DB7C28">
      <w:pPr>
        <w:pStyle w:val="ConsPlusNormal"/>
        <w:spacing w:before="220"/>
        <w:ind w:firstLine="540"/>
        <w:jc w:val="both"/>
      </w:pPr>
      <w:r>
        <w:t>На территории города Благовещенска находятся 5 путепроводов, в том числе через ул. Театральную - ул. Магистральную; через ул. Чайковского - ул. Магистральную; ул. Магистральную через ж.-д. путь N 33; по ул. Театральной (ВДНХ); ул. Загородной - ул. Северной - ул. Студенческой.</w:t>
      </w:r>
    </w:p>
    <w:p w:rsidR="00DB7C28" w:rsidRDefault="00DB7C28">
      <w:pPr>
        <w:pStyle w:val="ConsPlusNormal"/>
        <w:spacing w:before="220"/>
        <w:ind w:firstLine="540"/>
        <w:jc w:val="both"/>
      </w:pPr>
      <w:r>
        <w:t>В октябре 2015 года ООО "Проект Строй ДВ" проведено обследование технического состояния путепровода по ул. Загородной - ул. Студенческой. В соответствии с выводами проектной организации выявленным дефектам путепровода присвоена категория по ремонтопригодности Р4 (неустранимые дефекты, устранение которых технически невозможно или экономически нецелесообразно). Для приведения сооружения в исправное состояние требуется замена конструкций, в которых имеются эти дефекты. Таким образом, устранение вышеперечисленных дефектов требует предварительной проектной проработки. В 2016 году планируется провести проектные работы по капитальному ремонту путепровода через ул. Загородную - ул. Северную.</w:t>
      </w:r>
    </w:p>
    <w:p w:rsidR="00DB7C28" w:rsidRDefault="00DB7C28">
      <w:pPr>
        <w:pStyle w:val="ConsPlusNormal"/>
        <w:spacing w:before="220"/>
        <w:ind w:firstLine="540"/>
        <w:jc w:val="both"/>
      </w:pPr>
      <w:r>
        <w:t xml:space="preserve">Мероприятия 7 - 17 осуществляются в соответствии с Федеральным </w:t>
      </w:r>
      <w:hyperlink r:id="rId32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spacing w:before="220"/>
        <w:ind w:firstLine="540"/>
        <w:jc w:val="both"/>
      </w:pPr>
      <w:r>
        <w:t>18. Субсидии 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w:t>
      </w:r>
    </w:p>
    <w:p w:rsidR="00DB7C28" w:rsidRDefault="00DB7C28">
      <w:pPr>
        <w:pStyle w:val="ConsPlusNormal"/>
        <w:spacing w:before="220"/>
        <w:ind w:firstLine="540"/>
        <w:jc w:val="both"/>
      </w:pPr>
      <w:r>
        <w:t>В целях обустройства транспортными светофорными объектами перекрестков, вызывных пешеходных светофоров со звуковым сигналом для слабовидящих людей, нерегулируемых пешеходных переходов без обустройства искусственных дорожных неровностей, а также наиболее опасных участков улично-дорожной сети дорожными ограждениями, вызывными светофорными объектами, дорожными знаками, искусственными дорожными неровностями в бюджете города Благовещенска необходимо ежегодно предусматривать субсидии 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19. 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 из областного бюджета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20. Адаптация пешеходных путей для инвалидов и маломобильных групп населения.</w:t>
      </w:r>
    </w:p>
    <w:p w:rsidR="00DB7C28" w:rsidRDefault="00DB7C28">
      <w:pPr>
        <w:pStyle w:val="ConsPlusNormal"/>
        <w:spacing w:before="220"/>
        <w:ind w:firstLine="540"/>
        <w:jc w:val="both"/>
      </w:pPr>
      <w:r>
        <w:t>Создание доступной среды жизнедеятельности для инвалидов - актуальная социально-экономическая проблема нашего времени. Одним из приоритетных направлений деятельности органов муниципальной власти является поддержка и социальная защита инвалидов.</w:t>
      </w:r>
    </w:p>
    <w:p w:rsidR="00DB7C28" w:rsidRDefault="00DB7C28">
      <w:pPr>
        <w:pStyle w:val="ConsPlusNormal"/>
        <w:spacing w:before="220"/>
        <w:ind w:firstLine="540"/>
        <w:jc w:val="both"/>
      </w:pPr>
      <w:r>
        <w:t>Социальная политика муниципального образования города Благовещенска направлена на повышение уровня и качества жизни людей с ограниченными возможностями, их социальную адаптацию и интеграцию в общество, обеспечение беспрепятственного доступа лиц к социально значимым объектам.</w:t>
      </w:r>
    </w:p>
    <w:p w:rsidR="00DB7C28" w:rsidRDefault="00DB7C28">
      <w:pPr>
        <w:pStyle w:val="ConsPlusNormal"/>
        <w:spacing w:before="220"/>
        <w:ind w:firstLine="540"/>
        <w:jc w:val="both"/>
      </w:pPr>
      <w:r>
        <w:t>Наиболее уязвимыми по характерным особенностям взаимодействия со средой жизнедеятельности являются три основные категории людей с ограниченными возможностями: граждане с нарушениями зрения, граждане с нарушениями слуха, граждане с нарушениями опорно-двигательного аппарата.</w:t>
      </w:r>
    </w:p>
    <w:p w:rsidR="00DB7C28" w:rsidRDefault="00DB7C28">
      <w:pPr>
        <w:pStyle w:val="ConsPlusNormal"/>
        <w:spacing w:before="220"/>
        <w:ind w:firstLine="540"/>
        <w:jc w:val="both"/>
      </w:pPr>
      <w:r>
        <w:lastRenderedPageBreak/>
        <w:t>Ключевой проблемой данных категорий людей с ограниченными возможностями является адаптация социальной инфраструктуры.</w:t>
      </w:r>
    </w:p>
    <w:p w:rsidR="00DB7C28" w:rsidRDefault="00DB7C28">
      <w:pPr>
        <w:pStyle w:val="ConsPlusNormal"/>
        <w:spacing w:before="220"/>
        <w:ind w:firstLine="540"/>
        <w:jc w:val="both"/>
      </w:pPr>
      <w:r>
        <w:t>Острой проблемой остается недоступность общественного транспорта. Транспортные коммуникации не приспособлены к возможностям людей с ограниченными возможностями и других маломобильных граждан. Улицы в большинстве случаев не обеспечивают передвижение людей с ограниченными возможностями в креслах-колясках.</w:t>
      </w:r>
    </w:p>
    <w:p w:rsidR="00DB7C28" w:rsidRDefault="00DB7C28">
      <w:pPr>
        <w:pStyle w:val="ConsPlusNormal"/>
        <w:spacing w:before="220"/>
        <w:ind w:firstLine="540"/>
        <w:jc w:val="both"/>
      </w:pPr>
      <w:r>
        <w:t>В настоящее время нерешенность проблемы доступа людей с ограниченными возможностями к среде жизнедеятельности порождает и ряд серьезных социально-экономических последствий, таких, как ограничение жизнедеятельности других маломобильных групп населения (лиц преклонного возраста, временно нетрудоспособных, беременных женщин, людей с детскими колясками). Таким образом, обеспечение доступности среды для людей с ограниченными возможностями является одной из важнейших социально-экономических проблем, затрагивающей все общество в целом.</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3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(абзац введен постановлением администрации города Благовещенска от 20.05.2020 </w:t>
      </w:r>
      <w:hyperlink r:id="rId331">
        <w:r>
          <w:rPr>
            <w:color w:val="0000FF"/>
          </w:rPr>
          <w:t>N 1565</w:t>
        </w:r>
      </w:hyperlink>
      <w:r>
        <w:t>)</w:t>
      </w:r>
    </w:p>
    <w:p w:rsidR="00DB7C28" w:rsidRDefault="00DB7C28">
      <w:pPr>
        <w:pStyle w:val="ConsPlusNormal"/>
        <w:spacing w:before="220"/>
        <w:ind w:firstLine="540"/>
        <w:jc w:val="both"/>
      </w:pPr>
      <w:r>
        <w:t xml:space="preserve">21. Магистральные улицы Северного планировочного района г. Благовещенска, Амурская область (ул. Зеленая от ул. Новотроицкого шоссе до ул. 50 лет Октября) (в </w:t>
      </w:r>
      <w:proofErr w:type="spellStart"/>
      <w:r>
        <w:t>т.ч</w:t>
      </w:r>
      <w:proofErr w:type="spellEnd"/>
      <w:r>
        <w:t>. проектные работы).</w:t>
      </w:r>
    </w:p>
    <w:p w:rsidR="00DB7C28" w:rsidRDefault="00DB7C28">
      <w:pPr>
        <w:pStyle w:val="ConsPlusNormal"/>
        <w:jc w:val="both"/>
      </w:pPr>
      <w:r>
        <w:t xml:space="preserve">(в ред. постановления администрации города Благовещенска от 17.08.2020 </w:t>
      </w:r>
      <w:hyperlink r:id="rId332">
        <w:r>
          <w:rPr>
            <w:color w:val="0000FF"/>
          </w:rPr>
          <w:t>N 2674</w:t>
        </w:r>
      </w:hyperlink>
      <w:r>
        <w:t>)</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3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spacing w:before="220"/>
        <w:ind w:firstLine="540"/>
        <w:jc w:val="both"/>
      </w:pPr>
      <w:r>
        <w:t>22. Осуществление муниципальными образованиями дорожной деятельности в отношении автомобильных дорог местного значения и сооружений на них.</w:t>
      </w:r>
    </w:p>
    <w:p w:rsidR="00DB7C28" w:rsidRDefault="00DB7C28">
      <w:pPr>
        <w:pStyle w:val="ConsPlusNormal"/>
        <w:jc w:val="both"/>
      </w:pPr>
      <w:r>
        <w:t xml:space="preserve">(в ред. постановления администрации города Благовещенска от 12.03.2021 </w:t>
      </w:r>
      <w:hyperlink r:id="rId334">
        <w:r>
          <w:rPr>
            <w:color w:val="0000FF"/>
          </w:rPr>
          <w:t>N 822</w:t>
        </w:r>
      </w:hyperlink>
      <w:r>
        <w:t>)</w:t>
      </w:r>
    </w:p>
    <w:p w:rsidR="00DB7C28" w:rsidRDefault="00DB7C28">
      <w:pPr>
        <w:pStyle w:val="ConsPlusNormal"/>
        <w:spacing w:before="220"/>
        <w:ind w:firstLine="540"/>
        <w:jc w:val="both"/>
      </w:pPr>
      <w:r>
        <w:t xml:space="preserve">В связи с применением единых кодов бюджетной классификации к мероприятиям, осуществляемым за счет </w:t>
      </w:r>
      <w:proofErr w:type="spellStart"/>
      <w:r>
        <w:t>софинансирования</w:t>
      </w:r>
      <w:proofErr w:type="spellEnd"/>
      <w:r>
        <w:t xml:space="preserve"> из бюджетов разных уровней, присваивается единый код целевой статьи.</w:t>
      </w:r>
    </w:p>
    <w:p w:rsidR="00DB7C28" w:rsidRDefault="00DB7C28">
      <w:pPr>
        <w:pStyle w:val="ConsPlusNormal"/>
        <w:spacing w:before="220"/>
        <w:ind w:firstLine="540"/>
        <w:jc w:val="both"/>
      </w:pPr>
      <w:r>
        <w:t>На основании вышеизложенного данное мероприятие включает в себя следующие мероприятия:</w:t>
      </w:r>
    </w:p>
    <w:p w:rsidR="00DB7C28" w:rsidRDefault="00DB7C28">
      <w:pPr>
        <w:pStyle w:val="ConsPlusNormal"/>
        <w:spacing w:before="220"/>
        <w:ind w:firstLine="540"/>
        <w:jc w:val="both"/>
      </w:pPr>
      <w:r>
        <w:t>1. Ремонт улично-дорожной сети города Благовещенск (в том числе в части затрат на приобретение, установку, модернизацию, содержание и эксплуатацию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модернизация, ремонт, установка светофорных объектов, аварийно-восстановительные работы).</w:t>
      </w:r>
    </w:p>
    <w:p w:rsidR="00DB7C28" w:rsidRDefault="00DB7C28">
      <w:pPr>
        <w:pStyle w:val="ConsPlusNormal"/>
        <w:jc w:val="both"/>
      </w:pPr>
      <w:r>
        <w:t xml:space="preserve">(в ред. постановлений администрации города Благовещенска от 25.12.2020 </w:t>
      </w:r>
      <w:hyperlink r:id="rId335">
        <w:r>
          <w:rPr>
            <w:color w:val="0000FF"/>
          </w:rPr>
          <w:t>N 4676</w:t>
        </w:r>
      </w:hyperlink>
      <w:r>
        <w:t xml:space="preserve">, от 28.11.2023 </w:t>
      </w:r>
      <w:hyperlink r:id="rId336">
        <w:r>
          <w:rPr>
            <w:color w:val="0000FF"/>
          </w:rPr>
          <w:t>N 6306</w:t>
        </w:r>
      </w:hyperlink>
      <w:r>
        <w:t>)</w:t>
      </w:r>
    </w:p>
    <w:p w:rsidR="00DB7C28" w:rsidRDefault="00DB7C28">
      <w:pPr>
        <w:pStyle w:val="ConsPlusNormal"/>
        <w:spacing w:before="220"/>
        <w:ind w:firstLine="540"/>
        <w:jc w:val="both"/>
      </w:pPr>
      <w:r>
        <w:t xml:space="preserve">2. Магистральные улицы Северного планировочного района г. Благовещенска, Амурская область (ул. </w:t>
      </w:r>
      <w:proofErr w:type="spellStart"/>
      <w:r>
        <w:t>Шафира</w:t>
      </w:r>
      <w:proofErr w:type="spellEnd"/>
      <w:r>
        <w:t>, ул. Муравьева-Амурского, ул. Зеленая).</w:t>
      </w:r>
    </w:p>
    <w:p w:rsidR="00DB7C28" w:rsidRDefault="00DB7C28">
      <w:pPr>
        <w:pStyle w:val="ConsPlusNormal"/>
        <w:spacing w:before="220"/>
        <w:ind w:firstLine="540"/>
        <w:jc w:val="both"/>
      </w:pPr>
      <w:r>
        <w:t xml:space="preserve">3. Строительство дорог в районе "5-й стройки" для обеспечения транспортной инфраструктурой земельных участков, предоставленных многодетным семьям (в </w:t>
      </w:r>
      <w:proofErr w:type="spellStart"/>
      <w:r>
        <w:t>т.ч</w:t>
      </w:r>
      <w:proofErr w:type="spellEnd"/>
      <w:r>
        <w:t>. проектные работы), I этап.</w:t>
      </w:r>
    </w:p>
    <w:p w:rsidR="00DB7C28" w:rsidRDefault="00DB7C28">
      <w:pPr>
        <w:pStyle w:val="ConsPlusNormal"/>
        <w:spacing w:before="220"/>
        <w:ind w:firstLine="540"/>
        <w:jc w:val="both"/>
      </w:pPr>
      <w:r>
        <w:t xml:space="preserve">4. Строительство дорог в районе "5-й стройки" для обеспечения транспортной </w:t>
      </w:r>
      <w:r>
        <w:lastRenderedPageBreak/>
        <w:t>инфраструктурой земельных участков, предоставленных многодетным семьям (ул. Придорожная от ул. Центральной до ул. Энтузиастов, ул. Энтузиастов от ул. Придорожной до ул. Театральной, ул. Ромашковая от ул. Центральной до ул. Березовой), I этап (погашение кредиторской задолженности за 2016 год).</w:t>
      </w:r>
    </w:p>
    <w:p w:rsidR="00DB7C28" w:rsidRDefault="00DB7C28">
      <w:pPr>
        <w:pStyle w:val="ConsPlusNormal"/>
        <w:spacing w:before="220"/>
        <w:ind w:firstLine="540"/>
        <w:jc w:val="both"/>
      </w:pPr>
      <w:r>
        <w:t>5. Устройство велосипедной дорожки в районе Новотроицкого шоссе, ул. Краснофлотской.</w:t>
      </w:r>
    </w:p>
    <w:p w:rsidR="00DB7C28" w:rsidRDefault="00DB7C28">
      <w:pPr>
        <w:pStyle w:val="ConsPlusNormal"/>
        <w:spacing w:before="220"/>
        <w:ind w:firstLine="540"/>
        <w:jc w:val="both"/>
      </w:pPr>
      <w:r>
        <w:t xml:space="preserve">6. </w:t>
      </w:r>
      <w:proofErr w:type="spellStart"/>
      <w:r>
        <w:t>Предпроектное</w:t>
      </w:r>
      <w:proofErr w:type="spellEnd"/>
      <w:r>
        <w:t xml:space="preserve"> обследование автомобильного моста через р. </w:t>
      </w:r>
      <w:proofErr w:type="spellStart"/>
      <w:r>
        <w:t>Зея</w:t>
      </w:r>
      <w:proofErr w:type="spellEnd"/>
      <w:r>
        <w:t xml:space="preserve"> г. Благовещенск.</w:t>
      </w:r>
    </w:p>
    <w:p w:rsidR="00DB7C28" w:rsidRDefault="00DB7C28">
      <w:pPr>
        <w:pStyle w:val="ConsPlusNormal"/>
        <w:spacing w:before="220"/>
        <w:ind w:firstLine="540"/>
        <w:jc w:val="both"/>
      </w:pPr>
      <w:r>
        <w:t xml:space="preserve">Абзац исключен с 20 мая 2020 года. - Постановление администрации города Благовещенска от 20.05.2020 </w:t>
      </w:r>
      <w:hyperlink r:id="rId337">
        <w:r>
          <w:rPr>
            <w:color w:val="0000FF"/>
          </w:rPr>
          <w:t>N 1565</w:t>
        </w:r>
      </w:hyperlink>
      <w:r>
        <w:t>.</w:t>
      </w:r>
    </w:p>
    <w:p w:rsidR="00DB7C28" w:rsidRDefault="00DB7C28">
      <w:pPr>
        <w:pStyle w:val="ConsPlusNormal"/>
        <w:spacing w:before="220"/>
        <w:ind w:firstLine="540"/>
        <w:jc w:val="both"/>
      </w:pPr>
      <w:r>
        <w:t xml:space="preserve">7. </w:t>
      </w:r>
      <w:proofErr w:type="spellStart"/>
      <w:r>
        <w:t>Предпроектное</w:t>
      </w:r>
      <w:proofErr w:type="spellEnd"/>
      <w:r>
        <w:t xml:space="preserve"> обследование автомобильного моста по ул. Шевченко - ул. Северной, г. Благовещенск, Амурская область.</w:t>
      </w:r>
    </w:p>
    <w:p w:rsidR="00DB7C28" w:rsidRDefault="00DB7C28">
      <w:pPr>
        <w:pStyle w:val="ConsPlusNormal"/>
        <w:jc w:val="both"/>
      </w:pPr>
      <w:r>
        <w:t>(</w:t>
      </w:r>
      <w:proofErr w:type="spellStart"/>
      <w:r>
        <w:t>пп</w:t>
      </w:r>
      <w:proofErr w:type="spellEnd"/>
      <w:r>
        <w:t xml:space="preserve">. 7 введен постановлением администрации города Благовещенска от 11.12.2019 </w:t>
      </w:r>
      <w:hyperlink r:id="rId338">
        <w:r>
          <w:rPr>
            <w:color w:val="0000FF"/>
          </w:rPr>
          <w:t>N 4246</w:t>
        </w:r>
      </w:hyperlink>
      <w:r>
        <w:t>)</w:t>
      </w:r>
    </w:p>
    <w:p w:rsidR="00DB7C28" w:rsidRDefault="00DB7C28">
      <w:pPr>
        <w:pStyle w:val="ConsPlusNormal"/>
        <w:spacing w:before="220"/>
        <w:ind w:firstLine="540"/>
        <w:jc w:val="both"/>
      </w:pPr>
      <w:r>
        <w:t>8. Обследование путепровода через ул. Загородную - ул. Северную, г. Благовещенск, Амурская область.</w:t>
      </w:r>
    </w:p>
    <w:p w:rsidR="00DB7C28" w:rsidRDefault="00DB7C28">
      <w:pPr>
        <w:pStyle w:val="ConsPlusNormal"/>
        <w:jc w:val="both"/>
      </w:pPr>
      <w:r>
        <w:t>(</w:t>
      </w:r>
      <w:proofErr w:type="spellStart"/>
      <w:r>
        <w:t>пп</w:t>
      </w:r>
      <w:proofErr w:type="spellEnd"/>
      <w:r>
        <w:t xml:space="preserve">. 8 введен постановлением администрации города Благовещенска от 11.12.2019 </w:t>
      </w:r>
      <w:hyperlink r:id="rId339">
        <w:r>
          <w:rPr>
            <w:color w:val="0000FF"/>
          </w:rPr>
          <w:t>N 4246</w:t>
        </w:r>
      </w:hyperlink>
      <w:r>
        <w:t>)</w:t>
      </w:r>
    </w:p>
    <w:p w:rsidR="00DB7C28" w:rsidRDefault="00DB7C28">
      <w:pPr>
        <w:pStyle w:val="ConsPlusNormal"/>
        <w:spacing w:before="220"/>
        <w:ind w:firstLine="540"/>
        <w:jc w:val="both"/>
      </w:pPr>
      <w:r>
        <w:t xml:space="preserve">9. Капитальный ремонт автомобильного моста через р. </w:t>
      </w:r>
      <w:proofErr w:type="spellStart"/>
      <w:r>
        <w:t>Зея</w:t>
      </w:r>
      <w:proofErr w:type="spellEnd"/>
      <w:r>
        <w:t>, г. Благовещенск, Амурская область.</w:t>
      </w:r>
    </w:p>
    <w:p w:rsidR="00DB7C28" w:rsidRDefault="00DB7C28">
      <w:pPr>
        <w:pStyle w:val="ConsPlusNormal"/>
        <w:jc w:val="both"/>
      </w:pPr>
      <w:r>
        <w:t>(</w:t>
      </w:r>
      <w:proofErr w:type="spellStart"/>
      <w:r>
        <w:t>пп</w:t>
      </w:r>
      <w:proofErr w:type="spellEnd"/>
      <w:r>
        <w:t xml:space="preserve">. 9 введен постановлением администрации города Благовещенска от 11.12.2019 </w:t>
      </w:r>
      <w:hyperlink r:id="rId340">
        <w:r>
          <w:rPr>
            <w:color w:val="0000FF"/>
          </w:rPr>
          <w:t>N 4246</w:t>
        </w:r>
      </w:hyperlink>
      <w:r>
        <w:t>)</w:t>
      </w:r>
    </w:p>
    <w:p w:rsidR="00DB7C28" w:rsidRDefault="00DB7C28">
      <w:pPr>
        <w:pStyle w:val="ConsPlusNormal"/>
        <w:spacing w:before="220"/>
        <w:ind w:firstLine="540"/>
        <w:jc w:val="both"/>
      </w:pPr>
      <w:r>
        <w:t>10. Автомобильная дорога по ул. Конной от ул. Пушкина до ул. Набережной г. Благовещенск, Амурская область.</w:t>
      </w:r>
    </w:p>
    <w:p w:rsidR="00DB7C28" w:rsidRDefault="00DB7C28">
      <w:pPr>
        <w:pStyle w:val="ConsPlusNormal"/>
        <w:jc w:val="both"/>
      </w:pPr>
      <w:r>
        <w:t xml:space="preserve">(п. 10 введен постановлением администрации города Благовещенска от 17.08.2020 </w:t>
      </w:r>
      <w:hyperlink r:id="rId341">
        <w:r>
          <w:rPr>
            <w:color w:val="0000FF"/>
          </w:rPr>
          <w:t>N 2674</w:t>
        </w:r>
      </w:hyperlink>
      <w:r>
        <w:t>)</w:t>
      </w:r>
    </w:p>
    <w:p w:rsidR="00DB7C28" w:rsidRDefault="00DB7C28">
      <w:pPr>
        <w:pStyle w:val="ConsPlusNormal"/>
        <w:spacing w:before="220"/>
        <w:ind w:firstLine="540"/>
        <w:jc w:val="both"/>
      </w:pPr>
      <w:r>
        <w:t xml:space="preserve">Мероприятия осуществляются в соответствии с Федеральным </w:t>
      </w:r>
      <w:hyperlink r:id="rId34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(в части затрат на приобретение, установку, модернизацию, содержание и эксплуатацию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а также аварийно-восстановительные работы, в соответствии с Порядком предоставления субсидии казенным предприятиям на возмещение затрат, связанных с выполнением заказа по содержанию и ремонту улично-дорожной сети, утвержденным постановлением администрации города Благовещенска; в части затрат на выполнение ремонта светофорных объектов в соответствии с Порядком предоставления субсидии 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w:t>
      </w:r>
    </w:p>
    <w:p w:rsidR="00DB7C28" w:rsidRDefault="00DB7C28">
      <w:pPr>
        <w:pStyle w:val="ConsPlusNormal"/>
        <w:jc w:val="both"/>
      </w:pPr>
      <w:r>
        <w:t xml:space="preserve">(в ред. постановления администрации города Благовещенска от 25.12.2020 </w:t>
      </w:r>
      <w:hyperlink r:id="rId343">
        <w:r>
          <w:rPr>
            <w:color w:val="0000FF"/>
          </w:rPr>
          <w:t>N 4676</w:t>
        </w:r>
      </w:hyperlink>
      <w:r>
        <w:t>)</w:t>
      </w:r>
    </w:p>
    <w:p w:rsidR="00DB7C28" w:rsidRDefault="00DB7C28">
      <w:pPr>
        <w:pStyle w:val="ConsPlusNormal"/>
        <w:spacing w:before="220"/>
        <w:ind w:firstLine="540"/>
        <w:jc w:val="both"/>
      </w:pPr>
      <w:r>
        <w:t>Кроме того, в рамках данного мероприятия осуществляется выполнение научно-исследовательских работ по разработке комплексной схемы организации дорожного движения (КСОДД) в границах муниципального образования.</w:t>
      </w:r>
    </w:p>
    <w:p w:rsidR="00DB7C28" w:rsidRDefault="00DB7C28">
      <w:pPr>
        <w:pStyle w:val="ConsPlusNormal"/>
        <w:jc w:val="both"/>
      </w:pPr>
      <w:r>
        <w:t xml:space="preserve">(абзац введен постановлением администрации города Благовещенска от 17.08.2020 </w:t>
      </w:r>
      <w:hyperlink r:id="rId344">
        <w:r>
          <w:rPr>
            <w:color w:val="0000FF"/>
          </w:rPr>
          <w:t>N 2674</w:t>
        </w:r>
      </w:hyperlink>
      <w:r>
        <w:t>)</w:t>
      </w:r>
    </w:p>
    <w:p w:rsidR="00DB7C28" w:rsidRDefault="00DB7C28">
      <w:pPr>
        <w:pStyle w:val="ConsPlusNormal"/>
        <w:spacing w:before="220"/>
        <w:ind w:firstLine="540"/>
        <w:jc w:val="both"/>
      </w:pPr>
      <w:r>
        <w:t>11. Проведение диагностики и оценки транспортно-эксплуатационного состояния автомобильных дорог общего пользования местного значения города Благовещенска.</w:t>
      </w:r>
    </w:p>
    <w:p w:rsidR="00DB7C28" w:rsidRDefault="00DB7C28">
      <w:pPr>
        <w:pStyle w:val="ConsPlusNormal"/>
        <w:spacing w:before="220"/>
        <w:ind w:firstLine="540"/>
        <w:jc w:val="both"/>
      </w:pPr>
      <w:r>
        <w:t>В рамках данного мероприятия будут проведены диагностика и оценка транспортно-эксплуатационного состояния автомобильных дорог, расположенных на территории города Благовещенска.</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45">
        <w:r>
          <w:rPr>
            <w:color w:val="0000FF"/>
          </w:rPr>
          <w:t>законом</w:t>
        </w:r>
      </w:hyperlink>
      <w:r>
        <w:t xml:space="preserve"> от 5 апреля 2013 г. N </w:t>
      </w:r>
      <w:r>
        <w:lastRenderedPageBreak/>
        <w:t>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11 введен постановлением администрации города Благовещенска от 28.05.2021 </w:t>
      </w:r>
      <w:hyperlink r:id="rId346">
        <w:r>
          <w:rPr>
            <w:color w:val="0000FF"/>
          </w:rPr>
          <w:t>N 1946</w:t>
        </w:r>
      </w:hyperlink>
      <w:r>
        <w:t>)</w:t>
      </w:r>
    </w:p>
    <w:p w:rsidR="00DB7C28" w:rsidRDefault="00DB7C28">
      <w:pPr>
        <w:pStyle w:val="ConsPlusNormal"/>
        <w:spacing w:before="220"/>
        <w:ind w:firstLine="540"/>
        <w:jc w:val="both"/>
      </w:pPr>
      <w:r>
        <w:t>12. Обустройство информационных табло на остановочных пунктах общественного транспорта.</w:t>
      </w:r>
    </w:p>
    <w:p w:rsidR="00DB7C28" w:rsidRDefault="00DB7C28">
      <w:pPr>
        <w:pStyle w:val="ConsPlusNormal"/>
        <w:spacing w:before="220"/>
        <w:ind w:firstLine="540"/>
        <w:jc w:val="both"/>
      </w:pPr>
      <w:r>
        <w:t>В рамках данного мероприятия на автобусных остановках по ул. Ленина, ул. Калинина, ул. Воронкова будет выполнена установка цифровых табло, на которых будет отображаться информация о времени прибытия на остановочный пункт транспортных средств различных маршрутов, в соответствии с Порядком предоставления субсидий казенным предприятиям, утвержденным постановлением администрации города Благовещенска.</w:t>
      </w:r>
    </w:p>
    <w:p w:rsidR="00DB7C28" w:rsidRDefault="00DB7C28">
      <w:pPr>
        <w:pStyle w:val="ConsPlusNormal"/>
        <w:jc w:val="both"/>
      </w:pPr>
      <w:r>
        <w:t xml:space="preserve">(п. 12 введен постановлением администрации города Благовещенска от 28.05.2021 </w:t>
      </w:r>
      <w:hyperlink r:id="rId347">
        <w:r>
          <w:rPr>
            <w:color w:val="0000FF"/>
          </w:rPr>
          <w:t>N 1946</w:t>
        </w:r>
      </w:hyperlink>
      <w:r>
        <w:t>)</w:t>
      </w:r>
    </w:p>
    <w:p w:rsidR="00DB7C28" w:rsidRDefault="00DB7C28">
      <w:pPr>
        <w:pStyle w:val="ConsPlusNormal"/>
        <w:spacing w:before="220"/>
        <w:ind w:firstLine="540"/>
        <w:jc w:val="both"/>
      </w:pPr>
      <w:r>
        <w:t>13. Внесение изменений в проект организации дорожного движения улично-дорожной сети города Благовещенска.</w:t>
      </w:r>
    </w:p>
    <w:p w:rsidR="00DB7C28" w:rsidRDefault="00DB7C28">
      <w:pPr>
        <w:pStyle w:val="ConsPlusNormal"/>
        <w:spacing w:before="220"/>
        <w:ind w:firstLine="540"/>
        <w:jc w:val="both"/>
      </w:pPr>
      <w:r>
        <w:t>В рамках данного мероприятия будет проведена актуализация существующего проекта организации дорожного движения улично-дорожной сети города Благовещенска.</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4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13 введен постановлением администрации города Благовещенска от 28.05.2021 </w:t>
      </w:r>
      <w:hyperlink r:id="rId349">
        <w:r>
          <w:rPr>
            <w:color w:val="0000FF"/>
          </w:rPr>
          <w:t>N 1946</w:t>
        </w:r>
      </w:hyperlink>
      <w:r>
        <w:t>)</w:t>
      </w:r>
    </w:p>
    <w:p w:rsidR="00DB7C28" w:rsidRDefault="00DB7C28">
      <w:pPr>
        <w:pStyle w:val="ConsPlusNormal"/>
        <w:spacing w:before="220"/>
        <w:ind w:firstLine="540"/>
        <w:jc w:val="both"/>
      </w:pPr>
      <w:r>
        <w:t>14. Ремонт, прочистка и восстановление ливневой канализации.</w:t>
      </w:r>
    </w:p>
    <w:p w:rsidR="00DB7C28" w:rsidRDefault="00DB7C28">
      <w:pPr>
        <w:pStyle w:val="ConsPlusNormal"/>
        <w:spacing w:before="220"/>
        <w:ind w:firstLine="540"/>
        <w:jc w:val="both"/>
      </w:pPr>
      <w:r>
        <w:t>В рамках данного мероприятия планируется выполнение работ по ремонту и прочистке ливневой канализации, а также восстановление отдельных участков ливневой канализации.</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5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14 введен постановлением администрации города Благовещенска от 28.07.2021 </w:t>
      </w:r>
      <w:hyperlink r:id="rId351">
        <w:r>
          <w:rPr>
            <w:color w:val="0000FF"/>
          </w:rPr>
          <w:t>N 2877</w:t>
        </w:r>
      </w:hyperlink>
      <w:r>
        <w:t>)</w:t>
      </w:r>
    </w:p>
    <w:p w:rsidR="00DB7C28" w:rsidRDefault="00DB7C28">
      <w:pPr>
        <w:pStyle w:val="ConsPlusNormal"/>
        <w:spacing w:before="220"/>
        <w:ind w:firstLine="540"/>
        <w:jc w:val="both"/>
      </w:pPr>
      <w:r>
        <w:t>15. Проведение ямочного ремонта.</w:t>
      </w:r>
    </w:p>
    <w:p w:rsidR="00DB7C28" w:rsidRDefault="00DB7C28">
      <w:pPr>
        <w:pStyle w:val="ConsPlusNormal"/>
        <w:spacing w:before="220"/>
        <w:ind w:firstLine="540"/>
        <w:jc w:val="both"/>
      </w:pPr>
      <w:r>
        <w:t>В рамках данного мероприятия планируется выполнение работ по ямочному ремонту улично-дорожной сети города Благовещенска.</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5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15 введен постановлением администрации города Благовещенска от 10.09.2021 </w:t>
      </w:r>
      <w:hyperlink r:id="rId353">
        <w:r>
          <w:rPr>
            <w:color w:val="0000FF"/>
          </w:rPr>
          <w:t>N 3534</w:t>
        </w:r>
      </w:hyperlink>
      <w:r>
        <w:t>)</w:t>
      </w:r>
    </w:p>
    <w:p w:rsidR="00DB7C28" w:rsidRDefault="00DB7C28">
      <w:pPr>
        <w:pStyle w:val="ConsPlusNormal"/>
        <w:spacing w:before="220"/>
        <w:ind w:firstLine="540"/>
        <w:jc w:val="both"/>
      </w:pPr>
      <w:r>
        <w:t>16. Строительство автодорожного путепровода через ж.-д. станцию в г. Благовещенск.</w:t>
      </w:r>
    </w:p>
    <w:p w:rsidR="00DB7C28" w:rsidRDefault="00DB7C28">
      <w:pPr>
        <w:pStyle w:val="ConsPlusNormal"/>
        <w:spacing w:before="220"/>
        <w:ind w:firstLine="540"/>
        <w:jc w:val="both"/>
      </w:pPr>
      <w:r>
        <w:t>В рамках данного мероприятия планируется разработка проекта планировки территории и проекта межевания территории, а также разработка обоснования инвестиций в развитие транспортной инфраструктуры.</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5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16 введен постановлением администрации города Благовещенска от 11.11.2021 </w:t>
      </w:r>
      <w:hyperlink r:id="rId355">
        <w:r>
          <w:rPr>
            <w:color w:val="0000FF"/>
          </w:rPr>
          <w:t>N 4448</w:t>
        </w:r>
      </w:hyperlink>
      <w:r>
        <w:t>)</w:t>
      </w:r>
    </w:p>
    <w:p w:rsidR="00DB7C28" w:rsidRDefault="00DB7C28">
      <w:pPr>
        <w:pStyle w:val="ConsPlusNormal"/>
        <w:spacing w:before="220"/>
        <w:ind w:firstLine="540"/>
        <w:jc w:val="both"/>
      </w:pPr>
      <w:r>
        <w:lastRenderedPageBreak/>
        <w:t>17. Проектные и изыскательские работы по объектам улично-дорожной сети.</w:t>
      </w:r>
    </w:p>
    <w:p w:rsidR="00DB7C28" w:rsidRDefault="00DB7C28">
      <w:pPr>
        <w:pStyle w:val="ConsPlusNormal"/>
        <w:spacing w:before="220"/>
        <w:ind w:firstLine="540"/>
        <w:jc w:val="both"/>
      </w:pPr>
      <w:r>
        <w:t xml:space="preserve">В рамках данного мероприятия планируется проведение проектных и изыскательских работ по объектам улично-дорожной сети, указанным в </w:t>
      </w:r>
      <w:hyperlink w:anchor="P12895">
        <w:r>
          <w:rPr>
            <w:color w:val="0000FF"/>
          </w:rPr>
          <w:t>приложении N 4</w:t>
        </w:r>
      </w:hyperlink>
      <w:r>
        <w:t xml:space="preserve"> "Перечень объектов по капитальному ремонту и ремонту улично-дорожной сети, устройству, ремонту и модернизации отдельных элементов обустройства автомобильных дорог города Благовещенска".</w:t>
      </w:r>
    </w:p>
    <w:p w:rsidR="00DB7C28" w:rsidRDefault="00DB7C28">
      <w:pPr>
        <w:pStyle w:val="ConsPlusNormal"/>
        <w:jc w:val="both"/>
      </w:pPr>
      <w:r>
        <w:t xml:space="preserve">(п. 17 введен постановлением администрации города Благовещенска от 07.04.2022 </w:t>
      </w:r>
      <w:hyperlink r:id="rId356">
        <w:r>
          <w:rPr>
            <w:color w:val="0000FF"/>
          </w:rPr>
          <w:t>N 1697</w:t>
        </w:r>
      </w:hyperlink>
      <w:r>
        <w:t>)</w:t>
      </w:r>
    </w:p>
    <w:p w:rsidR="00DB7C28" w:rsidRDefault="00DB7C28">
      <w:pPr>
        <w:pStyle w:val="ConsPlusNormal"/>
        <w:spacing w:before="220"/>
        <w:ind w:firstLine="540"/>
        <w:jc w:val="both"/>
      </w:pPr>
      <w:r>
        <w:t xml:space="preserve">18. Исключен с 4 июля 2024 года. - Постановление администрации города Благовещенска от 04.07.2024 </w:t>
      </w:r>
      <w:hyperlink r:id="rId357">
        <w:r>
          <w:rPr>
            <w:color w:val="0000FF"/>
          </w:rPr>
          <w:t>N 3098</w:t>
        </w:r>
      </w:hyperlink>
      <w:r>
        <w:t>.</w:t>
      </w:r>
    </w:p>
    <w:p w:rsidR="00DB7C28" w:rsidRDefault="00DB7C28">
      <w:pPr>
        <w:pStyle w:val="ConsPlusNormal"/>
        <w:spacing w:before="220"/>
        <w:ind w:firstLine="540"/>
        <w:jc w:val="both"/>
      </w:pPr>
      <w:r>
        <w:t xml:space="preserve">23. Мероприятия государственной </w:t>
      </w:r>
      <w:hyperlink r:id="rId358">
        <w:r>
          <w:rPr>
            <w:color w:val="0000FF"/>
          </w:rPr>
          <w:t>программы</w:t>
        </w:r>
      </w:hyperlink>
      <w:r>
        <w:t xml:space="preserve"> Российской Федерации "Доступная среда" на 2011 - 2020 годы, направленные на адаптацию с учетом нужд инвалидов и других маломобильных групп населения.</w:t>
      </w:r>
    </w:p>
    <w:p w:rsidR="00DB7C28" w:rsidRDefault="00DB7C28">
      <w:pPr>
        <w:pStyle w:val="ConsPlusNormal"/>
        <w:spacing w:before="220"/>
        <w:ind w:firstLine="540"/>
        <w:jc w:val="both"/>
      </w:pPr>
      <w:r>
        <w:t>В рамках данного мероприятия осуществляется обустройство вызывных пешеходных светофоров со звуковым сигналом для слабовидящих людей в соответствии с Порядком предоставления субсидии 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 утвержденным постановлением администрации города Благовещенска.</w:t>
      </w:r>
    </w:p>
    <w:p w:rsidR="00DB7C28" w:rsidRDefault="00DB7C28">
      <w:pPr>
        <w:pStyle w:val="ConsPlusNormal"/>
        <w:spacing w:before="220"/>
        <w:ind w:firstLine="540"/>
        <w:jc w:val="both"/>
      </w:pPr>
      <w:r>
        <w:t xml:space="preserve">24. </w:t>
      </w:r>
      <w:proofErr w:type="spellStart"/>
      <w:r>
        <w:t>Вдольтрассовый</w:t>
      </w:r>
      <w:proofErr w:type="spellEnd"/>
      <w:r>
        <w:t xml:space="preserve"> проезд (велосипедный) в районе Новотроицкого шоссе.</w:t>
      </w:r>
    </w:p>
    <w:p w:rsidR="00DB7C28" w:rsidRDefault="00DB7C28">
      <w:pPr>
        <w:pStyle w:val="ConsPlusNormal"/>
        <w:spacing w:before="220"/>
        <w:ind w:firstLine="540"/>
        <w:jc w:val="both"/>
      </w:pPr>
      <w:r>
        <w:t>В рамках данного мероприятия осуществляется оплата по соглашению об установлении сервитутов за пользование земельными участками, находящимися в собственности землепользователей.</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5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(абзац введен постановлением администрации города Благовещенска от 20.05.2020 </w:t>
      </w:r>
      <w:hyperlink r:id="rId360">
        <w:r>
          <w:rPr>
            <w:color w:val="0000FF"/>
          </w:rPr>
          <w:t>N 1565</w:t>
        </w:r>
      </w:hyperlink>
      <w:r>
        <w:t>)</w:t>
      </w:r>
    </w:p>
    <w:p w:rsidR="00DB7C28" w:rsidRDefault="00DB7C28">
      <w:pPr>
        <w:pStyle w:val="ConsPlusNormal"/>
        <w:spacing w:before="220"/>
        <w:ind w:firstLine="540"/>
        <w:jc w:val="both"/>
      </w:pPr>
      <w:r>
        <w:t xml:space="preserve">25. Реконструкция автомобильной дороги по ул. Тепличной города Благовещенска (в </w:t>
      </w:r>
      <w:proofErr w:type="spellStart"/>
      <w:r>
        <w:t>т.ч</w:t>
      </w:r>
      <w:proofErr w:type="spellEnd"/>
      <w:r>
        <w:t>. проектные работы).</w:t>
      </w:r>
    </w:p>
    <w:p w:rsidR="00DB7C28" w:rsidRDefault="00DB7C28">
      <w:pPr>
        <w:pStyle w:val="ConsPlusNormal"/>
        <w:jc w:val="both"/>
      </w:pPr>
      <w:r>
        <w:t xml:space="preserve">(в ред. постановления администрации города Благовещенска от 17.08.2020 </w:t>
      </w:r>
      <w:hyperlink r:id="rId361">
        <w:r>
          <w:rPr>
            <w:color w:val="0000FF"/>
          </w:rPr>
          <w:t>N 2674</w:t>
        </w:r>
      </w:hyperlink>
      <w:r>
        <w:t>)</w:t>
      </w:r>
    </w:p>
    <w:p w:rsidR="00DB7C28" w:rsidRDefault="00DB7C28">
      <w:pPr>
        <w:pStyle w:val="ConsPlusNormal"/>
        <w:spacing w:before="220"/>
        <w:ind w:firstLine="540"/>
        <w:jc w:val="both"/>
      </w:pPr>
      <w:r>
        <w:t>Для разработки проектной документации и получения положительного заключения государственной экспертизы на строительство объекта "Школа на 1500 мест в квартале 406 г. Благовещенск Амурской области" необходимо выполнить реконструкцию автомобильной дороги по ул. Тепличной.</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6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spacing w:before="220"/>
        <w:ind w:firstLine="540"/>
        <w:jc w:val="both"/>
      </w:pPr>
      <w:r>
        <w:t>26. Обустройство автомобильных дорог и обеспечение условий для безопасного дорожного движения на территории Амурской области.</w:t>
      </w:r>
    </w:p>
    <w:p w:rsidR="00DB7C28" w:rsidRDefault="00DB7C28">
      <w:pPr>
        <w:pStyle w:val="ConsPlusNormal"/>
        <w:spacing w:before="220"/>
        <w:ind w:firstLine="540"/>
        <w:jc w:val="both"/>
      </w:pPr>
      <w:r>
        <w:t xml:space="preserve">В рамках данного мероприятия осуществляются обустройство автомобильных дорог и обеспечение условий для безопасного дорожного движения на территории города Благовещенска (в части установки </w:t>
      </w:r>
      <w:proofErr w:type="spellStart"/>
      <w:r>
        <w:t>леерных</w:t>
      </w:r>
      <w:proofErr w:type="spellEnd"/>
      <w:r>
        <w:t xml:space="preserve"> ограждений, модернизации автоматических систем управления движением и светофорных объектов, установка дорожных знаков) в соответствии с Порядком предоставления субсидии 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 утвержденным постановлением администрации города </w:t>
      </w:r>
      <w:r>
        <w:lastRenderedPageBreak/>
        <w:t>Благовещенска.</w:t>
      </w:r>
    </w:p>
    <w:p w:rsidR="00DB7C28" w:rsidRDefault="00DB7C28">
      <w:pPr>
        <w:pStyle w:val="ConsPlusNormal"/>
        <w:spacing w:before="220"/>
        <w:ind w:firstLine="540"/>
        <w:jc w:val="both"/>
      </w:pPr>
      <w:r>
        <w:t xml:space="preserve">27. Исключен с 12 марта 2020 года. - Постановление администрации города Благовещенска от 12.03.2020 </w:t>
      </w:r>
      <w:hyperlink r:id="rId363">
        <w:r>
          <w:rPr>
            <w:color w:val="0000FF"/>
          </w:rPr>
          <w:t>N 809</w:t>
        </w:r>
      </w:hyperlink>
      <w:r>
        <w:t>.</w:t>
      </w:r>
    </w:p>
    <w:p w:rsidR="00DB7C28" w:rsidRDefault="00DB7C28">
      <w:pPr>
        <w:pStyle w:val="ConsPlusNormal"/>
        <w:spacing w:before="220"/>
        <w:ind w:firstLine="540"/>
        <w:jc w:val="both"/>
      </w:pPr>
      <w:hyperlink r:id="rId364">
        <w:r>
          <w:rPr>
            <w:color w:val="0000FF"/>
          </w:rPr>
          <w:t>27</w:t>
        </w:r>
      </w:hyperlink>
      <w:r>
        <w:t>. Разработка проекта организации дорожного движения на кольцевой развязке по ул. Калинина.</w:t>
      </w:r>
    </w:p>
    <w:p w:rsidR="00DB7C28" w:rsidRDefault="00DB7C28">
      <w:pPr>
        <w:pStyle w:val="ConsPlusNormal"/>
        <w:spacing w:before="220"/>
        <w:ind w:firstLine="540"/>
        <w:jc w:val="both"/>
      </w:pPr>
      <w:r>
        <w:t xml:space="preserve">Абзацы второй - четвертый исключены с 16 октября 2020 года. - Постановление администрации города Благовещенска от 16.10.2020 </w:t>
      </w:r>
      <w:hyperlink r:id="rId365">
        <w:r>
          <w:rPr>
            <w:color w:val="0000FF"/>
          </w:rPr>
          <w:t>N 3567</w:t>
        </w:r>
      </w:hyperlink>
      <w:r>
        <w:t>.</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6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(абзац введен постановлением администрации города Благовещенска от 12.03.2020 </w:t>
      </w:r>
      <w:hyperlink r:id="rId367">
        <w:r>
          <w:rPr>
            <w:color w:val="0000FF"/>
          </w:rPr>
          <w:t>N 809</w:t>
        </w:r>
      </w:hyperlink>
      <w:r>
        <w:t>)</w:t>
      </w:r>
    </w:p>
    <w:p w:rsidR="00DB7C28" w:rsidRDefault="00DB7C28">
      <w:pPr>
        <w:pStyle w:val="ConsPlusNormal"/>
        <w:spacing w:before="220"/>
        <w:ind w:firstLine="540"/>
        <w:jc w:val="both"/>
      </w:pPr>
      <w:r>
        <w:t>28. Разработка, актуализация проектов и схем организации дорожного движения на участках улично-дорожной сети города Благовещенска, разработка рабочей документации на ремонт улично-дорожной сети города Благовещенска.</w:t>
      </w:r>
    </w:p>
    <w:p w:rsidR="00DB7C28" w:rsidRDefault="00DB7C28">
      <w:pPr>
        <w:pStyle w:val="ConsPlusNormal"/>
        <w:jc w:val="both"/>
      </w:pPr>
      <w:r>
        <w:t xml:space="preserve">(в ред. постановления администрации города Благовещенска от 19.05.2021 </w:t>
      </w:r>
      <w:hyperlink r:id="rId368">
        <w:r>
          <w:rPr>
            <w:color w:val="0000FF"/>
          </w:rPr>
          <w:t>N 1736</w:t>
        </w:r>
      </w:hyperlink>
      <w:r>
        <w:t>)</w:t>
      </w:r>
    </w:p>
    <w:p w:rsidR="00DB7C28" w:rsidRDefault="00DB7C28">
      <w:pPr>
        <w:pStyle w:val="ConsPlusNormal"/>
        <w:spacing w:before="220"/>
        <w:ind w:firstLine="540"/>
        <w:jc w:val="both"/>
      </w:pPr>
      <w:r>
        <w:t>В связи с реализацией национального проекта "Безопасные и качественные дороги" требуется разработка схем организации дорожного движения.</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6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28 введен постановлением администрации города Благовещенска от 20.05.2020 </w:t>
      </w:r>
      <w:hyperlink r:id="rId370">
        <w:r>
          <w:rPr>
            <w:color w:val="0000FF"/>
          </w:rPr>
          <w:t>N 1565</w:t>
        </w:r>
      </w:hyperlink>
      <w:r>
        <w:t>)</w:t>
      </w:r>
    </w:p>
    <w:p w:rsidR="00DB7C28" w:rsidRDefault="00DB7C28">
      <w:pPr>
        <w:pStyle w:val="ConsPlusNormal"/>
        <w:spacing w:before="220"/>
        <w:ind w:firstLine="540"/>
        <w:jc w:val="both"/>
      </w:pPr>
      <w:r>
        <w:t>29. Финансовое обеспечение дорожной деятельности на достижение целевых показателей муниципальных программ в сфере дорожного хозяйства, предусматривающих приведение в нормативное состояние, развитие и увеличение пропускной способности сети автомобильных дорог общего пользования местного значения.</w:t>
      </w:r>
    </w:p>
    <w:p w:rsidR="00DB7C28" w:rsidRDefault="00DB7C28">
      <w:pPr>
        <w:pStyle w:val="ConsPlusNormal"/>
        <w:spacing w:before="220"/>
        <w:ind w:firstLine="540"/>
        <w:jc w:val="both"/>
      </w:pPr>
      <w:r>
        <w:t>В рамках данного мероприятия будут выполнены аварийно-восстановительные работы улично-дорожной сети города Благовещенска, пострадавшей в результате произошедшего опасного природного явления (сильный ливень с грозой) 8 июня 2020 года, посредством проведения ямочного ремонта.</w:t>
      </w:r>
    </w:p>
    <w:p w:rsidR="00DB7C28" w:rsidRDefault="00DB7C28">
      <w:pPr>
        <w:pStyle w:val="ConsPlusNormal"/>
        <w:jc w:val="both"/>
      </w:pPr>
      <w:r>
        <w:t xml:space="preserve">(п. 29 введен постановлением администрации города Благовещенска от 17.08.2020 </w:t>
      </w:r>
      <w:hyperlink r:id="rId371">
        <w:r>
          <w:rPr>
            <w:color w:val="0000FF"/>
          </w:rPr>
          <w:t>N 2674</w:t>
        </w:r>
      </w:hyperlink>
      <w:r>
        <w:t>)</w:t>
      </w:r>
    </w:p>
    <w:p w:rsidR="00DB7C28" w:rsidRDefault="00DB7C28">
      <w:pPr>
        <w:pStyle w:val="ConsPlusNormal"/>
        <w:spacing w:before="220"/>
        <w:ind w:firstLine="540"/>
        <w:jc w:val="both"/>
      </w:pPr>
      <w:r>
        <w:t xml:space="preserve">30 - 31. Исключены с 22 августа 2023 года. - Постановление администрации города Благовещенска от 22.08.2023 </w:t>
      </w:r>
      <w:hyperlink r:id="rId372">
        <w:r>
          <w:rPr>
            <w:color w:val="0000FF"/>
          </w:rPr>
          <w:t>N 4380</w:t>
        </w:r>
      </w:hyperlink>
      <w:r>
        <w:t>.</w:t>
      </w:r>
    </w:p>
    <w:p w:rsidR="00DB7C28" w:rsidRDefault="00DB7C28">
      <w:pPr>
        <w:pStyle w:val="ConsPlusNormal"/>
        <w:spacing w:before="220"/>
        <w:ind w:firstLine="540"/>
        <w:jc w:val="both"/>
      </w:pPr>
      <w:hyperlink r:id="rId373">
        <w:r>
          <w:rPr>
            <w:color w:val="0000FF"/>
          </w:rPr>
          <w:t>30</w:t>
        </w:r>
      </w:hyperlink>
      <w:r>
        <w:t>. Финансовое обеспечение расходов, связанных с созданием и содержанием дорожного патруля.</w:t>
      </w:r>
    </w:p>
    <w:p w:rsidR="00DB7C28" w:rsidRDefault="00DB7C28">
      <w:pPr>
        <w:pStyle w:val="ConsPlusNormal"/>
        <w:spacing w:before="220"/>
        <w:ind w:firstLine="540"/>
        <w:jc w:val="both"/>
      </w:pPr>
      <w:r>
        <w:t>В рамках данного мероприятия планируются создание и функционирование организации (структурного подразделения организации), подведомственной органам местного самоуправления, в целях реализации мероприятий, направленных на обеспечение:</w:t>
      </w:r>
    </w:p>
    <w:p w:rsidR="00DB7C28" w:rsidRDefault="00DB7C28">
      <w:pPr>
        <w:pStyle w:val="ConsPlusNormal"/>
        <w:spacing w:before="220"/>
        <w:ind w:firstLine="540"/>
        <w:jc w:val="both"/>
      </w:pPr>
      <w:r>
        <w:t>- безопасности дорожного движения на автомобильных дорогах местного значения, включая реализацию мероприятий профилактического характера;</w:t>
      </w:r>
    </w:p>
    <w:p w:rsidR="00DB7C28" w:rsidRDefault="00DB7C28">
      <w:pPr>
        <w:pStyle w:val="ConsPlusNormal"/>
        <w:spacing w:before="220"/>
        <w:ind w:firstLine="540"/>
        <w:jc w:val="both"/>
      </w:pPr>
      <w:r>
        <w:t>- контроля за осуществлением строительных и ремонтных работ на автомобильных дорогах местного значения;</w:t>
      </w:r>
    </w:p>
    <w:p w:rsidR="00DB7C28" w:rsidRDefault="00DB7C28">
      <w:pPr>
        <w:pStyle w:val="ConsPlusNormal"/>
        <w:spacing w:before="220"/>
        <w:ind w:firstLine="540"/>
        <w:jc w:val="both"/>
      </w:pPr>
      <w:r>
        <w:lastRenderedPageBreak/>
        <w:t>- мониторинга дорожного движения, фиксации нарушений правил остановки или стоянки ТС, а также обеспечение установки, замены, демонтажа и содержания технических средств организации дорожного движения на автомобильных дорогах местного значения.</w:t>
      </w:r>
    </w:p>
    <w:p w:rsidR="00DB7C28" w:rsidRDefault="00DB7C28">
      <w:pPr>
        <w:pStyle w:val="ConsPlusNormal"/>
        <w:spacing w:before="220"/>
        <w:ind w:firstLine="540"/>
        <w:jc w:val="both"/>
      </w:pPr>
      <w:r>
        <w:t>Мероприятие осуществляется в соответствии с Порядком казенным предприятиям на возмещение затрат, связанных с выполнением заказа по созданию и содержанию дорожного патруля города Благовещенска.</w:t>
      </w:r>
    </w:p>
    <w:p w:rsidR="00DB7C28" w:rsidRDefault="00DB7C28">
      <w:pPr>
        <w:pStyle w:val="ConsPlusNormal"/>
        <w:jc w:val="both"/>
      </w:pPr>
      <w:r>
        <w:t xml:space="preserve">(абзац введен постановлением администрации города Благовещенска от 25.12.2020 </w:t>
      </w:r>
      <w:hyperlink r:id="rId374">
        <w:r>
          <w:rPr>
            <w:color w:val="0000FF"/>
          </w:rPr>
          <w:t>N 4676</w:t>
        </w:r>
      </w:hyperlink>
      <w:r>
        <w:t>)</w:t>
      </w:r>
    </w:p>
    <w:p w:rsidR="00DB7C28" w:rsidRDefault="00DB7C28">
      <w:pPr>
        <w:pStyle w:val="ConsPlusNormal"/>
        <w:jc w:val="both"/>
      </w:pPr>
      <w:r>
        <w:t xml:space="preserve">(пункт введен постановлением администрации города Благовещенска от 18.11.2020 </w:t>
      </w:r>
      <w:hyperlink r:id="rId375">
        <w:r>
          <w:rPr>
            <w:color w:val="0000FF"/>
          </w:rPr>
          <w:t>N 4045</w:t>
        </w:r>
      </w:hyperlink>
      <w:r>
        <w:t>)</w:t>
      </w:r>
    </w:p>
    <w:p w:rsidR="00DB7C28" w:rsidRDefault="00DB7C28">
      <w:pPr>
        <w:pStyle w:val="ConsPlusNormal"/>
        <w:spacing w:before="220"/>
        <w:ind w:firstLine="540"/>
        <w:jc w:val="both"/>
      </w:pPr>
      <w:hyperlink r:id="rId376">
        <w:r>
          <w:rPr>
            <w:color w:val="0000FF"/>
          </w:rPr>
          <w:t>31</w:t>
        </w:r>
      </w:hyperlink>
      <w:r>
        <w:t>. Осуществление муниципальными образованиями дорожной деятельности в отношении автомобильных дорог местного значения и сооружений на них (осуществление строительного контроля).</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7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(пункт введен постановлением администрации города Благовещенска от 12.03.2021 </w:t>
      </w:r>
      <w:hyperlink r:id="rId378">
        <w:r>
          <w:rPr>
            <w:color w:val="0000FF"/>
          </w:rPr>
          <w:t>N 822</w:t>
        </w:r>
      </w:hyperlink>
      <w:r>
        <w:t>)</w:t>
      </w:r>
    </w:p>
    <w:p w:rsidR="00DB7C28" w:rsidRDefault="00DB7C28">
      <w:pPr>
        <w:pStyle w:val="ConsPlusNormal"/>
        <w:spacing w:before="220"/>
        <w:ind w:firstLine="540"/>
        <w:jc w:val="both"/>
      </w:pPr>
      <w:r>
        <w:t xml:space="preserve">32. Исключен. - Постановление администрации города Благовещенска от 05.07.2021 </w:t>
      </w:r>
      <w:hyperlink r:id="rId379">
        <w:r>
          <w:rPr>
            <w:color w:val="0000FF"/>
          </w:rPr>
          <w:t>N 2570</w:t>
        </w:r>
      </w:hyperlink>
      <w:r>
        <w:t>.</w:t>
      </w:r>
    </w:p>
    <w:p w:rsidR="00DB7C28" w:rsidRDefault="00DB7C28">
      <w:pPr>
        <w:pStyle w:val="ConsPlusNormal"/>
        <w:spacing w:before="220"/>
        <w:ind w:firstLine="540"/>
        <w:jc w:val="both"/>
      </w:pPr>
      <w:r>
        <w:t xml:space="preserve">34. Исключен. - Постановление администрации города Благовещенска от 25.11.2021 </w:t>
      </w:r>
      <w:hyperlink r:id="rId380">
        <w:r>
          <w:rPr>
            <w:color w:val="0000FF"/>
          </w:rPr>
          <w:t>N 4705</w:t>
        </w:r>
      </w:hyperlink>
      <w:r>
        <w:t>.</w:t>
      </w:r>
    </w:p>
    <w:p w:rsidR="00DB7C28" w:rsidRDefault="00DB7C28">
      <w:pPr>
        <w:pStyle w:val="ConsPlusNormal"/>
        <w:spacing w:before="220"/>
        <w:ind w:firstLine="540"/>
        <w:jc w:val="both"/>
      </w:pPr>
      <w:hyperlink r:id="rId381">
        <w:r>
          <w:rPr>
            <w:color w:val="0000FF"/>
          </w:rPr>
          <w:t>32</w:t>
        </w:r>
      </w:hyperlink>
      <w:r>
        <w:t>. Субсидия казенным предприятиям города Благовещенска на возмещение затрат, связанных с выполнением заказа по устройству, ремонту и модернизации отдельных элементов обустройства автомобильных дорог в границах города Благовещенска.</w:t>
      </w:r>
    </w:p>
    <w:p w:rsidR="00DB7C28" w:rsidRDefault="00DB7C28">
      <w:pPr>
        <w:pStyle w:val="ConsPlusNormal"/>
        <w:spacing w:before="220"/>
        <w:ind w:firstLine="540"/>
        <w:jc w:val="both"/>
      </w:pPr>
      <w:r>
        <w:t xml:space="preserve">В целях обустройства транспортными светофорными объектами перекрестков, вызывных пешеходных светофоров со звуковым сигналом для слабовидящих людей, нерегулируемых пешеходных переходов, в том числе с обустройством искусственных неровностей, а также наиболее опасных участков улично-дорожной сети дорожными ограждениями, вызывными светофорными объектами, дорожными знаками, искусственными неровностями предусмотрена субсидия казенным предприятиям на возмещение затрат, связанных с выполнением заказа по устройству, ремонту и модернизации отдельных элементов обустройства автомобильных дорог в границах города Благовещенска, в соответствии с </w:t>
      </w:r>
      <w:hyperlink r:id="rId382">
        <w:r>
          <w:rPr>
            <w:color w:val="0000FF"/>
          </w:rPr>
          <w:t>Порядком</w:t>
        </w:r>
      </w:hyperlink>
      <w:r>
        <w:t xml:space="preserve"> предоставления субсидии казенным предприятиям, утвержденным постановлением администрации города Благовещенска от 31 августа 2021 г. N 3390.</w:t>
      </w:r>
    </w:p>
    <w:p w:rsidR="00DB7C28" w:rsidRDefault="00DB7C28">
      <w:pPr>
        <w:pStyle w:val="ConsPlusNormal"/>
        <w:jc w:val="both"/>
      </w:pPr>
      <w:r>
        <w:t xml:space="preserve">(пункт введен постановлением администрации города Благовещенска от 10.09.2021 </w:t>
      </w:r>
      <w:hyperlink r:id="rId383">
        <w:r>
          <w:rPr>
            <w:color w:val="0000FF"/>
          </w:rPr>
          <w:t>N 3534</w:t>
        </w:r>
      </w:hyperlink>
      <w:r>
        <w:t>)</w:t>
      </w:r>
    </w:p>
    <w:p w:rsidR="00DB7C28" w:rsidRDefault="00DB7C28">
      <w:pPr>
        <w:pStyle w:val="ConsPlusNormal"/>
        <w:spacing w:before="220"/>
        <w:ind w:firstLine="540"/>
        <w:jc w:val="both"/>
      </w:pPr>
      <w:r>
        <w:t xml:space="preserve">35 - 36. Исключены. - Постановление администрации города Благовещенска от 06.12.2022 </w:t>
      </w:r>
      <w:hyperlink r:id="rId384">
        <w:r>
          <w:rPr>
            <w:color w:val="0000FF"/>
          </w:rPr>
          <w:t>N 6312</w:t>
        </w:r>
      </w:hyperlink>
      <w:r>
        <w:t>.</w:t>
      </w:r>
    </w:p>
    <w:p w:rsidR="00DB7C28" w:rsidRDefault="00DB7C28">
      <w:pPr>
        <w:pStyle w:val="ConsPlusNormal"/>
        <w:spacing w:before="220"/>
        <w:ind w:firstLine="540"/>
        <w:jc w:val="both"/>
      </w:pPr>
      <w:r>
        <w:t xml:space="preserve">37. Исключен. - Постановление администрации города Благовещенска от 09.11.2022 </w:t>
      </w:r>
      <w:hyperlink r:id="rId385">
        <w:r>
          <w:rPr>
            <w:color w:val="0000FF"/>
          </w:rPr>
          <w:t>N 5868</w:t>
        </w:r>
      </w:hyperlink>
      <w:r>
        <w:t>.</w:t>
      </w:r>
    </w:p>
    <w:p w:rsidR="00DB7C28" w:rsidRDefault="00DB7C28">
      <w:pPr>
        <w:pStyle w:val="ConsPlusNormal"/>
        <w:spacing w:before="220"/>
        <w:ind w:firstLine="540"/>
        <w:jc w:val="both"/>
      </w:pPr>
      <w:hyperlink r:id="rId386">
        <w:r>
          <w:rPr>
            <w:color w:val="0000FF"/>
          </w:rPr>
          <w:t>33</w:t>
        </w:r>
      </w:hyperlink>
      <w:r>
        <w:t>. Выполнение работ по ремонту бетонного основания площадки передвижного поста весового контроля.</w:t>
      </w:r>
    </w:p>
    <w:p w:rsidR="00DB7C28" w:rsidRDefault="00DB7C28">
      <w:pPr>
        <w:pStyle w:val="ConsPlusNormal"/>
        <w:jc w:val="both"/>
      </w:pPr>
      <w:r>
        <w:t xml:space="preserve">(в ред. постановления администрации города Благовещенска от 31.08.2022 </w:t>
      </w:r>
      <w:hyperlink r:id="rId387">
        <w:r>
          <w:rPr>
            <w:color w:val="0000FF"/>
          </w:rPr>
          <w:t>N 4646</w:t>
        </w:r>
      </w:hyperlink>
      <w:r>
        <w:t>)</w:t>
      </w:r>
    </w:p>
    <w:p w:rsidR="00DB7C28" w:rsidRDefault="00DB7C28">
      <w:pPr>
        <w:pStyle w:val="ConsPlusNormal"/>
        <w:spacing w:before="220"/>
        <w:ind w:firstLine="540"/>
        <w:jc w:val="both"/>
      </w:pPr>
      <w:r>
        <w:t>В рамках данного мероприятия планируется выполнение работ по ремонту бетонного основания площадки передвижного поста весового контроля с целью соблюдения правил проезда по дорогам транспорта, перевозящего тяжеловесные и крупногабаритные грузы.</w:t>
      </w:r>
    </w:p>
    <w:p w:rsidR="00DB7C28" w:rsidRDefault="00DB7C28">
      <w:pPr>
        <w:pStyle w:val="ConsPlusNormal"/>
        <w:jc w:val="both"/>
      </w:pPr>
      <w:r>
        <w:t xml:space="preserve">(в ред. постановления администрации города Благовещенска от 31.08.2022 </w:t>
      </w:r>
      <w:hyperlink r:id="rId388">
        <w:r>
          <w:rPr>
            <w:color w:val="0000FF"/>
          </w:rPr>
          <w:t>N 4646</w:t>
        </w:r>
      </w:hyperlink>
      <w:r>
        <w:t>)</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8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lastRenderedPageBreak/>
        <w:t xml:space="preserve">(пункт введен постановлением администрации города Благовещенска от 25.07.2022 </w:t>
      </w:r>
      <w:hyperlink r:id="rId390">
        <w:r>
          <w:rPr>
            <w:color w:val="0000FF"/>
          </w:rPr>
          <w:t>N 3863</w:t>
        </w:r>
      </w:hyperlink>
      <w:r>
        <w:t>)</w:t>
      </w:r>
    </w:p>
    <w:p w:rsidR="00DB7C28" w:rsidRDefault="00DB7C28">
      <w:pPr>
        <w:pStyle w:val="ConsPlusNormal"/>
        <w:spacing w:before="220"/>
        <w:ind w:firstLine="540"/>
        <w:jc w:val="both"/>
      </w:pPr>
      <w:hyperlink r:id="rId391">
        <w:r>
          <w:rPr>
            <w:color w:val="0000FF"/>
          </w:rPr>
          <w:t>34</w:t>
        </w:r>
      </w:hyperlink>
      <w:r>
        <w:t>. Автомобильная дорога по ул. Конной от ул. Пушкина до ул. Набережной, г. Благовещенск, Амурская область (прочие затраты).</w:t>
      </w:r>
    </w:p>
    <w:p w:rsidR="00DB7C28" w:rsidRDefault="00DB7C28">
      <w:pPr>
        <w:pStyle w:val="ConsPlusNormal"/>
        <w:spacing w:before="220"/>
        <w:ind w:firstLine="540"/>
        <w:jc w:val="both"/>
      </w:pPr>
      <w:r>
        <w:t>В рамках данного мероприятия планируется оказание услуг по определению рыночной стоимости публичного сервитута в целях устройства пересечений автомобильной дороги по ул. Конной с железнодорожными путями общего пользования.</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9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(пункт введен постановлением администрации города Благовещенска от 31.08.2022 </w:t>
      </w:r>
      <w:hyperlink r:id="rId393">
        <w:r>
          <w:rPr>
            <w:color w:val="0000FF"/>
          </w:rPr>
          <w:t>N 4646</w:t>
        </w:r>
      </w:hyperlink>
      <w:r>
        <w:t>)</w:t>
      </w:r>
    </w:p>
    <w:p w:rsidR="00DB7C28" w:rsidRDefault="00DB7C28">
      <w:pPr>
        <w:pStyle w:val="ConsPlusNormal"/>
        <w:spacing w:before="220"/>
        <w:ind w:firstLine="540"/>
        <w:jc w:val="both"/>
      </w:pPr>
      <w:r>
        <w:t>35. Реализация мероприятий в транспортной сфере, одобренных Президиумом (штабом) Правительственной комиссии по региональному развитию в Российской Федерации.</w:t>
      </w:r>
    </w:p>
    <w:p w:rsidR="00DB7C28" w:rsidRDefault="00DB7C28">
      <w:pPr>
        <w:pStyle w:val="ConsPlusNormal"/>
        <w:spacing w:before="220"/>
        <w:ind w:firstLine="540"/>
        <w:jc w:val="both"/>
      </w:pPr>
      <w:r>
        <w:t>В рамках данного мероприятия, источником финансового обеспечения которого является специальный казначейский кредит, планируется выполнение реконструкции автомобильной дороги по ул. Горького от ул. Первомайской до ул. Лазо г. Благовещенск, Амурская область.</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9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35 введен постановлением администрации города Благовещенска от 07.09.2023 </w:t>
      </w:r>
      <w:hyperlink r:id="rId395">
        <w:r>
          <w:rPr>
            <w:color w:val="0000FF"/>
          </w:rPr>
          <w:t>N 4665</w:t>
        </w:r>
      </w:hyperlink>
      <w:r>
        <w:t>)</w:t>
      </w:r>
    </w:p>
    <w:p w:rsidR="00DB7C28" w:rsidRDefault="00DB7C28">
      <w:pPr>
        <w:pStyle w:val="ConsPlusNormal"/>
        <w:spacing w:before="220"/>
        <w:ind w:firstLine="540"/>
        <w:jc w:val="both"/>
      </w:pPr>
      <w:r>
        <w:t>36. Расходы на обустройство остановок для школьных маршрутов, а также освещение улично-дорожной сети населенных пунктов Амурской области.</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9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36 введен постановлением администрации города Благовещенска от 02.11.2023 </w:t>
      </w:r>
      <w:hyperlink r:id="rId397">
        <w:r>
          <w:rPr>
            <w:color w:val="0000FF"/>
          </w:rPr>
          <w:t>N 5851</w:t>
        </w:r>
      </w:hyperlink>
      <w:r>
        <w:t>)</w:t>
      </w:r>
    </w:p>
    <w:p w:rsidR="00DB7C28" w:rsidRDefault="00DB7C28">
      <w:pPr>
        <w:pStyle w:val="ConsPlusNormal"/>
        <w:spacing w:before="220"/>
        <w:ind w:firstLine="540"/>
        <w:jc w:val="both"/>
      </w:pPr>
      <w:r>
        <w:t>37. Приобретение специализированной техники для содержания улично-дорожной сети города Благовещенска.</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39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37 введен постановлением администрации города Благовещенска от 09.11.2023 </w:t>
      </w:r>
      <w:hyperlink r:id="rId399">
        <w:r>
          <w:rPr>
            <w:color w:val="0000FF"/>
          </w:rPr>
          <w:t>N 5953</w:t>
        </w:r>
      </w:hyperlink>
      <w:r>
        <w:t>)</w:t>
      </w:r>
    </w:p>
    <w:p w:rsidR="00DB7C28" w:rsidRDefault="00DB7C28">
      <w:pPr>
        <w:pStyle w:val="ConsPlusNormal"/>
        <w:spacing w:before="220"/>
        <w:ind w:firstLine="540"/>
        <w:jc w:val="both"/>
      </w:pPr>
      <w:r>
        <w:t xml:space="preserve">38. Выполнение </w:t>
      </w:r>
      <w:proofErr w:type="spellStart"/>
      <w:r>
        <w:t>предпроектной</w:t>
      </w:r>
      <w:proofErr w:type="spellEnd"/>
      <w:r>
        <w:t xml:space="preserve"> проработки по моделированию транспортных потоков в целях определения транспортно-планировочных решений на пересечении улиц </w:t>
      </w:r>
      <w:proofErr w:type="spellStart"/>
      <w:r>
        <w:t>Игнатьевское</w:t>
      </w:r>
      <w:proofErr w:type="spellEnd"/>
      <w:r>
        <w:t xml:space="preserve"> шоссе - Студенческой в г. Благовещенск, Амурская область.</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0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38 введен постановлением администрации города Благовещенска от 29.03.2024 </w:t>
      </w:r>
      <w:hyperlink r:id="rId401">
        <w:r>
          <w:rPr>
            <w:color w:val="0000FF"/>
          </w:rPr>
          <w:t>N 1342</w:t>
        </w:r>
      </w:hyperlink>
      <w:r>
        <w:t>)</w:t>
      </w:r>
    </w:p>
    <w:p w:rsidR="00DB7C28" w:rsidRDefault="00DB7C28">
      <w:pPr>
        <w:pStyle w:val="ConsPlusNormal"/>
        <w:spacing w:before="220"/>
        <w:ind w:firstLine="540"/>
        <w:jc w:val="both"/>
      </w:pPr>
      <w:r>
        <w:t>39. Выполнение проектных и изыскательских работ по объекту "Дороги в районе "5-й стройки" для обеспечения транспортной инфраструктурой земельных участков, предоставленных многодетным семьям (ул. Молодежная от ул. Центральной до ул. Энтузиастов)".</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02">
        <w:r>
          <w:rPr>
            <w:color w:val="0000FF"/>
          </w:rPr>
          <w:t>законом</w:t>
        </w:r>
      </w:hyperlink>
      <w:r>
        <w:t xml:space="preserve"> от 5 апреля 2013 г. N </w:t>
      </w:r>
      <w:r>
        <w:lastRenderedPageBreak/>
        <w:t>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39 введен постановлением администрации города Благовещенска от 04.07.2024 </w:t>
      </w:r>
      <w:hyperlink r:id="rId403">
        <w:r>
          <w:rPr>
            <w:color w:val="0000FF"/>
          </w:rPr>
          <w:t>N 3098</w:t>
        </w:r>
      </w:hyperlink>
      <w:r>
        <w:t>)</w:t>
      </w:r>
    </w:p>
    <w:p w:rsidR="00DB7C28" w:rsidRDefault="00DB7C28">
      <w:pPr>
        <w:pStyle w:val="ConsPlusNormal"/>
        <w:spacing w:before="220"/>
        <w:ind w:firstLine="540"/>
        <w:jc w:val="both"/>
      </w:pPr>
      <w:r>
        <w:t xml:space="preserve">40. Исключен с 13 декабря 2024 года. - Постановление администрации города Благовещенска от 13.12.2024 </w:t>
      </w:r>
      <w:hyperlink r:id="rId404">
        <w:r>
          <w:rPr>
            <w:color w:val="0000FF"/>
          </w:rPr>
          <w:t>N 6407</w:t>
        </w:r>
      </w:hyperlink>
      <w:r>
        <w:t>.</w:t>
      </w:r>
    </w:p>
    <w:p w:rsidR="00DB7C28" w:rsidRDefault="00DB7C28">
      <w:pPr>
        <w:pStyle w:val="ConsPlusNormal"/>
        <w:spacing w:before="220"/>
        <w:ind w:firstLine="540"/>
        <w:jc w:val="both"/>
      </w:pPr>
      <w:hyperlink r:id="rId405">
        <w:r>
          <w:rPr>
            <w:color w:val="0000FF"/>
          </w:rPr>
          <w:t>40</w:t>
        </w:r>
      </w:hyperlink>
      <w:r>
        <w:t>. Ремонт и содержание дорог.</w:t>
      </w:r>
    </w:p>
    <w:p w:rsidR="00DB7C28" w:rsidRDefault="00DB7C28">
      <w:pPr>
        <w:pStyle w:val="ConsPlusNormal"/>
        <w:spacing w:before="220"/>
        <w:ind w:firstLine="540"/>
        <w:jc w:val="both"/>
      </w:pPr>
      <w:r>
        <w:t>Мероприятие предусмотрено в целях финансового обеспечения выполнения муниципального задания бюджетными учреждениями города Благовещенска по муниципальной услуге "Организация капитального ремонта, ремонта и содержания закрепленных автомобильных дорог общего пользования и искусственных дорожных сооружений в их составе" в части ремонта и содержания дорог.</w:t>
      </w:r>
    </w:p>
    <w:p w:rsidR="00DB7C28" w:rsidRDefault="00DB7C28">
      <w:pPr>
        <w:pStyle w:val="ConsPlusNormal"/>
        <w:jc w:val="both"/>
      </w:pPr>
      <w:r>
        <w:t xml:space="preserve">(пункт введен постановлением администрации города Благовещенска от 14.10.2024 </w:t>
      </w:r>
      <w:hyperlink r:id="rId406">
        <w:r>
          <w:rPr>
            <w:color w:val="0000FF"/>
          </w:rPr>
          <w:t>N 4997</w:t>
        </w:r>
      </w:hyperlink>
      <w:r>
        <w:t>)</w:t>
      </w:r>
    </w:p>
    <w:p w:rsidR="00DB7C28" w:rsidRDefault="00DB7C28">
      <w:pPr>
        <w:pStyle w:val="ConsPlusNormal"/>
        <w:spacing w:before="220"/>
        <w:ind w:firstLine="540"/>
        <w:jc w:val="both"/>
      </w:pPr>
      <w:hyperlink r:id="rId407">
        <w:r>
          <w:rPr>
            <w:color w:val="0000FF"/>
          </w:rPr>
          <w:t>41</w:t>
        </w:r>
      </w:hyperlink>
      <w:r>
        <w:t>. Содержание и обслуживание средств регулирования дорожного движения.</w:t>
      </w:r>
    </w:p>
    <w:p w:rsidR="00DB7C28" w:rsidRDefault="00DB7C28">
      <w:pPr>
        <w:pStyle w:val="ConsPlusNormal"/>
        <w:spacing w:before="220"/>
        <w:ind w:firstLine="540"/>
        <w:jc w:val="both"/>
      </w:pPr>
      <w:r>
        <w:t>Мероприятие предусмотрено в целях финансового обеспечения выполнения муниципального задания бюджетными учреждениями города Благовещенска по муниципальной услуге "Организация капитального ремонта, ремонта и содержания закрепленных автомобильных дорог общего пользования и искусственных дорожных сооружений в их составе" в части содержания и обслуживания средств регулирования дорожного движения.</w:t>
      </w:r>
    </w:p>
    <w:p w:rsidR="00DB7C28" w:rsidRDefault="00DB7C28">
      <w:pPr>
        <w:pStyle w:val="ConsPlusNormal"/>
        <w:jc w:val="both"/>
      </w:pPr>
      <w:r>
        <w:t xml:space="preserve">(пункт введен постановлением администрации города Благовещенска от 14.10.2024 </w:t>
      </w:r>
      <w:hyperlink r:id="rId408">
        <w:r>
          <w:rPr>
            <w:color w:val="0000FF"/>
          </w:rPr>
          <w:t>N 4997</w:t>
        </w:r>
      </w:hyperlink>
      <w:r>
        <w:t>)</w:t>
      </w:r>
    </w:p>
    <w:p w:rsidR="00DB7C28" w:rsidRDefault="00DB7C28">
      <w:pPr>
        <w:pStyle w:val="ConsPlusNormal"/>
        <w:spacing w:before="220"/>
        <w:ind w:firstLine="540"/>
        <w:jc w:val="both"/>
      </w:pPr>
      <w:hyperlink r:id="rId409">
        <w:r>
          <w:rPr>
            <w:color w:val="0000FF"/>
          </w:rPr>
          <w:t>42</w:t>
        </w:r>
      </w:hyperlink>
      <w:r>
        <w:t>. Обустройство примыкания к автомобильной дороге по ул. Ленина на участке от ул. Политехнической до ул. Чайковского.</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1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(пункт введен постановлением администрации города Благовещенска от 22.10.2024 </w:t>
      </w:r>
      <w:hyperlink r:id="rId411">
        <w:r>
          <w:rPr>
            <w:color w:val="0000FF"/>
          </w:rPr>
          <w:t>N 5181</w:t>
        </w:r>
      </w:hyperlink>
      <w:r>
        <w:t>)</w:t>
      </w:r>
    </w:p>
    <w:p w:rsidR="00DB7C28" w:rsidRDefault="00DB7C28">
      <w:pPr>
        <w:pStyle w:val="ConsPlusNormal"/>
        <w:spacing w:before="220"/>
        <w:ind w:firstLine="540"/>
        <w:jc w:val="both"/>
      </w:pPr>
      <w:r>
        <w:t>Основное мероприятие 1.2 "Региональный проект "Дорожная сеть" включает в себя следующие мероприятия:</w:t>
      </w:r>
    </w:p>
    <w:p w:rsidR="00DB7C28" w:rsidRDefault="00DB7C28">
      <w:pPr>
        <w:pStyle w:val="ConsPlusNormal"/>
        <w:jc w:val="both"/>
      </w:pPr>
      <w:r>
        <w:t xml:space="preserve">(абзац введен постановлением администрации города Благовещенска от 16.10.2020 </w:t>
      </w:r>
      <w:hyperlink r:id="rId412">
        <w:r>
          <w:rPr>
            <w:color w:val="0000FF"/>
          </w:rPr>
          <w:t>N 3567</w:t>
        </w:r>
      </w:hyperlink>
      <w:r>
        <w:t xml:space="preserve">; в ред. постановления администрации города Благовещенска от 15.01.2021 </w:t>
      </w:r>
      <w:hyperlink r:id="rId413">
        <w:r>
          <w:rPr>
            <w:color w:val="0000FF"/>
          </w:rPr>
          <w:t>N 86</w:t>
        </w:r>
      </w:hyperlink>
      <w:r>
        <w:t>)</w:t>
      </w:r>
    </w:p>
    <w:p w:rsidR="00DB7C28" w:rsidRDefault="00DB7C28">
      <w:pPr>
        <w:pStyle w:val="ConsPlusNormal"/>
        <w:spacing w:before="220"/>
        <w:ind w:firstLine="540"/>
        <w:jc w:val="both"/>
      </w:pPr>
      <w:r>
        <w:t>1.2.1. Осуществление дорожной деятельности в рамках реализации национального проекта "Безопасные качественные дороги".</w:t>
      </w:r>
    </w:p>
    <w:p w:rsidR="00DB7C28" w:rsidRDefault="00DB7C28">
      <w:pPr>
        <w:pStyle w:val="ConsPlusNormal"/>
        <w:jc w:val="both"/>
      </w:pPr>
      <w:r>
        <w:t>(</w:t>
      </w:r>
      <w:proofErr w:type="spellStart"/>
      <w:r>
        <w:t>пп</w:t>
      </w:r>
      <w:proofErr w:type="spellEnd"/>
      <w:r>
        <w:t xml:space="preserve">. 1.2.1 в ред. постановления администрации города Благовещенска от 09.11.2022 </w:t>
      </w:r>
      <w:hyperlink r:id="rId414">
        <w:r>
          <w:rPr>
            <w:color w:val="0000FF"/>
          </w:rPr>
          <w:t>N 5868</w:t>
        </w:r>
      </w:hyperlink>
      <w:r>
        <w:t>)</w:t>
      </w:r>
    </w:p>
    <w:p w:rsidR="00DB7C28" w:rsidRDefault="00DB7C28">
      <w:pPr>
        <w:pStyle w:val="ConsPlusNormal"/>
        <w:spacing w:before="220"/>
        <w:ind w:firstLine="540"/>
        <w:jc w:val="both"/>
      </w:pPr>
      <w:r>
        <w:t>1.2.2. Финансовое обеспечение дорожной деятельности за счет средств резервного фонда Правительства Российской Федерации.</w:t>
      </w:r>
    </w:p>
    <w:p w:rsidR="00DB7C28" w:rsidRDefault="00DB7C28">
      <w:pPr>
        <w:pStyle w:val="ConsPlusNormal"/>
        <w:jc w:val="both"/>
      </w:pPr>
      <w:r>
        <w:t>(</w:t>
      </w:r>
      <w:proofErr w:type="spellStart"/>
      <w:r>
        <w:t>пп</w:t>
      </w:r>
      <w:proofErr w:type="spellEnd"/>
      <w:r>
        <w:t xml:space="preserve">. 1.2.2 введен постановлением администрации города Благовещенска от 16.10.2020 </w:t>
      </w:r>
      <w:hyperlink r:id="rId415">
        <w:r>
          <w:rPr>
            <w:color w:val="0000FF"/>
          </w:rPr>
          <w:t>N 3567</w:t>
        </w:r>
      </w:hyperlink>
      <w:r>
        <w:t>)</w:t>
      </w:r>
    </w:p>
    <w:p w:rsidR="00DB7C28" w:rsidRDefault="00DB7C28">
      <w:pPr>
        <w:pStyle w:val="ConsPlusNormal"/>
        <w:spacing w:before="220"/>
        <w:ind w:firstLine="540"/>
        <w:jc w:val="both"/>
      </w:pPr>
      <w:r>
        <w:t>В рамках данных мероприятий планируется увеличить протяженность автомобильных дорог, приведенных к нормативным требованиям.</w:t>
      </w:r>
    </w:p>
    <w:p w:rsidR="00DB7C28" w:rsidRDefault="00DB7C28">
      <w:pPr>
        <w:pStyle w:val="ConsPlusNormal"/>
        <w:jc w:val="both"/>
      </w:pPr>
      <w:r>
        <w:t xml:space="preserve">(абзац введен постановлением администрации города Благовещенска от 16.10.2020 </w:t>
      </w:r>
      <w:hyperlink r:id="rId416">
        <w:r>
          <w:rPr>
            <w:color w:val="0000FF"/>
          </w:rPr>
          <w:t>N 3567</w:t>
        </w:r>
      </w:hyperlink>
      <w:r>
        <w:t>)</w:t>
      </w:r>
    </w:p>
    <w:p w:rsidR="00DB7C28" w:rsidRDefault="00DB7C28">
      <w:pPr>
        <w:pStyle w:val="ConsPlusNormal"/>
        <w:spacing w:before="220"/>
        <w:ind w:firstLine="540"/>
        <w:jc w:val="both"/>
      </w:pPr>
      <w:r>
        <w:t xml:space="preserve">Мероприятия осуществляются в соответствии с Федеральным </w:t>
      </w:r>
      <w:hyperlink r:id="rId41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(абзац введен постановлением администрации города Благовещенска от 16.10.2020 </w:t>
      </w:r>
      <w:hyperlink r:id="rId418">
        <w:r>
          <w:rPr>
            <w:color w:val="0000FF"/>
          </w:rPr>
          <w:t>N 3567</w:t>
        </w:r>
      </w:hyperlink>
      <w:r>
        <w:t>)</w:t>
      </w:r>
    </w:p>
    <w:p w:rsidR="00DB7C28" w:rsidRDefault="00DB7C28">
      <w:pPr>
        <w:pStyle w:val="ConsPlusNormal"/>
        <w:spacing w:before="220"/>
        <w:ind w:firstLine="540"/>
        <w:jc w:val="both"/>
      </w:pPr>
      <w:r>
        <w:t xml:space="preserve">1.2.3. Осуществление дорожной деятельности в рамках реализации национального проекта </w:t>
      </w:r>
      <w:r>
        <w:lastRenderedPageBreak/>
        <w:t>"Безопасные качественные дороги" (осуществление строительного контроля, авторского надзора).</w:t>
      </w:r>
    </w:p>
    <w:p w:rsidR="00DB7C28" w:rsidRDefault="00DB7C28">
      <w:pPr>
        <w:pStyle w:val="ConsPlusNormal"/>
        <w:jc w:val="both"/>
      </w:pPr>
      <w:r>
        <w:t>(</w:t>
      </w:r>
      <w:proofErr w:type="spellStart"/>
      <w:r>
        <w:t>пп</w:t>
      </w:r>
      <w:proofErr w:type="spellEnd"/>
      <w:r>
        <w:t xml:space="preserve">. 1.2.3 в ред. постановления администрации города Благовещенска от 09.11.2022 </w:t>
      </w:r>
      <w:hyperlink r:id="rId419">
        <w:r>
          <w:rPr>
            <w:color w:val="0000FF"/>
          </w:rPr>
          <w:t>N 5868</w:t>
        </w:r>
      </w:hyperlink>
      <w:r>
        <w:t>)</w:t>
      </w:r>
    </w:p>
    <w:p w:rsidR="00DB7C28" w:rsidRDefault="00DB7C28">
      <w:pPr>
        <w:pStyle w:val="ConsPlusNormal"/>
        <w:spacing w:before="220"/>
        <w:ind w:firstLine="540"/>
        <w:jc w:val="both"/>
      </w:pPr>
      <w:r>
        <w:t>1.2.4. Осуществление дорожной деятельности в рамках реализации национального проекта "Безопасные качественные дороги" (прочие затраты).</w:t>
      </w:r>
    </w:p>
    <w:p w:rsidR="00DB7C28" w:rsidRDefault="00DB7C28">
      <w:pPr>
        <w:pStyle w:val="ConsPlusNormal"/>
        <w:spacing w:before="220"/>
        <w:ind w:firstLine="540"/>
        <w:jc w:val="both"/>
      </w:pPr>
      <w:r>
        <w:t>В рамках данного мероприятия планируется возмещение затрат на извещение правообладателей земельных участков и заключение соглашения об установлении публичного сервитута на земельный участок по объекту "Реконструкция автомобильной дороги по ул. Горького от ул. Первомайской до ул. Лазо, г. Благовещенск, Амурская область".</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2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w:t>
      </w:r>
      <w:proofErr w:type="spellStart"/>
      <w:r>
        <w:t>пп</w:t>
      </w:r>
      <w:proofErr w:type="spellEnd"/>
      <w:r>
        <w:t xml:space="preserve">. 1.2.4 введен постановлением администрации города Благовещенска от 22.08.2023 </w:t>
      </w:r>
      <w:hyperlink r:id="rId421">
        <w:r>
          <w:rPr>
            <w:color w:val="0000FF"/>
          </w:rPr>
          <w:t>N 4380</w:t>
        </w:r>
      </w:hyperlink>
      <w:r>
        <w:t>)</w:t>
      </w:r>
    </w:p>
    <w:p w:rsidR="00DB7C28" w:rsidRDefault="00DB7C28">
      <w:pPr>
        <w:pStyle w:val="ConsPlusNormal"/>
        <w:spacing w:before="220"/>
        <w:ind w:firstLine="540"/>
        <w:jc w:val="both"/>
      </w:pPr>
      <w:r>
        <w:t xml:space="preserve">Перечень основных мероприятий и мероприятий подпрограммы представлен в </w:t>
      </w:r>
      <w:hyperlink w:anchor="P1085">
        <w:r>
          <w:rPr>
            <w:color w:val="0000FF"/>
          </w:rPr>
          <w:t>приложении N 1</w:t>
        </w:r>
      </w:hyperlink>
      <w:r>
        <w:t xml:space="preserve"> к муниципальной программе.</w:t>
      </w:r>
    </w:p>
    <w:p w:rsidR="00DB7C28" w:rsidRDefault="00DB7C28">
      <w:pPr>
        <w:pStyle w:val="ConsPlusNormal"/>
        <w:spacing w:before="220"/>
        <w:ind w:firstLine="540"/>
        <w:jc w:val="both"/>
      </w:pPr>
      <w:r>
        <w:t xml:space="preserve">Перечень объектов по капитальному ремонту и ремонту улично-дорожной сети, устройству, ремонту и модернизации отдельных элементов обустройства автомобильных дорог города Благовещенска представлен в </w:t>
      </w:r>
      <w:hyperlink w:anchor="P12895">
        <w:r>
          <w:rPr>
            <w:color w:val="0000FF"/>
          </w:rPr>
          <w:t>приложениях NN 4</w:t>
        </w:r>
      </w:hyperlink>
      <w:r>
        <w:t xml:space="preserve">, </w:t>
      </w:r>
      <w:hyperlink w:anchor="P13908">
        <w:r>
          <w:rPr>
            <w:color w:val="0000FF"/>
          </w:rPr>
          <w:t>4.1</w:t>
        </w:r>
      </w:hyperlink>
      <w:r>
        <w:t xml:space="preserve"> к муниципальной программе.</w:t>
      </w:r>
    </w:p>
    <w:p w:rsidR="00DB7C28" w:rsidRDefault="00DB7C28">
      <w:pPr>
        <w:pStyle w:val="ConsPlusNormal"/>
        <w:jc w:val="both"/>
      </w:pPr>
      <w:r>
        <w:t xml:space="preserve">(в ред. постановления администрации города Благовещенска от 31.03.2020 </w:t>
      </w:r>
      <w:hyperlink r:id="rId422">
        <w:r>
          <w:rPr>
            <w:color w:val="0000FF"/>
          </w:rPr>
          <w:t>N 1057</w:t>
        </w:r>
      </w:hyperlink>
      <w:r>
        <w:t>)</w:t>
      </w:r>
    </w:p>
    <w:p w:rsidR="00DB7C28" w:rsidRDefault="00DB7C28">
      <w:pPr>
        <w:pStyle w:val="ConsPlusNormal"/>
        <w:spacing w:before="220"/>
        <w:ind w:firstLine="540"/>
        <w:jc w:val="both"/>
      </w:pPr>
      <w:hyperlink w:anchor="P14103">
        <w:r>
          <w:rPr>
            <w:color w:val="0000FF"/>
          </w:rPr>
          <w:t>Перечень</w:t>
        </w:r>
      </w:hyperlink>
      <w:r>
        <w:t xml:space="preserve"> объектов, подлежащих обустройству в рамках субсидии, выделенной из областного бюджета муниципальным образованиям на обустройство остановок для школьных маршрутов, а также освещение улично-дорожной сети населенных пунктов Амурской области представлен в приложении N 6 к муниципальной программе.</w:t>
      </w:r>
    </w:p>
    <w:p w:rsidR="00DB7C28" w:rsidRDefault="00DB7C28">
      <w:pPr>
        <w:pStyle w:val="ConsPlusNormal"/>
        <w:jc w:val="both"/>
      </w:pPr>
      <w:r>
        <w:t xml:space="preserve">(абзац введен постановлением администрации города Благовещенска от 23.05.2024 </w:t>
      </w:r>
      <w:hyperlink r:id="rId423">
        <w:r>
          <w:rPr>
            <w:color w:val="0000FF"/>
          </w:rPr>
          <w:t>N 2278</w:t>
        </w:r>
      </w:hyperlink>
      <w:r>
        <w:t>)</w:t>
      </w:r>
    </w:p>
    <w:p w:rsidR="00DB7C28" w:rsidRDefault="00DB7C28">
      <w:pPr>
        <w:pStyle w:val="ConsPlusNormal"/>
        <w:jc w:val="both"/>
      </w:pPr>
    </w:p>
    <w:p w:rsidR="00DB7C28" w:rsidRDefault="00DB7C28">
      <w:pPr>
        <w:pStyle w:val="ConsPlusTitle"/>
        <w:jc w:val="center"/>
        <w:outlineLvl w:val="1"/>
      </w:pPr>
      <w:r>
        <w:t>Раздел 6. ПОКАЗАТЕЛИ (ИНДИКАТОРЫ) ПОДПРОГРАММЫ</w:t>
      </w:r>
    </w:p>
    <w:p w:rsidR="00DB7C28" w:rsidRDefault="00DB7C28">
      <w:pPr>
        <w:pStyle w:val="ConsPlusNormal"/>
        <w:jc w:val="both"/>
      </w:pPr>
    </w:p>
    <w:p w:rsidR="00DB7C28" w:rsidRDefault="00DB7C28">
      <w:pPr>
        <w:pStyle w:val="ConsPlusNormal"/>
        <w:ind w:firstLine="540"/>
        <w:jc w:val="both"/>
      </w:pPr>
      <w:r>
        <w:t>Система показателей подпрограммы включает в себя целевые показатели, характеризующие достижение цели, решение задач подпрограммы.</w:t>
      </w:r>
    </w:p>
    <w:p w:rsidR="00DB7C28" w:rsidRDefault="00DB7C28">
      <w:pPr>
        <w:pStyle w:val="ConsPlusNormal"/>
        <w:spacing w:before="220"/>
        <w:ind w:firstLine="540"/>
        <w:jc w:val="both"/>
      </w:pPr>
      <w:r>
        <w:t>1. 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w:t>
      </w:r>
    </w:p>
    <w:p w:rsidR="00DB7C28" w:rsidRDefault="00DB7C28">
      <w:pPr>
        <w:pStyle w:val="ConsPlusNormal"/>
        <w:spacing w:before="220"/>
        <w:ind w:firstLine="540"/>
        <w:jc w:val="both"/>
      </w:pPr>
      <w:r>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r>
        <w:t xml:space="preserve">ДП УДС </w:t>
      </w:r>
      <w:proofErr w:type="spellStart"/>
      <w:r>
        <w:t>пМУНТкОП</w:t>
      </w:r>
      <w:proofErr w:type="spellEnd"/>
      <w:r>
        <w:t xml:space="preserve"> УДС = (П УДС </w:t>
      </w:r>
      <w:proofErr w:type="spellStart"/>
      <w:r>
        <w:t>пМУ</w:t>
      </w:r>
      <w:proofErr w:type="spellEnd"/>
      <w:r>
        <w:t xml:space="preserve"> НТ / ОП УДС) x 100%, где:</w:t>
      </w:r>
    </w:p>
    <w:p w:rsidR="00DB7C28" w:rsidRDefault="00DB7C28">
      <w:pPr>
        <w:pStyle w:val="ConsPlusNormal"/>
        <w:jc w:val="both"/>
      </w:pPr>
    </w:p>
    <w:p w:rsidR="00DB7C28" w:rsidRDefault="00DB7C28">
      <w:pPr>
        <w:pStyle w:val="ConsPlusNormal"/>
        <w:ind w:firstLine="540"/>
        <w:jc w:val="both"/>
      </w:pPr>
      <w:r>
        <w:t xml:space="preserve">ДП УДС </w:t>
      </w:r>
      <w:proofErr w:type="spellStart"/>
      <w:r>
        <w:t>пМУНТкОП</w:t>
      </w:r>
      <w:proofErr w:type="spellEnd"/>
      <w:r>
        <w:t xml:space="preserve"> УДС - 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w:t>
      </w:r>
    </w:p>
    <w:p w:rsidR="00DB7C28" w:rsidRDefault="00DB7C28">
      <w:pPr>
        <w:pStyle w:val="ConsPlusNormal"/>
        <w:spacing w:before="220"/>
        <w:ind w:firstLine="540"/>
        <w:jc w:val="both"/>
      </w:pPr>
      <w:r>
        <w:t xml:space="preserve">П УДС </w:t>
      </w:r>
      <w:proofErr w:type="spellStart"/>
      <w:r>
        <w:t>пМУ</w:t>
      </w:r>
      <w:proofErr w:type="spellEnd"/>
      <w:r>
        <w:t xml:space="preserve"> НТ - протяженность улично-дорожной сети, подлежащей механизированной уборке в соответствии с нормативными требованиями (форма N 3 - ДГ (</w:t>
      </w:r>
      <w:proofErr w:type="spellStart"/>
      <w:r>
        <w:t>мо</w:t>
      </w:r>
      <w:proofErr w:type="spellEnd"/>
      <w:r>
        <w:t>) "Сведения об автомобильных дорогах общего пользования местного значения и искусственных сооружений на них, находящихся в собственности муниципального образования");</w:t>
      </w:r>
    </w:p>
    <w:p w:rsidR="00DB7C28" w:rsidRDefault="00DB7C28">
      <w:pPr>
        <w:pStyle w:val="ConsPlusNormal"/>
        <w:spacing w:before="220"/>
        <w:ind w:firstLine="540"/>
        <w:jc w:val="both"/>
      </w:pPr>
      <w:r>
        <w:t>ОП УДС - общая протяженность улично-дорожной сети (форма N 3 - ДГ (</w:t>
      </w:r>
      <w:proofErr w:type="spellStart"/>
      <w:r>
        <w:t>мо</w:t>
      </w:r>
      <w:proofErr w:type="spellEnd"/>
      <w:r>
        <w:t>) "Сведения об автомобильных дорогах общего пользования местного значения и искусственных сооружений на них, находящихся в собственности муниципального образования").</w:t>
      </w:r>
    </w:p>
    <w:p w:rsidR="00DB7C28" w:rsidRDefault="00DB7C28">
      <w:pPr>
        <w:pStyle w:val="ConsPlusNormal"/>
        <w:spacing w:before="220"/>
        <w:ind w:firstLine="540"/>
        <w:jc w:val="both"/>
      </w:pPr>
      <w:r>
        <w:t>2. Доля обслуживаемых светофорных объектов к общему числу светофорных объектов.</w:t>
      </w:r>
    </w:p>
    <w:p w:rsidR="00DB7C28" w:rsidRDefault="00DB7C28">
      <w:pPr>
        <w:pStyle w:val="ConsPlusNormal"/>
        <w:spacing w:before="220"/>
        <w:ind w:firstLine="540"/>
        <w:jc w:val="both"/>
      </w:pPr>
      <w:r>
        <w:lastRenderedPageBreak/>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proofErr w:type="spellStart"/>
      <w:r>
        <w:t>ДОСОкОЧСО</w:t>
      </w:r>
      <w:proofErr w:type="spellEnd"/>
      <w:r>
        <w:t xml:space="preserve"> = (КОСО / ОЧСО) x 100%, где:</w:t>
      </w:r>
    </w:p>
    <w:p w:rsidR="00DB7C28" w:rsidRDefault="00DB7C28">
      <w:pPr>
        <w:pStyle w:val="ConsPlusNormal"/>
        <w:jc w:val="both"/>
      </w:pPr>
    </w:p>
    <w:p w:rsidR="00DB7C28" w:rsidRDefault="00DB7C28">
      <w:pPr>
        <w:pStyle w:val="ConsPlusNormal"/>
        <w:ind w:firstLine="540"/>
        <w:jc w:val="both"/>
      </w:pPr>
      <w:proofErr w:type="spellStart"/>
      <w:r>
        <w:t>ДОСОкОЧСО</w:t>
      </w:r>
      <w:proofErr w:type="spellEnd"/>
      <w:r>
        <w:t xml:space="preserve"> - доля обслуживаемых светофорных объектов к общему числу светофорных объектов;</w:t>
      </w:r>
    </w:p>
    <w:p w:rsidR="00DB7C28" w:rsidRDefault="00DB7C28">
      <w:pPr>
        <w:pStyle w:val="ConsPlusNormal"/>
        <w:spacing w:before="220"/>
        <w:ind w:firstLine="540"/>
        <w:jc w:val="both"/>
      </w:pPr>
      <w:r>
        <w:t>КОСО - количество обслуживаемых светофорных объектов (данные в соответствии с договором на предоставление субсидии казенным предприятиям города Благовещенска на возмещение затрат, связанных с выполнением заказа по содержанию и обслуживанию средств регулирования дорожного движения города Благовещенска);</w:t>
      </w:r>
    </w:p>
    <w:p w:rsidR="00DB7C28" w:rsidRDefault="00DB7C28">
      <w:pPr>
        <w:pStyle w:val="ConsPlusNormal"/>
        <w:spacing w:before="220"/>
        <w:ind w:firstLine="540"/>
        <w:jc w:val="both"/>
      </w:pPr>
      <w:r>
        <w:t>ОЧСО - общее число светофорных объектов (мониторинг управления ЖКХ города Благовещенска).</w:t>
      </w:r>
    </w:p>
    <w:p w:rsidR="00DB7C28" w:rsidRDefault="00DB7C28">
      <w:pPr>
        <w:pStyle w:val="ConsPlusNormal"/>
        <w:spacing w:before="220"/>
        <w:ind w:firstLine="540"/>
        <w:jc w:val="both"/>
      </w:pPr>
      <w:r>
        <w:t>3. Доля протяженности автомобильных дорог общего пользования местного значения на территории муниципального образования, приведенных к нормативным требованиям к транспортно-эксплуатационным показателям, в общей протяженности указанных дорог.</w:t>
      </w:r>
    </w:p>
    <w:p w:rsidR="00DB7C28" w:rsidRDefault="00DB7C28">
      <w:pPr>
        <w:pStyle w:val="ConsPlusNormal"/>
        <w:jc w:val="both"/>
      </w:pPr>
      <w:r>
        <w:t xml:space="preserve">(в ред. постановления администрации города Благовещенска от 15.01.2021 </w:t>
      </w:r>
      <w:hyperlink r:id="rId424">
        <w:r>
          <w:rPr>
            <w:color w:val="0000FF"/>
          </w:rPr>
          <w:t>N 86</w:t>
        </w:r>
      </w:hyperlink>
      <w:r>
        <w:t>)</w:t>
      </w:r>
    </w:p>
    <w:p w:rsidR="00DB7C28" w:rsidRDefault="00DB7C28">
      <w:pPr>
        <w:pStyle w:val="ConsPlusNormal"/>
        <w:spacing w:before="220"/>
        <w:ind w:firstLine="540"/>
        <w:jc w:val="both"/>
      </w:pPr>
      <w:r>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r>
        <w:t xml:space="preserve">Д </w:t>
      </w:r>
      <w:proofErr w:type="spellStart"/>
      <w:r>
        <w:t>ПАДпНТппКРРОПАД</w:t>
      </w:r>
      <w:proofErr w:type="spellEnd"/>
      <w:r>
        <w:t xml:space="preserve"> = (</w:t>
      </w:r>
      <w:proofErr w:type="spellStart"/>
      <w:r>
        <w:t>ПАДпНТппКРР</w:t>
      </w:r>
      <w:proofErr w:type="spellEnd"/>
      <w:r>
        <w:t xml:space="preserve"> / ОПАД) x 100%, где:</w:t>
      </w:r>
    </w:p>
    <w:p w:rsidR="00DB7C28" w:rsidRDefault="00DB7C28">
      <w:pPr>
        <w:pStyle w:val="ConsPlusNormal"/>
        <w:jc w:val="both"/>
      </w:pPr>
    </w:p>
    <w:p w:rsidR="00DB7C28" w:rsidRDefault="00DB7C28">
      <w:pPr>
        <w:pStyle w:val="ConsPlusNormal"/>
        <w:ind w:firstLine="540"/>
        <w:jc w:val="both"/>
      </w:pPr>
      <w:r>
        <w:t xml:space="preserve">Д </w:t>
      </w:r>
      <w:proofErr w:type="spellStart"/>
      <w:r>
        <w:t>ПАДпНТппКРРОПАД</w:t>
      </w:r>
      <w:proofErr w:type="spellEnd"/>
      <w:r>
        <w:t xml:space="preserve"> - Доля протяженности автомобильных дорог общего пользования местного значения на территории муниципального образования, приведенных к нормативным требованиям к транспортно-эксплуатационным показателям, в общей протяженности указанных дорог;</w:t>
      </w:r>
    </w:p>
    <w:p w:rsidR="00DB7C28" w:rsidRDefault="00DB7C28">
      <w:pPr>
        <w:pStyle w:val="ConsPlusNormal"/>
        <w:jc w:val="both"/>
      </w:pPr>
      <w:r>
        <w:t xml:space="preserve">(в ред. постановления администрации города Благовещенска от 15.01.2021 </w:t>
      </w:r>
      <w:hyperlink r:id="rId425">
        <w:r>
          <w:rPr>
            <w:color w:val="0000FF"/>
          </w:rPr>
          <w:t>N 86</w:t>
        </w:r>
      </w:hyperlink>
      <w:r>
        <w:t>)</w:t>
      </w:r>
    </w:p>
    <w:p w:rsidR="00DB7C28" w:rsidRDefault="00DB7C28">
      <w:pPr>
        <w:pStyle w:val="ConsPlusNormal"/>
        <w:spacing w:before="220"/>
        <w:ind w:firstLine="540"/>
        <w:jc w:val="both"/>
      </w:pPr>
      <w:proofErr w:type="spellStart"/>
      <w:r>
        <w:t>ПАДпНТппКРР</w:t>
      </w:r>
      <w:proofErr w:type="spellEnd"/>
      <w:r>
        <w:t xml:space="preserve"> - протяженность автомобильных дорог, приведенных к нормативным требованиям после проведения капитального ремонта, ремонта (данные МУ "Городское управление капитального строительства");</w:t>
      </w:r>
    </w:p>
    <w:p w:rsidR="00DB7C28" w:rsidRDefault="00DB7C28">
      <w:pPr>
        <w:pStyle w:val="ConsPlusNormal"/>
        <w:spacing w:before="220"/>
        <w:ind w:firstLine="540"/>
        <w:jc w:val="both"/>
      </w:pPr>
      <w:r>
        <w:t>ОПАД - общая протяженность автомобильных дорог (форма N 3 - ДГ (</w:t>
      </w:r>
      <w:proofErr w:type="spellStart"/>
      <w:r>
        <w:t>мо</w:t>
      </w:r>
      <w:proofErr w:type="spellEnd"/>
      <w:r>
        <w:t>) "Сведения об автомобильных дорогах общего пользования местного значения и искусственных сооружений на них, находящихся в собственности муниципального образования").</w:t>
      </w:r>
    </w:p>
    <w:p w:rsidR="00DB7C28" w:rsidRDefault="00DB7C28">
      <w:pPr>
        <w:pStyle w:val="ConsPlusNormal"/>
        <w:spacing w:before="220"/>
        <w:ind w:firstLine="540"/>
        <w:jc w:val="both"/>
      </w:pPr>
      <w:r>
        <w:t xml:space="preserve">Перечень целевых показателей (индикаторов) подпрограммы представлен в </w:t>
      </w:r>
      <w:hyperlink w:anchor="P1085">
        <w:r>
          <w:rPr>
            <w:color w:val="0000FF"/>
          </w:rPr>
          <w:t>приложении N 1</w:t>
        </w:r>
      </w:hyperlink>
      <w:r>
        <w:t xml:space="preserve"> к муниципальной программе.</w:t>
      </w:r>
    </w:p>
    <w:p w:rsidR="00DB7C28" w:rsidRDefault="00DB7C28">
      <w:pPr>
        <w:pStyle w:val="ConsPlusNormal"/>
        <w:jc w:val="both"/>
      </w:pPr>
    </w:p>
    <w:p w:rsidR="00DB7C28" w:rsidRDefault="00DB7C28">
      <w:pPr>
        <w:pStyle w:val="ConsPlusTitle"/>
        <w:jc w:val="center"/>
        <w:outlineLvl w:val="1"/>
      </w:pPr>
      <w:r>
        <w:t>Раздел 7. РЕСУРСНОЕ ОБЕСПЕЧЕНИЕ ПОДПРОГРАММЫ</w:t>
      </w:r>
    </w:p>
    <w:p w:rsidR="00DB7C28" w:rsidRDefault="00DB7C28">
      <w:pPr>
        <w:pStyle w:val="ConsPlusNormal"/>
        <w:jc w:val="both"/>
      </w:pPr>
    </w:p>
    <w:p w:rsidR="00DB7C28" w:rsidRDefault="00DB7C28">
      <w:pPr>
        <w:pStyle w:val="ConsPlusNormal"/>
        <w:ind w:firstLine="540"/>
        <w:jc w:val="both"/>
      </w:pPr>
      <w:r>
        <w:t>Общий объем финансирования подпрограммы составляет 13642588,0 тыс. рублей, в том числе из городского бюджета бюджетные ассигнования составят 3623236,6 тыс. рублей. Планируемый объем финансирования из средств федерального бюджета составит 814605,1 тыс. рублей, областного бюджета - 9204746,3 тыс. рублей.</w:t>
      </w:r>
    </w:p>
    <w:p w:rsidR="00DB7C28" w:rsidRDefault="00DB7C28">
      <w:pPr>
        <w:pStyle w:val="ConsPlusNormal"/>
        <w:jc w:val="both"/>
      </w:pPr>
      <w:r>
        <w:t xml:space="preserve">(в ред. постановления администрации города Благовещенска от 28.12.2024 </w:t>
      </w:r>
      <w:hyperlink r:id="rId426">
        <w:r>
          <w:rPr>
            <w:color w:val="0000FF"/>
          </w:rPr>
          <w:t>N 6753</w:t>
        </w:r>
      </w:hyperlink>
      <w:r>
        <w:t>)</w:t>
      </w:r>
    </w:p>
    <w:p w:rsidR="00DB7C28" w:rsidRDefault="00DB7C28">
      <w:pPr>
        <w:pStyle w:val="ConsPlusNormal"/>
        <w:spacing w:before="220"/>
        <w:ind w:firstLine="540"/>
        <w:jc w:val="both"/>
      </w:pPr>
      <w:r>
        <w:t>Финансирование мероприятий и сроки выполнения подпрограммы могут корректироваться в течение всего периода реализации подпрограммы.</w:t>
      </w:r>
    </w:p>
    <w:p w:rsidR="00DB7C28" w:rsidRDefault="00DB7C28">
      <w:pPr>
        <w:pStyle w:val="ConsPlusNormal"/>
        <w:spacing w:before="220"/>
        <w:ind w:firstLine="540"/>
        <w:jc w:val="both"/>
      </w:pPr>
      <w:r>
        <w:t xml:space="preserve">Структура финансирования подпрограммы представлена в </w:t>
      </w:r>
      <w:hyperlink w:anchor="P7416">
        <w:r>
          <w:rPr>
            <w:color w:val="0000FF"/>
          </w:rPr>
          <w:t>приложении N 3</w:t>
        </w:r>
      </w:hyperlink>
      <w:r>
        <w:t xml:space="preserve"> к муниципальной программе.</w:t>
      </w:r>
    </w:p>
    <w:p w:rsidR="00DB7C28" w:rsidRDefault="00DB7C28">
      <w:pPr>
        <w:pStyle w:val="ConsPlusNormal"/>
        <w:jc w:val="both"/>
      </w:pPr>
      <w:r>
        <w:t xml:space="preserve">(в ред. постановления администрации города Благовещенска от 31.03.2020 </w:t>
      </w:r>
      <w:hyperlink r:id="rId427">
        <w:r>
          <w:rPr>
            <w:color w:val="0000FF"/>
          </w:rPr>
          <w:t>N 1057</w:t>
        </w:r>
      </w:hyperlink>
      <w:r>
        <w:t>)</w:t>
      </w:r>
    </w:p>
    <w:p w:rsidR="00DB7C28" w:rsidRDefault="00DB7C28">
      <w:pPr>
        <w:pStyle w:val="ConsPlusNormal"/>
        <w:jc w:val="both"/>
      </w:pPr>
    </w:p>
    <w:p w:rsidR="00DB7C28" w:rsidRDefault="00DB7C28">
      <w:pPr>
        <w:pStyle w:val="ConsPlusTitle"/>
        <w:jc w:val="center"/>
        <w:outlineLvl w:val="1"/>
      </w:pPr>
      <w:bookmarkStart w:id="4" w:name="P821"/>
      <w:bookmarkEnd w:id="4"/>
      <w:r>
        <w:t>Паспорт подпрограммы 2 "Развитие пассажирского</w:t>
      </w:r>
    </w:p>
    <w:p w:rsidR="00DB7C28" w:rsidRDefault="00DB7C28">
      <w:pPr>
        <w:pStyle w:val="ConsPlusTitle"/>
        <w:jc w:val="center"/>
      </w:pPr>
      <w:r>
        <w:t>транспорта в городе Благовещенске"</w:t>
      </w:r>
    </w:p>
    <w:p w:rsidR="00DB7C28" w:rsidRDefault="00DB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DB7C28">
        <w:tc>
          <w:tcPr>
            <w:tcW w:w="2948" w:type="dxa"/>
            <w:tcBorders>
              <w:bottom w:val="nil"/>
            </w:tcBorders>
          </w:tcPr>
          <w:p w:rsidR="00DB7C28" w:rsidRDefault="00DB7C28">
            <w:pPr>
              <w:pStyle w:val="ConsPlusNormal"/>
            </w:pPr>
            <w:r>
              <w:t>Ответственный исполнитель подпрограммы (соисполнитель муниципальной программы)</w:t>
            </w:r>
          </w:p>
        </w:tc>
        <w:tc>
          <w:tcPr>
            <w:tcW w:w="6123" w:type="dxa"/>
            <w:tcBorders>
              <w:bottom w:val="nil"/>
            </w:tcBorders>
          </w:tcPr>
          <w:p w:rsidR="00DB7C28" w:rsidRDefault="00DB7C28">
            <w:pPr>
              <w:pStyle w:val="ConsPlusNormal"/>
            </w:pPr>
            <w:r>
              <w:t>Администрация города Благовещенска в лице управления по развитию потребительского рынка и услуг</w:t>
            </w:r>
          </w:p>
        </w:tc>
      </w:tr>
      <w:tr w:rsidR="00DB7C28">
        <w:tc>
          <w:tcPr>
            <w:tcW w:w="9071" w:type="dxa"/>
            <w:gridSpan w:val="2"/>
            <w:tcBorders>
              <w:top w:val="nil"/>
            </w:tcBorders>
          </w:tcPr>
          <w:p w:rsidR="00DB7C28" w:rsidRDefault="00DB7C28">
            <w:pPr>
              <w:pStyle w:val="ConsPlusNormal"/>
              <w:jc w:val="both"/>
            </w:pPr>
            <w:r>
              <w:t xml:space="preserve">(в ред. постановления администрации города Благовещенска от 08.12.2021 </w:t>
            </w:r>
            <w:hyperlink r:id="rId428">
              <w:r>
                <w:rPr>
                  <w:color w:val="0000FF"/>
                </w:rPr>
                <w:t>N 4992</w:t>
              </w:r>
            </w:hyperlink>
            <w:r>
              <w:t>)</w:t>
            </w:r>
          </w:p>
        </w:tc>
      </w:tr>
      <w:tr w:rsidR="00DB7C28">
        <w:tc>
          <w:tcPr>
            <w:tcW w:w="2948" w:type="dxa"/>
            <w:tcBorders>
              <w:bottom w:val="nil"/>
            </w:tcBorders>
          </w:tcPr>
          <w:p w:rsidR="00DB7C28" w:rsidRDefault="00DB7C28">
            <w:pPr>
              <w:pStyle w:val="ConsPlusNormal"/>
            </w:pPr>
            <w:r>
              <w:t>Участники подпрограммы</w:t>
            </w:r>
          </w:p>
        </w:tc>
        <w:tc>
          <w:tcPr>
            <w:tcW w:w="6123" w:type="dxa"/>
            <w:tcBorders>
              <w:bottom w:val="nil"/>
            </w:tcBorders>
          </w:tcPr>
          <w:p w:rsidR="00DB7C28" w:rsidRDefault="00DB7C28">
            <w:pPr>
              <w:pStyle w:val="ConsPlusNormal"/>
            </w:pPr>
            <w:r>
              <w:t>Администрация города Благовещенска в лице управления по развитию потребительского рынка и услуг;</w:t>
            </w:r>
          </w:p>
          <w:p w:rsidR="00DB7C28" w:rsidRDefault="00DB7C28">
            <w:pPr>
              <w:pStyle w:val="ConsPlusNormal"/>
            </w:pPr>
            <w:r>
              <w:t>- учреждения, осуществляющие управление процессом перевозок и координацию работы городского пассажирского транспорта;</w:t>
            </w:r>
          </w:p>
          <w:p w:rsidR="00DB7C28" w:rsidRDefault="00DB7C28">
            <w:pPr>
              <w:pStyle w:val="ConsPlusNormal"/>
            </w:pPr>
            <w:r>
              <w:t>- лица - победители определения поставщика (исполнителя, подрядчика);</w:t>
            </w:r>
          </w:p>
          <w:p w:rsidR="00DB7C28" w:rsidRDefault="00DB7C28">
            <w:pPr>
              <w:pStyle w:val="ConsPlusNormal"/>
            </w:pPr>
            <w:r>
              <w:t>- юридические лица - получатели субсидии;</w:t>
            </w:r>
          </w:p>
          <w:p w:rsidR="00DB7C28" w:rsidRDefault="00DB7C28">
            <w:pPr>
              <w:pStyle w:val="ConsPlusNormal"/>
            </w:pPr>
            <w:r>
              <w:t>- МП г. Благовещенска "Автоколонна 1275"</w:t>
            </w:r>
          </w:p>
        </w:tc>
      </w:tr>
      <w:tr w:rsidR="00DB7C28">
        <w:tc>
          <w:tcPr>
            <w:tcW w:w="9071" w:type="dxa"/>
            <w:gridSpan w:val="2"/>
            <w:tcBorders>
              <w:top w:val="nil"/>
            </w:tcBorders>
          </w:tcPr>
          <w:p w:rsidR="00DB7C28" w:rsidRDefault="00DB7C28">
            <w:pPr>
              <w:pStyle w:val="ConsPlusNormal"/>
              <w:jc w:val="both"/>
            </w:pPr>
            <w:r>
              <w:t xml:space="preserve">(в ред. постановлений администрации города Благовещенска от 08.12.2021 </w:t>
            </w:r>
            <w:hyperlink r:id="rId429">
              <w:r>
                <w:rPr>
                  <w:color w:val="0000FF"/>
                </w:rPr>
                <w:t>N 4992</w:t>
              </w:r>
            </w:hyperlink>
            <w:r>
              <w:t xml:space="preserve">, от 04.07.2024 </w:t>
            </w:r>
            <w:hyperlink r:id="rId430">
              <w:r>
                <w:rPr>
                  <w:color w:val="0000FF"/>
                </w:rPr>
                <w:t>N 3098</w:t>
              </w:r>
            </w:hyperlink>
            <w:r>
              <w:t>)</w:t>
            </w:r>
          </w:p>
        </w:tc>
      </w:tr>
      <w:tr w:rsidR="00DB7C28">
        <w:tblPrEx>
          <w:tblBorders>
            <w:insideH w:val="single" w:sz="4" w:space="0" w:color="auto"/>
          </w:tblBorders>
        </w:tblPrEx>
        <w:tc>
          <w:tcPr>
            <w:tcW w:w="2948" w:type="dxa"/>
          </w:tcPr>
          <w:p w:rsidR="00DB7C28" w:rsidRDefault="00DB7C28">
            <w:pPr>
              <w:pStyle w:val="ConsPlusNormal"/>
            </w:pPr>
            <w:r>
              <w:t>Цели подпрограммы</w:t>
            </w:r>
          </w:p>
        </w:tc>
        <w:tc>
          <w:tcPr>
            <w:tcW w:w="6123" w:type="dxa"/>
          </w:tcPr>
          <w:p w:rsidR="00DB7C28" w:rsidRDefault="00DB7C28">
            <w:pPr>
              <w:pStyle w:val="ConsPlusNormal"/>
            </w:pPr>
            <w:r>
              <w:t>Содействие процессу обновления основных фондов и повышение управляемости в сфере перевозок населения общественным автомобильным транспортом</w:t>
            </w:r>
          </w:p>
        </w:tc>
      </w:tr>
      <w:tr w:rsidR="00DB7C28">
        <w:tblPrEx>
          <w:tblBorders>
            <w:insideH w:val="single" w:sz="4" w:space="0" w:color="auto"/>
          </w:tblBorders>
        </w:tblPrEx>
        <w:tc>
          <w:tcPr>
            <w:tcW w:w="2948" w:type="dxa"/>
          </w:tcPr>
          <w:p w:rsidR="00DB7C28" w:rsidRDefault="00DB7C28">
            <w:pPr>
              <w:pStyle w:val="ConsPlusNormal"/>
            </w:pPr>
            <w:r>
              <w:t>Задачи подпрограммы</w:t>
            </w:r>
          </w:p>
        </w:tc>
        <w:tc>
          <w:tcPr>
            <w:tcW w:w="6123" w:type="dxa"/>
          </w:tcPr>
          <w:p w:rsidR="00DB7C28" w:rsidRDefault="00DB7C28">
            <w:pPr>
              <w:pStyle w:val="ConsPlusNormal"/>
            </w:pPr>
            <w:r>
              <w:t>Реализация механизмов, направленных на приобретение новых и модернизацию имеющихся основных фондов на транспорте, повышение эффективности выполнения функций и осуществления полномочий в сфере пассажирского транспорта</w:t>
            </w:r>
          </w:p>
        </w:tc>
      </w:tr>
      <w:tr w:rsidR="00DB7C28">
        <w:tblPrEx>
          <w:tblBorders>
            <w:insideH w:val="single" w:sz="4" w:space="0" w:color="auto"/>
          </w:tblBorders>
        </w:tblPrEx>
        <w:tc>
          <w:tcPr>
            <w:tcW w:w="2948" w:type="dxa"/>
          </w:tcPr>
          <w:p w:rsidR="00DB7C28" w:rsidRDefault="00DB7C28">
            <w:pPr>
              <w:pStyle w:val="ConsPlusNormal"/>
            </w:pPr>
            <w:r>
              <w:t>Целевые показатели (индикаторы) подпрограммы</w:t>
            </w:r>
          </w:p>
        </w:tc>
        <w:tc>
          <w:tcPr>
            <w:tcW w:w="6123" w:type="dxa"/>
          </w:tcPr>
          <w:p w:rsidR="00DB7C28" w:rsidRDefault="00DB7C28">
            <w:pPr>
              <w:pStyle w:val="ConsPlusNormal"/>
            </w:pPr>
            <w:r>
              <w:t>1. Доля пассажирских транспортных средств транспортных предприятий, использующих автомобильный транспорт, в том числе электротранспорт, со сроком эксплуатации менее 7 лет, от общего количества пассажирских транспортных средств, привлекаемых к обслуживанию муниципальных маршрутов города Благовещенска.</w:t>
            </w:r>
          </w:p>
          <w:p w:rsidR="00DB7C28" w:rsidRDefault="00DB7C28">
            <w:pPr>
              <w:pStyle w:val="ConsPlusNormal"/>
            </w:pPr>
            <w:r>
              <w:t>2. 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w:t>
            </w:r>
          </w:p>
          <w:p w:rsidR="00DB7C28" w:rsidRDefault="00DB7C28">
            <w:pPr>
              <w:pStyle w:val="ConsPlusNormal"/>
            </w:pPr>
            <w:r>
              <w:t>3. Удельное количество обращений граждан на качество обслуживания пассажиров в расчете на 1000 чел. населения города.</w:t>
            </w:r>
          </w:p>
          <w:p w:rsidR="00DB7C28" w:rsidRDefault="00DB7C28">
            <w:pPr>
              <w:pStyle w:val="ConsPlusNormal"/>
            </w:pPr>
            <w:r>
              <w:t>4. Регулярность движения транспорта общего пользования по муниципальной маршрутной сети города Благовещенска (отношение фактически выполненных рейсов на маршрутах к плановому количеству рейсов в соответствии с согласованным расписанием).</w:t>
            </w:r>
          </w:p>
          <w:p w:rsidR="00DB7C28" w:rsidRDefault="00DB7C28">
            <w:pPr>
              <w:pStyle w:val="ConsPlusNormal"/>
            </w:pPr>
            <w:r>
              <w:t xml:space="preserve">5. Доля парка подвижного состава автомобильного и городского наземного электрического транспорта общего </w:t>
            </w:r>
            <w:r>
              <w:lastRenderedPageBreak/>
              <w:t>пользования, оборудованного для перевозки инвалидов и других маломобильных групп населения, в парке этого подвижного состава в городе Благовещенске</w:t>
            </w:r>
          </w:p>
        </w:tc>
      </w:tr>
      <w:tr w:rsidR="00DB7C28">
        <w:tc>
          <w:tcPr>
            <w:tcW w:w="2948" w:type="dxa"/>
            <w:tcBorders>
              <w:bottom w:val="nil"/>
            </w:tcBorders>
          </w:tcPr>
          <w:p w:rsidR="00DB7C28" w:rsidRDefault="00DB7C28">
            <w:pPr>
              <w:pStyle w:val="ConsPlusNormal"/>
            </w:pPr>
            <w:r>
              <w:lastRenderedPageBreak/>
              <w:t>Этапы (при их наличии) и сроки реализации подпрограммы</w:t>
            </w:r>
          </w:p>
        </w:tc>
        <w:tc>
          <w:tcPr>
            <w:tcW w:w="6123" w:type="dxa"/>
            <w:tcBorders>
              <w:bottom w:val="nil"/>
            </w:tcBorders>
          </w:tcPr>
          <w:p w:rsidR="00DB7C28" w:rsidRDefault="00DB7C28">
            <w:pPr>
              <w:pStyle w:val="ConsPlusNormal"/>
            </w:pPr>
            <w:r>
              <w:t>2015 - 2026 годы</w:t>
            </w:r>
          </w:p>
        </w:tc>
      </w:tr>
      <w:tr w:rsidR="00DB7C28">
        <w:tc>
          <w:tcPr>
            <w:tcW w:w="9071" w:type="dxa"/>
            <w:gridSpan w:val="2"/>
            <w:tcBorders>
              <w:top w:val="nil"/>
            </w:tcBorders>
          </w:tcPr>
          <w:p w:rsidR="00DB7C28" w:rsidRDefault="00DB7C28">
            <w:pPr>
              <w:pStyle w:val="ConsPlusNormal"/>
              <w:jc w:val="both"/>
            </w:pPr>
            <w:r>
              <w:t xml:space="preserve">(в ред. постановления администрации города Благовещенска от 02.11.2023 </w:t>
            </w:r>
            <w:hyperlink r:id="rId431">
              <w:r>
                <w:rPr>
                  <w:color w:val="0000FF"/>
                </w:rPr>
                <w:t>N 5851</w:t>
              </w:r>
            </w:hyperlink>
            <w:r>
              <w:t>)</w:t>
            </w:r>
          </w:p>
        </w:tc>
      </w:tr>
      <w:tr w:rsidR="00DB7C28">
        <w:tblPrEx>
          <w:tblBorders>
            <w:insideH w:val="single" w:sz="4" w:space="0" w:color="auto"/>
          </w:tblBorders>
        </w:tblPrEx>
        <w:tc>
          <w:tcPr>
            <w:tcW w:w="2948" w:type="dxa"/>
            <w:vMerge w:val="restart"/>
            <w:tcBorders>
              <w:bottom w:val="nil"/>
            </w:tcBorders>
          </w:tcPr>
          <w:p w:rsidR="00DB7C28" w:rsidRDefault="00DB7C28">
            <w:pPr>
              <w:pStyle w:val="ConsPlusNormal"/>
            </w:pPr>
            <w:r>
              <w:t>Ресурсное обеспечение подпрограммы</w:t>
            </w:r>
          </w:p>
        </w:tc>
        <w:tc>
          <w:tcPr>
            <w:tcW w:w="6123" w:type="dxa"/>
            <w:tcBorders>
              <w:bottom w:val="nil"/>
            </w:tcBorders>
          </w:tcPr>
          <w:p w:rsidR="00DB7C28" w:rsidRDefault="00DB7C28">
            <w:pPr>
              <w:pStyle w:val="ConsPlusNormal"/>
            </w:pPr>
            <w:r>
              <w:t>Общий объем финансирования составляет 1757711,3 тыс. руб., в том числе по годам:</w:t>
            </w:r>
          </w:p>
          <w:p w:rsidR="00DB7C28" w:rsidRDefault="00DB7C28">
            <w:pPr>
              <w:pStyle w:val="ConsPlusNormal"/>
            </w:pPr>
            <w:r>
              <w:t>2015 год - 114186,1 тыс. руб.;</w:t>
            </w:r>
          </w:p>
          <w:p w:rsidR="00DB7C28" w:rsidRDefault="00DB7C28">
            <w:pPr>
              <w:pStyle w:val="ConsPlusNormal"/>
            </w:pPr>
            <w:r>
              <w:t>2016 год - 58472,6 тыс. руб.;</w:t>
            </w:r>
          </w:p>
          <w:p w:rsidR="00DB7C28" w:rsidRDefault="00DB7C28">
            <w:pPr>
              <w:pStyle w:val="ConsPlusNormal"/>
            </w:pPr>
            <w:r>
              <w:t>2017 год - 76160,3 тыс. руб.;</w:t>
            </w:r>
          </w:p>
          <w:p w:rsidR="00DB7C28" w:rsidRDefault="00DB7C28">
            <w:pPr>
              <w:pStyle w:val="ConsPlusNormal"/>
            </w:pPr>
            <w:r>
              <w:t>2018 год - 54676,6 тыс. руб.;</w:t>
            </w:r>
          </w:p>
          <w:p w:rsidR="00DB7C28" w:rsidRDefault="00DB7C28">
            <w:pPr>
              <w:pStyle w:val="ConsPlusNormal"/>
            </w:pPr>
            <w:r>
              <w:t>2019 год - 70255,3 тыс. руб.;</w:t>
            </w:r>
          </w:p>
          <w:p w:rsidR="00DB7C28" w:rsidRDefault="00DB7C28">
            <w:pPr>
              <w:pStyle w:val="ConsPlusNormal"/>
            </w:pPr>
            <w:r>
              <w:t>2020 год - 91836,4 тыс. руб.;</w:t>
            </w:r>
          </w:p>
          <w:p w:rsidR="00DB7C28" w:rsidRDefault="00DB7C28">
            <w:pPr>
              <w:pStyle w:val="ConsPlusNormal"/>
            </w:pPr>
            <w:r>
              <w:t>2021 год - 172629,5 тыс. руб.;</w:t>
            </w:r>
          </w:p>
          <w:p w:rsidR="00DB7C28" w:rsidRDefault="00DB7C28">
            <w:pPr>
              <w:pStyle w:val="ConsPlusNormal"/>
            </w:pPr>
            <w:r>
              <w:t>2022 год - 322234,7 тыс. руб.;</w:t>
            </w:r>
          </w:p>
          <w:p w:rsidR="00DB7C28" w:rsidRDefault="00DB7C28">
            <w:pPr>
              <w:pStyle w:val="ConsPlusNormal"/>
            </w:pPr>
            <w:r>
              <w:t>2023 год - 359676,6 тыс. руб.;</w:t>
            </w:r>
          </w:p>
          <w:p w:rsidR="00DB7C28" w:rsidRDefault="00DB7C28">
            <w:pPr>
              <w:pStyle w:val="ConsPlusNormal"/>
            </w:pPr>
            <w:r>
              <w:t>2024 год - 369620,1 тыс. руб.;</w:t>
            </w:r>
          </w:p>
          <w:p w:rsidR="00DB7C28" w:rsidRDefault="00DB7C28">
            <w:pPr>
              <w:pStyle w:val="ConsPlusNormal"/>
            </w:pPr>
            <w:r>
              <w:t>2025 год - 22725,4 тыс. руб.;</w:t>
            </w:r>
          </w:p>
          <w:p w:rsidR="00DB7C28" w:rsidRDefault="00DB7C28">
            <w:pPr>
              <w:pStyle w:val="ConsPlusNormal"/>
            </w:pPr>
            <w:r>
              <w:t>2026 год - 45237,7 тыс. руб.</w:t>
            </w:r>
          </w:p>
        </w:tc>
      </w:tr>
      <w:tr w:rsidR="00DB7C28">
        <w:tc>
          <w:tcPr>
            <w:tcW w:w="2948" w:type="dxa"/>
            <w:vMerge/>
            <w:tcBorders>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Из городского бюджета бюджетные ассигнования составят 1093265,9 тыс. руб., в том числе по годам:</w:t>
            </w:r>
          </w:p>
          <w:p w:rsidR="00DB7C28" w:rsidRDefault="00DB7C28">
            <w:pPr>
              <w:pStyle w:val="ConsPlusNormal"/>
            </w:pPr>
            <w:r>
              <w:t>2015 год - 93838,5 тыс. руб.;</w:t>
            </w:r>
          </w:p>
          <w:p w:rsidR="00DB7C28" w:rsidRDefault="00DB7C28">
            <w:pPr>
              <w:pStyle w:val="ConsPlusNormal"/>
            </w:pPr>
            <w:r>
              <w:t>2016 год - 58472,6 тыс. руб.;</w:t>
            </w:r>
          </w:p>
          <w:p w:rsidR="00DB7C28" w:rsidRDefault="00DB7C28">
            <w:pPr>
              <w:pStyle w:val="ConsPlusNormal"/>
            </w:pPr>
            <w:r>
              <w:t>2017 год - 74560,3 тыс. руб.;</w:t>
            </w:r>
          </w:p>
          <w:p w:rsidR="00DB7C28" w:rsidRDefault="00DB7C28">
            <w:pPr>
              <w:pStyle w:val="ConsPlusNormal"/>
            </w:pPr>
            <w:r>
              <w:t>2018 год - 54676,6 тыс. руб.;</w:t>
            </w:r>
          </w:p>
          <w:p w:rsidR="00DB7C28" w:rsidRDefault="00DB7C28">
            <w:pPr>
              <w:pStyle w:val="ConsPlusNormal"/>
            </w:pPr>
            <w:r>
              <w:t>2019 год - 70255,3 тыс. руб.;</w:t>
            </w:r>
          </w:p>
          <w:p w:rsidR="00DB7C28" w:rsidRDefault="00DB7C28">
            <w:pPr>
              <w:pStyle w:val="ConsPlusNormal"/>
            </w:pPr>
            <w:r>
              <w:t>2020 год - 79481,9 тыс. руб.;</w:t>
            </w:r>
          </w:p>
          <w:p w:rsidR="00DB7C28" w:rsidRDefault="00DB7C28">
            <w:pPr>
              <w:pStyle w:val="ConsPlusNormal"/>
            </w:pPr>
            <w:r>
              <w:t>2021 год - 148078,3 тыс. руб.;</w:t>
            </w:r>
          </w:p>
          <w:p w:rsidR="00DB7C28" w:rsidRDefault="00DB7C28">
            <w:pPr>
              <w:pStyle w:val="ConsPlusNormal"/>
            </w:pPr>
            <w:r>
              <w:t>2022 год - 167207,7 тыс. руб.;</w:t>
            </w:r>
          </w:p>
          <w:p w:rsidR="00DB7C28" w:rsidRDefault="00DB7C28">
            <w:pPr>
              <w:pStyle w:val="ConsPlusNormal"/>
            </w:pPr>
            <w:r>
              <w:t>2023 год - 145872,0 тыс. руб.;</w:t>
            </w:r>
          </w:p>
          <w:p w:rsidR="00DB7C28" w:rsidRDefault="00DB7C28">
            <w:pPr>
              <w:pStyle w:val="ConsPlusNormal"/>
            </w:pPr>
            <w:r>
              <w:t>2024 год - 132859,6 тыс. руб.;</w:t>
            </w:r>
          </w:p>
          <w:p w:rsidR="00DB7C28" w:rsidRDefault="00DB7C28">
            <w:pPr>
              <w:pStyle w:val="ConsPlusNormal"/>
            </w:pPr>
            <w:r>
              <w:t>2025 год - 22725,4 тыс. руб.;</w:t>
            </w:r>
          </w:p>
          <w:p w:rsidR="00DB7C28" w:rsidRDefault="00DB7C28">
            <w:pPr>
              <w:pStyle w:val="ConsPlusNormal"/>
            </w:pPr>
            <w:r>
              <w:t>2026 год - 45237,7 тыс. руб.</w:t>
            </w:r>
          </w:p>
        </w:tc>
      </w:tr>
      <w:tr w:rsidR="00DB7C28">
        <w:tc>
          <w:tcPr>
            <w:tcW w:w="2948" w:type="dxa"/>
            <w:vMerge/>
            <w:tcBorders>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областного бюджета составит 574230,4 тыс. руб., в том числе по годам:</w:t>
            </w:r>
          </w:p>
          <w:p w:rsidR="00DB7C28" w:rsidRDefault="00DB7C28">
            <w:pPr>
              <w:pStyle w:val="ConsPlusNormal"/>
            </w:pPr>
            <w:r>
              <w:t>2015 год - 9232,6 тыс. руб.;</w:t>
            </w:r>
          </w:p>
          <w:p w:rsidR="00DB7C28" w:rsidRDefault="00DB7C28">
            <w:pPr>
              <w:pStyle w:val="ConsPlusNormal"/>
            </w:pPr>
            <w:r>
              <w:t>2016 год - 0,0 тыс. руб.;</w:t>
            </w:r>
          </w:p>
          <w:p w:rsidR="00DB7C28" w:rsidRDefault="00DB7C28">
            <w:pPr>
              <w:pStyle w:val="ConsPlusNormal"/>
            </w:pPr>
            <w:r>
              <w:t>2017 год - 0,0 тыс. руб.;</w:t>
            </w:r>
          </w:p>
          <w:p w:rsidR="00DB7C28" w:rsidRDefault="00DB7C28">
            <w:pPr>
              <w:pStyle w:val="ConsPlusNormal"/>
            </w:pPr>
            <w:r>
              <w:t>2018 год - 0,0 тыс. руб.;</w:t>
            </w:r>
          </w:p>
          <w:p w:rsidR="00DB7C28" w:rsidRDefault="00DB7C28">
            <w:pPr>
              <w:pStyle w:val="ConsPlusNormal"/>
            </w:pPr>
            <w:r>
              <w:t>2019 год - 0,0 тыс. руб.;</w:t>
            </w:r>
          </w:p>
          <w:p w:rsidR="00DB7C28" w:rsidRDefault="00DB7C28">
            <w:pPr>
              <w:pStyle w:val="ConsPlusNormal"/>
            </w:pPr>
            <w:r>
              <w:t>2020 год - 12354,5 тыс. руб.;</w:t>
            </w:r>
          </w:p>
          <w:p w:rsidR="00DB7C28" w:rsidRDefault="00DB7C28">
            <w:pPr>
              <w:pStyle w:val="ConsPlusNormal"/>
            </w:pPr>
            <w:r>
              <w:t>2021 год - 24551,2 тыс. руб.;</w:t>
            </w:r>
          </w:p>
          <w:p w:rsidR="00DB7C28" w:rsidRDefault="00DB7C28">
            <w:pPr>
              <w:pStyle w:val="ConsPlusNormal"/>
            </w:pPr>
            <w:r>
              <w:t>2022 год - 77527,0 тыс. руб.;</w:t>
            </w:r>
          </w:p>
          <w:p w:rsidR="00DB7C28" w:rsidRDefault="00DB7C28">
            <w:pPr>
              <w:pStyle w:val="ConsPlusNormal"/>
            </w:pPr>
            <w:r>
              <w:t>2023 год - 213804,6 тыс. руб.;</w:t>
            </w:r>
          </w:p>
          <w:p w:rsidR="00DB7C28" w:rsidRDefault="00DB7C28">
            <w:pPr>
              <w:pStyle w:val="ConsPlusNormal"/>
            </w:pPr>
            <w:r>
              <w:t>2024 год - 236760,5 тыс. руб.;</w:t>
            </w:r>
          </w:p>
          <w:p w:rsidR="00DB7C28" w:rsidRDefault="00DB7C28">
            <w:pPr>
              <w:pStyle w:val="ConsPlusNormal"/>
            </w:pPr>
            <w:r>
              <w:t>2025 год - 0,0 тыс. руб.;</w:t>
            </w:r>
          </w:p>
          <w:p w:rsidR="00DB7C28" w:rsidRDefault="00DB7C28">
            <w:pPr>
              <w:pStyle w:val="ConsPlusNormal"/>
            </w:pPr>
            <w:r>
              <w:t>2026 год - 0,0 тыс. руб.</w:t>
            </w:r>
          </w:p>
        </w:tc>
      </w:tr>
      <w:tr w:rsidR="00DB7C28">
        <w:tc>
          <w:tcPr>
            <w:tcW w:w="2948" w:type="dxa"/>
            <w:vMerge/>
            <w:tcBorders>
              <w:bottom w:val="nil"/>
            </w:tcBorders>
          </w:tcPr>
          <w:p w:rsidR="00DB7C28" w:rsidRDefault="00DB7C28">
            <w:pPr>
              <w:pStyle w:val="ConsPlusNormal"/>
            </w:pPr>
          </w:p>
        </w:tc>
        <w:tc>
          <w:tcPr>
            <w:tcW w:w="6123" w:type="dxa"/>
            <w:tcBorders>
              <w:top w:val="nil"/>
              <w:bottom w:val="nil"/>
            </w:tcBorders>
          </w:tcPr>
          <w:p w:rsidR="00DB7C28" w:rsidRDefault="00DB7C28">
            <w:pPr>
              <w:pStyle w:val="ConsPlusNormal"/>
            </w:pPr>
            <w:r>
              <w:t>Планируемый объем финансирования из средств федерального бюджета составит 90215,0 тыс. руб., в том числе по годам:</w:t>
            </w:r>
          </w:p>
          <w:p w:rsidR="00DB7C28" w:rsidRDefault="00DB7C28">
            <w:pPr>
              <w:pStyle w:val="ConsPlusNormal"/>
            </w:pPr>
            <w:r>
              <w:t>2015 год - 11115,0 тыс. руб.;</w:t>
            </w:r>
          </w:p>
          <w:p w:rsidR="00DB7C28" w:rsidRDefault="00DB7C28">
            <w:pPr>
              <w:pStyle w:val="ConsPlusNormal"/>
            </w:pPr>
            <w:r>
              <w:t>2016 год - 0,0 тыс. руб.;</w:t>
            </w:r>
          </w:p>
          <w:p w:rsidR="00DB7C28" w:rsidRDefault="00DB7C28">
            <w:pPr>
              <w:pStyle w:val="ConsPlusNormal"/>
            </w:pPr>
            <w:r>
              <w:t>2017 год - 1600,0 тыс. руб.;</w:t>
            </w:r>
          </w:p>
          <w:p w:rsidR="00DB7C28" w:rsidRDefault="00DB7C28">
            <w:pPr>
              <w:pStyle w:val="ConsPlusNormal"/>
            </w:pPr>
            <w:r>
              <w:t>2018 год - 0,0 тыс. руб.;</w:t>
            </w:r>
          </w:p>
          <w:p w:rsidR="00DB7C28" w:rsidRDefault="00DB7C28">
            <w:pPr>
              <w:pStyle w:val="ConsPlusNormal"/>
            </w:pPr>
            <w:r>
              <w:t>2019 год - 0,0 тыс. руб.;</w:t>
            </w:r>
          </w:p>
          <w:p w:rsidR="00DB7C28" w:rsidRDefault="00DB7C28">
            <w:pPr>
              <w:pStyle w:val="ConsPlusNormal"/>
            </w:pPr>
            <w:r>
              <w:t>2020 год - 0,0 тыс. руб.;</w:t>
            </w:r>
          </w:p>
          <w:p w:rsidR="00DB7C28" w:rsidRDefault="00DB7C28">
            <w:pPr>
              <w:pStyle w:val="ConsPlusNormal"/>
            </w:pPr>
            <w:r>
              <w:t>2021 год - 0,0 тыс. руб.;</w:t>
            </w:r>
          </w:p>
          <w:p w:rsidR="00DB7C28" w:rsidRDefault="00DB7C28">
            <w:pPr>
              <w:pStyle w:val="ConsPlusNormal"/>
            </w:pPr>
            <w:r>
              <w:t>2022 год - 77500,0 тыс. руб.;</w:t>
            </w:r>
          </w:p>
          <w:p w:rsidR="00DB7C28" w:rsidRDefault="00DB7C28">
            <w:pPr>
              <w:pStyle w:val="ConsPlusNormal"/>
            </w:pPr>
            <w:r>
              <w:t>2023 год - 0,0 тыс. руб.;</w:t>
            </w:r>
          </w:p>
          <w:p w:rsidR="00DB7C28" w:rsidRDefault="00DB7C28">
            <w:pPr>
              <w:pStyle w:val="ConsPlusNormal"/>
            </w:pPr>
            <w:r>
              <w:t>2024 год - 0,0 тыс. руб.;</w:t>
            </w:r>
          </w:p>
          <w:p w:rsidR="00DB7C28" w:rsidRDefault="00DB7C28">
            <w:pPr>
              <w:pStyle w:val="ConsPlusNormal"/>
            </w:pPr>
            <w:r>
              <w:t>2025 год - 0,0 тыс. руб.;</w:t>
            </w:r>
          </w:p>
          <w:p w:rsidR="00DB7C28" w:rsidRDefault="00DB7C28">
            <w:pPr>
              <w:pStyle w:val="ConsPlusNormal"/>
            </w:pPr>
            <w:r>
              <w:t>2026 год - 0,0 тыс. руб.</w:t>
            </w:r>
          </w:p>
        </w:tc>
      </w:tr>
      <w:tr w:rsidR="00DB7C28">
        <w:tc>
          <w:tcPr>
            <w:tcW w:w="9071" w:type="dxa"/>
            <w:gridSpan w:val="2"/>
            <w:tcBorders>
              <w:top w:val="nil"/>
            </w:tcBorders>
          </w:tcPr>
          <w:p w:rsidR="00DB7C28" w:rsidRDefault="00DB7C28">
            <w:pPr>
              <w:pStyle w:val="ConsPlusNormal"/>
              <w:jc w:val="both"/>
            </w:pPr>
            <w:r>
              <w:t xml:space="preserve">(в ред. постановления администрации города Благовещенска от 28.12.2024 </w:t>
            </w:r>
            <w:hyperlink r:id="rId432">
              <w:r>
                <w:rPr>
                  <w:color w:val="0000FF"/>
                </w:rPr>
                <w:t>N 6753</w:t>
              </w:r>
            </w:hyperlink>
            <w:r>
              <w:t>)</w:t>
            </w:r>
          </w:p>
        </w:tc>
      </w:tr>
      <w:tr w:rsidR="00DB7C28">
        <w:tc>
          <w:tcPr>
            <w:tcW w:w="2948" w:type="dxa"/>
            <w:tcBorders>
              <w:bottom w:val="nil"/>
            </w:tcBorders>
          </w:tcPr>
          <w:p w:rsidR="00DB7C28" w:rsidRDefault="00DB7C28">
            <w:pPr>
              <w:pStyle w:val="ConsPlusNormal"/>
            </w:pPr>
            <w:r>
              <w:t>Ожидаемые конечные результаты реализации подпрограммы</w:t>
            </w:r>
          </w:p>
        </w:tc>
        <w:tc>
          <w:tcPr>
            <w:tcW w:w="6123" w:type="dxa"/>
            <w:tcBorders>
              <w:bottom w:val="nil"/>
            </w:tcBorders>
          </w:tcPr>
          <w:p w:rsidR="00DB7C28" w:rsidRDefault="00DB7C28">
            <w:pPr>
              <w:pStyle w:val="ConsPlusNormal"/>
            </w:pPr>
            <w:r>
              <w:t>1. Увеличение доли пассажирских транспортных средств транспортных предприятий, использующих автомобильный транспорт, в том числе электротранспорт, со сроком эксплуатации менее 7 лет, от общего количества пассажирских транспортных средств, привлекаемых к обслуживанию муниципальных маршрутов города Благовещенска, к 2026 году до 75%.</w:t>
            </w:r>
          </w:p>
          <w:p w:rsidR="00DB7C28" w:rsidRDefault="00DB7C28">
            <w:pPr>
              <w:pStyle w:val="ConsPlusNormal"/>
            </w:pPr>
            <w:r>
              <w:t>2. 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 составит к 2026 году 503 билета.</w:t>
            </w:r>
          </w:p>
          <w:p w:rsidR="00DB7C28" w:rsidRDefault="00DB7C28">
            <w:pPr>
              <w:pStyle w:val="ConsPlusNormal"/>
            </w:pPr>
            <w:r>
              <w:t>3. Удельное количество обращений граждан на качество обслуживания пассажиров в год снизится до 1,59 обращения граждан на 1000 жителей к 2020 году.</w:t>
            </w:r>
          </w:p>
          <w:p w:rsidR="00DB7C28" w:rsidRDefault="00DB7C28">
            <w:pPr>
              <w:pStyle w:val="ConsPlusNormal"/>
            </w:pPr>
            <w:r>
              <w:t>4. Регулярность движения транспорта общего пользования по муниципальной маршрутной сети города Благовещенска (отношение фактически выполненных рейсов на маршрутах к плановому количеству рейсов в соответствии с согласованным расписанием) составит к 2026 году 93,0%.</w:t>
            </w:r>
          </w:p>
          <w:p w:rsidR="00DB7C28" w:rsidRDefault="00DB7C28">
            <w:pPr>
              <w:pStyle w:val="ConsPlusNormal"/>
            </w:pPr>
            <w:r>
              <w:t>5.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маломобильных групп населения, в парке этого подвижного состава в городе Благовещенске составит 80%</w:t>
            </w:r>
          </w:p>
        </w:tc>
      </w:tr>
      <w:tr w:rsidR="00DB7C28">
        <w:tc>
          <w:tcPr>
            <w:tcW w:w="9071" w:type="dxa"/>
            <w:gridSpan w:val="2"/>
            <w:tcBorders>
              <w:top w:val="nil"/>
            </w:tcBorders>
          </w:tcPr>
          <w:p w:rsidR="00DB7C28" w:rsidRDefault="00DB7C28">
            <w:pPr>
              <w:pStyle w:val="ConsPlusNormal"/>
              <w:jc w:val="both"/>
            </w:pPr>
            <w:r>
              <w:t xml:space="preserve">(в ред. постановлений администрации города Благовещенска от 25.12.2020 </w:t>
            </w:r>
            <w:hyperlink r:id="rId433">
              <w:r>
                <w:rPr>
                  <w:color w:val="0000FF"/>
                </w:rPr>
                <w:t>N 4676</w:t>
              </w:r>
            </w:hyperlink>
            <w:r>
              <w:t xml:space="preserve">, от 15.01.2021 </w:t>
            </w:r>
            <w:hyperlink r:id="rId434">
              <w:r>
                <w:rPr>
                  <w:color w:val="0000FF"/>
                </w:rPr>
                <w:t>N 86</w:t>
              </w:r>
            </w:hyperlink>
            <w:r>
              <w:t xml:space="preserve">, от 09.11.2022 </w:t>
            </w:r>
            <w:hyperlink r:id="rId435">
              <w:r>
                <w:rPr>
                  <w:color w:val="0000FF"/>
                </w:rPr>
                <w:t>N 5868</w:t>
              </w:r>
            </w:hyperlink>
            <w:r>
              <w:t xml:space="preserve">, от 02.11.2023 </w:t>
            </w:r>
            <w:hyperlink r:id="rId436">
              <w:r>
                <w:rPr>
                  <w:color w:val="0000FF"/>
                </w:rPr>
                <w:t>N 5851</w:t>
              </w:r>
            </w:hyperlink>
            <w:r>
              <w:t>)</w:t>
            </w:r>
          </w:p>
        </w:tc>
      </w:tr>
    </w:tbl>
    <w:p w:rsidR="00DB7C28" w:rsidRDefault="00DB7C28">
      <w:pPr>
        <w:pStyle w:val="ConsPlusNormal"/>
        <w:jc w:val="both"/>
      </w:pPr>
    </w:p>
    <w:p w:rsidR="00DB7C28" w:rsidRDefault="00DB7C28">
      <w:pPr>
        <w:pStyle w:val="ConsPlusTitle"/>
        <w:jc w:val="center"/>
        <w:outlineLvl w:val="1"/>
      </w:pPr>
      <w:r>
        <w:t>Раздел 1. ХАРАКТЕРИСТИКА СФЕРЫ РЕАЛИЗАЦИИ ПОДПРОГРАММЫ</w:t>
      </w:r>
    </w:p>
    <w:p w:rsidR="00DB7C28" w:rsidRDefault="00DB7C28">
      <w:pPr>
        <w:pStyle w:val="ConsPlusNormal"/>
        <w:jc w:val="both"/>
      </w:pPr>
    </w:p>
    <w:p w:rsidR="00DB7C28" w:rsidRDefault="00DB7C28">
      <w:pPr>
        <w:pStyle w:val="ConsPlusNormal"/>
        <w:ind w:firstLine="540"/>
        <w:jc w:val="both"/>
      </w:pPr>
      <w:r>
        <w:t>Транспорт занимает особое место в городской инфраструктуре, с его помощью обеспечиваются жизнедеятельность города и социально-экономические потребности населения.</w:t>
      </w:r>
    </w:p>
    <w:p w:rsidR="00DB7C28" w:rsidRDefault="00DB7C28">
      <w:pPr>
        <w:pStyle w:val="ConsPlusNormal"/>
        <w:spacing w:before="220"/>
        <w:ind w:firstLine="540"/>
        <w:jc w:val="both"/>
      </w:pPr>
      <w:r>
        <w:t xml:space="preserve">В соответствии с Федеральным </w:t>
      </w:r>
      <w:hyperlink r:id="rId437">
        <w:r>
          <w:rPr>
            <w:color w:val="0000FF"/>
          </w:rPr>
          <w:t>законом</w:t>
        </w:r>
      </w:hyperlink>
      <w:r>
        <w:t xml:space="preserve"> от 6 октября 2003 г. N 131-ФЗ "Об общих принципах организации местного самоуправления в Российской Федерации" создание условий для </w:t>
      </w:r>
      <w:r>
        <w:lastRenderedPageBreak/>
        <w:t>предоставления транспортных услуг населению и организация транспортного обслуживания населения в границах городского округа относятся к вопросам местного значения городского округа.</w:t>
      </w:r>
    </w:p>
    <w:p w:rsidR="00DB7C28" w:rsidRDefault="00DB7C28">
      <w:pPr>
        <w:pStyle w:val="ConsPlusNormal"/>
        <w:spacing w:before="220"/>
        <w:ind w:firstLine="540"/>
        <w:jc w:val="both"/>
      </w:pPr>
      <w:r>
        <w:t xml:space="preserve">Федеральным </w:t>
      </w:r>
      <w:hyperlink r:id="rId438">
        <w:r>
          <w:rPr>
            <w:color w:val="0000FF"/>
          </w:rPr>
          <w:t>законом</w:t>
        </w:r>
      </w:hyperlink>
      <w: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устанавливаются определенные требования и единый порядок привлечения перевозчиков к обслуживанию муниципальных маршрутов. Администрацией города Благовещенска как организатором перевозок пассажиров транспортом общего пользования на территории города сформирован реестр муниципальных маршрутов регулярных перевозок. В установленном порядке организатор перевозок выдает перевозчикам свидетельства об осуществлении регулярных перевозок по маршруту и карты маршрута регулярных перевозок.</w:t>
      </w:r>
    </w:p>
    <w:p w:rsidR="00DB7C28" w:rsidRDefault="00DB7C28">
      <w:pPr>
        <w:pStyle w:val="ConsPlusNormal"/>
        <w:spacing w:before="220"/>
        <w:ind w:firstLine="540"/>
        <w:jc w:val="both"/>
      </w:pPr>
      <w:hyperlink r:id="rId439">
        <w:r>
          <w:rPr>
            <w:color w:val="0000FF"/>
          </w:rPr>
          <w:t>Постановлением</w:t>
        </w:r>
      </w:hyperlink>
      <w:r>
        <w:t xml:space="preserve"> администрации города Благовещенска от 31 мая 2013 г. N 2830 "Об утверждении муниципальной маршрутной сети и условий обслуживания маршрутов на территории муниципального образования города Благовещенска" на территории муниципального образования города Благовещенска установленным порядком сформирована муниципальная маршрутная сеть транспорта общего пользования.</w:t>
      </w:r>
    </w:p>
    <w:p w:rsidR="00DB7C28" w:rsidRDefault="00DB7C28">
      <w:pPr>
        <w:pStyle w:val="ConsPlusNormal"/>
        <w:spacing w:before="220"/>
        <w:ind w:firstLine="540"/>
        <w:jc w:val="both"/>
      </w:pPr>
      <w:r>
        <w:t xml:space="preserve">Маршрутная сеть транспорта общего пользования в городе сформирована исходя из необходимости более равномерной загрузки улично-дорожной сети, прямой маршрутной связи между районами города, сокращения затрат времени пассажиров на передвижение за счет уменьшения </w:t>
      </w:r>
      <w:proofErr w:type="spellStart"/>
      <w:r>
        <w:t>непрямолинейности</w:t>
      </w:r>
      <w:proofErr w:type="spellEnd"/>
      <w:r>
        <w:t xml:space="preserve"> маршрутов, обеспечения нормируемой пешеходной доступности, выбора оптимальной протяженности маршрутов.</w:t>
      </w:r>
    </w:p>
    <w:p w:rsidR="00DB7C28" w:rsidRDefault="00DB7C28">
      <w:pPr>
        <w:pStyle w:val="ConsPlusNormal"/>
        <w:spacing w:before="220"/>
        <w:ind w:firstLine="540"/>
        <w:jc w:val="both"/>
      </w:pPr>
      <w:r>
        <w:t>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города, величины пассажиропотока на определенных направлениях в течение дня.</w:t>
      </w:r>
    </w:p>
    <w:p w:rsidR="00DB7C28" w:rsidRDefault="00DB7C28">
      <w:pPr>
        <w:pStyle w:val="ConsPlusNormal"/>
        <w:spacing w:before="220"/>
        <w:ind w:firstLine="540"/>
        <w:jc w:val="both"/>
      </w:pPr>
      <w:r>
        <w:t>Муниципальная маршрутная сеть представлена 37 маршрутами транспорта общего пользования, в том числе 30 регулярными автомобильными маршрутами, одним троллейбусным маршрутом, 6 сезонными (садовыми) маршрутами. Общая протяженность маршрутной сети (в одном направлении) составляет 494,6 км.</w:t>
      </w:r>
    </w:p>
    <w:p w:rsidR="00DB7C28" w:rsidRDefault="00DB7C28">
      <w:pPr>
        <w:pStyle w:val="ConsPlusNormal"/>
        <w:spacing w:before="220"/>
        <w:ind w:firstLine="540"/>
        <w:jc w:val="both"/>
      </w:pPr>
      <w:r>
        <w:t>В силу особенностей территориальной структуры городского округа и наличия ряда населенных пунктов, удаленных от центра города на значительное расстояние, протяженность маршрутов, обслуживающих данные районы города, составляет от 20 до 50 км в одном направлении. Между тем перевозка пассажиров по маршрутам осуществляется по единому городскому тарифу. Перевозчик при обслуживании данных маршрутов несет определенные убытки, так как себестоимость перевозки одного пассажира значительно превышает установленный тариф.</w:t>
      </w:r>
    </w:p>
    <w:p w:rsidR="00DB7C28" w:rsidRDefault="00DB7C28">
      <w:pPr>
        <w:pStyle w:val="ConsPlusNormal"/>
        <w:spacing w:before="220"/>
        <w:ind w:firstLine="540"/>
        <w:jc w:val="both"/>
      </w:pPr>
      <w:r>
        <w:t>В целях компенсации выпадающих доходов транспортных предприятий при перевозке пассажиров по тарифам, не обеспечивающим экономически обоснованные затраты, необходимо предусматривать в городском бюджете соответствующие финансовые средства.</w:t>
      </w:r>
    </w:p>
    <w:p w:rsidR="00DB7C28" w:rsidRDefault="00DB7C28">
      <w:pPr>
        <w:pStyle w:val="ConsPlusNormal"/>
        <w:spacing w:before="220"/>
        <w:ind w:firstLine="540"/>
        <w:jc w:val="both"/>
      </w:pPr>
      <w:r>
        <w:t>К перевозкам пассажиров по муниципальным маршрутам привлечен 91 субъект перевозочной деятельности, из них два муниципальных предприятия "Автоколонна 1275", "Троллейбусное управление" (данное предприятие ликвидировано 1 апреля 2016 года), а также 89 предпринимателей.</w:t>
      </w:r>
    </w:p>
    <w:p w:rsidR="00DB7C28" w:rsidRDefault="00DB7C28">
      <w:pPr>
        <w:pStyle w:val="ConsPlusNormal"/>
        <w:spacing w:before="220"/>
        <w:ind w:firstLine="540"/>
        <w:jc w:val="both"/>
      </w:pPr>
      <w:r>
        <w:t xml:space="preserve">На маршрутах транспорта общего пользования задействовано всего 475 единиц транспортных </w:t>
      </w:r>
      <w:r>
        <w:lastRenderedPageBreak/>
        <w:t>средств, из них 29 единиц троллейбусов большой вместимости, 51 единица автобусов среднего класса (номинальной вместимостью свыше 70 чел.), 318 единиц автобусов малого класса (номинальной вместимостью от 21 до 55 чел.), 76 единиц автобусов особо малого класса (номинальной вместимостью менее 19 чел.). Необходимо отметить, что муниципальные предприятия располагают маршрутными транспортными средствами средней и большой вместимости, что позволяет в полной мере обеспечить пассажиропоток по нагруженным направлениям, а также в "часы пик".</w:t>
      </w:r>
    </w:p>
    <w:p w:rsidR="00DB7C28" w:rsidRDefault="00DB7C28">
      <w:pPr>
        <w:pStyle w:val="ConsPlusNormal"/>
        <w:spacing w:before="220"/>
        <w:ind w:firstLine="540"/>
        <w:jc w:val="both"/>
      </w:pPr>
      <w:r>
        <w:t>Начиная с 2010 года наметилась тенденция в изменении качественного состава транспорта общего пользования. Перевозчики сокращают количество автобусов особо малого класса с предусмотренными местами только для сидячих пассажиров и увеличивают количество автобусов малого класса с повышенными провозными возможностями. Это, в свою очередь, приводит к перенасыщению города транспортом общего пользования, исключению возможности накопления пассажиров на остановочных пунктах. В связи с этим снижается уровень доходов значительной части перевозчиков.</w:t>
      </w:r>
    </w:p>
    <w:p w:rsidR="00DB7C28" w:rsidRDefault="00DB7C28">
      <w:pPr>
        <w:pStyle w:val="ConsPlusNormal"/>
        <w:spacing w:before="220"/>
        <w:ind w:firstLine="540"/>
        <w:jc w:val="both"/>
      </w:pPr>
      <w:r>
        <w:t>По информации МУ "Городская диспетчерская служба" и муниципальных транспортных предприятий "Автоколонна 1275", "Троллейбусное управление" по муниципальным маршрутам города Благовещенска в 2013 году перевезено 40944,1 тыс. пассажиров, из них муниципальными автобусами - 9296,9 тыс. пассажиров, троллейбусами - 3140,0 тыс. пассажиров, частными автобусами - 28507,2 тыс. пассажиров.</w:t>
      </w:r>
    </w:p>
    <w:p w:rsidR="00DB7C28" w:rsidRDefault="00DB7C28">
      <w:pPr>
        <w:pStyle w:val="ConsPlusNormal"/>
        <w:spacing w:before="220"/>
        <w:ind w:firstLine="540"/>
        <w:jc w:val="both"/>
      </w:pPr>
      <w:r>
        <w:t>В 2012 году и 2011 году перевезено соответственно 45633,8 тыс. пассажиров и 46191,3 тыс. пассажиров. Снижение общего объема перевозок пассажиров транспортом общего пользования связано со значительным увеличением индивидуального транспорта в городе Благовещенске, прирост которого ежегодно составляет более 10 тыс. автомобилей.</w:t>
      </w:r>
    </w:p>
    <w:p w:rsidR="00DB7C28" w:rsidRDefault="00DB7C28">
      <w:pPr>
        <w:pStyle w:val="ConsPlusNormal"/>
        <w:spacing w:before="220"/>
        <w:ind w:firstLine="540"/>
        <w:jc w:val="both"/>
      </w:pPr>
      <w:r>
        <w:t>Доля пассажиров, перевозимых муниципальными транспортными предприятиями, снижается. Так, в 2011 году муниципальным транспортом перевозилось 36% всех пассажиров, в 2012 году - 32%, в 2013 году - 31%. Это связано с тем, что происходит "отток" пассажиров на маршруты, которые обслуживают индивидуальные предприниматели.</w:t>
      </w:r>
    </w:p>
    <w:p w:rsidR="00DB7C28" w:rsidRDefault="00DB7C28">
      <w:pPr>
        <w:pStyle w:val="ConsPlusNormal"/>
        <w:spacing w:before="220"/>
        <w:ind w:firstLine="540"/>
        <w:jc w:val="both"/>
      </w:pPr>
      <w:r>
        <w:t>По данным МУ "Городская диспетчерская служба", в 2013 году доля автобусов индивидуальных предпринимателей со сроком эксплуатации менее 7 лет составила 79%, или 250 единиц, со сроком эксплуатации более 10 лет - менее 16%, или 51 единица от общего количества автобусов, принадлежащих индивидуальным предпринимателям.</w:t>
      </w:r>
    </w:p>
    <w:p w:rsidR="00DB7C28" w:rsidRDefault="00DB7C28">
      <w:pPr>
        <w:pStyle w:val="ConsPlusNormal"/>
        <w:spacing w:before="220"/>
        <w:ind w:firstLine="540"/>
        <w:jc w:val="both"/>
      </w:pPr>
      <w:r>
        <w:t>По данным МП "Автоколонна 1275", доля автобусов со сроком эксплуатации менее 7 лет составляет 41%, или 47 единиц, со сроком эксплуатации свыше 10 лет - 42%, или 48 единиц от общего количества транспортных средств предприятия.</w:t>
      </w:r>
    </w:p>
    <w:p w:rsidR="00DB7C28" w:rsidRDefault="00DB7C28">
      <w:pPr>
        <w:pStyle w:val="ConsPlusNormal"/>
        <w:spacing w:before="220"/>
        <w:ind w:firstLine="540"/>
        <w:jc w:val="both"/>
      </w:pPr>
      <w:r>
        <w:t>По данным МП "Троллейбусное управление", доля троллейбусов со сроком эксплуатации менее 7 лет составляет 28%, или 8 единиц, со сроком эксплуатации свыше 10 лет - 66%, или 19 единиц от общего количества транспортных средств предприятия.</w:t>
      </w:r>
    </w:p>
    <w:p w:rsidR="00DB7C28" w:rsidRDefault="00DB7C28">
      <w:pPr>
        <w:pStyle w:val="ConsPlusNormal"/>
        <w:spacing w:before="220"/>
        <w:ind w:firstLine="540"/>
        <w:jc w:val="both"/>
      </w:pPr>
      <w:r>
        <w:t>Значительная часть парка подвижного состава муниципальных предприятий характеризуется высокой степенью износа. Это повышает эксплуатационные расходы (расходы на содержание, ремонт и обслуживание подвижного состава).</w:t>
      </w:r>
    </w:p>
    <w:p w:rsidR="00DB7C28" w:rsidRDefault="00DB7C28">
      <w:pPr>
        <w:pStyle w:val="ConsPlusNormal"/>
        <w:spacing w:before="220"/>
        <w:ind w:firstLine="540"/>
        <w:jc w:val="both"/>
      </w:pPr>
      <w:r>
        <w:t>В 2013 году коэффициент технической готовности составил:</w:t>
      </w:r>
    </w:p>
    <w:p w:rsidR="00DB7C28" w:rsidRDefault="00DB7C28">
      <w:pPr>
        <w:pStyle w:val="ConsPlusNormal"/>
        <w:spacing w:before="220"/>
        <w:ind w:firstLine="540"/>
        <w:jc w:val="both"/>
      </w:pPr>
      <w:r>
        <w:t>в МП "Автоколонна 1275" - 0,78;</w:t>
      </w:r>
    </w:p>
    <w:p w:rsidR="00DB7C28" w:rsidRDefault="00DB7C28">
      <w:pPr>
        <w:pStyle w:val="ConsPlusNormal"/>
        <w:spacing w:before="220"/>
        <w:ind w:firstLine="540"/>
        <w:jc w:val="both"/>
      </w:pPr>
      <w:r>
        <w:t>в МП "Троллейбусное управление" - 0,81.</w:t>
      </w:r>
    </w:p>
    <w:p w:rsidR="00DB7C28" w:rsidRDefault="00DB7C28">
      <w:pPr>
        <w:pStyle w:val="ConsPlusNormal"/>
        <w:spacing w:before="220"/>
        <w:ind w:firstLine="540"/>
        <w:jc w:val="both"/>
      </w:pPr>
      <w:r>
        <w:t xml:space="preserve">Показатели технической готовности влияют на показатели использования подвижного </w:t>
      </w:r>
      <w:r>
        <w:lastRenderedPageBreak/>
        <w:t>состава парка.</w:t>
      </w:r>
    </w:p>
    <w:p w:rsidR="00DB7C28" w:rsidRDefault="00DB7C28">
      <w:pPr>
        <w:pStyle w:val="ConsPlusNormal"/>
        <w:spacing w:before="220"/>
        <w:ind w:firstLine="540"/>
        <w:jc w:val="both"/>
      </w:pPr>
      <w:r>
        <w:t>В 2013 году коэффициент выпуска автобусов в МП "Автоколонна 1275" составляет 0,72, коэффициент выпуска троллейбусов - 0,74.</w:t>
      </w:r>
    </w:p>
    <w:p w:rsidR="00DB7C28" w:rsidRDefault="00DB7C28">
      <w:pPr>
        <w:pStyle w:val="ConsPlusNormal"/>
        <w:spacing w:before="220"/>
        <w:ind w:firstLine="540"/>
        <w:jc w:val="both"/>
      </w:pPr>
      <w:r>
        <w:t>Повышение эффективности функционирования муниципального пассажирского транспорта рассматривается органами местного самоуправления как составляющая часть при повышении качества транспортного обслуживания населения.</w:t>
      </w:r>
    </w:p>
    <w:p w:rsidR="00DB7C28" w:rsidRDefault="00DB7C28">
      <w:pPr>
        <w:pStyle w:val="ConsPlusNormal"/>
        <w:spacing w:before="220"/>
        <w:ind w:firstLine="540"/>
        <w:jc w:val="both"/>
      </w:pPr>
      <w:r>
        <w:t>Приобретение транспортных средств, удовлетворяющих современным требованиям по экологии, топливной экономичности, комфортабельности, создаст условия для снижения производственных расходов транспортных предприятий, повышения рентабельности перевозок пассажиров, повышения регулярности движения маршрутных транспортных средств. Транспорт общего пользования приобретет большую популярность среди жителей города, что, несомненно, будет являться положительным фактором в условиях возрастающего количества индивидуального транспорта в городе.</w:t>
      </w:r>
    </w:p>
    <w:p w:rsidR="00DB7C28" w:rsidRDefault="00DB7C28">
      <w:pPr>
        <w:pStyle w:val="ConsPlusNormal"/>
        <w:spacing w:before="220"/>
        <w:ind w:firstLine="540"/>
        <w:jc w:val="both"/>
      </w:pPr>
      <w:r>
        <w:t>Транспорт общего пользования в городе Благовещенске выполняет важную социально значимую задачу по предоставлению права проезда по льготным проездным билетам для граждан установленных льготных категорий федерального и областного уровней.</w:t>
      </w:r>
    </w:p>
    <w:p w:rsidR="00DB7C28" w:rsidRDefault="00DB7C28">
      <w:pPr>
        <w:pStyle w:val="ConsPlusNormal"/>
        <w:spacing w:before="220"/>
        <w:ind w:firstLine="540"/>
        <w:jc w:val="both"/>
      </w:pPr>
      <w:r>
        <w:t>В соответствии с решением Благовещенской городской Думы на территории города Благовещенска пенсионерам по возрасту и членам многодетных семей, не имеющим льгот, установленных федеральными законами и законами Амурской области, оказывается социальная поддержка в виде предоставления им права приобретения льготного проездного билета для проезда в транспорте общего пользования по маршрутам, следующим к местам расположения садовых участков.</w:t>
      </w:r>
    </w:p>
    <w:p w:rsidR="00DB7C28" w:rsidRDefault="00DB7C28">
      <w:pPr>
        <w:pStyle w:val="ConsPlusNormal"/>
        <w:spacing w:before="220"/>
        <w:ind w:firstLine="540"/>
        <w:jc w:val="both"/>
      </w:pPr>
      <w:r>
        <w:t>В 2013 году гражданам, имеющим право проезда по льготному проездному билету к местам расположения садовых участков, было реализовано 699 проездных билетов.</w:t>
      </w:r>
    </w:p>
    <w:p w:rsidR="00DB7C28" w:rsidRDefault="00DB7C28">
      <w:pPr>
        <w:pStyle w:val="ConsPlusNormal"/>
        <w:spacing w:before="220"/>
        <w:ind w:firstLine="540"/>
        <w:jc w:val="both"/>
      </w:pPr>
      <w:r>
        <w:t>В результате привлечения частных перевозчиков к перевозке пенсионеров по возрасту и членов многодетных семей по льготным проездным билетам планируется увеличить количество реализуемых билетов.</w:t>
      </w:r>
    </w:p>
    <w:p w:rsidR="00DB7C28" w:rsidRDefault="00DB7C28">
      <w:pPr>
        <w:pStyle w:val="ConsPlusNormal"/>
        <w:spacing w:before="220"/>
        <w:ind w:firstLine="540"/>
        <w:jc w:val="both"/>
      </w:pPr>
      <w:r>
        <w:t>В бюджете города Благовещенска ежегодно предусматриваются финансовые средства на возмещение перевозчикам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 следующих к местам расположения садовых участков.</w:t>
      </w:r>
    </w:p>
    <w:p w:rsidR="00DB7C28" w:rsidRDefault="00DB7C28">
      <w:pPr>
        <w:pStyle w:val="ConsPlusNormal"/>
        <w:spacing w:before="220"/>
        <w:ind w:firstLine="540"/>
        <w:jc w:val="both"/>
      </w:pPr>
      <w:r>
        <w:t>В сфере обслуживания населения города Благовещенска транспортом общего пользования имеется ряд проблемных вопросов.</w:t>
      </w:r>
    </w:p>
    <w:p w:rsidR="00DB7C28" w:rsidRDefault="00DB7C28">
      <w:pPr>
        <w:pStyle w:val="ConsPlusNormal"/>
        <w:spacing w:before="220"/>
        <w:ind w:firstLine="540"/>
        <w:jc w:val="both"/>
      </w:pPr>
      <w:r>
        <w:t>По состоянию на 1 января 2019 года соответствующим порядком установлена стоимость проезда в транспорте общего пользования на уровне 25 рублей в городском электрическом транспорте и в автобусах. В силу того, что ряд маршрутов обеспечивает транспортную связь с удаленными районами города и имеет значительную протяженность, а по ряду социально значимых направлений пассажиропоток незначителен по величине и непостоянен в течение дня, рентабельность перевозок пассажиров по этим маршрутам минимальная, что ограничивает возможности перевозчика по развитию собственной материально-технической базы.</w:t>
      </w:r>
    </w:p>
    <w:p w:rsidR="00DB7C28" w:rsidRDefault="00DB7C28">
      <w:pPr>
        <w:pStyle w:val="ConsPlusNormal"/>
        <w:spacing w:before="220"/>
        <w:ind w:firstLine="540"/>
        <w:jc w:val="both"/>
      </w:pPr>
      <w:r>
        <w:t>В целях обеспечения перевозок пассажиров по нерентабельным маршрутам необходимо предусматривать финансовые средства на компенсацию транспортным предприятиям выпадающих доходов по тарифам, не обеспечивающим экономически обоснованные затраты.</w:t>
      </w:r>
    </w:p>
    <w:p w:rsidR="00DB7C28" w:rsidRDefault="00DB7C28">
      <w:pPr>
        <w:pStyle w:val="ConsPlusNormal"/>
        <w:spacing w:before="220"/>
        <w:ind w:firstLine="540"/>
        <w:jc w:val="both"/>
      </w:pPr>
      <w:r>
        <w:lastRenderedPageBreak/>
        <w:t>Надежная и эффективная работа пассажирского транспорта общего пользования является одним из важнейших показателей социально-политической и экономической стабильности в городе.</w:t>
      </w:r>
    </w:p>
    <w:p w:rsidR="00DB7C28" w:rsidRDefault="00DB7C28">
      <w:pPr>
        <w:pStyle w:val="ConsPlusNormal"/>
        <w:spacing w:before="220"/>
        <w:ind w:firstLine="540"/>
        <w:jc w:val="both"/>
      </w:pPr>
      <w:r>
        <w:t>Транспорт общего пользования обеспечивает основную часть трудовых поездок населения, непосредственно влияет на эффективность экономики города. Транспортная подвижность населения особенно в последние годы растет. В рабочие дни недели население совершает более 170 тысяч поездок в день.</w:t>
      </w:r>
    </w:p>
    <w:p w:rsidR="00DB7C28" w:rsidRDefault="00DB7C28">
      <w:pPr>
        <w:pStyle w:val="ConsPlusNormal"/>
        <w:spacing w:before="220"/>
        <w:ind w:firstLine="540"/>
        <w:jc w:val="both"/>
      </w:pPr>
      <w:r>
        <w:t>Одним из основных показателей качества предоставляемой услуги по перевозке пассажиров транспортом общего пользования является регулярность движения маршрутных транспортных средств, которая показывает долю количества фактически выполненных маршрутными транспортными средствами рейсов по отношению к плановому количеству рейсов в соответствии с согласованным расписанием.</w:t>
      </w:r>
    </w:p>
    <w:p w:rsidR="00DB7C28" w:rsidRDefault="00DB7C28">
      <w:pPr>
        <w:pStyle w:val="ConsPlusNormal"/>
        <w:spacing w:before="220"/>
        <w:ind w:firstLine="540"/>
        <w:jc w:val="both"/>
      </w:pPr>
      <w:r>
        <w:t>В городе Благовещенске создано муниципальное учреждение "Городская диспетчерская служба", которое осуществляет диспетчерское регулирование деятельности перевозчиков, а также контроль за исполнением перевозчиками договорных отношений, в том числе исполнение согласованного маршрутного расписания.</w:t>
      </w:r>
    </w:p>
    <w:p w:rsidR="00DB7C28" w:rsidRDefault="00DB7C28">
      <w:pPr>
        <w:pStyle w:val="ConsPlusNormal"/>
        <w:spacing w:before="220"/>
        <w:ind w:firstLine="540"/>
        <w:jc w:val="both"/>
      </w:pPr>
      <w:r>
        <w:t xml:space="preserve">По итогам деятельности перевозчиков в 2011 году регулярность движения составила 89,5%, в 2012 году - 90,3%, в 2013 году - 90,4%. Как правило, нарекания жителей города вызывают нарушения в расписании движения автобусов в вечернее время, когда пассажиропоток значительно снижается. Основными задачами городской диспетчерской службы, финансируемой из городского бюджета, являются анализ существующих пассажиропотоков, прогноз изменений направлений пассажиропотоков, изучение потребности населения отдельных </w:t>
      </w:r>
      <w:proofErr w:type="spellStart"/>
      <w:r>
        <w:t>пассажирообразующих</w:t>
      </w:r>
      <w:proofErr w:type="spellEnd"/>
      <w:r>
        <w:t xml:space="preserve"> зон в транспортных услугах, а также принятие мер по повышению регулярности движения транспорта общего пользования по результатам проведения контроля за исполнением маршрутного расписания, что позволит повысить качество предоставления услуги по перевозке пассажиров транспортом общего пользования.</w:t>
      </w:r>
    </w:p>
    <w:p w:rsidR="00DB7C28" w:rsidRDefault="00DB7C28">
      <w:pPr>
        <w:pStyle w:val="ConsPlusNormal"/>
        <w:spacing w:before="220"/>
        <w:ind w:firstLine="540"/>
        <w:jc w:val="both"/>
      </w:pPr>
      <w:r>
        <w:t>Анализ условий функционирования общественного транспорта города показывает, что наиболее актуальными направлениями деятельности по совершенствованию перевозок пассажиров и повышению качества транспортного обслуживания населения являются:</w:t>
      </w:r>
    </w:p>
    <w:p w:rsidR="00DB7C28" w:rsidRDefault="00DB7C28">
      <w:pPr>
        <w:pStyle w:val="ConsPlusNormal"/>
        <w:spacing w:before="220"/>
        <w:ind w:firstLine="540"/>
        <w:jc w:val="both"/>
      </w:pPr>
      <w:r>
        <w:t>- совершенствование системы управления транспортной системой города;</w:t>
      </w:r>
    </w:p>
    <w:p w:rsidR="00DB7C28" w:rsidRDefault="00DB7C28">
      <w:pPr>
        <w:pStyle w:val="ConsPlusNormal"/>
        <w:spacing w:before="220"/>
        <w:ind w:firstLine="540"/>
        <w:jc w:val="both"/>
      </w:pPr>
      <w:r>
        <w:t>- системное обновление подвижного состава городского пассажирского транспорта и развитие производственно-технической базы транспортных предприятий;</w:t>
      </w:r>
    </w:p>
    <w:p w:rsidR="00DB7C28" w:rsidRDefault="00DB7C28">
      <w:pPr>
        <w:pStyle w:val="ConsPlusNormal"/>
        <w:spacing w:before="220"/>
        <w:ind w:firstLine="540"/>
        <w:jc w:val="both"/>
      </w:pPr>
      <w:r>
        <w:t>- реализация мероприятий по обеспечению доступности транспорта общего пользования для населения города.</w:t>
      </w:r>
    </w:p>
    <w:p w:rsidR="00DB7C28" w:rsidRDefault="00DB7C28">
      <w:pPr>
        <w:pStyle w:val="ConsPlusNormal"/>
        <w:jc w:val="both"/>
      </w:pPr>
    </w:p>
    <w:p w:rsidR="00DB7C28" w:rsidRDefault="00DB7C28">
      <w:pPr>
        <w:pStyle w:val="ConsPlusTitle"/>
        <w:jc w:val="center"/>
        <w:outlineLvl w:val="1"/>
      </w:pPr>
      <w:r>
        <w:t>Раздел 2. ЦЕЛИ И ЗАДАЧИ ПОДПРОГРАММЫ</w:t>
      </w:r>
    </w:p>
    <w:p w:rsidR="00DB7C28" w:rsidRDefault="00DB7C28">
      <w:pPr>
        <w:pStyle w:val="ConsPlusNormal"/>
        <w:jc w:val="both"/>
      </w:pPr>
    </w:p>
    <w:p w:rsidR="00DB7C28" w:rsidRDefault="00DB7C28">
      <w:pPr>
        <w:pStyle w:val="ConsPlusNormal"/>
        <w:ind w:firstLine="540"/>
        <w:jc w:val="both"/>
      </w:pPr>
      <w:r>
        <w:t>Целями подпрограммы являются содействие процессу обновления основных фондов и повышение управляемости в сфере перевозок населения общественным автомобильным транспортом.</w:t>
      </w:r>
    </w:p>
    <w:p w:rsidR="00DB7C28" w:rsidRDefault="00DB7C28">
      <w:pPr>
        <w:pStyle w:val="ConsPlusNormal"/>
        <w:spacing w:before="220"/>
        <w:ind w:firstLine="540"/>
        <w:jc w:val="both"/>
      </w:pPr>
      <w:r>
        <w:t>Для достижения целей в ходе реализации подпрограммы намечено решение следующих задач:</w:t>
      </w:r>
    </w:p>
    <w:p w:rsidR="00DB7C28" w:rsidRDefault="00DB7C28">
      <w:pPr>
        <w:pStyle w:val="ConsPlusNormal"/>
        <w:spacing w:before="220"/>
        <w:ind w:firstLine="540"/>
        <w:jc w:val="both"/>
      </w:pPr>
      <w:r>
        <w:t>реализация механизмов, направленных на приобретение новых и модернизацию имеющихся основных фондов на транспорте, повышение эффективности выполнения функций и осуществления полномочий в сфере пассажирского транспорта.</w:t>
      </w:r>
    </w:p>
    <w:p w:rsidR="00DB7C28" w:rsidRDefault="00DB7C28">
      <w:pPr>
        <w:pStyle w:val="ConsPlusNormal"/>
        <w:spacing w:before="220"/>
        <w:ind w:firstLine="540"/>
        <w:jc w:val="both"/>
      </w:pPr>
      <w:r>
        <w:lastRenderedPageBreak/>
        <w:t>Решение предусмотренных подпрограммой задач в пределах предусматриваемого периода реализации будет достигаться путем привлечения финансовых ресурсов на развитие материально-технической базы транспортных предприятий, на выполнение мероприятий по обеспечению доступности для населения услуги по перевозке пассажиров, на осуществление деятельности учреждений, координирующих работу городского пассажирского транспорта.</w:t>
      </w:r>
    </w:p>
    <w:p w:rsidR="00DB7C28" w:rsidRDefault="00DB7C28">
      <w:pPr>
        <w:pStyle w:val="ConsPlusNormal"/>
        <w:jc w:val="both"/>
      </w:pPr>
    </w:p>
    <w:p w:rsidR="00DB7C28" w:rsidRDefault="00DB7C28">
      <w:pPr>
        <w:pStyle w:val="ConsPlusTitle"/>
        <w:jc w:val="center"/>
        <w:outlineLvl w:val="1"/>
      </w:pPr>
      <w:r>
        <w:t>Раздел 3. ПРОГНОЗ КОНЕЧНЫХ РЕЗУЛЬТАТОВ ПОДПРОГРАММЫ</w:t>
      </w:r>
    </w:p>
    <w:p w:rsidR="00DB7C28" w:rsidRDefault="00DB7C28">
      <w:pPr>
        <w:pStyle w:val="ConsPlusNormal"/>
        <w:jc w:val="both"/>
      </w:pPr>
    </w:p>
    <w:p w:rsidR="00DB7C28" w:rsidRDefault="00DB7C28">
      <w:pPr>
        <w:pStyle w:val="ConsPlusNormal"/>
        <w:ind w:firstLine="540"/>
        <w:jc w:val="both"/>
      </w:pPr>
      <w:r>
        <w:t>Реализуемые программные мероприятия позволят достичь следующих результатов:</w:t>
      </w:r>
    </w:p>
    <w:p w:rsidR="00DB7C28" w:rsidRDefault="00DB7C28">
      <w:pPr>
        <w:pStyle w:val="ConsPlusNormal"/>
        <w:spacing w:before="220"/>
        <w:ind w:firstLine="540"/>
        <w:jc w:val="both"/>
      </w:pPr>
      <w:r>
        <w:t>1. Увеличение доли пассажирских транспортных средств транспортных предприятий, использующих автомобильный транспорт, в том числе электротранспорт, со сроком эксплуатации менее 7 лет, от общего количества пассажирских транспортных средств, привлекаемых к обслуживанию муниципальных маршрутов города Благовещенска, к 2026 году до 75%.</w:t>
      </w:r>
    </w:p>
    <w:p w:rsidR="00DB7C28" w:rsidRDefault="00DB7C28">
      <w:pPr>
        <w:pStyle w:val="ConsPlusNormal"/>
        <w:jc w:val="both"/>
      </w:pPr>
      <w:r>
        <w:t xml:space="preserve">(в ред. постановления администрации города Благовещенска от 02.11.2023 </w:t>
      </w:r>
      <w:hyperlink r:id="rId440">
        <w:r>
          <w:rPr>
            <w:color w:val="0000FF"/>
          </w:rPr>
          <w:t>N 5851</w:t>
        </w:r>
      </w:hyperlink>
      <w:r>
        <w:t>)</w:t>
      </w:r>
    </w:p>
    <w:p w:rsidR="00DB7C28" w:rsidRDefault="00DB7C28">
      <w:pPr>
        <w:pStyle w:val="ConsPlusNormal"/>
        <w:spacing w:before="220"/>
        <w:ind w:firstLine="540"/>
        <w:jc w:val="both"/>
      </w:pPr>
      <w:r>
        <w:t>Данный результат достигается путем приобретения до конца 2026 года 20 единиц новых транспортных средств. Это позволит снизить производственные затраты на ремонт и обслуживание подвижного состава транспортных предприятий, сократить период нахождения маршрутных транспортных средств в технически неисправном состоянии (коэффициент технической готовности подвижного состава транспортных предприятий повысится с 0,78 до 0,84), увеличить эффективность использования транспорта общего пользования (коэффициент использования парка транспортных предприятий увеличится с 0,72 до 0,81).</w:t>
      </w:r>
    </w:p>
    <w:p w:rsidR="00DB7C28" w:rsidRDefault="00DB7C28">
      <w:pPr>
        <w:pStyle w:val="ConsPlusNormal"/>
        <w:jc w:val="both"/>
      </w:pPr>
      <w:r>
        <w:t xml:space="preserve">(в ред. постановления администрации города Благовещенска от 02.11.2023 </w:t>
      </w:r>
      <w:hyperlink r:id="rId441">
        <w:r>
          <w:rPr>
            <w:color w:val="0000FF"/>
          </w:rPr>
          <w:t>N 5851</w:t>
        </w:r>
      </w:hyperlink>
      <w:r>
        <w:t>)</w:t>
      </w:r>
    </w:p>
    <w:p w:rsidR="00DB7C28" w:rsidRDefault="00DB7C28">
      <w:pPr>
        <w:pStyle w:val="ConsPlusNormal"/>
        <w:spacing w:before="220"/>
        <w:ind w:firstLine="540"/>
        <w:jc w:val="both"/>
      </w:pPr>
      <w:r>
        <w:t>2. 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 составит к 2026 году 503 билета.</w:t>
      </w:r>
    </w:p>
    <w:p w:rsidR="00DB7C28" w:rsidRDefault="00DB7C28">
      <w:pPr>
        <w:pStyle w:val="ConsPlusNormal"/>
        <w:jc w:val="both"/>
      </w:pPr>
      <w:r>
        <w:t xml:space="preserve">(в ред. постановлений администрации города Благовещенска от 09.11.2022 </w:t>
      </w:r>
      <w:hyperlink r:id="rId442">
        <w:r>
          <w:rPr>
            <w:color w:val="0000FF"/>
          </w:rPr>
          <w:t>N 5868</w:t>
        </w:r>
      </w:hyperlink>
      <w:r>
        <w:t xml:space="preserve">, от 02.11.2023 </w:t>
      </w:r>
      <w:hyperlink r:id="rId443">
        <w:r>
          <w:rPr>
            <w:color w:val="0000FF"/>
          </w:rPr>
          <w:t>N 5851</w:t>
        </w:r>
      </w:hyperlink>
      <w:r>
        <w:t>)</w:t>
      </w:r>
    </w:p>
    <w:p w:rsidR="00DB7C28" w:rsidRDefault="00DB7C28">
      <w:pPr>
        <w:pStyle w:val="ConsPlusNormal"/>
        <w:spacing w:before="220"/>
        <w:ind w:firstLine="540"/>
        <w:jc w:val="both"/>
      </w:pPr>
      <w:r>
        <w:t>Данный результат достигается путем обеспечения доступности транспорта общего пользования для граждан города Благовещенска, в том числе социально незащищенных, с возможностью проезда граждан в транспорте общего пользования по тарифам, значительно ниже экономически обоснованных, а также с возможностью проезда по льготным проездным билетам в автобусах муниципальных автомобильных маршрутов регулярных перевозок, следующих к местам расположения садовых участков.</w:t>
      </w:r>
    </w:p>
    <w:p w:rsidR="00DB7C28" w:rsidRDefault="00DB7C28">
      <w:pPr>
        <w:pStyle w:val="ConsPlusNormal"/>
        <w:spacing w:before="220"/>
        <w:ind w:firstLine="540"/>
        <w:jc w:val="both"/>
      </w:pPr>
      <w:r>
        <w:t>3. Удельное количество обращений граждан на качество обслуживания пассажиров в год снизится до 1,59 обращения граждан на 1000 жителей к 2020 году.</w:t>
      </w:r>
    </w:p>
    <w:p w:rsidR="00DB7C28" w:rsidRDefault="00DB7C28">
      <w:pPr>
        <w:pStyle w:val="ConsPlusNormal"/>
        <w:jc w:val="both"/>
      </w:pPr>
      <w:r>
        <w:t xml:space="preserve">(в ред. постановлений администрации города Благовещенска от 25.12.2020 </w:t>
      </w:r>
      <w:hyperlink r:id="rId444">
        <w:r>
          <w:rPr>
            <w:color w:val="0000FF"/>
          </w:rPr>
          <w:t>N 4676</w:t>
        </w:r>
      </w:hyperlink>
      <w:r>
        <w:t xml:space="preserve">, от 15.01.2021 </w:t>
      </w:r>
      <w:hyperlink r:id="rId445">
        <w:r>
          <w:rPr>
            <w:color w:val="0000FF"/>
          </w:rPr>
          <w:t>N 86</w:t>
        </w:r>
      </w:hyperlink>
      <w:r>
        <w:t>)</w:t>
      </w:r>
    </w:p>
    <w:p w:rsidR="00DB7C28" w:rsidRDefault="00DB7C28">
      <w:pPr>
        <w:pStyle w:val="ConsPlusNormal"/>
        <w:spacing w:before="220"/>
        <w:ind w:firstLine="540"/>
        <w:jc w:val="both"/>
      </w:pPr>
      <w:r>
        <w:t>4. Регулярность движения транспорта общего пользования по муниципальной маршрутной сети города Благовещенска (отношение фактически выполненных рейсов на маршрутах к плановому количеству рейсов в соответствии с согласованным расписанием) составит к 2026 году 93%.</w:t>
      </w:r>
    </w:p>
    <w:p w:rsidR="00DB7C28" w:rsidRDefault="00DB7C28">
      <w:pPr>
        <w:pStyle w:val="ConsPlusNormal"/>
        <w:jc w:val="both"/>
      </w:pPr>
      <w:r>
        <w:t xml:space="preserve">(в ред. постановления администрации города Благовещенска от 02.11.2023 </w:t>
      </w:r>
      <w:hyperlink r:id="rId446">
        <w:r>
          <w:rPr>
            <w:color w:val="0000FF"/>
          </w:rPr>
          <w:t>N 5851</w:t>
        </w:r>
      </w:hyperlink>
      <w:r>
        <w:t>)</w:t>
      </w:r>
    </w:p>
    <w:p w:rsidR="00DB7C28" w:rsidRDefault="00DB7C28">
      <w:pPr>
        <w:pStyle w:val="ConsPlusNormal"/>
        <w:spacing w:before="220"/>
        <w:ind w:firstLine="540"/>
        <w:jc w:val="both"/>
      </w:pPr>
      <w:r>
        <w:t>Выполнение мероприятий по обновлению подвижного состава транспортных предприятий позволит повысить эффективность использования подвижного состава.</w:t>
      </w:r>
    </w:p>
    <w:p w:rsidR="00DB7C28" w:rsidRDefault="00DB7C28">
      <w:pPr>
        <w:pStyle w:val="ConsPlusNormal"/>
        <w:spacing w:before="220"/>
        <w:ind w:firstLine="540"/>
        <w:jc w:val="both"/>
      </w:pPr>
      <w:r>
        <w:t xml:space="preserve">5.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w:t>
      </w:r>
      <w:r>
        <w:lastRenderedPageBreak/>
        <w:t>в парке этого подвижного состава в городе Благовещенске составит 80%.</w:t>
      </w:r>
    </w:p>
    <w:p w:rsidR="00DB7C28" w:rsidRDefault="00DB7C28">
      <w:pPr>
        <w:pStyle w:val="ConsPlusNormal"/>
        <w:jc w:val="both"/>
      </w:pPr>
      <w:r>
        <w:t xml:space="preserve">(в ред. постановления администрации города Благовещенска от 02.11.2023 </w:t>
      </w:r>
      <w:hyperlink r:id="rId447">
        <w:r>
          <w:rPr>
            <w:color w:val="0000FF"/>
          </w:rPr>
          <w:t>N 5851</w:t>
        </w:r>
      </w:hyperlink>
      <w:r>
        <w:t>)</w:t>
      </w:r>
    </w:p>
    <w:p w:rsidR="00DB7C28" w:rsidRDefault="00DB7C28">
      <w:pPr>
        <w:pStyle w:val="ConsPlusNormal"/>
        <w:jc w:val="both"/>
      </w:pPr>
    </w:p>
    <w:p w:rsidR="00DB7C28" w:rsidRDefault="00DB7C28">
      <w:pPr>
        <w:pStyle w:val="ConsPlusTitle"/>
        <w:jc w:val="center"/>
        <w:outlineLvl w:val="1"/>
      </w:pPr>
      <w:r>
        <w:t>Раздел 4. СРОКИ И ЭТАПЫ РЕАЛИЗАЦИИ ПОДПРОГРАММЫ</w:t>
      </w:r>
    </w:p>
    <w:p w:rsidR="00DB7C28" w:rsidRDefault="00DB7C28">
      <w:pPr>
        <w:pStyle w:val="ConsPlusNormal"/>
        <w:jc w:val="both"/>
      </w:pPr>
    </w:p>
    <w:p w:rsidR="00DB7C28" w:rsidRDefault="00DB7C28">
      <w:pPr>
        <w:pStyle w:val="ConsPlusNormal"/>
        <w:ind w:firstLine="540"/>
        <w:jc w:val="both"/>
      </w:pPr>
      <w:r>
        <w:t>Срок реализации подпрограммы - 2015 - 2026 годы.</w:t>
      </w:r>
    </w:p>
    <w:p w:rsidR="00DB7C28" w:rsidRDefault="00DB7C28">
      <w:pPr>
        <w:pStyle w:val="ConsPlusNormal"/>
        <w:jc w:val="both"/>
      </w:pPr>
      <w:r>
        <w:t xml:space="preserve">(в ред. постановления администрации города Благовещенска от 02.11.2023 </w:t>
      </w:r>
      <w:hyperlink r:id="rId448">
        <w:r>
          <w:rPr>
            <w:color w:val="0000FF"/>
          </w:rPr>
          <w:t>N 5851</w:t>
        </w:r>
      </w:hyperlink>
      <w:r>
        <w:t>)</w:t>
      </w:r>
    </w:p>
    <w:p w:rsidR="00DB7C28" w:rsidRDefault="00DB7C28">
      <w:pPr>
        <w:pStyle w:val="ConsPlusNormal"/>
        <w:jc w:val="both"/>
      </w:pPr>
    </w:p>
    <w:p w:rsidR="00DB7C28" w:rsidRDefault="00DB7C28">
      <w:pPr>
        <w:pStyle w:val="ConsPlusTitle"/>
        <w:jc w:val="center"/>
        <w:outlineLvl w:val="1"/>
      </w:pPr>
      <w:r>
        <w:t>Раздел 5. СИСТЕМА ОСНОВНЫХ МЕРОПРИЯТИЙ</w:t>
      </w:r>
    </w:p>
    <w:p w:rsidR="00DB7C28" w:rsidRDefault="00DB7C28">
      <w:pPr>
        <w:pStyle w:val="ConsPlusNormal"/>
        <w:jc w:val="both"/>
      </w:pPr>
    </w:p>
    <w:p w:rsidR="00DB7C28" w:rsidRDefault="00DB7C28">
      <w:pPr>
        <w:pStyle w:val="ConsPlusNormal"/>
        <w:ind w:firstLine="540"/>
        <w:jc w:val="both"/>
      </w:pPr>
      <w:r>
        <w:t>Решение задач подпрограммы обеспечивается посредством реализации основного мероприятия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B7C28" w:rsidRDefault="00DB7C28">
      <w:pPr>
        <w:pStyle w:val="ConsPlusNormal"/>
        <w:spacing w:before="220"/>
        <w:ind w:firstLine="540"/>
        <w:jc w:val="both"/>
      </w:pPr>
      <w:r>
        <w:t>Основное мероприятие включает в себя следующий комплекс мероприятий:</w:t>
      </w:r>
    </w:p>
    <w:p w:rsidR="00DB7C28" w:rsidRDefault="00DB7C28">
      <w:pPr>
        <w:pStyle w:val="ConsPlusNormal"/>
        <w:spacing w:before="220"/>
        <w:ind w:firstLine="540"/>
        <w:jc w:val="both"/>
      </w:pPr>
      <w:r>
        <w:t>1. Субсидии транспортным предприятиям на возмещение затрат, связанных с погашением кредита, оплатой лизинговых платежей за приобретаемые в муниципальную собственность транспортные средства, оборудование для участка технического обслуживания и ремонта с целью осуществления пассажирских перевозок,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2. Субсидии перевозчикам на возмещение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 следующих к местам расположения садовых участков,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3. Субсидии транспортным предприятиям на компенсацию выпадающих доходов по тарифам, не обеспечивающим экономически обоснованные затраты,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4. Субсидии транспортным предприятиям на возмещение затрат, не обеспеченных утвержденным экономически обоснованным тарифом, связанных с осуществлением перевозок пассажиров по нерентабельным муниципальным автобусным маршрутам регулярных перевозок в городском сообщении, включая садовые маршруты,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 xml:space="preserve">5. Субсидии предприятиям электротранспорта на возмещение выпадающих доходов в результате ограничения транспортного движения в связи с проведением работ по реконструкции канализационного коллектора по ул. </w:t>
      </w:r>
      <w:proofErr w:type="spellStart"/>
      <w:r>
        <w:t>Зейской</w:t>
      </w:r>
      <w:proofErr w:type="spellEnd"/>
      <w:r>
        <w:t xml:space="preserve"> в соответствии с Порядком предоставления субсидии юридическим лицам, утвержденным постановлением администрации города Благовещенска.</w:t>
      </w:r>
    </w:p>
    <w:p w:rsidR="00DB7C28" w:rsidRDefault="00DB7C28">
      <w:pPr>
        <w:pStyle w:val="ConsPlusNormal"/>
        <w:spacing w:before="220"/>
        <w:ind w:firstLine="540"/>
        <w:jc w:val="both"/>
      </w:pPr>
      <w:r>
        <w:t>6. Расходы на обеспечение деятельности (оказание услуг, выполнение работ) муниципальных организаций (учреждений). Мероприятие осуществляется в виде предоставления субсидий муниципальным организациям в соответствии с Положением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Порядком определения объема и условий предоставления из городского бюджета субсидий муниципальным учреждениям на иные цели, утвержденными постановлением администрации города Благовещенска.</w:t>
      </w:r>
    </w:p>
    <w:p w:rsidR="00DB7C28" w:rsidRDefault="00DB7C28">
      <w:pPr>
        <w:pStyle w:val="ConsPlusNormal"/>
        <w:spacing w:before="220"/>
        <w:ind w:firstLine="540"/>
        <w:jc w:val="both"/>
      </w:pPr>
      <w:r>
        <w:t xml:space="preserve">7. Обеспечение беспрепятственного доступа инвалидов к услугам транспорта и транспортной инфраструктуре города Благовещенска. Мероприятие осуществляется в соответствии с </w:t>
      </w:r>
      <w:r>
        <w:lastRenderedPageBreak/>
        <w:t xml:space="preserve">Федеральным </w:t>
      </w:r>
      <w:hyperlink r:id="rId44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spacing w:before="220"/>
        <w:ind w:firstLine="540"/>
        <w:jc w:val="both"/>
      </w:pPr>
      <w:r>
        <w:t xml:space="preserve">8. Приобретение бланков с защитой от подделки (карты маршрута регулярных перевозок). Мероприятие осуществляется в соответствии с Федеральным </w:t>
      </w:r>
      <w:hyperlink r:id="rId45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(в ред. постановления администрации города Благовещенска от 09.11.2022 </w:t>
      </w:r>
      <w:hyperlink r:id="rId451">
        <w:r>
          <w:rPr>
            <w:color w:val="0000FF"/>
          </w:rPr>
          <w:t>N 5868</w:t>
        </w:r>
      </w:hyperlink>
      <w:r>
        <w:t>)</w:t>
      </w:r>
    </w:p>
    <w:p w:rsidR="00DB7C28" w:rsidRDefault="00DB7C28">
      <w:pPr>
        <w:pStyle w:val="ConsPlusNormal"/>
        <w:spacing w:before="220"/>
        <w:ind w:firstLine="540"/>
        <w:jc w:val="both"/>
      </w:pPr>
      <w:r>
        <w:t xml:space="preserve">9. Мероприятия государственной </w:t>
      </w:r>
      <w:hyperlink r:id="rId452">
        <w:r>
          <w:rPr>
            <w:color w:val="0000FF"/>
          </w:rPr>
          <w:t>программы</w:t>
        </w:r>
      </w:hyperlink>
      <w:r>
        <w:t xml:space="preserve"> Российской Федерации "Доступная среда" на 2011 - 2020 годы, направленные на адаптацию с учетом нужд инвалидов и других маломобильных групп населения транспортной инфраструктуры.</w:t>
      </w:r>
    </w:p>
    <w:p w:rsidR="00DB7C28" w:rsidRDefault="00DB7C28">
      <w:pPr>
        <w:pStyle w:val="ConsPlusNormal"/>
        <w:spacing w:before="220"/>
        <w:ind w:firstLine="540"/>
        <w:jc w:val="both"/>
      </w:pPr>
      <w:r>
        <w:t>В рамках данного мероприятия осуществляется оборудование транспортных средств автономными информаторами для слабослышащих людей и речевыми информаторами для слабовидящих людей.</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5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spacing w:before="220"/>
        <w:ind w:firstLine="540"/>
        <w:jc w:val="both"/>
      </w:pPr>
      <w:r>
        <w:t>10. Оказание поддержки бюджетам муниципальных образований, связанной с организацией транспортного обслуживания населения.</w:t>
      </w:r>
    </w:p>
    <w:p w:rsidR="00DB7C28" w:rsidRDefault="00DB7C28">
      <w:pPr>
        <w:pStyle w:val="ConsPlusNormal"/>
        <w:jc w:val="both"/>
      </w:pPr>
      <w:r>
        <w:t xml:space="preserve">(в ред. постановления администрации города Благовещенска от 09.11.2022 </w:t>
      </w:r>
      <w:hyperlink r:id="rId454">
        <w:r>
          <w:rPr>
            <w:color w:val="0000FF"/>
          </w:rPr>
          <w:t>N 5868</w:t>
        </w:r>
      </w:hyperlink>
      <w:r>
        <w:t>)</w:t>
      </w:r>
    </w:p>
    <w:p w:rsidR="00DB7C28" w:rsidRDefault="00DB7C28">
      <w:pPr>
        <w:pStyle w:val="ConsPlusNormal"/>
        <w:spacing w:before="220"/>
        <w:ind w:firstLine="540"/>
        <w:jc w:val="both"/>
      </w:pPr>
      <w:r>
        <w:t>В результате реализации данного мероприятия планируется приобрести транспортные средства.</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5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10 введен постановлением администрации города Благовещенска от 25.12.2019 </w:t>
      </w:r>
      <w:hyperlink r:id="rId456">
        <w:r>
          <w:rPr>
            <w:color w:val="0000FF"/>
          </w:rPr>
          <w:t>N 4474</w:t>
        </w:r>
      </w:hyperlink>
      <w:r>
        <w:t>)</w:t>
      </w:r>
    </w:p>
    <w:p w:rsidR="00DB7C28" w:rsidRDefault="00DB7C28">
      <w:pPr>
        <w:pStyle w:val="ConsPlusNormal"/>
        <w:spacing w:before="220"/>
        <w:ind w:firstLine="540"/>
        <w:jc w:val="both"/>
      </w:pPr>
      <w:r>
        <w:t>11. Разработка комплексной схемы организации транспортного обслуживания населения общественным транспортом.</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5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11 введен постановлением администрации города Благовещенска от 12.03.2021 </w:t>
      </w:r>
      <w:hyperlink r:id="rId458">
        <w:r>
          <w:rPr>
            <w:color w:val="0000FF"/>
          </w:rPr>
          <w:t>N 822</w:t>
        </w:r>
      </w:hyperlink>
      <w:r>
        <w:t>)</w:t>
      </w:r>
    </w:p>
    <w:p w:rsidR="00DB7C28" w:rsidRDefault="00DB7C28">
      <w:pPr>
        <w:pStyle w:val="ConsPlusNormal"/>
        <w:spacing w:before="220"/>
        <w:ind w:firstLine="540"/>
        <w:jc w:val="both"/>
      </w:pPr>
      <w:r>
        <w:t>12. Выполнение работ, связанных с осуществлением регулярных перевозок пассажиров и багажа по муниципальным маршрутам регулярных перевозок по регулируемым тарифам.</w:t>
      </w:r>
    </w:p>
    <w:p w:rsidR="00DB7C28" w:rsidRDefault="00DB7C28">
      <w:pPr>
        <w:pStyle w:val="ConsPlusNormal"/>
        <w:spacing w:before="220"/>
        <w:ind w:firstLine="540"/>
        <w:jc w:val="both"/>
      </w:pPr>
      <w:r>
        <w:t xml:space="preserve">В соответствии с Федеральным </w:t>
      </w:r>
      <w:hyperlink r:id="rId459">
        <w:r>
          <w:rPr>
            <w:color w:val="0000FF"/>
          </w:rPr>
          <w:t>законом</w:t>
        </w:r>
      </w:hyperlink>
      <w: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рамках установленных полномочий администрация города Благовещенска организует обслуживание населения транспортом общего пользования путем заключения с перевозчиками муниципальных контрактов в соответствии с Федеральным </w:t>
      </w:r>
      <w:hyperlink r:id="rId46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w:t>
      </w:r>
      <w:hyperlink r:id="rId461">
        <w:r>
          <w:rPr>
            <w:color w:val="0000FF"/>
          </w:rPr>
          <w:t>приказом</w:t>
        </w:r>
      </w:hyperlink>
      <w:r>
        <w:t xml:space="preserve"> Минтранса России от 29 декабря 2018 г. N 482 "Об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работ, связанных с осуществлением </w:t>
      </w:r>
      <w:r>
        <w:lastRenderedPageBreak/>
        <w:t>регулярных перевозок пассажиров и багажа автомобильным транспортом и городским наземным электрическим транспортом по регулируемым тарифам".</w:t>
      </w:r>
    </w:p>
    <w:p w:rsidR="00DB7C28" w:rsidRDefault="00DB7C28">
      <w:pPr>
        <w:pStyle w:val="ConsPlusNormal"/>
        <w:spacing w:before="220"/>
        <w:ind w:firstLine="540"/>
        <w:jc w:val="both"/>
      </w:pPr>
      <w:r>
        <w:t>В рамках данного мероприятия планируется последовательная контрактация на выполнение перевозчиками работ по перевозке пассажиров и багажа по 35 муниципальным маршрутам регулярных перевозок, в том числе: 27 маршрутам регулярных перевозок в городском сообщении, 5 регулярным сезонным садовым маршрутам и 3 регулярным сезонным маршрутам к местам захоронений.</w:t>
      </w:r>
    </w:p>
    <w:p w:rsidR="00DB7C28" w:rsidRDefault="00DB7C28">
      <w:pPr>
        <w:pStyle w:val="ConsPlusNormal"/>
        <w:jc w:val="both"/>
      </w:pPr>
      <w:r>
        <w:t xml:space="preserve">(п. 12 введен постановлением администрации города Благовещенска от 03.06.2022 </w:t>
      </w:r>
      <w:hyperlink r:id="rId462">
        <w:r>
          <w:rPr>
            <w:color w:val="0000FF"/>
          </w:rPr>
          <w:t>N 2849</w:t>
        </w:r>
      </w:hyperlink>
      <w:r>
        <w:t>)</w:t>
      </w:r>
    </w:p>
    <w:p w:rsidR="00DB7C28" w:rsidRDefault="00DB7C28">
      <w:pPr>
        <w:pStyle w:val="ConsPlusNormal"/>
        <w:spacing w:before="220"/>
        <w:ind w:firstLine="540"/>
        <w:jc w:val="both"/>
      </w:pPr>
      <w:r>
        <w:t>13.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p w:rsidR="00DB7C28" w:rsidRDefault="00DB7C28">
      <w:pPr>
        <w:pStyle w:val="ConsPlusNormal"/>
        <w:spacing w:before="220"/>
        <w:ind w:firstLine="540"/>
        <w:jc w:val="both"/>
      </w:pPr>
      <w:r>
        <w:t>Мероприятие направлено на модернизацию материально-технической базы муниципального предприятия г. Благовещенска "Автоколонна 1275", обслуживающего городские автобусные маршруты, в результате приобретения 11 автобусов средней вместимости.</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6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13 введен постановлением администрации города Благовещенска от 12.10.2022 </w:t>
      </w:r>
      <w:hyperlink r:id="rId464">
        <w:r>
          <w:rPr>
            <w:color w:val="0000FF"/>
          </w:rPr>
          <w:t>N 5384</w:t>
        </w:r>
      </w:hyperlink>
      <w:r>
        <w:t>)</w:t>
      </w:r>
    </w:p>
    <w:p w:rsidR="00DB7C28" w:rsidRDefault="00DB7C28">
      <w:pPr>
        <w:pStyle w:val="ConsPlusNormal"/>
        <w:spacing w:before="220"/>
        <w:ind w:firstLine="540"/>
        <w:jc w:val="both"/>
      </w:pPr>
      <w:r>
        <w:t>14. Реализация мероприятий по приобретению подвижного состава пассажирского транспорта общего пользования, источником финансового обеспечения которых являются специальные казначейские кредиты.</w:t>
      </w:r>
    </w:p>
    <w:p w:rsidR="00DB7C28" w:rsidRDefault="00DB7C28">
      <w:pPr>
        <w:pStyle w:val="ConsPlusNormal"/>
        <w:spacing w:before="220"/>
        <w:ind w:firstLine="540"/>
        <w:jc w:val="both"/>
      </w:pPr>
      <w:r>
        <w:t>В рамках данного мероприятия планируется приобретение автобусов.</w:t>
      </w:r>
    </w:p>
    <w:p w:rsidR="00DB7C28" w:rsidRDefault="00DB7C28">
      <w:pPr>
        <w:pStyle w:val="ConsPlusNormal"/>
        <w:spacing w:before="220"/>
        <w:ind w:firstLine="540"/>
        <w:jc w:val="both"/>
      </w:pPr>
      <w:r>
        <w:t xml:space="preserve">Мероприятие осуществляется в соответствии с Федеральным </w:t>
      </w:r>
      <w:hyperlink r:id="rId46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7C28" w:rsidRDefault="00DB7C28">
      <w:pPr>
        <w:pStyle w:val="ConsPlusNormal"/>
        <w:jc w:val="both"/>
      </w:pPr>
      <w:r>
        <w:t xml:space="preserve">(п. 14 введен постановлением администрации города Благовещенска от 07.09.2023 </w:t>
      </w:r>
      <w:hyperlink r:id="rId466">
        <w:r>
          <w:rPr>
            <w:color w:val="0000FF"/>
          </w:rPr>
          <w:t>N 4665</w:t>
        </w:r>
      </w:hyperlink>
      <w:r>
        <w:t>)</w:t>
      </w:r>
    </w:p>
    <w:p w:rsidR="00DB7C28" w:rsidRDefault="00DB7C28">
      <w:pPr>
        <w:pStyle w:val="ConsPlusNormal"/>
        <w:spacing w:before="220"/>
        <w:ind w:firstLine="540"/>
        <w:jc w:val="both"/>
      </w:pPr>
      <w:r>
        <w:t>15. Реализация инфраструктурных проектов, источником финансового обеспечения которых являются бюджетные кредиты.</w:t>
      </w:r>
    </w:p>
    <w:p w:rsidR="00DB7C28" w:rsidRDefault="00DB7C28">
      <w:pPr>
        <w:pStyle w:val="ConsPlusNormal"/>
        <w:spacing w:before="220"/>
        <w:ind w:firstLine="540"/>
        <w:jc w:val="both"/>
      </w:pPr>
      <w:r>
        <w:t>В рамках данного мероприятия планируется приобретение автобусов в лизинг за счет бюджетного кредита.</w:t>
      </w:r>
    </w:p>
    <w:p w:rsidR="00DB7C28" w:rsidRDefault="00DB7C28">
      <w:pPr>
        <w:pStyle w:val="ConsPlusNormal"/>
        <w:spacing w:before="220"/>
        <w:ind w:firstLine="540"/>
        <w:jc w:val="both"/>
      </w:pPr>
      <w:r>
        <w:t xml:space="preserve">Мероприятие осуществляется в соответствии с </w:t>
      </w:r>
      <w:hyperlink r:id="rId467">
        <w:r>
          <w:rPr>
            <w:color w:val="0000FF"/>
          </w:rPr>
          <w:t>Порядком</w:t>
        </w:r>
      </w:hyperlink>
      <w:r>
        <w:t xml:space="preserve"> предоставления и распределения субсидии бюджетам муниципальных образований на </w:t>
      </w:r>
      <w:proofErr w:type="spellStart"/>
      <w:r>
        <w:t>софинансирование</w:t>
      </w:r>
      <w:proofErr w:type="spellEnd"/>
      <w:r>
        <w:t xml:space="preserve"> мероприятий по реализации инфраструктурных проектов, источником финансового обеспечения которых являются бюджетные кредиты, утвержденным постановлением Правительства Амурской области от 21 января 2022 г. N 55.</w:t>
      </w:r>
    </w:p>
    <w:p w:rsidR="00DB7C28" w:rsidRDefault="00DB7C28">
      <w:pPr>
        <w:pStyle w:val="ConsPlusNormal"/>
        <w:jc w:val="both"/>
      </w:pPr>
      <w:r>
        <w:t xml:space="preserve">(п. 15 введен постановлением администрации города Благовещенска от 02.11.2023 </w:t>
      </w:r>
      <w:hyperlink r:id="rId468">
        <w:r>
          <w:rPr>
            <w:color w:val="0000FF"/>
          </w:rPr>
          <w:t>N 5851</w:t>
        </w:r>
      </w:hyperlink>
      <w:r>
        <w:t>)</w:t>
      </w:r>
    </w:p>
    <w:p w:rsidR="00DB7C28" w:rsidRDefault="00DB7C28">
      <w:pPr>
        <w:pStyle w:val="ConsPlusNormal"/>
        <w:spacing w:before="220"/>
        <w:ind w:firstLine="540"/>
        <w:jc w:val="both"/>
      </w:pPr>
      <w:r>
        <w:t>16. Субсидия на оказание финансовой помощи в целях предупреждения банкротства или восстановления платежеспособности муниципальных унитарных предприятий города Благовещенска.</w:t>
      </w:r>
    </w:p>
    <w:p w:rsidR="00DB7C28" w:rsidRDefault="00DB7C28">
      <w:pPr>
        <w:pStyle w:val="ConsPlusNormal"/>
        <w:spacing w:before="220"/>
        <w:ind w:firstLine="540"/>
        <w:jc w:val="both"/>
      </w:pPr>
      <w:r>
        <w:t xml:space="preserve">В рамках данного мероприятия планируется предоставление указанной субсидии МП "Автоколонна 1275" в соответствии с </w:t>
      </w:r>
      <w:hyperlink r:id="rId469">
        <w:r>
          <w:rPr>
            <w:color w:val="0000FF"/>
          </w:rPr>
          <w:t>Порядком</w:t>
        </w:r>
      </w:hyperlink>
      <w:r>
        <w:t xml:space="preserve"> предоставления субсидии на оказание финансовой помощи в целях предупреждения банкротства или восстановления платежеспособности муниципальных унитарных предприятий города Благовещенска, утвержденным постановлением администрации города Благовещенска от 17 апреля 2024 г. N 1689.</w:t>
      </w:r>
    </w:p>
    <w:p w:rsidR="00DB7C28" w:rsidRDefault="00DB7C28">
      <w:pPr>
        <w:pStyle w:val="ConsPlusNormal"/>
        <w:jc w:val="both"/>
      </w:pPr>
      <w:r>
        <w:lastRenderedPageBreak/>
        <w:t xml:space="preserve">(п. 16 введен постановлением администрации города Благовещенска от 07.05.2024 </w:t>
      </w:r>
      <w:hyperlink r:id="rId470">
        <w:r>
          <w:rPr>
            <w:color w:val="0000FF"/>
          </w:rPr>
          <w:t>N 2022</w:t>
        </w:r>
      </w:hyperlink>
      <w:r>
        <w:t>)</w:t>
      </w:r>
    </w:p>
    <w:p w:rsidR="00DB7C28" w:rsidRDefault="00DB7C28">
      <w:pPr>
        <w:pStyle w:val="ConsPlusNormal"/>
        <w:spacing w:before="220"/>
        <w:ind w:firstLine="540"/>
        <w:jc w:val="both"/>
      </w:pPr>
      <w:r>
        <w:t xml:space="preserve">Перечень основных мероприятий подпрограммы представлен в </w:t>
      </w:r>
      <w:hyperlink w:anchor="P1085">
        <w:r>
          <w:rPr>
            <w:color w:val="0000FF"/>
          </w:rPr>
          <w:t>приложении N 1</w:t>
        </w:r>
      </w:hyperlink>
      <w:r>
        <w:t xml:space="preserve"> к муниципальной программе.</w:t>
      </w:r>
    </w:p>
    <w:p w:rsidR="00DB7C28" w:rsidRDefault="00DB7C28">
      <w:pPr>
        <w:pStyle w:val="ConsPlusNormal"/>
        <w:jc w:val="both"/>
      </w:pPr>
    </w:p>
    <w:p w:rsidR="00DB7C28" w:rsidRDefault="00DB7C28">
      <w:pPr>
        <w:pStyle w:val="ConsPlusTitle"/>
        <w:jc w:val="center"/>
        <w:outlineLvl w:val="1"/>
      </w:pPr>
      <w:r>
        <w:t>Раздел 6. ПОКАЗАТЕЛИ (ИНДИКАТОРЫ) ПОДПРОГРАММЫ</w:t>
      </w:r>
    </w:p>
    <w:p w:rsidR="00DB7C28" w:rsidRDefault="00DB7C28">
      <w:pPr>
        <w:pStyle w:val="ConsPlusNormal"/>
        <w:jc w:val="both"/>
      </w:pPr>
    </w:p>
    <w:p w:rsidR="00DB7C28" w:rsidRDefault="00DB7C28">
      <w:pPr>
        <w:pStyle w:val="ConsPlusNormal"/>
        <w:ind w:firstLine="540"/>
        <w:jc w:val="both"/>
      </w:pPr>
      <w:r>
        <w:t xml:space="preserve">Перечень показателей (индикаторов) подпрограммы представлен в </w:t>
      </w:r>
      <w:hyperlink w:anchor="P1085">
        <w:r>
          <w:rPr>
            <w:color w:val="0000FF"/>
          </w:rPr>
          <w:t>приложении N 1</w:t>
        </w:r>
      </w:hyperlink>
      <w:r>
        <w:t xml:space="preserve"> к муниципальной программе.</w:t>
      </w:r>
    </w:p>
    <w:p w:rsidR="00DB7C28" w:rsidRDefault="00DB7C28">
      <w:pPr>
        <w:pStyle w:val="ConsPlusNormal"/>
        <w:spacing w:before="220"/>
        <w:ind w:firstLine="540"/>
        <w:jc w:val="both"/>
      </w:pPr>
      <w:r>
        <w:t>Эффективность реализации подпрограммы определяется динамикой и конечными значениями следующих показателей (индикаторов):</w:t>
      </w:r>
    </w:p>
    <w:p w:rsidR="00DB7C28" w:rsidRDefault="00DB7C28">
      <w:pPr>
        <w:pStyle w:val="ConsPlusNormal"/>
        <w:spacing w:before="220"/>
        <w:ind w:firstLine="540"/>
        <w:jc w:val="both"/>
      </w:pPr>
      <w:r>
        <w:t>1. Доля пассажирских транспортных средств транспортных предприятий, использующих автомобильный транспорт, в том числе электротранспорт, со сроком эксплуатации менее 7 лет, от общего количества пассажирских транспортных средств, находящихся на балансе предприятий.</w:t>
      </w:r>
    </w:p>
    <w:p w:rsidR="00DB7C28" w:rsidRDefault="00DB7C28">
      <w:pPr>
        <w:pStyle w:val="ConsPlusNormal"/>
        <w:spacing w:before="220"/>
        <w:ind w:firstLine="540"/>
        <w:jc w:val="both"/>
      </w:pPr>
      <w:r>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r>
        <w:t>ДПТС ТПиАТЭсэ7лоОКПТСнБПрРПМпОПС = (КТССЭм7л / ОКТС) x 100%, где:</w:t>
      </w:r>
    </w:p>
    <w:p w:rsidR="00DB7C28" w:rsidRDefault="00DB7C28">
      <w:pPr>
        <w:pStyle w:val="ConsPlusNormal"/>
        <w:jc w:val="both"/>
      </w:pPr>
    </w:p>
    <w:p w:rsidR="00DB7C28" w:rsidRDefault="00DB7C28">
      <w:pPr>
        <w:pStyle w:val="ConsPlusNormal"/>
        <w:ind w:firstLine="540"/>
        <w:jc w:val="both"/>
      </w:pPr>
      <w:r>
        <w:t>ДПТС ТПиАТЭсэ7лоОКПТСнБПрРПМпОПС - доля пассажирских транспортных средств транспортных предприятий, использующих автомобильный транспорт, в том числе электротранспорт, со сроком эксплуатации менее 7 лет, от общего количества пассажирских транспортных средств, находящихся на балансе предприятий, в результате реализации программных мероприятий по обновлению подвижного состава;</w:t>
      </w:r>
    </w:p>
    <w:p w:rsidR="00DB7C28" w:rsidRDefault="00DB7C28">
      <w:pPr>
        <w:pStyle w:val="ConsPlusNormal"/>
        <w:spacing w:before="220"/>
        <w:ind w:firstLine="540"/>
        <w:jc w:val="both"/>
      </w:pPr>
      <w:r>
        <w:t>КТССЭм7л - количество транспортных средств со сроком эксплуатации менее 7 лет (мониторинг управления по развитию потребительского рынка и услуг);</w:t>
      </w:r>
    </w:p>
    <w:p w:rsidR="00DB7C28" w:rsidRDefault="00DB7C28">
      <w:pPr>
        <w:pStyle w:val="ConsPlusNormal"/>
        <w:spacing w:before="220"/>
        <w:ind w:firstLine="540"/>
        <w:jc w:val="both"/>
      </w:pPr>
      <w:r>
        <w:t>ОКТС - общее количество транспортных средств (мониторинг управления по развитию потребительского рынка и услуг).</w:t>
      </w:r>
    </w:p>
    <w:p w:rsidR="00DB7C28" w:rsidRDefault="00DB7C28">
      <w:pPr>
        <w:pStyle w:val="ConsPlusNormal"/>
        <w:spacing w:before="220"/>
        <w:ind w:firstLine="540"/>
        <w:jc w:val="both"/>
      </w:pPr>
      <w:r>
        <w:t>2. 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w:t>
      </w:r>
    </w:p>
    <w:p w:rsidR="00DB7C28" w:rsidRDefault="00DB7C28">
      <w:pPr>
        <w:pStyle w:val="ConsPlusNormal"/>
        <w:spacing w:before="220"/>
        <w:ind w:firstLine="540"/>
        <w:jc w:val="both"/>
      </w:pPr>
      <w:r>
        <w:t>3. Удельное количество обращений граждан на качество обслуживания пассажиров в расчете на 1000 чел. населения.</w:t>
      </w:r>
    </w:p>
    <w:p w:rsidR="00DB7C28" w:rsidRDefault="00DB7C28">
      <w:pPr>
        <w:pStyle w:val="ConsPlusNormal"/>
        <w:spacing w:before="220"/>
        <w:ind w:firstLine="540"/>
        <w:jc w:val="both"/>
      </w:pPr>
      <w:r>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r>
        <w:t>УКОГКОПвр1000ч = (</w:t>
      </w:r>
      <w:proofErr w:type="spellStart"/>
      <w:r>
        <w:t>КОГнКОН</w:t>
      </w:r>
      <w:proofErr w:type="spellEnd"/>
      <w:r>
        <w:t xml:space="preserve"> / </w:t>
      </w:r>
      <w:proofErr w:type="spellStart"/>
      <w:r>
        <w:t>КНПгБ</w:t>
      </w:r>
      <w:proofErr w:type="spellEnd"/>
      <w:r>
        <w:t>) / 1000, где:</w:t>
      </w:r>
    </w:p>
    <w:p w:rsidR="00DB7C28" w:rsidRDefault="00DB7C28">
      <w:pPr>
        <w:pStyle w:val="ConsPlusNormal"/>
        <w:jc w:val="both"/>
      </w:pPr>
    </w:p>
    <w:p w:rsidR="00DB7C28" w:rsidRDefault="00DB7C28">
      <w:pPr>
        <w:pStyle w:val="ConsPlusNormal"/>
        <w:ind w:firstLine="540"/>
        <w:jc w:val="both"/>
      </w:pPr>
      <w:r>
        <w:t>УКОГКОПвр1000ч - удельное количество обращений граждан на качество обслуживания пассажиров в расчете на 1000 чел. населения;</w:t>
      </w:r>
    </w:p>
    <w:p w:rsidR="00DB7C28" w:rsidRDefault="00DB7C28">
      <w:pPr>
        <w:pStyle w:val="ConsPlusNormal"/>
        <w:spacing w:before="220"/>
        <w:ind w:firstLine="540"/>
        <w:jc w:val="both"/>
      </w:pPr>
      <w:proofErr w:type="spellStart"/>
      <w:r>
        <w:t>КОГнКОН</w:t>
      </w:r>
      <w:proofErr w:type="spellEnd"/>
      <w:r>
        <w:t xml:space="preserve"> - количество обращений граждан на качество обслуживания населения (мониторинг управления по развитию потребительского рынка и услуг);</w:t>
      </w:r>
    </w:p>
    <w:p w:rsidR="00DB7C28" w:rsidRDefault="00DB7C28">
      <w:pPr>
        <w:pStyle w:val="ConsPlusNormal"/>
        <w:spacing w:before="220"/>
        <w:ind w:firstLine="540"/>
        <w:jc w:val="both"/>
      </w:pPr>
      <w:proofErr w:type="spellStart"/>
      <w:r>
        <w:t>КНПгБ</w:t>
      </w:r>
      <w:proofErr w:type="spellEnd"/>
      <w:r>
        <w:t xml:space="preserve"> - количество населения, проживающего в городе Благовещенске (данные управления экономического развития и инвестиций).</w:t>
      </w:r>
    </w:p>
    <w:p w:rsidR="00DB7C28" w:rsidRDefault="00DB7C28">
      <w:pPr>
        <w:pStyle w:val="ConsPlusNormal"/>
        <w:spacing w:before="220"/>
        <w:ind w:firstLine="540"/>
        <w:jc w:val="both"/>
      </w:pPr>
      <w:r>
        <w:t>4. Регулярность движения транспорта общего пользования по муниципальной маршрутной сети города Благовещенска (отношение фактически выполненных рейсов на маршрутах к плановому количеству рейсов в соответствии с согласованным расписанием).</w:t>
      </w:r>
    </w:p>
    <w:p w:rsidR="00DB7C28" w:rsidRDefault="00DB7C28">
      <w:pPr>
        <w:pStyle w:val="ConsPlusNormal"/>
        <w:spacing w:before="220"/>
        <w:ind w:firstLine="540"/>
        <w:jc w:val="both"/>
      </w:pPr>
      <w:r>
        <w:lastRenderedPageBreak/>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proofErr w:type="spellStart"/>
      <w:r>
        <w:t>РДТОПММСгБ</w:t>
      </w:r>
      <w:proofErr w:type="spellEnd"/>
      <w:r>
        <w:t xml:space="preserve"> = (ФКВР/ПКВР) x 100%, где:</w:t>
      </w:r>
    </w:p>
    <w:p w:rsidR="00DB7C28" w:rsidRDefault="00DB7C28">
      <w:pPr>
        <w:pStyle w:val="ConsPlusNormal"/>
        <w:jc w:val="both"/>
      </w:pPr>
    </w:p>
    <w:p w:rsidR="00DB7C28" w:rsidRDefault="00DB7C28">
      <w:pPr>
        <w:pStyle w:val="ConsPlusNormal"/>
        <w:ind w:firstLine="540"/>
        <w:jc w:val="both"/>
      </w:pPr>
      <w:proofErr w:type="spellStart"/>
      <w:r>
        <w:t>РДТОПММСгБ</w:t>
      </w:r>
      <w:proofErr w:type="spellEnd"/>
      <w:r>
        <w:t xml:space="preserve"> - регулярность движения транспорта общего пользования по муниципальной маршрутной сети города Благовещенска;</w:t>
      </w:r>
    </w:p>
    <w:p w:rsidR="00DB7C28" w:rsidRDefault="00DB7C28">
      <w:pPr>
        <w:pStyle w:val="ConsPlusNormal"/>
        <w:spacing w:before="220"/>
        <w:ind w:firstLine="540"/>
        <w:jc w:val="both"/>
      </w:pPr>
      <w:r>
        <w:t>ФКВР - фактическое количество выполненных рейсов (мониторинг управления по развитию потребительского рынка и услуг);</w:t>
      </w:r>
    </w:p>
    <w:p w:rsidR="00DB7C28" w:rsidRDefault="00DB7C28">
      <w:pPr>
        <w:pStyle w:val="ConsPlusNormal"/>
        <w:spacing w:before="220"/>
        <w:ind w:firstLine="540"/>
        <w:jc w:val="both"/>
      </w:pPr>
      <w:r>
        <w:t>ПКВР - плановое количество выполненных рейсов (мониторинг управления по развитию потребительского рынка и услуг).</w:t>
      </w:r>
    </w:p>
    <w:p w:rsidR="00DB7C28" w:rsidRDefault="00DB7C28">
      <w:pPr>
        <w:pStyle w:val="ConsPlusNormal"/>
        <w:spacing w:before="220"/>
        <w:ind w:firstLine="540"/>
        <w:jc w:val="both"/>
      </w:pPr>
      <w:r>
        <w:t>5.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маломобильных групп населения, в парке этого подвижного состава в городе Благовещенске.</w:t>
      </w:r>
    </w:p>
    <w:p w:rsidR="00DB7C28" w:rsidRDefault="00DB7C28">
      <w:pPr>
        <w:pStyle w:val="ConsPlusNormal"/>
        <w:spacing w:before="220"/>
        <w:ind w:firstLine="540"/>
        <w:jc w:val="both"/>
      </w:pPr>
      <w:r>
        <w:t>Данный показатель рассчитывается по следующей формуле:</w:t>
      </w:r>
    </w:p>
    <w:p w:rsidR="00DB7C28" w:rsidRDefault="00DB7C28">
      <w:pPr>
        <w:pStyle w:val="ConsPlusNormal"/>
        <w:jc w:val="both"/>
      </w:pPr>
    </w:p>
    <w:p w:rsidR="00DB7C28" w:rsidRDefault="00DB7C28">
      <w:pPr>
        <w:pStyle w:val="ConsPlusNormal"/>
        <w:ind w:firstLine="540"/>
        <w:jc w:val="both"/>
      </w:pPr>
      <w:proofErr w:type="spellStart"/>
      <w:r>
        <w:t>ДППСАГНЭТОдПИДМГНвППС</w:t>
      </w:r>
      <w:proofErr w:type="spellEnd"/>
      <w:r>
        <w:t xml:space="preserve"> = (</w:t>
      </w:r>
      <w:proofErr w:type="spellStart"/>
      <w:r>
        <w:t>КАТАдНИидМГН</w:t>
      </w:r>
      <w:proofErr w:type="spellEnd"/>
      <w:r>
        <w:t xml:space="preserve"> / ОКАТ) x 100%, где:</w:t>
      </w:r>
    </w:p>
    <w:p w:rsidR="00DB7C28" w:rsidRDefault="00DB7C28">
      <w:pPr>
        <w:pStyle w:val="ConsPlusNormal"/>
        <w:jc w:val="both"/>
      </w:pPr>
    </w:p>
    <w:p w:rsidR="00DB7C28" w:rsidRDefault="00DB7C28">
      <w:pPr>
        <w:pStyle w:val="ConsPlusNormal"/>
        <w:ind w:firstLine="540"/>
        <w:jc w:val="both"/>
      </w:pPr>
      <w:proofErr w:type="spellStart"/>
      <w:r>
        <w:t>ДППСАГНЭТОдПИДМГНвППС</w:t>
      </w:r>
      <w:proofErr w:type="spellEnd"/>
      <w:r>
        <w:t xml:space="preserve"> -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маломобильных групп населения, в парке этого подвижного состава в городе Благовещенске;</w:t>
      </w:r>
    </w:p>
    <w:p w:rsidR="00DB7C28" w:rsidRDefault="00DB7C28">
      <w:pPr>
        <w:pStyle w:val="ConsPlusNormal"/>
        <w:spacing w:before="220"/>
        <w:ind w:firstLine="540"/>
        <w:jc w:val="both"/>
      </w:pPr>
      <w:proofErr w:type="spellStart"/>
      <w:r>
        <w:t>КАТАдНИидМГН</w:t>
      </w:r>
      <w:proofErr w:type="spellEnd"/>
      <w:r>
        <w:t xml:space="preserve"> - количество автомобильного транспорта, адаптированного для нужд инвалидов и других маломобильных групп населения (мониторинг управления по развитию потребительского рынка и услуг);</w:t>
      </w:r>
    </w:p>
    <w:p w:rsidR="00DB7C28" w:rsidRDefault="00DB7C28">
      <w:pPr>
        <w:pStyle w:val="ConsPlusNormal"/>
        <w:spacing w:before="220"/>
        <w:ind w:firstLine="540"/>
        <w:jc w:val="both"/>
      </w:pPr>
      <w:r>
        <w:t>ОКАТ - общее количество автомобильного транспорта (мониторинг управления по развитию потребительского рынка и услуг).</w:t>
      </w:r>
    </w:p>
    <w:p w:rsidR="00DB7C28" w:rsidRDefault="00DB7C28">
      <w:pPr>
        <w:pStyle w:val="ConsPlusNormal"/>
        <w:jc w:val="both"/>
      </w:pPr>
    </w:p>
    <w:p w:rsidR="00DB7C28" w:rsidRDefault="00DB7C28">
      <w:pPr>
        <w:pStyle w:val="ConsPlusTitle"/>
        <w:jc w:val="center"/>
        <w:outlineLvl w:val="1"/>
      </w:pPr>
      <w:r>
        <w:t>Раздел 7. РЕСУРСНОЕ ОБЕСПЕЧЕНИЕ ПОДПРОГРАММЫ</w:t>
      </w:r>
    </w:p>
    <w:p w:rsidR="00DB7C28" w:rsidRDefault="00DB7C28">
      <w:pPr>
        <w:pStyle w:val="ConsPlusNormal"/>
        <w:jc w:val="both"/>
      </w:pPr>
    </w:p>
    <w:p w:rsidR="00DB7C28" w:rsidRDefault="00DB7C28">
      <w:pPr>
        <w:pStyle w:val="ConsPlusNormal"/>
        <w:ind w:firstLine="540"/>
        <w:jc w:val="both"/>
      </w:pPr>
      <w:r>
        <w:t>Общий объем финансирования подпрограммы составляет 1757711,3 тыс. рублей, в том числе из городского бюджета бюджетные ассигнования составят 1093265,9 тыс. рублей. Планируемый объем финансирования из средств федерального бюджета составит 90215,0 тыс. рублей, областного бюджета - 574230,4 тыс. рублей.</w:t>
      </w:r>
    </w:p>
    <w:p w:rsidR="00DB7C28" w:rsidRDefault="00DB7C28">
      <w:pPr>
        <w:pStyle w:val="ConsPlusNormal"/>
        <w:jc w:val="both"/>
      </w:pPr>
      <w:r>
        <w:t xml:space="preserve">(в ред. постановления администрации города Благовещенска от 28.12.2024 </w:t>
      </w:r>
      <w:hyperlink r:id="rId471">
        <w:r>
          <w:rPr>
            <w:color w:val="0000FF"/>
          </w:rPr>
          <w:t>N 6753</w:t>
        </w:r>
      </w:hyperlink>
      <w:r>
        <w:t>)</w:t>
      </w:r>
    </w:p>
    <w:p w:rsidR="00DB7C28" w:rsidRDefault="00DB7C28">
      <w:pPr>
        <w:pStyle w:val="ConsPlusNormal"/>
        <w:spacing w:before="220"/>
        <w:ind w:firstLine="540"/>
        <w:jc w:val="both"/>
      </w:pPr>
      <w:r>
        <w:t xml:space="preserve">Ресурсное обеспечение и прогнозная оценка расходов на реализацию основных мероприятий муниципальной программы из различных источников финансирования приведены в </w:t>
      </w:r>
      <w:hyperlink w:anchor="P7416">
        <w:r>
          <w:rPr>
            <w:color w:val="0000FF"/>
          </w:rPr>
          <w:t>приложении N 3</w:t>
        </w:r>
      </w:hyperlink>
      <w:r>
        <w:t xml:space="preserve"> к муниципальной программе.</w:t>
      </w:r>
    </w:p>
    <w:p w:rsidR="00DB7C28" w:rsidRDefault="00DB7C28">
      <w:pPr>
        <w:pStyle w:val="ConsPlusNormal"/>
        <w:jc w:val="both"/>
      </w:pPr>
      <w:r>
        <w:t xml:space="preserve">(в ред. постановления администрации города Благовещенска от 31.03.2020 </w:t>
      </w:r>
      <w:hyperlink r:id="rId472">
        <w:r>
          <w:rPr>
            <w:color w:val="0000FF"/>
          </w:rPr>
          <w:t>N 1057</w:t>
        </w:r>
      </w:hyperlink>
      <w:r>
        <w:t>)</w:t>
      </w:r>
    </w:p>
    <w:p w:rsidR="00DB7C28" w:rsidRDefault="00DB7C28">
      <w:pPr>
        <w:pStyle w:val="ConsPlusNormal"/>
        <w:spacing w:before="220"/>
        <w:ind w:firstLine="540"/>
        <w:jc w:val="both"/>
      </w:pPr>
      <w:hyperlink w:anchor="P13998">
        <w:r>
          <w:rPr>
            <w:color w:val="0000FF"/>
          </w:rPr>
          <w:t>Прогноз</w:t>
        </w:r>
      </w:hyperlink>
      <w:r>
        <w:t xml:space="preserve"> сводных показателей муниципальных заданий на оказание муниципальных услуг (выполнение работ) муниципальными учреждениями по муниципальной программе на очередной финансовый год и плановый период приведен в приложении N 5 к муниципальной программе.</w:t>
      </w:r>
    </w:p>
    <w:p w:rsidR="00DB7C28" w:rsidRDefault="00DB7C28">
      <w:pPr>
        <w:pStyle w:val="ConsPlusNormal"/>
        <w:jc w:val="both"/>
      </w:pPr>
      <w:r>
        <w:t xml:space="preserve">(в ред. постановления администрации города Благовещенска от 31.03.2020 </w:t>
      </w:r>
      <w:hyperlink r:id="rId473">
        <w:r>
          <w:rPr>
            <w:color w:val="0000FF"/>
          </w:rPr>
          <w:t>N 1057</w:t>
        </w:r>
      </w:hyperlink>
      <w:r>
        <w:t>)</w:t>
      </w:r>
    </w:p>
    <w:p w:rsidR="00DB7C28" w:rsidRDefault="00DB7C28">
      <w:pPr>
        <w:pStyle w:val="ConsPlusNormal"/>
        <w:spacing w:before="220"/>
        <w:ind w:firstLine="540"/>
        <w:jc w:val="both"/>
      </w:pPr>
      <w:r>
        <w:t>Финансирование мероприятий и сроки выполнения подпрограммы могут корректироваться в течение всего срока реализации.</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1</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bookmarkStart w:id="5" w:name="P1085"/>
      <w:bookmarkEnd w:id="5"/>
      <w:r>
        <w:t>СИСТЕМА ОСНОВНЫХ МЕРОПРИЯТИЙ И ПОКАЗАТЕЛЕЙ</w:t>
      </w:r>
    </w:p>
    <w:p w:rsidR="00DB7C28" w:rsidRDefault="00DB7C28">
      <w:pPr>
        <w:pStyle w:val="ConsPlusTitle"/>
        <w:jc w:val="center"/>
      </w:pPr>
      <w:r>
        <w:t>РЕАЛИЗАЦИИ МУНИЦИПАЛЬНОЙ ПОДПРОГРАММЫ</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постановления администрации города Благовещенска</w:t>
            </w:r>
          </w:p>
          <w:p w:rsidR="00DB7C28" w:rsidRDefault="00DB7C28">
            <w:pPr>
              <w:pStyle w:val="ConsPlusNormal"/>
              <w:jc w:val="center"/>
            </w:pPr>
            <w:r>
              <w:rPr>
                <w:color w:val="392C69"/>
              </w:rPr>
              <w:t xml:space="preserve">от 28.12.2024 </w:t>
            </w:r>
            <w:hyperlink r:id="rId474">
              <w:r>
                <w:rPr>
                  <w:color w:val="0000FF"/>
                </w:rPr>
                <w:t>N 6753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center"/>
      </w:pPr>
    </w:p>
    <w:p w:rsidR="00DB7C28" w:rsidRDefault="00DB7C28">
      <w:pPr>
        <w:pStyle w:val="ConsPlusNormal"/>
        <w:sectPr w:rsidR="00DB7C2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84"/>
        <w:gridCol w:w="1657"/>
        <w:gridCol w:w="1583"/>
        <w:gridCol w:w="1662"/>
        <w:gridCol w:w="1352"/>
        <w:gridCol w:w="1502"/>
        <w:gridCol w:w="590"/>
        <w:gridCol w:w="590"/>
        <w:gridCol w:w="590"/>
        <w:gridCol w:w="590"/>
        <w:gridCol w:w="590"/>
        <w:gridCol w:w="674"/>
        <w:gridCol w:w="590"/>
        <w:gridCol w:w="590"/>
        <w:gridCol w:w="590"/>
        <w:gridCol w:w="590"/>
        <w:gridCol w:w="505"/>
        <w:gridCol w:w="505"/>
      </w:tblGrid>
      <w:tr w:rsidR="00DB7C28">
        <w:tc>
          <w:tcPr>
            <w:tcW w:w="1587" w:type="dxa"/>
            <w:vMerge w:val="restart"/>
          </w:tcPr>
          <w:p w:rsidR="00DB7C28" w:rsidRDefault="00DB7C28">
            <w:pPr>
              <w:pStyle w:val="ConsPlusNormal"/>
              <w:jc w:val="center"/>
            </w:pPr>
            <w:r>
              <w:lastRenderedPageBreak/>
              <w:t>Статус</w:t>
            </w:r>
          </w:p>
        </w:tc>
        <w:tc>
          <w:tcPr>
            <w:tcW w:w="2551" w:type="dxa"/>
            <w:vMerge w:val="restart"/>
          </w:tcPr>
          <w:p w:rsidR="00DB7C28" w:rsidRDefault="00DB7C28">
            <w:pPr>
              <w:pStyle w:val="ConsPlusNormal"/>
              <w:jc w:val="center"/>
            </w:pPr>
            <w:r>
              <w:t>Наименование муниципальной программы, подпрограммы, основного мероприятия, мероприятия</w:t>
            </w:r>
          </w:p>
        </w:tc>
        <w:tc>
          <w:tcPr>
            <w:tcW w:w="2154" w:type="dxa"/>
            <w:vMerge w:val="restart"/>
          </w:tcPr>
          <w:p w:rsidR="00DB7C28" w:rsidRDefault="00DB7C28">
            <w:pPr>
              <w:pStyle w:val="ConsPlusNormal"/>
              <w:jc w:val="center"/>
            </w:pPr>
            <w:r>
              <w:t>Ответственный исполнитель, соисполнитель, участник</w:t>
            </w:r>
          </w:p>
        </w:tc>
        <w:tc>
          <w:tcPr>
            <w:tcW w:w="2551" w:type="dxa"/>
            <w:vMerge w:val="restart"/>
          </w:tcPr>
          <w:p w:rsidR="00DB7C28" w:rsidRDefault="00DB7C28">
            <w:pPr>
              <w:pStyle w:val="ConsPlusNormal"/>
              <w:jc w:val="center"/>
            </w:pPr>
            <w:r>
              <w:t>Наименование целевого показателя (индикатора), непосредственного результата</w:t>
            </w:r>
          </w:p>
        </w:tc>
        <w:tc>
          <w:tcPr>
            <w:tcW w:w="1474" w:type="dxa"/>
            <w:vMerge w:val="restart"/>
          </w:tcPr>
          <w:p w:rsidR="00DB7C28" w:rsidRDefault="00DB7C28">
            <w:pPr>
              <w:pStyle w:val="ConsPlusNormal"/>
              <w:jc w:val="center"/>
            </w:pPr>
            <w:r>
              <w:t>Единица измерения</w:t>
            </w:r>
          </w:p>
        </w:tc>
        <w:tc>
          <w:tcPr>
            <w:tcW w:w="1984" w:type="dxa"/>
            <w:vMerge w:val="restart"/>
          </w:tcPr>
          <w:p w:rsidR="00DB7C28" w:rsidRDefault="00DB7C28">
            <w:pPr>
              <w:pStyle w:val="ConsPlusNormal"/>
              <w:jc w:val="center"/>
            </w:pPr>
            <w:r>
              <w:t>Источник данных, использованный для расчета показателя</w:t>
            </w:r>
          </w:p>
        </w:tc>
        <w:tc>
          <w:tcPr>
            <w:tcW w:w="12128" w:type="dxa"/>
            <w:gridSpan w:val="12"/>
          </w:tcPr>
          <w:p w:rsidR="00DB7C28" w:rsidRDefault="00DB7C28">
            <w:pPr>
              <w:pStyle w:val="ConsPlusNormal"/>
              <w:jc w:val="center"/>
            </w:pPr>
            <w:r>
              <w:t>Значение целевого показателя (индикатора), непосредственного результата по годам реализации</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020" w:type="dxa"/>
          </w:tcPr>
          <w:p w:rsidR="00DB7C28" w:rsidRDefault="00DB7C28">
            <w:pPr>
              <w:pStyle w:val="ConsPlusNormal"/>
              <w:jc w:val="center"/>
            </w:pPr>
            <w:r>
              <w:t>2015 год</w:t>
            </w:r>
          </w:p>
        </w:tc>
        <w:tc>
          <w:tcPr>
            <w:tcW w:w="1020" w:type="dxa"/>
          </w:tcPr>
          <w:p w:rsidR="00DB7C28" w:rsidRDefault="00DB7C28">
            <w:pPr>
              <w:pStyle w:val="ConsPlusNormal"/>
              <w:jc w:val="center"/>
            </w:pPr>
            <w:r>
              <w:t>2016 год</w:t>
            </w:r>
          </w:p>
        </w:tc>
        <w:tc>
          <w:tcPr>
            <w:tcW w:w="1020" w:type="dxa"/>
          </w:tcPr>
          <w:p w:rsidR="00DB7C28" w:rsidRDefault="00DB7C28">
            <w:pPr>
              <w:pStyle w:val="ConsPlusNormal"/>
              <w:jc w:val="center"/>
            </w:pPr>
            <w:r>
              <w:t>2017 год</w:t>
            </w:r>
          </w:p>
        </w:tc>
        <w:tc>
          <w:tcPr>
            <w:tcW w:w="1020" w:type="dxa"/>
          </w:tcPr>
          <w:p w:rsidR="00DB7C28" w:rsidRDefault="00DB7C28">
            <w:pPr>
              <w:pStyle w:val="ConsPlusNormal"/>
              <w:jc w:val="center"/>
            </w:pPr>
            <w:r>
              <w:t>2018 год</w:t>
            </w:r>
          </w:p>
        </w:tc>
        <w:tc>
          <w:tcPr>
            <w:tcW w:w="1020" w:type="dxa"/>
          </w:tcPr>
          <w:p w:rsidR="00DB7C28" w:rsidRDefault="00DB7C28">
            <w:pPr>
              <w:pStyle w:val="ConsPlusNormal"/>
              <w:jc w:val="center"/>
            </w:pPr>
            <w:r>
              <w:t>2019 год</w:t>
            </w:r>
          </w:p>
        </w:tc>
        <w:tc>
          <w:tcPr>
            <w:tcW w:w="1134" w:type="dxa"/>
          </w:tcPr>
          <w:p w:rsidR="00DB7C28" w:rsidRDefault="00DB7C28">
            <w:pPr>
              <w:pStyle w:val="ConsPlusNormal"/>
              <w:jc w:val="center"/>
            </w:pPr>
            <w:r>
              <w:t>2020 год</w:t>
            </w:r>
          </w:p>
        </w:tc>
        <w:tc>
          <w:tcPr>
            <w:tcW w:w="1020" w:type="dxa"/>
          </w:tcPr>
          <w:p w:rsidR="00DB7C28" w:rsidRDefault="00DB7C28">
            <w:pPr>
              <w:pStyle w:val="ConsPlusNormal"/>
              <w:jc w:val="center"/>
            </w:pPr>
            <w:r>
              <w:t>2021 год</w:t>
            </w:r>
          </w:p>
        </w:tc>
        <w:tc>
          <w:tcPr>
            <w:tcW w:w="1020" w:type="dxa"/>
          </w:tcPr>
          <w:p w:rsidR="00DB7C28" w:rsidRDefault="00DB7C28">
            <w:pPr>
              <w:pStyle w:val="ConsPlusNormal"/>
              <w:jc w:val="center"/>
            </w:pPr>
            <w:r>
              <w:t>2022 год</w:t>
            </w:r>
          </w:p>
        </w:tc>
        <w:tc>
          <w:tcPr>
            <w:tcW w:w="1020" w:type="dxa"/>
          </w:tcPr>
          <w:p w:rsidR="00DB7C28" w:rsidRDefault="00DB7C28">
            <w:pPr>
              <w:pStyle w:val="ConsPlusNormal"/>
              <w:jc w:val="center"/>
            </w:pPr>
            <w:r>
              <w:t>2023 год</w:t>
            </w:r>
          </w:p>
        </w:tc>
        <w:tc>
          <w:tcPr>
            <w:tcW w:w="1020" w:type="dxa"/>
          </w:tcPr>
          <w:p w:rsidR="00DB7C28" w:rsidRDefault="00DB7C28">
            <w:pPr>
              <w:pStyle w:val="ConsPlusNormal"/>
              <w:jc w:val="center"/>
            </w:pPr>
            <w:r>
              <w:t>2024 год</w:t>
            </w:r>
          </w:p>
        </w:tc>
        <w:tc>
          <w:tcPr>
            <w:tcW w:w="907" w:type="dxa"/>
          </w:tcPr>
          <w:p w:rsidR="00DB7C28" w:rsidRDefault="00DB7C28">
            <w:pPr>
              <w:pStyle w:val="ConsPlusNormal"/>
              <w:jc w:val="center"/>
            </w:pPr>
            <w:r>
              <w:t>2025 год</w:t>
            </w:r>
          </w:p>
        </w:tc>
        <w:tc>
          <w:tcPr>
            <w:tcW w:w="907" w:type="dxa"/>
          </w:tcPr>
          <w:p w:rsidR="00DB7C28" w:rsidRDefault="00DB7C28">
            <w:pPr>
              <w:pStyle w:val="ConsPlusNormal"/>
              <w:jc w:val="center"/>
            </w:pPr>
            <w:r>
              <w:t>2026 год</w:t>
            </w:r>
          </w:p>
        </w:tc>
      </w:tr>
      <w:tr w:rsidR="00DB7C28">
        <w:tc>
          <w:tcPr>
            <w:tcW w:w="1587" w:type="dxa"/>
          </w:tcPr>
          <w:p w:rsidR="00DB7C28" w:rsidRDefault="00DB7C28">
            <w:pPr>
              <w:pStyle w:val="ConsPlusNormal"/>
              <w:jc w:val="center"/>
            </w:pPr>
            <w:r>
              <w:t>1</w:t>
            </w:r>
          </w:p>
        </w:tc>
        <w:tc>
          <w:tcPr>
            <w:tcW w:w="2551" w:type="dxa"/>
          </w:tcPr>
          <w:p w:rsidR="00DB7C28" w:rsidRDefault="00DB7C28">
            <w:pPr>
              <w:pStyle w:val="ConsPlusNormal"/>
              <w:jc w:val="center"/>
            </w:pPr>
            <w:r>
              <w:t>2</w:t>
            </w:r>
          </w:p>
        </w:tc>
        <w:tc>
          <w:tcPr>
            <w:tcW w:w="2154" w:type="dxa"/>
          </w:tcPr>
          <w:p w:rsidR="00DB7C28" w:rsidRDefault="00DB7C28">
            <w:pPr>
              <w:pStyle w:val="ConsPlusNormal"/>
              <w:jc w:val="center"/>
            </w:pPr>
            <w:r>
              <w:t>3</w:t>
            </w:r>
          </w:p>
        </w:tc>
        <w:tc>
          <w:tcPr>
            <w:tcW w:w="2551" w:type="dxa"/>
          </w:tcPr>
          <w:p w:rsidR="00DB7C28" w:rsidRDefault="00DB7C28">
            <w:pPr>
              <w:pStyle w:val="ConsPlusNormal"/>
              <w:jc w:val="center"/>
            </w:pPr>
            <w:r>
              <w:t>4</w:t>
            </w:r>
          </w:p>
        </w:tc>
        <w:tc>
          <w:tcPr>
            <w:tcW w:w="1474" w:type="dxa"/>
          </w:tcPr>
          <w:p w:rsidR="00DB7C28" w:rsidRDefault="00DB7C28">
            <w:pPr>
              <w:pStyle w:val="ConsPlusNormal"/>
              <w:jc w:val="center"/>
            </w:pPr>
            <w:r>
              <w:t>5</w:t>
            </w:r>
          </w:p>
        </w:tc>
        <w:tc>
          <w:tcPr>
            <w:tcW w:w="1984" w:type="dxa"/>
          </w:tcPr>
          <w:p w:rsidR="00DB7C28" w:rsidRDefault="00DB7C28">
            <w:pPr>
              <w:pStyle w:val="ConsPlusNormal"/>
              <w:jc w:val="center"/>
            </w:pPr>
            <w:r>
              <w:t>6</w:t>
            </w:r>
          </w:p>
        </w:tc>
        <w:tc>
          <w:tcPr>
            <w:tcW w:w="1020" w:type="dxa"/>
          </w:tcPr>
          <w:p w:rsidR="00DB7C28" w:rsidRDefault="00DB7C28">
            <w:pPr>
              <w:pStyle w:val="ConsPlusNormal"/>
              <w:jc w:val="center"/>
            </w:pPr>
            <w:r>
              <w:t>7</w:t>
            </w:r>
          </w:p>
        </w:tc>
        <w:tc>
          <w:tcPr>
            <w:tcW w:w="1020" w:type="dxa"/>
          </w:tcPr>
          <w:p w:rsidR="00DB7C28" w:rsidRDefault="00DB7C28">
            <w:pPr>
              <w:pStyle w:val="ConsPlusNormal"/>
              <w:jc w:val="center"/>
            </w:pPr>
            <w:r>
              <w:t>8</w:t>
            </w:r>
          </w:p>
        </w:tc>
        <w:tc>
          <w:tcPr>
            <w:tcW w:w="1020" w:type="dxa"/>
          </w:tcPr>
          <w:p w:rsidR="00DB7C28" w:rsidRDefault="00DB7C28">
            <w:pPr>
              <w:pStyle w:val="ConsPlusNormal"/>
              <w:jc w:val="center"/>
            </w:pPr>
            <w:r>
              <w:t>9</w:t>
            </w:r>
          </w:p>
        </w:tc>
        <w:tc>
          <w:tcPr>
            <w:tcW w:w="1020" w:type="dxa"/>
          </w:tcPr>
          <w:p w:rsidR="00DB7C28" w:rsidRDefault="00DB7C28">
            <w:pPr>
              <w:pStyle w:val="ConsPlusNormal"/>
              <w:jc w:val="center"/>
            </w:pPr>
            <w:r>
              <w:t>10</w:t>
            </w:r>
          </w:p>
        </w:tc>
        <w:tc>
          <w:tcPr>
            <w:tcW w:w="1020" w:type="dxa"/>
          </w:tcPr>
          <w:p w:rsidR="00DB7C28" w:rsidRDefault="00DB7C28">
            <w:pPr>
              <w:pStyle w:val="ConsPlusNormal"/>
              <w:jc w:val="center"/>
            </w:pPr>
            <w:r>
              <w:t>11</w:t>
            </w:r>
          </w:p>
        </w:tc>
        <w:tc>
          <w:tcPr>
            <w:tcW w:w="1134" w:type="dxa"/>
          </w:tcPr>
          <w:p w:rsidR="00DB7C28" w:rsidRDefault="00DB7C28">
            <w:pPr>
              <w:pStyle w:val="ConsPlusNormal"/>
              <w:jc w:val="center"/>
            </w:pPr>
            <w:r>
              <w:t>12</w:t>
            </w:r>
          </w:p>
        </w:tc>
        <w:tc>
          <w:tcPr>
            <w:tcW w:w="1020" w:type="dxa"/>
          </w:tcPr>
          <w:p w:rsidR="00DB7C28" w:rsidRDefault="00DB7C28">
            <w:pPr>
              <w:pStyle w:val="ConsPlusNormal"/>
              <w:jc w:val="center"/>
            </w:pPr>
            <w:r>
              <w:t>13</w:t>
            </w:r>
          </w:p>
        </w:tc>
        <w:tc>
          <w:tcPr>
            <w:tcW w:w="1020" w:type="dxa"/>
          </w:tcPr>
          <w:p w:rsidR="00DB7C28" w:rsidRDefault="00DB7C28">
            <w:pPr>
              <w:pStyle w:val="ConsPlusNormal"/>
              <w:jc w:val="center"/>
            </w:pPr>
            <w:r>
              <w:t>14</w:t>
            </w:r>
          </w:p>
        </w:tc>
        <w:tc>
          <w:tcPr>
            <w:tcW w:w="1020" w:type="dxa"/>
          </w:tcPr>
          <w:p w:rsidR="00DB7C28" w:rsidRDefault="00DB7C28">
            <w:pPr>
              <w:pStyle w:val="ConsPlusNormal"/>
              <w:jc w:val="center"/>
            </w:pPr>
            <w:r>
              <w:t>15</w:t>
            </w:r>
          </w:p>
        </w:tc>
        <w:tc>
          <w:tcPr>
            <w:tcW w:w="1020" w:type="dxa"/>
          </w:tcPr>
          <w:p w:rsidR="00DB7C28" w:rsidRDefault="00DB7C28">
            <w:pPr>
              <w:pStyle w:val="ConsPlusNormal"/>
              <w:jc w:val="center"/>
            </w:pPr>
            <w:r>
              <w:t>16</w:t>
            </w:r>
          </w:p>
        </w:tc>
        <w:tc>
          <w:tcPr>
            <w:tcW w:w="907" w:type="dxa"/>
          </w:tcPr>
          <w:p w:rsidR="00DB7C28" w:rsidRDefault="00DB7C28">
            <w:pPr>
              <w:pStyle w:val="ConsPlusNormal"/>
              <w:jc w:val="center"/>
            </w:pPr>
            <w:r>
              <w:t>17</w:t>
            </w:r>
          </w:p>
        </w:tc>
        <w:tc>
          <w:tcPr>
            <w:tcW w:w="907" w:type="dxa"/>
          </w:tcPr>
          <w:p w:rsidR="00DB7C28" w:rsidRDefault="00DB7C28">
            <w:pPr>
              <w:pStyle w:val="ConsPlusNormal"/>
              <w:jc w:val="center"/>
            </w:pPr>
            <w:r>
              <w:t>18</w:t>
            </w:r>
          </w:p>
        </w:tc>
      </w:tr>
      <w:tr w:rsidR="00DB7C28">
        <w:tc>
          <w:tcPr>
            <w:tcW w:w="1587" w:type="dxa"/>
            <w:vMerge w:val="restart"/>
          </w:tcPr>
          <w:p w:rsidR="00DB7C28" w:rsidRDefault="00DB7C28">
            <w:pPr>
              <w:pStyle w:val="ConsPlusNormal"/>
              <w:outlineLvl w:val="2"/>
            </w:pPr>
            <w:r>
              <w:t>Муниципальная программа</w:t>
            </w:r>
          </w:p>
        </w:tc>
        <w:tc>
          <w:tcPr>
            <w:tcW w:w="2551" w:type="dxa"/>
            <w:vMerge w:val="restart"/>
          </w:tcPr>
          <w:p w:rsidR="00DB7C28" w:rsidRDefault="00DB7C28">
            <w:pPr>
              <w:pStyle w:val="ConsPlusNormal"/>
            </w:pPr>
            <w:r>
              <w:t>Развитие транспортной системы города Благовещенска</w:t>
            </w:r>
          </w:p>
        </w:tc>
        <w:tc>
          <w:tcPr>
            <w:tcW w:w="2154" w:type="dxa"/>
          </w:tcPr>
          <w:p w:rsidR="00DB7C28" w:rsidRDefault="00DB7C28">
            <w:pPr>
              <w:pStyle w:val="ConsPlusNormal"/>
            </w:pPr>
            <w:r>
              <w:t>Управление жилищно-коммунального хозяйства администрации города Благовещенска</w:t>
            </w:r>
          </w:p>
        </w:tc>
        <w:tc>
          <w:tcPr>
            <w:tcW w:w="2551" w:type="dxa"/>
          </w:tcPr>
          <w:p w:rsidR="00DB7C28" w:rsidRDefault="00DB7C28">
            <w:pPr>
              <w:pStyle w:val="ConsPlusNormal"/>
            </w:pPr>
            <w:r>
              <w:t>Уровень транспортно-эксплуатационных характеристик автомобильных дорог</w:t>
            </w:r>
          </w:p>
        </w:tc>
        <w:tc>
          <w:tcPr>
            <w:tcW w:w="1474" w:type="dxa"/>
          </w:tcPr>
          <w:p w:rsidR="00DB7C28" w:rsidRDefault="00DB7C28">
            <w:pPr>
              <w:pStyle w:val="ConsPlusNormal"/>
            </w:pPr>
            <w:r>
              <w:t>%</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47,6</w:t>
            </w:r>
          </w:p>
        </w:tc>
        <w:tc>
          <w:tcPr>
            <w:tcW w:w="1020" w:type="dxa"/>
          </w:tcPr>
          <w:p w:rsidR="00DB7C28" w:rsidRDefault="00DB7C28">
            <w:pPr>
              <w:pStyle w:val="ConsPlusNormal"/>
            </w:pPr>
            <w:r>
              <w:t>47,5</w:t>
            </w:r>
          </w:p>
        </w:tc>
        <w:tc>
          <w:tcPr>
            <w:tcW w:w="1020" w:type="dxa"/>
          </w:tcPr>
          <w:p w:rsidR="00DB7C28" w:rsidRDefault="00DB7C28">
            <w:pPr>
              <w:pStyle w:val="ConsPlusNormal"/>
            </w:pPr>
            <w:r>
              <w:t>56,2</w:t>
            </w:r>
          </w:p>
        </w:tc>
        <w:tc>
          <w:tcPr>
            <w:tcW w:w="1020" w:type="dxa"/>
          </w:tcPr>
          <w:p w:rsidR="00DB7C28" w:rsidRDefault="00DB7C28">
            <w:pPr>
              <w:pStyle w:val="ConsPlusNormal"/>
            </w:pPr>
            <w:r>
              <w:t>59,6</w:t>
            </w:r>
          </w:p>
        </w:tc>
        <w:tc>
          <w:tcPr>
            <w:tcW w:w="1020" w:type="dxa"/>
          </w:tcPr>
          <w:p w:rsidR="00DB7C28" w:rsidRDefault="00DB7C28">
            <w:pPr>
              <w:pStyle w:val="ConsPlusNormal"/>
            </w:pPr>
            <w:r>
              <w:t>61,8</w:t>
            </w:r>
          </w:p>
        </w:tc>
        <w:tc>
          <w:tcPr>
            <w:tcW w:w="1134" w:type="dxa"/>
          </w:tcPr>
          <w:p w:rsidR="00DB7C28" w:rsidRDefault="00DB7C28">
            <w:pPr>
              <w:pStyle w:val="ConsPlusNormal"/>
            </w:pPr>
            <w:r>
              <w:t>63,8</w:t>
            </w:r>
          </w:p>
        </w:tc>
        <w:tc>
          <w:tcPr>
            <w:tcW w:w="1020" w:type="dxa"/>
          </w:tcPr>
          <w:p w:rsidR="00DB7C28" w:rsidRDefault="00DB7C28">
            <w:pPr>
              <w:pStyle w:val="ConsPlusNormal"/>
            </w:pPr>
            <w:r>
              <w:t>65,4</w:t>
            </w:r>
          </w:p>
        </w:tc>
        <w:tc>
          <w:tcPr>
            <w:tcW w:w="1020" w:type="dxa"/>
          </w:tcPr>
          <w:p w:rsidR="00DB7C28" w:rsidRDefault="00DB7C28">
            <w:pPr>
              <w:pStyle w:val="ConsPlusNormal"/>
            </w:pPr>
            <w:r>
              <w:t>66,1</w:t>
            </w:r>
          </w:p>
        </w:tc>
        <w:tc>
          <w:tcPr>
            <w:tcW w:w="1020" w:type="dxa"/>
          </w:tcPr>
          <w:p w:rsidR="00DB7C28" w:rsidRDefault="00DB7C28">
            <w:pPr>
              <w:pStyle w:val="ConsPlusNormal"/>
            </w:pPr>
            <w:r>
              <w:t>66,8</w:t>
            </w:r>
          </w:p>
        </w:tc>
        <w:tc>
          <w:tcPr>
            <w:tcW w:w="1020" w:type="dxa"/>
          </w:tcPr>
          <w:p w:rsidR="00DB7C28" w:rsidRDefault="00DB7C28">
            <w:pPr>
              <w:pStyle w:val="ConsPlusNormal"/>
            </w:pPr>
            <w:r>
              <w:t>67,3</w:t>
            </w:r>
          </w:p>
        </w:tc>
        <w:tc>
          <w:tcPr>
            <w:tcW w:w="907" w:type="dxa"/>
          </w:tcPr>
          <w:p w:rsidR="00DB7C28" w:rsidRDefault="00DB7C28">
            <w:pPr>
              <w:pStyle w:val="ConsPlusNormal"/>
            </w:pPr>
            <w:r>
              <w:t>67,4</w:t>
            </w:r>
          </w:p>
        </w:tc>
        <w:tc>
          <w:tcPr>
            <w:tcW w:w="907" w:type="dxa"/>
          </w:tcPr>
          <w:p w:rsidR="00DB7C28" w:rsidRDefault="00DB7C28">
            <w:pPr>
              <w:pStyle w:val="ConsPlusNormal"/>
            </w:pPr>
            <w:r>
              <w:t>67,8</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w:t>
            </w:r>
          </w:p>
        </w:tc>
        <w:tc>
          <w:tcPr>
            <w:tcW w:w="2551" w:type="dxa"/>
          </w:tcPr>
          <w:p w:rsidR="00DB7C28" w:rsidRDefault="00DB7C28">
            <w:pPr>
              <w:pStyle w:val="ConsPlusNormal"/>
            </w:pPr>
            <w:r>
              <w:t>Уровень транспортной подвижности населения города</w:t>
            </w:r>
          </w:p>
        </w:tc>
        <w:tc>
          <w:tcPr>
            <w:tcW w:w="1474" w:type="dxa"/>
          </w:tcPr>
          <w:p w:rsidR="00DB7C28" w:rsidRDefault="00DB7C28">
            <w:pPr>
              <w:pStyle w:val="ConsPlusNormal"/>
            </w:pPr>
            <w:r>
              <w:t>количество поездок на 1 жителя города</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123</w:t>
            </w:r>
          </w:p>
        </w:tc>
        <w:tc>
          <w:tcPr>
            <w:tcW w:w="1020" w:type="dxa"/>
          </w:tcPr>
          <w:p w:rsidR="00DB7C28" w:rsidRDefault="00DB7C28">
            <w:pPr>
              <w:pStyle w:val="ConsPlusNormal"/>
            </w:pPr>
            <w:r>
              <w:t>129</w:t>
            </w:r>
          </w:p>
        </w:tc>
        <w:tc>
          <w:tcPr>
            <w:tcW w:w="1020" w:type="dxa"/>
          </w:tcPr>
          <w:p w:rsidR="00DB7C28" w:rsidRDefault="00DB7C28">
            <w:pPr>
              <w:pStyle w:val="ConsPlusNormal"/>
            </w:pPr>
            <w:r>
              <w:t>133</w:t>
            </w:r>
          </w:p>
        </w:tc>
        <w:tc>
          <w:tcPr>
            <w:tcW w:w="1020" w:type="dxa"/>
          </w:tcPr>
          <w:p w:rsidR="00DB7C28" w:rsidRDefault="00DB7C28">
            <w:pPr>
              <w:pStyle w:val="ConsPlusNormal"/>
            </w:pPr>
            <w:r>
              <w:t>137</w:t>
            </w:r>
          </w:p>
        </w:tc>
        <w:tc>
          <w:tcPr>
            <w:tcW w:w="907" w:type="dxa"/>
          </w:tcPr>
          <w:p w:rsidR="00DB7C28" w:rsidRDefault="00DB7C28">
            <w:pPr>
              <w:pStyle w:val="ConsPlusNormal"/>
            </w:pPr>
            <w:r>
              <w:t>141</w:t>
            </w:r>
          </w:p>
        </w:tc>
        <w:tc>
          <w:tcPr>
            <w:tcW w:w="907" w:type="dxa"/>
          </w:tcPr>
          <w:p w:rsidR="00DB7C28" w:rsidRDefault="00DB7C28">
            <w:pPr>
              <w:pStyle w:val="ConsPlusNormal"/>
            </w:pPr>
            <w:r>
              <w:t>144</w:t>
            </w:r>
          </w:p>
        </w:tc>
      </w:tr>
      <w:tr w:rsidR="00DB7C28">
        <w:tc>
          <w:tcPr>
            <w:tcW w:w="1587" w:type="dxa"/>
            <w:vMerge w:val="restart"/>
          </w:tcPr>
          <w:p w:rsidR="00DB7C28" w:rsidRDefault="00DB7C28">
            <w:pPr>
              <w:pStyle w:val="ConsPlusNormal"/>
              <w:outlineLvl w:val="2"/>
            </w:pPr>
            <w:r>
              <w:t>Подпрограмма 1</w:t>
            </w:r>
          </w:p>
        </w:tc>
        <w:tc>
          <w:tcPr>
            <w:tcW w:w="2551" w:type="dxa"/>
            <w:vMerge w:val="restart"/>
          </w:tcPr>
          <w:p w:rsidR="00DB7C28" w:rsidRDefault="00DB7C28">
            <w:pPr>
              <w:pStyle w:val="ConsPlusNormal"/>
            </w:pPr>
            <w:r>
              <w:t xml:space="preserve">Осуществление дорожной деятельности в отношении автомобильных дорог общего </w:t>
            </w:r>
            <w:r>
              <w:lastRenderedPageBreak/>
              <w:t>пользования местного значения</w:t>
            </w:r>
          </w:p>
        </w:tc>
        <w:tc>
          <w:tcPr>
            <w:tcW w:w="2154" w:type="dxa"/>
            <w:vMerge w:val="restart"/>
          </w:tcPr>
          <w:p w:rsidR="00DB7C28" w:rsidRDefault="00DB7C28">
            <w:pPr>
              <w:pStyle w:val="ConsPlusNormal"/>
            </w:pPr>
            <w:r>
              <w:lastRenderedPageBreak/>
              <w:t xml:space="preserve">Управление жилищно-коммунального хозяйства администрации города </w:t>
            </w:r>
            <w:r>
              <w:lastRenderedPageBreak/>
              <w:t>Благовещенска</w:t>
            </w:r>
          </w:p>
        </w:tc>
        <w:tc>
          <w:tcPr>
            <w:tcW w:w="2551" w:type="dxa"/>
          </w:tcPr>
          <w:p w:rsidR="00DB7C28" w:rsidRDefault="00DB7C28">
            <w:pPr>
              <w:pStyle w:val="ConsPlusNormal"/>
            </w:pPr>
            <w:r>
              <w:lastRenderedPageBreak/>
              <w:t>Доля протяженности улично-дорожной сети, подлежащей механизирован</w:t>
            </w:r>
            <w:r>
              <w:lastRenderedPageBreak/>
              <w:t>ной уборке в соответствии с нормативными требованиями к общей протяженности улично-дорожной сети</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42</w:t>
            </w:r>
          </w:p>
        </w:tc>
        <w:tc>
          <w:tcPr>
            <w:tcW w:w="1020" w:type="dxa"/>
          </w:tcPr>
          <w:p w:rsidR="00DB7C28" w:rsidRDefault="00DB7C28">
            <w:pPr>
              <w:pStyle w:val="ConsPlusNormal"/>
            </w:pPr>
            <w:r>
              <w:t>42</w:t>
            </w:r>
          </w:p>
        </w:tc>
        <w:tc>
          <w:tcPr>
            <w:tcW w:w="1020" w:type="dxa"/>
          </w:tcPr>
          <w:p w:rsidR="00DB7C28" w:rsidRDefault="00DB7C28">
            <w:pPr>
              <w:pStyle w:val="ConsPlusNormal"/>
            </w:pPr>
            <w:r>
              <w:t>58</w:t>
            </w:r>
          </w:p>
        </w:tc>
        <w:tc>
          <w:tcPr>
            <w:tcW w:w="1020" w:type="dxa"/>
          </w:tcPr>
          <w:p w:rsidR="00DB7C28" w:rsidRDefault="00DB7C28">
            <w:pPr>
              <w:pStyle w:val="ConsPlusNormal"/>
            </w:pPr>
            <w:r>
              <w:t>58</w:t>
            </w:r>
          </w:p>
        </w:tc>
        <w:tc>
          <w:tcPr>
            <w:tcW w:w="1020" w:type="dxa"/>
          </w:tcPr>
          <w:p w:rsidR="00DB7C28" w:rsidRDefault="00DB7C28">
            <w:pPr>
              <w:pStyle w:val="ConsPlusNormal"/>
            </w:pPr>
            <w:r>
              <w:t>58</w:t>
            </w:r>
          </w:p>
        </w:tc>
        <w:tc>
          <w:tcPr>
            <w:tcW w:w="1134" w:type="dxa"/>
          </w:tcPr>
          <w:p w:rsidR="00DB7C28" w:rsidRDefault="00DB7C28">
            <w:pPr>
              <w:pStyle w:val="ConsPlusNormal"/>
            </w:pPr>
            <w:r>
              <w:t>58,3</w:t>
            </w:r>
          </w:p>
        </w:tc>
        <w:tc>
          <w:tcPr>
            <w:tcW w:w="1020" w:type="dxa"/>
          </w:tcPr>
          <w:p w:rsidR="00DB7C28" w:rsidRDefault="00DB7C28">
            <w:pPr>
              <w:pStyle w:val="ConsPlusNormal"/>
            </w:pPr>
            <w:r>
              <w:t>59,0</w:t>
            </w:r>
          </w:p>
        </w:tc>
        <w:tc>
          <w:tcPr>
            <w:tcW w:w="1020" w:type="dxa"/>
          </w:tcPr>
          <w:p w:rsidR="00DB7C28" w:rsidRDefault="00DB7C28">
            <w:pPr>
              <w:pStyle w:val="ConsPlusNormal"/>
            </w:pPr>
            <w:r>
              <w:t>58,8</w:t>
            </w:r>
          </w:p>
        </w:tc>
        <w:tc>
          <w:tcPr>
            <w:tcW w:w="1020" w:type="dxa"/>
          </w:tcPr>
          <w:p w:rsidR="00DB7C28" w:rsidRDefault="00DB7C28">
            <w:pPr>
              <w:pStyle w:val="ConsPlusNormal"/>
            </w:pPr>
            <w:r>
              <w:t>58,8</w:t>
            </w:r>
          </w:p>
        </w:tc>
        <w:tc>
          <w:tcPr>
            <w:tcW w:w="1020" w:type="dxa"/>
          </w:tcPr>
          <w:p w:rsidR="00DB7C28" w:rsidRDefault="00DB7C28">
            <w:pPr>
              <w:pStyle w:val="ConsPlusNormal"/>
            </w:pPr>
            <w:r>
              <w:t>58,8</w:t>
            </w:r>
          </w:p>
        </w:tc>
        <w:tc>
          <w:tcPr>
            <w:tcW w:w="907" w:type="dxa"/>
          </w:tcPr>
          <w:p w:rsidR="00DB7C28" w:rsidRDefault="00DB7C28">
            <w:pPr>
              <w:pStyle w:val="ConsPlusNormal"/>
            </w:pPr>
            <w:r>
              <w:t>58,8</w:t>
            </w:r>
          </w:p>
        </w:tc>
        <w:tc>
          <w:tcPr>
            <w:tcW w:w="907" w:type="dxa"/>
          </w:tcPr>
          <w:p w:rsidR="00DB7C28" w:rsidRDefault="00DB7C28">
            <w:pPr>
              <w:pStyle w:val="ConsPlusNormal"/>
            </w:pPr>
            <w:r>
              <w:t>58,8</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Доля обслуживаемых светофорных объектов к общему числу светофорных объектов</w:t>
            </w:r>
          </w:p>
        </w:tc>
        <w:tc>
          <w:tcPr>
            <w:tcW w:w="1474" w:type="dxa"/>
          </w:tcPr>
          <w:p w:rsidR="00DB7C28" w:rsidRDefault="00DB7C28">
            <w:pPr>
              <w:pStyle w:val="ConsPlusNormal"/>
            </w:pPr>
            <w:r>
              <w:t>%</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134"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907" w:type="dxa"/>
          </w:tcPr>
          <w:p w:rsidR="00DB7C28" w:rsidRDefault="00DB7C28">
            <w:pPr>
              <w:pStyle w:val="ConsPlusNormal"/>
            </w:pPr>
            <w:r>
              <w:t>100</w:t>
            </w:r>
          </w:p>
        </w:tc>
        <w:tc>
          <w:tcPr>
            <w:tcW w:w="907" w:type="dxa"/>
          </w:tcPr>
          <w:p w:rsidR="00DB7C28" w:rsidRDefault="00DB7C28">
            <w:pPr>
              <w:pStyle w:val="ConsPlusNormal"/>
            </w:pPr>
            <w:r>
              <w:t>100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Доля протяженности автомобильных дорог общего пользования местного значения на территории муниципального образования, приведенных к нормативным требованиям к транспортно-эксплуатационным показателям, в </w:t>
            </w:r>
            <w:r>
              <w:lastRenderedPageBreak/>
              <w:t>общей протяженности указанных дорог</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5,98</w:t>
            </w:r>
          </w:p>
        </w:tc>
        <w:tc>
          <w:tcPr>
            <w:tcW w:w="1020" w:type="dxa"/>
          </w:tcPr>
          <w:p w:rsidR="00DB7C28" w:rsidRDefault="00DB7C28">
            <w:pPr>
              <w:pStyle w:val="ConsPlusNormal"/>
            </w:pPr>
            <w:r>
              <w:t>8,3</w:t>
            </w:r>
          </w:p>
        </w:tc>
        <w:tc>
          <w:tcPr>
            <w:tcW w:w="1020" w:type="dxa"/>
          </w:tcPr>
          <w:p w:rsidR="00DB7C28" w:rsidRDefault="00DB7C28">
            <w:pPr>
              <w:pStyle w:val="ConsPlusNormal"/>
            </w:pPr>
            <w:r>
              <w:t>10,2</w:t>
            </w:r>
          </w:p>
        </w:tc>
        <w:tc>
          <w:tcPr>
            <w:tcW w:w="1020" w:type="dxa"/>
          </w:tcPr>
          <w:p w:rsidR="00DB7C28" w:rsidRDefault="00DB7C28">
            <w:pPr>
              <w:pStyle w:val="ConsPlusNormal"/>
            </w:pPr>
            <w:r>
              <w:t>20,5</w:t>
            </w:r>
          </w:p>
        </w:tc>
        <w:tc>
          <w:tcPr>
            <w:tcW w:w="1020" w:type="dxa"/>
          </w:tcPr>
          <w:p w:rsidR="00DB7C28" w:rsidRDefault="00DB7C28">
            <w:pPr>
              <w:pStyle w:val="ConsPlusNormal"/>
            </w:pPr>
            <w:r>
              <w:t>27,0</w:t>
            </w:r>
          </w:p>
        </w:tc>
        <w:tc>
          <w:tcPr>
            <w:tcW w:w="1134" w:type="dxa"/>
          </w:tcPr>
          <w:p w:rsidR="00DB7C28" w:rsidRDefault="00DB7C28">
            <w:pPr>
              <w:pStyle w:val="ConsPlusNormal"/>
            </w:pPr>
            <w:r>
              <w:t>33,1</w:t>
            </w:r>
          </w:p>
        </w:tc>
        <w:tc>
          <w:tcPr>
            <w:tcW w:w="1020" w:type="dxa"/>
          </w:tcPr>
          <w:p w:rsidR="00DB7C28" w:rsidRDefault="00DB7C28">
            <w:pPr>
              <w:pStyle w:val="ConsPlusNormal"/>
            </w:pPr>
            <w:r>
              <w:t>37,2</w:t>
            </w:r>
          </w:p>
        </w:tc>
        <w:tc>
          <w:tcPr>
            <w:tcW w:w="1020" w:type="dxa"/>
          </w:tcPr>
          <w:p w:rsidR="00DB7C28" w:rsidRDefault="00DB7C28">
            <w:pPr>
              <w:pStyle w:val="ConsPlusNormal"/>
            </w:pPr>
            <w:r>
              <w:t>39,4</w:t>
            </w:r>
          </w:p>
        </w:tc>
        <w:tc>
          <w:tcPr>
            <w:tcW w:w="1020" w:type="dxa"/>
          </w:tcPr>
          <w:p w:rsidR="00DB7C28" w:rsidRDefault="00DB7C28">
            <w:pPr>
              <w:pStyle w:val="ConsPlusNormal"/>
            </w:pPr>
            <w:r>
              <w:t>41,7</w:t>
            </w:r>
          </w:p>
        </w:tc>
        <w:tc>
          <w:tcPr>
            <w:tcW w:w="1020" w:type="dxa"/>
          </w:tcPr>
          <w:p w:rsidR="00DB7C28" w:rsidRDefault="00DB7C28">
            <w:pPr>
              <w:pStyle w:val="ConsPlusNormal"/>
            </w:pPr>
            <w:r>
              <w:t>43,0</w:t>
            </w:r>
          </w:p>
        </w:tc>
        <w:tc>
          <w:tcPr>
            <w:tcW w:w="907" w:type="dxa"/>
          </w:tcPr>
          <w:p w:rsidR="00DB7C28" w:rsidRDefault="00DB7C28">
            <w:pPr>
              <w:pStyle w:val="ConsPlusNormal"/>
            </w:pPr>
            <w:r>
              <w:t>43,5</w:t>
            </w:r>
          </w:p>
        </w:tc>
        <w:tc>
          <w:tcPr>
            <w:tcW w:w="907" w:type="dxa"/>
          </w:tcPr>
          <w:p w:rsidR="00DB7C28" w:rsidRDefault="00DB7C28">
            <w:pPr>
              <w:pStyle w:val="ConsPlusNormal"/>
            </w:pPr>
            <w:r>
              <w:t>44,6</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Доля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общей протяженности указанных дорог</w:t>
            </w:r>
          </w:p>
        </w:tc>
        <w:tc>
          <w:tcPr>
            <w:tcW w:w="1474" w:type="dxa"/>
          </w:tcPr>
          <w:p w:rsidR="00DB7C28" w:rsidRDefault="00DB7C28">
            <w:pPr>
              <w:pStyle w:val="ConsPlusNormal"/>
            </w:pPr>
            <w:r>
              <w:t>%</w:t>
            </w:r>
          </w:p>
        </w:tc>
        <w:tc>
          <w:tcPr>
            <w:tcW w:w="1984" w:type="dxa"/>
          </w:tcPr>
          <w:p w:rsidR="00DB7C28" w:rsidRDefault="00DB7C28">
            <w:pPr>
              <w:pStyle w:val="ConsPlusNormal"/>
            </w:pPr>
            <w:r>
              <w:t>Данные отчета о проведении диагностики и оценке транспортно-эксплуатационного состояния автомобильных дорог общего пользования местного значения города Благовещенска</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61,7</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Прирост протяженности сети автомобильных дорог общего пользования местного </w:t>
            </w:r>
            <w:r>
              <w:lastRenderedPageBreak/>
              <w:t>значения на территории муниципального образования, соответствующих нормативным требованиям к транспортно-эксплуатационным показателям, в результате капитального ремонт и ремонта автомобильных дорог</w:t>
            </w:r>
          </w:p>
        </w:tc>
        <w:tc>
          <w:tcPr>
            <w:tcW w:w="1474" w:type="dxa"/>
          </w:tcPr>
          <w:p w:rsidR="00DB7C28" w:rsidRDefault="00DB7C28">
            <w:pPr>
              <w:pStyle w:val="ConsPlusNormal"/>
            </w:pPr>
            <w:r>
              <w:lastRenderedPageBreak/>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31,3</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Основное мероприятие 1.1</w:t>
            </w:r>
          </w:p>
        </w:tc>
        <w:tc>
          <w:tcPr>
            <w:tcW w:w="2551" w:type="dxa"/>
          </w:tcPr>
          <w:p w:rsidR="00DB7C28" w:rsidRDefault="00DB7C28">
            <w:pPr>
              <w:pStyle w:val="ConsPlusNormal"/>
            </w:pPr>
            <w:r>
              <w:t>Развитие улично-дорожной сети города Благовещенска</w:t>
            </w:r>
          </w:p>
        </w:tc>
        <w:tc>
          <w:tcPr>
            <w:tcW w:w="2154" w:type="dxa"/>
          </w:tcPr>
          <w:p w:rsidR="00DB7C28" w:rsidRDefault="00DB7C28">
            <w:pPr>
              <w:pStyle w:val="ConsPlusNormal"/>
            </w:pPr>
          </w:p>
        </w:tc>
        <w:tc>
          <w:tcPr>
            <w:tcW w:w="2551" w:type="dxa"/>
          </w:tcPr>
          <w:p w:rsidR="00DB7C28" w:rsidRDefault="00DB7C28">
            <w:pPr>
              <w:pStyle w:val="ConsPlusNormal"/>
            </w:pPr>
          </w:p>
        </w:tc>
        <w:tc>
          <w:tcPr>
            <w:tcW w:w="1474" w:type="dxa"/>
          </w:tcPr>
          <w:p w:rsidR="00DB7C28" w:rsidRDefault="00DB7C28">
            <w:pPr>
              <w:pStyle w:val="ConsPlusNormal"/>
            </w:pPr>
          </w:p>
        </w:tc>
        <w:tc>
          <w:tcPr>
            <w:tcW w:w="1984"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134"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r>
      <w:tr w:rsidR="00DB7C28">
        <w:tc>
          <w:tcPr>
            <w:tcW w:w="1587" w:type="dxa"/>
          </w:tcPr>
          <w:p w:rsidR="00DB7C28" w:rsidRDefault="00DB7C28">
            <w:pPr>
              <w:pStyle w:val="ConsPlusNormal"/>
            </w:pPr>
            <w:r>
              <w:t>Мероприятие 1.1.1</w:t>
            </w:r>
          </w:p>
        </w:tc>
        <w:tc>
          <w:tcPr>
            <w:tcW w:w="2551" w:type="dxa"/>
          </w:tcPr>
          <w:p w:rsidR="00DB7C28" w:rsidRDefault="00DB7C28">
            <w:pPr>
              <w:pStyle w:val="ConsPlusNormal"/>
            </w:pPr>
            <w:r>
              <w:t xml:space="preserve">Субсидии юридическим лицам на возмещение затрат, связанных с выполнением работ по содержанию и ремонту </w:t>
            </w:r>
            <w:r>
              <w:lastRenderedPageBreak/>
              <w:t>улично-дорожной сети</w:t>
            </w:r>
          </w:p>
        </w:tc>
        <w:tc>
          <w:tcPr>
            <w:tcW w:w="2154" w:type="dxa"/>
          </w:tcPr>
          <w:p w:rsidR="00DB7C28" w:rsidRDefault="00DB7C28">
            <w:pPr>
              <w:pStyle w:val="ConsPlusNormal"/>
            </w:pPr>
            <w:r>
              <w:lastRenderedPageBreak/>
              <w:t xml:space="preserve">Управление жилищно-коммунального хозяйства администрации города Благовещенска, юридические лица - получатели </w:t>
            </w:r>
            <w:r>
              <w:lastRenderedPageBreak/>
              <w:t>субсидии</w:t>
            </w:r>
          </w:p>
        </w:tc>
        <w:tc>
          <w:tcPr>
            <w:tcW w:w="2551" w:type="dxa"/>
          </w:tcPr>
          <w:p w:rsidR="00DB7C28" w:rsidRDefault="00DB7C28">
            <w:pPr>
              <w:pStyle w:val="ConsPlusNormal"/>
            </w:pPr>
            <w:r>
              <w:lastRenderedPageBreak/>
              <w:t>Протяженность улично-дорожной сети, подлежащей механизированной уборке в соответствии с нормативными требованиями</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174</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1.1.2</w:t>
            </w:r>
          </w:p>
        </w:tc>
        <w:tc>
          <w:tcPr>
            <w:tcW w:w="2551" w:type="dxa"/>
            <w:vMerge w:val="restart"/>
          </w:tcPr>
          <w:p w:rsidR="00DB7C28" w:rsidRDefault="00DB7C28">
            <w:pPr>
              <w:pStyle w:val="ConsPlusNormal"/>
            </w:pPr>
            <w:r>
              <w:t>Субсидии казенным предприятиям на возмещение затрат, связанных с выполнением заказа по содержанию и ремонту улично-дорожной сети</w:t>
            </w:r>
          </w:p>
        </w:tc>
        <w:tc>
          <w:tcPr>
            <w:tcW w:w="2154" w:type="dxa"/>
            <w:vMerge w:val="restart"/>
          </w:tcPr>
          <w:p w:rsidR="00DB7C28" w:rsidRDefault="00DB7C28">
            <w:pPr>
              <w:pStyle w:val="ConsPlusNormal"/>
            </w:pPr>
            <w:r>
              <w:t>Управление жилищно-коммунального хозяйства администрации города Благовещенска, юридические лица - получатели субсидии</w:t>
            </w:r>
          </w:p>
        </w:tc>
        <w:tc>
          <w:tcPr>
            <w:tcW w:w="2551" w:type="dxa"/>
          </w:tcPr>
          <w:p w:rsidR="00DB7C28" w:rsidRDefault="00DB7C28">
            <w:pPr>
              <w:pStyle w:val="ConsPlusNormal"/>
            </w:pPr>
            <w:r>
              <w:t>Протяженность улично-дорожной сети, подлежащей механизированной уборке в соответствии с нормативными требованиями</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174</w:t>
            </w:r>
          </w:p>
        </w:tc>
        <w:tc>
          <w:tcPr>
            <w:tcW w:w="1020" w:type="dxa"/>
          </w:tcPr>
          <w:p w:rsidR="00DB7C28" w:rsidRDefault="00DB7C28">
            <w:pPr>
              <w:pStyle w:val="ConsPlusNormal"/>
            </w:pPr>
            <w:r>
              <w:t>174</w:t>
            </w:r>
          </w:p>
        </w:tc>
        <w:tc>
          <w:tcPr>
            <w:tcW w:w="1020" w:type="dxa"/>
          </w:tcPr>
          <w:p w:rsidR="00DB7C28" w:rsidRDefault="00DB7C28">
            <w:pPr>
              <w:pStyle w:val="ConsPlusNormal"/>
            </w:pPr>
            <w:r>
              <w:t>235,3</w:t>
            </w:r>
          </w:p>
        </w:tc>
        <w:tc>
          <w:tcPr>
            <w:tcW w:w="1020" w:type="dxa"/>
          </w:tcPr>
          <w:p w:rsidR="00DB7C28" w:rsidRDefault="00DB7C28">
            <w:pPr>
              <w:pStyle w:val="ConsPlusNormal"/>
            </w:pPr>
            <w:r>
              <w:t>235,3</w:t>
            </w:r>
          </w:p>
        </w:tc>
        <w:tc>
          <w:tcPr>
            <w:tcW w:w="1020" w:type="dxa"/>
          </w:tcPr>
          <w:p w:rsidR="00DB7C28" w:rsidRDefault="00DB7C28">
            <w:pPr>
              <w:pStyle w:val="ConsPlusNormal"/>
            </w:pPr>
            <w:r>
              <w:t>-</w:t>
            </w:r>
          </w:p>
        </w:tc>
        <w:tc>
          <w:tcPr>
            <w:tcW w:w="1134" w:type="dxa"/>
          </w:tcPr>
          <w:p w:rsidR="00DB7C28" w:rsidRDefault="00DB7C28">
            <w:pPr>
              <w:pStyle w:val="ConsPlusNormal"/>
            </w:pPr>
            <w:r>
              <w:t>237,4</w:t>
            </w:r>
          </w:p>
        </w:tc>
        <w:tc>
          <w:tcPr>
            <w:tcW w:w="1020" w:type="dxa"/>
          </w:tcPr>
          <w:p w:rsidR="00DB7C28" w:rsidRDefault="00DB7C28">
            <w:pPr>
              <w:pStyle w:val="ConsPlusNormal"/>
            </w:pPr>
            <w:r>
              <w:t>237,78</w:t>
            </w:r>
          </w:p>
        </w:tc>
        <w:tc>
          <w:tcPr>
            <w:tcW w:w="1020" w:type="dxa"/>
          </w:tcPr>
          <w:p w:rsidR="00DB7C28" w:rsidRDefault="00DB7C28">
            <w:pPr>
              <w:pStyle w:val="ConsPlusNormal"/>
            </w:pPr>
            <w:r>
              <w:t>237,78</w:t>
            </w:r>
          </w:p>
        </w:tc>
        <w:tc>
          <w:tcPr>
            <w:tcW w:w="1020" w:type="dxa"/>
          </w:tcPr>
          <w:p w:rsidR="00DB7C28" w:rsidRDefault="00DB7C28">
            <w:pPr>
              <w:pStyle w:val="ConsPlusNormal"/>
            </w:pPr>
            <w:r>
              <w:t>237,78</w:t>
            </w:r>
          </w:p>
        </w:tc>
        <w:tc>
          <w:tcPr>
            <w:tcW w:w="1020" w:type="dxa"/>
          </w:tcPr>
          <w:p w:rsidR="00DB7C28" w:rsidRDefault="00DB7C28">
            <w:pPr>
              <w:pStyle w:val="ConsPlusNormal"/>
            </w:pPr>
            <w:r>
              <w:t>237,78</w:t>
            </w:r>
          </w:p>
        </w:tc>
        <w:tc>
          <w:tcPr>
            <w:tcW w:w="907" w:type="dxa"/>
          </w:tcPr>
          <w:p w:rsidR="00DB7C28" w:rsidRDefault="00DB7C28">
            <w:pPr>
              <w:pStyle w:val="ConsPlusNormal"/>
            </w:pPr>
            <w:r>
              <w:t>0,00</w:t>
            </w:r>
          </w:p>
        </w:tc>
        <w:tc>
          <w:tcPr>
            <w:tcW w:w="907" w:type="dxa"/>
          </w:tcPr>
          <w:p w:rsidR="00DB7C28" w:rsidRDefault="00DB7C28">
            <w:pPr>
              <w:pStyle w:val="ConsPlusNormal"/>
            </w:pPr>
            <w:r>
              <w:t>0,00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выполненного ямочного ремонта (струйно-инъекционный метод)</w:t>
            </w:r>
          </w:p>
        </w:tc>
        <w:tc>
          <w:tcPr>
            <w:tcW w:w="1474" w:type="dxa"/>
          </w:tcPr>
          <w:p w:rsidR="00DB7C28" w:rsidRDefault="00DB7C28">
            <w:pPr>
              <w:pStyle w:val="ConsPlusNormal"/>
            </w:pPr>
            <w:r>
              <w:t>тыс. кв. м</w:t>
            </w:r>
          </w:p>
        </w:tc>
        <w:tc>
          <w:tcPr>
            <w:tcW w:w="1984" w:type="dxa"/>
          </w:tcPr>
          <w:p w:rsidR="00DB7C28" w:rsidRDefault="00DB7C28">
            <w:pPr>
              <w:pStyle w:val="ConsPlusNormal"/>
            </w:pPr>
          </w:p>
        </w:tc>
        <w:tc>
          <w:tcPr>
            <w:tcW w:w="1020" w:type="dxa"/>
          </w:tcPr>
          <w:p w:rsidR="00DB7C28" w:rsidRDefault="00DB7C28">
            <w:pPr>
              <w:pStyle w:val="ConsPlusNormal"/>
            </w:pPr>
            <w:r>
              <w:t>24,3</w:t>
            </w:r>
          </w:p>
        </w:tc>
        <w:tc>
          <w:tcPr>
            <w:tcW w:w="1020" w:type="dxa"/>
          </w:tcPr>
          <w:p w:rsidR="00DB7C28" w:rsidRDefault="00DB7C28">
            <w:pPr>
              <w:pStyle w:val="ConsPlusNormal"/>
            </w:pPr>
            <w:r>
              <w:t>30,0</w:t>
            </w:r>
          </w:p>
        </w:tc>
        <w:tc>
          <w:tcPr>
            <w:tcW w:w="1020" w:type="dxa"/>
          </w:tcPr>
          <w:p w:rsidR="00DB7C28" w:rsidRDefault="00DB7C28">
            <w:pPr>
              <w:pStyle w:val="ConsPlusNormal"/>
            </w:pPr>
            <w:r>
              <w:t>35,2</w:t>
            </w:r>
          </w:p>
        </w:tc>
        <w:tc>
          <w:tcPr>
            <w:tcW w:w="1020" w:type="dxa"/>
          </w:tcPr>
          <w:p w:rsidR="00DB7C28" w:rsidRDefault="00DB7C28">
            <w:pPr>
              <w:pStyle w:val="ConsPlusNormal"/>
            </w:pPr>
            <w:r>
              <w:t>36,4</w:t>
            </w:r>
          </w:p>
        </w:tc>
        <w:tc>
          <w:tcPr>
            <w:tcW w:w="1020" w:type="dxa"/>
          </w:tcPr>
          <w:p w:rsidR="00DB7C28" w:rsidRDefault="00DB7C28">
            <w:pPr>
              <w:pStyle w:val="ConsPlusNormal"/>
            </w:pPr>
            <w:r>
              <w:t>25,8</w:t>
            </w:r>
          </w:p>
        </w:tc>
        <w:tc>
          <w:tcPr>
            <w:tcW w:w="1134" w:type="dxa"/>
          </w:tcPr>
          <w:p w:rsidR="00DB7C28" w:rsidRDefault="00DB7C28">
            <w:pPr>
              <w:pStyle w:val="ConsPlusNormal"/>
            </w:pPr>
            <w:r>
              <w:t>13,2</w:t>
            </w:r>
          </w:p>
        </w:tc>
        <w:tc>
          <w:tcPr>
            <w:tcW w:w="1020" w:type="dxa"/>
          </w:tcPr>
          <w:p w:rsidR="00DB7C28" w:rsidRDefault="00DB7C28">
            <w:pPr>
              <w:pStyle w:val="ConsPlusNormal"/>
            </w:pPr>
            <w:r>
              <w:t>16,18</w:t>
            </w:r>
          </w:p>
        </w:tc>
        <w:tc>
          <w:tcPr>
            <w:tcW w:w="1020" w:type="dxa"/>
          </w:tcPr>
          <w:p w:rsidR="00DB7C28" w:rsidRDefault="00DB7C28">
            <w:pPr>
              <w:pStyle w:val="ConsPlusNormal"/>
            </w:pPr>
            <w:r>
              <w:t>5,1</w:t>
            </w:r>
          </w:p>
        </w:tc>
        <w:tc>
          <w:tcPr>
            <w:tcW w:w="1020" w:type="dxa"/>
          </w:tcPr>
          <w:p w:rsidR="00DB7C28" w:rsidRDefault="00DB7C28">
            <w:pPr>
              <w:pStyle w:val="ConsPlusNormal"/>
            </w:pPr>
            <w:r>
              <w:t>9,9</w:t>
            </w:r>
          </w:p>
        </w:tc>
        <w:tc>
          <w:tcPr>
            <w:tcW w:w="1020" w:type="dxa"/>
          </w:tcPr>
          <w:p w:rsidR="00DB7C28" w:rsidRDefault="00DB7C28">
            <w:pPr>
              <w:pStyle w:val="ConsPlusNormal"/>
            </w:pPr>
            <w:r>
              <w:t>7,1</w:t>
            </w:r>
          </w:p>
        </w:tc>
        <w:tc>
          <w:tcPr>
            <w:tcW w:w="907"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Устройство парковки</w:t>
            </w:r>
          </w:p>
        </w:tc>
        <w:tc>
          <w:tcPr>
            <w:tcW w:w="1474" w:type="dxa"/>
          </w:tcPr>
          <w:p w:rsidR="00DB7C28" w:rsidRDefault="00DB7C28">
            <w:pPr>
              <w:pStyle w:val="ConsPlusNormal"/>
            </w:pPr>
            <w:r>
              <w:t>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375,0</w:t>
            </w:r>
          </w:p>
        </w:tc>
        <w:tc>
          <w:tcPr>
            <w:tcW w:w="907" w:type="dxa"/>
          </w:tcPr>
          <w:p w:rsidR="00DB7C28" w:rsidRDefault="00DB7C28">
            <w:pPr>
              <w:pStyle w:val="ConsPlusNormal"/>
            </w:pPr>
            <w:r>
              <w:t>0,00</w:t>
            </w:r>
          </w:p>
        </w:tc>
        <w:tc>
          <w:tcPr>
            <w:tcW w:w="907" w:type="dxa"/>
          </w:tcPr>
          <w:p w:rsidR="00DB7C28" w:rsidRDefault="00DB7C28">
            <w:pPr>
              <w:pStyle w:val="ConsPlusNormal"/>
            </w:pPr>
            <w:r>
              <w:t>0,00</w:t>
            </w:r>
          </w:p>
        </w:tc>
      </w:tr>
      <w:tr w:rsidR="00DB7C28">
        <w:tc>
          <w:tcPr>
            <w:tcW w:w="1587" w:type="dxa"/>
            <w:vMerge w:val="restart"/>
          </w:tcPr>
          <w:p w:rsidR="00DB7C28" w:rsidRDefault="00DB7C28">
            <w:pPr>
              <w:pStyle w:val="ConsPlusNormal"/>
            </w:pPr>
            <w:r>
              <w:t>Мероприятие 1.1.3</w:t>
            </w:r>
          </w:p>
        </w:tc>
        <w:tc>
          <w:tcPr>
            <w:tcW w:w="2551" w:type="dxa"/>
            <w:vMerge w:val="restart"/>
          </w:tcPr>
          <w:p w:rsidR="00DB7C28" w:rsidRDefault="00DB7C28">
            <w:pPr>
              <w:pStyle w:val="ConsPlusNormal"/>
            </w:pPr>
            <w:r>
              <w:t xml:space="preserve">Выравнивание обеспеченности муниципальных образований по реализации ими отдельных расходных обязательств (предоставление субсидии </w:t>
            </w:r>
            <w:r>
              <w:lastRenderedPageBreak/>
              <w:t>казенным предприятиям на возмещение затрат, связанных с выполнением заказа по содержанию и ремонту улично-дорожной сети)</w:t>
            </w:r>
          </w:p>
        </w:tc>
        <w:tc>
          <w:tcPr>
            <w:tcW w:w="2154" w:type="dxa"/>
            <w:vMerge w:val="restart"/>
          </w:tcPr>
          <w:p w:rsidR="00DB7C28" w:rsidRDefault="00DB7C28">
            <w:pPr>
              <w:pStyle w:val="ConsPlusNormal"/>
            </w:pPr>
            <w:r>
              <w:lastRenderedPageBreak/>
              <w:t xml:space="preserve">Управление жилищно-коммунального хозяйства администрации города Благовещенска, юридические лица - получатели </w:t>
            </w:r>
            <w:r>
              <w:lastRenderedPageBreak/>
              <w:t>субсидии</w:t>
            </w:r>
          </w:p>
        </w:tc>
        <w:tc>
          <w:tcPr>
            <w:tcW w:w="2551" w:type="dxa"/>
          </w:tcPr>
          <w:p w:rsidR="00DB7C28" w:rsidRDefault="00DB7C28">
            <w:pPr>
              <w:pStyle w:val="ConsPlusNormal"/>
            </w:pPr>
            <w:r>
              <w:lastRenderedPageBreak/>
              <w:t>Протяженность улично-дорожной сети, подлежащей механизированной уборке в соответствии с нормативными требованиями</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235,3</w:t>
            </w:r>
          </w:p>
        </w:tc>
        <w:tc>
          <w:tcPr>
            <w:tcW w:w="1134" w:type="dxa"/>
          </w:tcPr>
          <w:p w:rsidR="00DB7C28" w:rsidRDefault="00DB7C28">
            <w:pPr>
              <w:pStyle w:val="ConsPlusNormal"/>
            </w:pPr>
            <w:r>
              <w:t>237,4</w:t>
            </w:r>
          </w:p>
        </w:tc>
        <w:tc>
          <w:tcPr>
            <w:tcW w:w="1020" w:type="dxa"/>
          </w:tcPr>
          <w:p w:rsidR="00DB7C28" w:rsidRDefault="00DB7C28">
            <w:pPr>
              <w:pStyle w:val="ConsPlusNormal"/>
            </w:pPr>
            <w:r>
              <w:t>237,78</w:t>
            </w:r>
          </w:p>
        </w:tc>
        <w:tc>
          <w:tcPr>
            <w:tcW w:w="1020" w:type="dxa"/>
          </w:tcPr>
          <w:p w:rsidR="00DB7C28" w:rsidRDefault="00DB7C28">
            <w:pPr>
              <w:pStyle w:val="ConsPlusNormal"/>
            </w:pPr>
            <w:r>
              <w:t>237,78</w:t>
            </w:r>
          </w:p>
        </w:tc>
        <w:tc>
          <w:tcPr>
            <w:tcW w:w="1020" w:type="dxa"/>
          </w:tcPr>
          <w:p w:rsidR="00DB7C28" w:rsidRDefault="00DB7C28">
            <w:pPr>
              <w:pStyle w:val="ConsPlusNormal"/>
            </w:pPr>
            <w:r>
              <w:t>237,78</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Площадь </w:t>
            </w:r>
            <w:r>
              <w:lastRenderedPageBreak/>
              <w:t>выполненного ямочного ремонта (струйно-инъекционный метод)</w:t>
            </w:r>
          </w:p>
        </w:tc>
        <w:tc>
          <w:tcPr>
            <w:tcW w:w="1474" w:type="dxa"/>
          </w:tcPr>
          <w:p w:rsidR="00DB7C28" w:rsidRDefault="00DB7C28">
            <w:pPr>
              <w:pStyle w:val="ConsPlusNormal"/>
            </w:pPr>
            <w:r>
              <w:lastRenderedPageBreak/>
              <w:t>тыс. 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16,1</w:t>
            </w:r>
            <w:r>
              <w:lastRenderedPageBreak/>
              <w:t>8</w:t>
            </w:r>
          </w:p>
        </w:tc>
        <w:tc>
          <w:tcPr>
            <w:tcW w:w="1020" w:type="dxa"/>
          </w:tcPr>
          <w:p w:rsidR="00DB7C28" w:rsidRDefault="00DB7C28">
            <w:pPr>
              <w:pStyle w:val="ConsPlusNormal"/>
            </w:pPr>
            <w:r>
              <w:lastRenderedPageBreak/>
              <w:t>3,8</w:t>
            </w:r>
          </w:p>
        </w:tc>
        <w:tc>
          <w:tcPr>
            <w:tcW w:w="1020" w:type="dxa"/>
          </w:tcPr>
          <w:p w:rsidR="00DB7C28" w:rsidRDefault="00DB7C28">
            <w:pPr>
              <w:pStyle w:val="ConsPlusNormal"/>
            </w:pPr>
            <w:r>
              <w:t>9,9</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Достижение значений результатов, установленных Соглашением</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1.1.4</w:t>
            </w:r>
          </w:p>
        </w:tc>
        <w:tc>
          <w:tcPr>
            <w:tcW w:w="2551" w:type="dxa"/>
            <w:vMerge w:val="restart"/>
          </w:tcPr>
          <w:p w:rsidR="00DB7C28" w:rsidRDefault="00DB7C28">
            <w:pPr>
              <w:pStyle w:val="ConsPlusNormal"/>
            </w:pPr>
            <w:r>
              <w:t>Субсидии юридическим лицам, выполняющим работы, оказывающим услуги по содержанию и обслуживанию средств регулирования дорожного движения</w:t>
            </w:r>
          </w:p>
        </w:tc>
        <w:tc>
          <w:tcPr>
            <w:tcW w:w="2154" w:type="dxa"/>
            <w:vMerge w:val="restart"/>
          </w:tcPr>
          <w:p w:rsidR="00DB7C28" w:rsidRDefault="00DB7C28">
            <w:pPr>
              <w:pStyle w:val="ConsPlusNormal"/>
            </w:pPr>
            <w:r>
              <w:t>Управление жилищно-коммунального хозяйства администрации города Благовещенска, юридические лица - получатели субсидии</w:t>
            </w:r>
          </w:p>
        </w:tc>
        <w:tc>
          <w:tcPr>
            <w:tcW w:w="2551" w:type="dxa"/>
          </w:tcPr>
          <w:p w:rsidR="00DB7C28" w:rsidRDefault="00DB7C28">
            <w:pPr>
              <w:pStyle w:val="ConsPlusNormal"/>
            </w:pPr>
            <w:r>
              <w:t>Количество обслуживаемых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130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обслуживаемых плоских дорожных знаков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1642</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линий дорожной разметки</w:t>
            </w:r>
          </w:p>
        </w:tc>
        <w:tc>
          <w:tcPr>
            <w:tcW w:w="1474" w:type="dxa"/>
          </w:tcPr>
          <w:p w:rsidR="00DB7C28" w:rsidRDefault="00DB7C28">
            <w:pPr>
              <w:pStyle w:val="ConsPlusNormal"/>
            </w:pPr>
            <w:r>
              <w:t>тыс. кв. м</w:t>
            </w:r>
          </w:p>
        </w:tc>
        <w:tc>
          <w:tcPr>
            <w:tcW w:w="1984" w:type="dxa"/>
          </w:tcPr>
          <w:p w:rsidR="00DB7C28" w:rsidRDefault="00DB7C28">
            <w:pPr>
              <w:pStyle w:val="ConsPlusNormal"/>
            </w:pPr>
          </w:p>
        </w:tc>
        <w:tc>
          <w:tcPr>
            <w:tcW w:w="1020" w:type="dxa"/>
          </w:tcPr>
          <w:p w:rsidR="00DB7C28" w:rsidRDefault="00DB7C28">
            <w:pPr>
              <w:pStyle w:val="ConsPlusNormal"/>
            </w:pPr>
            <w:r>
              <w:t>95,6</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1.1.5</w:t>
            </w:r>
          </w:p>
        </w:tc>
        <w:tc>
          <w:tcPr>
            <w:tcW w:w="2551" w:type="dxa"/>
            <w:vMerge w:val="restart"/>
          </w:tcPr>
          <w:p w:rsidR="00DB7C28" w:rsidRDefault="00DB7C28">
            <w:pPr>
              <w:pStyle w:val="ConsPlusNormal"/>
            </w:pPr>
            <w:r>
              <w:t xml:space="preserve">Субсидии казенным предприятиям на возмещение затрат, связанных с </w:t>
            </w:r>
            <w:r>
              <w:lastRenderedPageBreak/>
              <w:t>выполнением заказа по содержанию и обслуживанию средств регулирования дорожного движения</w:t>
            </w:r>
          </w:p>
        </w:tc>
        <w:tc>
          <w:tcPr>
            <w:tcW w:w="2154" w:type="dxa"/>
            <w:vMerge w:val="restart"/>
          </w:tcPr>
          <w:p w:rsidR="00DB7C28" w:rsidRDefault="00DB7C28">
            <w:pPr>
              <w:pStyle w:val="ConsPlusNormal"/>
            </w:pPr>
            <w:r>
              <w:lastRenderedPageBreak/>
              <w:t xml:space="preserve">Управление жилищно-коммунального хозяйства администрации города </w:t>
            </w:r>
            <w:r>
              <w:lastRenderedPageBreak/>
              <w:t>Благовещенска, юридические лица - получатели субсидии</w:t>
            </w:r>
          </w:p>
        </w:tc>
        <w:tc>
          <w:tcPr>
            <w:tcW w:w="2551" w:type="dxa"/>
          </w:tcPr>
          <w:p w:rsidR="00DB7C28" w:rsidRDefault="00DB7C28">
            <w:pPr>
              <w:pStyle w:val="ConsPlusNormal"/>
            </w:pPr>
            <w:r>
              <w:lastRenderedPageBreak/>
              <w:t>Количество обслуживаемых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130</w:t>
            </w:r>
          </w:p>
        </w:tc>
        <w:tc>
          <w:tcPr>
            <w:tcW w:w="1020" w:type="dxa"/>
          </w:tcPr>
          <w:p w:rsidR="00DB7C28" w:rsidRDefault="00DB7C28">
            <w:pPr>
              <w:pStyle w:val="ConsPlusNormal"/>
            </w:pPr>
            <w:r>
              <w:t>142</w:t>
            </w:r>
          </w:p>
        </w:tc>
        <w:tc>
          <w:tcPr>
            <w:tcW w:w="1020" w:type="dxa"/>
          </w:tcPr>
          <w:p w:rsidR="00DB7C28" w:rsidRDefault="00DB7C28">
            <w:pPr>
              <w:pStyle w:val="ConsPlusNormal"/>
            </w:pPr>
            <w:r>
              <w:t>154</w:t>
            </w:r>
          </w:p>
        </w:tc>
        <w:tc>
          <w:tcPr>
            <w:tcW w:w="1020" w:type="dxa"/>
          </w:tcPr>
          <w:p w:rsidR="00DB7C28" w:rsidRDefault="00DB7C28">
            <w:pPr>
              <w:pStyle w:val="ConsPlusNormal"/>
            </w:pPr>
            <w:r>
              <w:t>161</w:t>
            </w:r>
          </w:p>
        </w:tc>
        <w:tc>
          <w:tcPr>
            <w:tcW w:w="1020" w:type="dxa"/>
          </w:tcPr>
          <w:p w:rsidR="00DB7C28" w:rsidRDefault="00DB7C28">
            <w:pPr>
              <w:pStyle w:val="ConsPlusNormal"/>
            </w:pPr>
            <w:r>
              <w:t>164</w:t>
            </w:r>
          </w:p>
        </w:tc>
        <w:tc>
          <w:tcPr>
            <w:tcW w:w="1134" w:type="dxa"/>
          </w:tcPr>
          <w:p w:rsidR="00DB7C28" w:rsidRDefault="00DB7C28">
            <w:pPr>
              <w:pStyle w:val="ConsPlusNormal"/>
            </w:pPr>
            <w:r>
              <w:t>170</w:t>
            </w:r>
          </w:p>
        </w:tc>
        <w:tc>
          <w:tcPr>
            <w:tcW w:w="1020" w:type="dxa"/>
          </w:tcPr>
          <w:p w:rsidR="00DB7C28" w:rsidRDefault="00DB7C28">
            <w:pPr>
              <w:pStyle w:val="ConsPlusNormal"/>
            </w:pPr>
            <w:r>
              <w:t>174</w:t>
            </w:r>
          </w:p>
        </w:tc>
        <w:tc>
          <w:tcPr>
            <w:tcW w:w="1020" w:type="dxa"/>
          </w:tcPr>
          <w:p w:rsidR="00DB7C28" w:rsidRDefault="00DB7C28">
            <w:pPr>
              <w:pStyle w:val="ConsPlusNormal"/>
            </w:pPr>
            <w:r>
              <w:t>176</w:t>
            </w:r>
          </w:p>
        </w:tc>
        <w:tc>
          <w:tcPr>
            <w:tcW w:w="1020" w:type="dxa"/>
          </w:tcPr>
          <w:p w:rsidR="00DB7C28" w:rsidRDefault="00DB7C28">
            <w:pPr>
              <w:pStyle w:val="ConsPlusNormal"/>
            </w:pPr>
            <w:r>
              <w:t>170</w:t>
            </w:r>
          </w:p>
        </w:tc>
        <w:tc>
          <w:tcPr>
            <w:tcW w:w="1020" w:type="dxa"/>
          </w:tcPr>
          <w:p w:rsidR="00DB7C28" w:rsidRDefault="00DB7C28">
            <w:pPr>
              <w:pStyle w:val="ConsPlusNormal"/>
            </w:pPr>
            <w:r>
              <w:t>177</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обслуживаемых </w:t>
            </w:r>
            <w:r>
              <w:lastRenderedPageBreak/>
              <w:t>плоских дорожных знаков</w:t>
            </w:r>
          </w:p>
        </w:tc>
        <w:tc>
          <w:tcPr>
            <w:tcW w:w="1474" w:type="dxa"/>
          </w:tcPr>
          <w:p w:rsidR="00DB7C28" w:rsidRDefault="00DB7C28">
            <w:pPr>
              <w:pStyle w:val="ConsPlusNormal"/>
            </w:pPr>
            <w:r>
              <w:lastRenderedPageBreak/>
              <w:t>ед.</w:t>
            </w:r>
          </w:p>
        </w:tc>
        <w:tc>
          <w:tcPr>
            <w:tcW w:w="1984" w:type="dxa"/>
          </w:tcPr>
          <w:p w:rsidR="00DB7C28" w:rsidRDefault="00DB7C28">
            <w:pPr>
              <w:pStyle w:val="ConsPlusNormal"/>
            </w:pPr>
          </w:p>
        </w:tc>
        <w:tc>
          <w:tcPr>
            <w:tcW w:w="1020" w:type="dxa"/>
          </w:tcPr>
          <w:p w:rsidR="00DB7C28" w:rsidRDefault="00DB7C28">
            <w:pPr>
              <w:pStyle w:val="ConsPlusNormal"/>
            </w:pPr>
            <w:r>
              <w:t>1642</w:t>
            </w:r>
          </w:p>
        </w:tc>
        <w:tc>
          <w:tcPr>
            <w:tcW w:w="1020" w:type="dxa"/>
          </w:tcPr>
          <w:p w:rsidR="00DB7C28" w:rsidRDefault="00DB7C28">
            <w:pPr>
              <w:pStyle w:val="ConsPlusNormal"/>
            </w:pPr>
            <w:r>
              <w:t>1000</w:t>
            </w:r>
          </w:p>
        </w:tc>
        <w:tc>
          <w:tcPr>
            <w:tcW w:w="1020" w:type="dxa"/>
          </w:tcPr>
          <w:p w:rsidR="00DB7C28" w:rsidRDefault="00DB7C28">
            <w:pPr>
              <w:pStyle w:val="ConsPlusNormal"/>
            </w:pPr>
            <w:r>
              <w:t>735</w:t>
            </w:r>
          </w:p>
        </w:tc>
        <w:tc>
          <w:tcPr>
            <w:tcW w:w="1020" w:type="dxa"/>
          </w:tcPr>
          <w:p w:rsidR="00DB7C28" w:rsidRDefault="00DB7C28">
            <w:pPr>
              <w:pStyle w:val="ConsPlusNormal"/>
            </w:pPr>
            <w:r>
              <w:t>520</w:t>
            </w:r>
          </w:p>
        </w:tc>
        <w:tc>
          <w:tcPr>
            <w:tcW w:w="1020" w:type="dxa"/>
          </w:tcPr>
          <w:p w:rsidR="00DB7C28" w:rsidRDefault="00DB7C28">
            <w:pPr>
              <w:pStyle w:val="ConsPlusNormal"/>
            </w:pPr>
            <w:r>
              <w:t>896</w:t>
            </w:r>
          </w:p>
        </w:tc>
        <w:tc>
          <w:tcPr>
            <w:tcW w:w="1134" w:type="dxa"/>
          </w:tcPr>
          <w:p w:rsidR="00DB7C28" w:rsidRDefault="00DB7C28">
            <w:pPr>
              <w:pStyle w:val="ConsPlusNormal"/>
            </w:pPr>
            <w:r>
              <w:t>499</w:t>
            </w:r>
          </w:p>
        </w:tc>
        <w:tc>
          <w:tcPr>
            <w:tcW w:w="1020" w:type="dxa"/>
          </w:tcPr>
          <w:p w:rsidR="00DB7C28" w:rsidRDefault="00DB7C28">
            <w:pPr>
              <w:pStyle w:val="ConsPlusNormal"/>
            </w:pPr>
            <w:r>
              <w:t>356</w:t>
            </w:r>
          </w:p>
        </w:tc>
        <w:tc>
          <w:tcPr>
            <w:tcW w:w="1020" w:type="dxa"/>
          </w:tcPr>
          <w:p w:rsidR="00DB7C28" w:rsidRDefault="00DB7C28">
            <w:pPr>
              <w:pStyle w:val="ConsPlusNormal"/>
            </w:pPr>
            <w:r>
              <w:t>309</w:t>
            </w:r>
          </w:p>
        </w:tc>
        <w:tc>
          <w:tcPr>
            <w:tcW w:w="1020" w:type="dxa"/>
          </w:tcPr>
          <w:p w:rsidR="00DB7C28" w:rsidRDefault="00DB7C28">
            <w:pPr>
              <w:pStyle w:val="ConsPlusNormal"/>
            </w:pPr>
            <w:r>
              <w:t>543</w:t>
            </w:r>
          </w:p>
        </w:tc>
        <w:tc>
          <w:tcPr>
            <w:tcW w:w="1020" w:type="dxa"/>
          </w:tcPr>
          <w:p w:rsidR="00DB7C28" w:rsidRDefault="00DB7C28">
            <w:pPr>
              <w:pStyle w:val="ConsPlusNormal"/>
            </w:pPr>
            <w:r>
              <w:t>311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линий дорожной разметки</w:t>
            </w:r>
          </w:p>
        </w:tc>
        <w:tc>
          <w:tcPr>
            <w:tcW w:w="1474" w:type="dxa"/>
          </w:tcPr>
          <w:p w:rsidR="00DB7C28" w:rsidRDefault="00DB7C28">
            <w:pPr>
              <w:pStyle w:val="ConsPlusNormal"/>
            </w:pPr>
            <w:r>
              <w:t>тыс. кв. м</w:t>
            </w:r>
          </w:p>
        </w:tc>
        <w:tc>
          <w:tcPr>
            <w:tcW w:w="1984" w:type="dxa"/>
          </w:tcPr>
          <w:p w:rsidR="00DB7C28" w:rsidRDefault="00DB7C28">
            <w:pPr>
              <w:pStyle w:val="ConsPlusNormal"/>
            </w:pPr>
          </w:p>
        </w:tc>
        <w:tc>
          <w:tcPr>
            <w:tcW w:w="1020" w:type="dxa"/>
          </w:tcPr>
          <w:p w:rsidR="00DB7C28" w:rsidRDefault="00DB7C28">
            <w:pPr>
              <w:pStyle w:val="ConsPlusNormal"/>
            </w:pPr>
            <w:r>
              <w:t>95,6</w:t>
            </w:r>
          </w:p>
        </w:tc>
        <w:tc>
          <w:tcPr>
            <w:tcW w:w="1020" w:type="dxa"/>
          </w:tcPr>
          <w:p w:rsidR="00DB7C28" w:rsidRDefault="00DB7C28">
            <w:pPr>
              <w:pStyle w:val="ConsPlusNormal"/>
            </w:pPr>
            <w:r>
              <w:t>65,4</w:t>
            </w:r>
          </w:p>
        </w:tc>
        <w:tc>
          <w:tcPr>
            <w:tcW w:w="1020" w:type="dxa"/>
          </w:tcPr>
          <w:p w:rsidR="00DB7C28" w:rsidRDefault="00DB7C28">
            <w:pPr>
              <w:pStyle w:val="ConsPlusNormal"/>
            </w:pPr>
            <w:r>
              <w:t>78,6</w:t>
            </w:r>
          </w:p>
        </w:tc>
        <w:tc>
          <w:tcPr>
            <w:tcW w:w="1020" w:type="dxa"/>
          </w:tcPr>
          <w:p w:rsidR="00DB7C28" w:rsidRDefault="00DB7C28">
            <w:pPr>
              <w:pStyle w:val="ConsPlusNormal"/>
            </w:pPr>
            <w:r>
              <w:t>63</w:t>
            </w:r>
          </w:p>
        </w:tc>
        <w:tc>
          <w:tcPr>
            <w:tcW w:w="1020" w:type="dxa"/>
          </w:tcPr>
          <w:p w:rsidR="00DB7C28" w:rsidRDefault="00DB7C28">
            <w:pPr>
              <w:pStyle w:val="ConsPlusNormal"/>
            </w:pPr>
            <w:r>
              <w:t>39,8</w:t>
            </w:r>
          </w:p>
        </w:tc>
        <w:tc>
          <w:tcPr>
            <w:tcW w:w="1134" w:type="dxa"/>
          </w:tcPr>
          <w:p w:rsidR="00DB7C28" w:rsidRDefault="00DB7C28">
            <w:pPr>
              <w:pStyle w:val="ConsPlusNormal"/>
            </w:pPr>
            <w:r>
              <w:t>44,65</w:t>
            </w:r>
          </w:p>
        </w:tc>
        <w:tc>
          <w:tcPr>
            <w:tcW w:w="1020" w:type="dxa"/>
          </w:tcPr>
          <w:p w:rsidR="00DB7C28" w:rsidRDefault="00DB7C28">
            <w:pPr>
              <w:pStyle w:val="ConsPlusNormal"/>
            </w:pPr>
            <w:r>
              <w:t>71</w:t>
            </w:r>
          </w:p>
        </w:tc>
        <w:tc>
          <w:tcPr>
            <w:tcW w:w="1020" w:type="dxa"/>
          </w:tcPr>
          <w:p w:rsidR="00DB7C28" w:rsidRDefault="00DB7C28">
            <w:pPr>
              <w:pStyle w:val="ConsPlusNormal"/>
            </w:pPr>
            <w:r>
              <w:t>54,2</w:t>
            </w:r>
          </w:p>
        </w:tc>
        <w:tc>
          <w:tcPr>
            <w:tcW w:w="1020" w:type="dxa"/>
          </w:tcPr>
          <w:p w:rsidR="00DB7C28" w:rsidRDefault="00DB7C28">
            <w:pPr>
              <w:pStyle w:val="ConsPlusNormal"/>
            </w:pPr>
            <w:r>
              <w:t>53,4</w:t>
            </w:r>
          </w:p>
        </w:tc>
        <w:tc>
          <w:tcPr>
            <w:tcW w:w="1020" w:type="dxa"/>
          </w:tcPr>
          <w:p w:rsidR="00DB7C28" w:rsidRDefault="00DB7C28">
            <w:pPr>
              <w:pStyle w:val="ConsPlusNormal"/>
            </w:pPr>
            <w:r>
              <w:t>50,5</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1.1.6</w:t>
            </w:r>
          </w:p>
        </w:tc>
        <w:tc>
          <w:tcPr>
            <w:tcW w:w="2551" w:type="dxa"/>
            <w:vMerge w:val="restart"/>
          </w:tcPr>
          <w:p w:rsidR="00DB7C28" w:rsidRDefault="00DB7C28">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и обслуживанию средств регулирования дорожного движения)</w:t>
            </w:r>
          </w:p>
        </w:tc>
        <w:tc>
          <w:tcPr>
            <w:tcW w:w="2154" w:type="dxa"/>
            <w:vMerge w:val="restart"/>
          </w:tcPr>
          <w:p w:rsidR="00DB7C28" w:rsidRDefault="00DB7C28">
            <w:pPr>
              <w:pStyle w:val="ConsPlusNormal"/>
            </w:pPr>
            <w:r>
              <w:t>Управление жилищно-коммунального хозяйства администрации города Благовещенска, юридические лица - получатели субсидии</w:t>
            </w:r>
          </w:p>
        </w:tc>
        <w:tc>
          <w:tcPr>
            <w:tcW w:w="2551" w:type="dxa"/>
          </w:tcPr>
          <w:p w:rsidR="00DB7C28" w:rsidRDefault="00DB7C28">
            <w:pPr>
              <w:pStyle w:val="ConsPlusNormal"/>
            </w:pPr>
            <w:r>
              <w:t>Количество обслуживаемых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164</w:t>
            </w:r>
          </w:p>
        </w:tc>
        <w:tc>
          <w:tcPr>
            <w:tcW w:w="1134" w:type="dxa"/>
          </w:tcPr>
          <w:p w:rsidR="00DB7C28" w:rsidRDefault="00DB7C28">
            <w:pPr>
              <w:pStyle w:val="ConsPlusNormal"/>
            </w:pPr>
            <w:r>
              <w:t>170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обслуживаемых плоских дорожных знаков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896</w:t>
            </w:r>
          </w:p>
        </w:tc>
        <w:tc>
          <w:tcPr>
            <w:tcW w:w="1134" w:type="dxa"/>
          </w:tcPr>
          <w:p w:rsidR="00DB7C28" w:rsidRDefault="00DB7C28">
            <w:pPr>
              <w:pStyle w:val="ConsPlusNormal"/>
            </w:pPr>
            <w:r>
              <w:t>200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линий дорожной разметки</w:t>
            </w:r>
          </w:p>
        </w:tc>
        <w:tc>
          <w:tcPr>
            <w:tcW w:w="1474" w:type="dxa"/>
          </w:tcPr>
          <w:p w:rsidR="00DB7C28" w:rsidRDefault="00DB7C28">
            <w:pPr>
              <w:pStyle w:val="ConsPlusNormal"/>
            </w:pPr>
            <w:r>
              <w:t>тыс. 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45</w:t>
            </w:r>
          </w:p>
        </w:tc>
        <w:tc>
          <w:tcPr>
            <w:tcW w:w="1134" w:type="dxa"/>
          </w:tcPr>
          <w:p w:rsidR="00DB7C28" w:rsidRDefault="00DB7C28">
            <w:pPr>
              <w:pStyle w:val="ConsPlusNormal"/>
            </w:pPr>
            <w:r>
              <w:t>20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w:t>
            </w:r>
            <w:r>
              <w:lastRenderedPageBreak/>
              <w:t>ие 1.1.7</w:t>
            </w:r>
          </w:p>
        </w:tc>
        <w:tc>
          <w:tcPr>
            <w:tcW w:w="2551" w:type="dxa"/>
            <w:vMerge w:val="restart"/>
          </w:tcPr>
          <w:p w:rsidR="00DB7C28" w:rsidRDefault="00DB7C28">
            <w:pPr>
              <w:pStyle w:val="ConsPlusNormal"/>
            </w:pPr>
            <w:r>
              <w:lastRenderedPageBreak/>
              <w:t>Ремонт улично-</w:t>
            </w:r>
            <w:r>
              <w:lastRenderedPageBreak/>
              <w:t>дорожной сети города Благовещенска</w:t>
            </w:r>
          </w:p>
        </w:tc>
        <w:tc>
          <w:tcPr>
            <w:tcW w:w="2154" w:type="dxa"/>
            <w:vMerge w:val="restart"/>
          </w:tcPr>
          <w:p w:rsidR="00DB7C28" w:rsidRDefault="00DB7C28">
            <w:pPr>
              <w:pStyle w:val="ConsPlusNormal"/>
            </w:pPr>
            <w:r>
              <w:lastRenderedPageBreak/>
              <w:t>Администраци</w:t>
            </w:r>
            <w:r>
              <w:lastRenderedPageBreak/>
              <w:t>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lastRenderedPageBreak/>
              <w:t xml:space="preserve">Протяженность </w:t>
            </w:r>
            <w:r>
              <w:lastRenderedPageBreak/>
              <w:t>автомобильных дорог, приведенных к нормативным требованиям после проведения капитального ремонта</w:t>
            </w:r>
          </w:p>
        </w:tc>
        <w:tc>
          <w:tcPr>
            <w:tcW w:w="1474" w:type="dxa"/>
          </w:tcPr>
          <w:p w:rsidR="00DB7C28" w:rsidRDefault="00DB7C28">
            <w:pPr>
              <w:pStyle w:val="ConsPlusNormal"/>
            </w:pPr>
            <w:r>
              <w:lastRenderedPageBreak/>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0,6</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Протяженность автомобильных дорог, приведенных к нормативным требованиям после проведения ремонта (нарастающим итогом)</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24,6</w:t>
            </w:r>
          </w:p>
        </w:tc>
        <w:tc>
          <w:tcPr>
            <w:tcW w:w="1020" w:type="dxa"/>
          </w:tcPr>
          <w:p w:rsidR="00DB7C28" w:rsidRDefault="00DB7C28">
            <w:pPr>
              <w:pStyle w:val="ConsPlusNormal"/>
            </w:pPr>
            <w:r>
              <w:t>33,7</w:t>
            </w:r>
          </w:p>
        </w:tc>
        <w:tc>
          <w:tcPr>
            <w:tcW w:w="1020" w:type="dxa"/>
          </w:tcPr>
          <w:p w:rsidR="00DB7C28" w:rsidRDefault="00DB7C28">
            <w:pPr>
              <w:pStyle w:val="ConsPlusNormal"/>
            </w:pPr>
            <w:r>
              <w:t>-</w:t>
            </w:r>
          </w:p>
        </w:tc>
        <w:tc>
          <w:tcPr>
            <w:tcW w:w="1020" w:type="dxa"/>
          </w:tcPr>
          <w:p w:rsidR="00DB7C28" w:rsidRDefault="00DB7C28">
            <w:pPr>
              <w:pStyle w:val="ConsPlusNormal"/>
            </w:pPr>
            <w:r>
              <w:t>35,9</w:t>
            </w:r>
          </w:p>
        </w:tc>
        <w:tc>
          <w:tcPr>
            <w:tcW w:w="1020" w:type="dxa"/>
          </w:tcPr>
          <w:p w:rsidR="00DB7C28" w:rsidRDefault="00DB7C28">
            <w:pPr>
              <w:pStyle w:val="ConsPlusNormal"/>
            </w:pPr>
            <w:r>
              <w:t>42,9</w:t>
            </w:r>
          </w:p>
        </w:tc>
        <w:tc>
          <w:tcPr>
            <w:tcW w:w="1134" w:type="dxa"/>
          </w:tcPr>
          <w:p w:rsidR="00DB7C28" w:rsidRDefault="00DB7C28">
            <w:pPr>
              <w:pStyle w:val="ConsPlusNormal"/>
            </w:pPr>
            <w:r>
              <w:t>43,4</w:t>
            </w:r>
          </w:p>
        </w:tc>
        <w:tc>
          <w:tcPr>
            <w:tcW w:w="1020" w:type="dxa"/>
          </w:tcPr>
          <w:p w:rsidR="00DB7C28" w:rsidRDefault="00DB7C28">
            <w:pPr>
              <w:pStyle w:val="ConsPlusNormal"/>
            </w:pPr>
            <w:r>
              <w:t>43,4</w:t>
            </w:r>
          </w:p>
        </w:tc>
        <w:tc>
          <w:tcPr>
            <w:tcW w:w="1020" w:type="dxa"/>
          </w:tcPr>
          <w:p w:rsidR="00DB7C28" w:rsidRDefault="00DB7C28">
            <w:pPr>
              <w:pStyle w:val="ConsPlusNormal"/>
            </w:pPr>
            <w:r>
              <w:t>43,4</w:t>
            </w:r>
          </w:p>
        </w:tc>
        <w:tc>
          <w:tcPr>
            <w:tcW w:w="1020" w:type="dxa"/>
          </w:tcPr>
          <w:p w:rsidR="00DB7C28" w:rsidRDefault="00DB7C28">
            <w:pPr>
              <w:pStyle w:val="ConsPlusNormal"/>
            </w:pPr>
            <w:r>
              <w:t>43,4</w:t>
            </w:r>
          </w:p>
        </w:tc>
        <w:tc>
          <w:tcPr>
            <w:tcW w:w="1020" w:type="dxa"/>
          </w:tcPr>
          <w:p w:rsidR="00DB7C28" w:rsidRDefault="00DB7C28">
            <w:pPr>
              <w:pStyle w:val="ConsPlusNormal"/>
            </w:pPr>
            <w:r>
              <w:t>43,4</w:t>
            </w:r>
          </w:p>
        </w:tc>
        <w:tc>
          <w:tcPr>
            <w:tcW w:w="907" w:type="dxa"/>
          </w:tcPr>
          <w:p w:rsidR="00DB7C28" w:rsidRDefault="00DB7C28">
            <w:pPr>
              <w:pStyle w:val="ConsPlusNormal"/>
            </w:pPr>
            <w:r>
              <w:t>43,4</w:t>
            </w:r>
          </w:p>
        </w:tc>
        <w:tc>
          <w:tcPr>
            <w:tcW w:w="907" w:type="dxa"/>
          </w:tcPr>
          <w:p w:rsidR="00DB7C28" w:rsidRDefault="00DB7C28">
            <w:pPr>
              <w:pStyle w:val="ConsPlusNormal"/>
            </w:pPr>
            <w:r>
              <w:t>43,4</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отремонтированных пешеходных тротуаров</w:t>
            </w:r>
          </w:p>
        </w:tc>
        <w:tc>
          <w:tcPr>
            <w:tcW w:w="1474" w:type="dxa"/>
          </w:tcPr>
          <w:p w:rsidR="00DB7C28" w:rsidRDefault="00DB7C28">
            <w:pPr>
              <w:pStyle w:val="ConsPlusNormal"/>
            </w:pPr>
            <w:r>
              <w:t>тыс. м</w:t>
            </w:r>
            <w:r>
              <w:rPr>
                <w:vertAlign w:val="superscript"/>
              </w:rPr>
              <w:t>2</w:t>
            </w:r>
          </w:p>
        </w:tc>
        <w:tc>
          <w:tcPr>
            <w:tcW w:w="1984" w:type="dxa"/>
          </w:tcPr>
          <w:p w:rsidR="00DB7C28" w:rsidRDefault="00DB7C28">
            <w:pPr>
              <w:pStyle w:val="ConsPlusNormal"/>
            </w:pPr>
          </w:p>
        </w:tc>
        <w:tc>
          <w:tcPr>
            <w:tcW w:w="1020" w:type="dxa"/>
          </w:tcPr>
          <w:p w:rsidR="00DB7C28" w:rsidRDefault="00DB7C28">
            <w:pPr>
              <w:pStyle w:val="ConsPlusNormal"/>
            </w:pPr>
            <w:r>
              <w:t>0,668</w:t>
            </w:r>
          </w:p>
        </w:tc>
        <w:tc>
          <w:tcPr>
            <w:tcW w:w="1020" w:type="dxa"/>
          </w:tcPr>
          <w:p w:rsidR="00DB7C28" w:rsidRDefault="00DB7C28">
            <w:pPr>
              <w:pStyle w:val="ConsPlusNormal"/>
            </w:pPr>
            <w:r>
              <w:t>0,2</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1.1.8</w:t>
            </w:r>
          </w:p>
        </w:tc>
        <w:tc>
          <w:tcPr>
            <w:tcW w:w="2551" w:type="dxa"/>
          </w:tcPr>
          <w:p w:rsidR="00DB7C28" w:rsidRDefault="00DB7C28">
            <w:pPr>
              <w:pStyle w:val="ConsPlusNormal"/>
            </w:pPr>
            <w:r>
              <w:t xml:space="preserve">Магистральные улицы Северного жилого района г. Благовещенска, </w:t>
            </w:r>
            <w:r>
              <w:lastRenderedPageBreak/>
              <w:t>Амурская область (1-я очередь, ул. 50 лет Октября от ул. Кольцевой до ул. Школьной)</w:t>
            </w:r>
          </w:p>
        </w:tc>
        <w:tc>
          <w:tcPr>
            <w:tcW w:w="2154" w:type="dxa"/>
          </w:tcPr>
          <w:p w:rsidR="00DB7C28" w:rsidRDefault="00DB7C28">
            <w:pPr>
              <w:pStyle w:val="ConsPlusNormal"/>
            </w:pPr>
            <w:r>
              <w:lastRenderedPageBreak/>
              <w:t xml:space="preserve">Администрация города Благовещенска, МУ "ГУКС", лица - получатели </w:t>
            </w:r>
            <w:r>
              <w:lastRenderedPageBreak/>
              <w:t>определения поставщика (исполнителя, подрядчика)</w:t>
            </w:r>
          </w:p>
        </w:tc>
        <w:tc>
          <w:tcPr>
            <w:tcW w:w="2551" w:type="dxa"/>
          </w:tcPr>
          <w:p w:rsidR="00DB7C28" w:rsidRDefault="00DB7C28">
            <w:pPr>
              <w:pStyle w:val="ConsPlusNormal"/>
            </w:pPr>
            <w:r>
              <w:lastRenderedPageBreak/>
              <w:t>Протяженность строительства автомобильных дорог</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2,2</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1.1.9</w:t>
            </w:r>
          </w:p>
        </w:tc>
        <w:tc>
          <w:tcPr>
            <w:tcW w:w="2551" w:type="dxa"/>
            <w:vMerge w:val="restart"/>
          </w:tcPr>
          <w:p w:rsidR="00DB7C28" w:rsidRDefault="00DB7C28">
            <w:pPr>
              <w:pStyle w:val="ConsPlusNormal"/>
            </w:pPr>
            <w:r>
              <w:t xml:space="preserve">Магистральные улицы Северного планировочного района г. Благовещенска, Амурская область (ул. </w:t>
            </w:r>
            <w:proofErr w:type="spellStart"/>
            <w:r>
              <w:t>Шафира</w:t>
            </w:r>
            <w:proofErr w:type="spellEnd"/>
            <w:r>
              <w:t>, ул. Муравьева-Амурского, ул. Зеленая)</w:t>
            </w:r>
          </w:p>
        </w:tc>
        <w:tc>
          <w:tcPr>
            <w:tcW w:w="2154" w:type="dxa"/>
            <w:vMerge w:val="restart"/>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Протяженность строительства автомобильных дорог (нарастающим итогом)</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0,5</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Оформление документов на ввод объекта в эксплуатацию</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1.1.10</w:t>
            </w:r>
          </w:p>
        </w:tc>
        <w:tc>
          <w:tcPr>
            <w:tcW w:w="2551" w:type="dxa"/>
          </w:tcPr>
          <w:p w:rsidR="00DB7C28" w:rsidRDefault="00DB7C28">
            <w:pPr>
              <w:pStyle w:val="ConsPlusNormal"/>
            </w:pPr>
            <w:r>
              <w:t xml:space="preserve">Строительство дорог в районе "5-й стройки" для обеспечения транспортной инфраструктурой земельных участков, предоставленных многодетным семьям (ул. </w:t>
            </w:r>
            <w:r>
              <w:lastRenderedPageBreak/>
              <w:t>Центральная на участке от ул. Театральной до ул. Дальней г. Благовещенска)</w:t>
            </w:r>
          </w:p>
        </w:tc>
        <w:tc>
          <w:tcPr>
            <w:tcW w:w="2154" w:type="dxa"/>
          </w:tcPr>
          <w:p w:rsidR="00DB7C28" w:rsidRDefault="00DB7C28">
            <w:pPr>
              <w:pStyle w:val="ConsPlusNormal"/>
            </w:pPr>
            <w:r>
              <w:lastRenderedPageBreak/>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Протяженность строительства автомобильных дорог</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0,97</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1.1.11</w:t>
            </w:r>
          </w:p>
        </w:tc>
        <w:tc>
          <w:tcPr>
            <w:tcW w:w="2551" w:type="dxa"/>
          </w:tcPr>
          <w:p w:rsidR="00DB7C28" w:rsidRDefault="00DB7C28">
            <w:pPr>
              <w:pStyle w:val="ConsPlusNormal"/>
            </w:pPr>
            <w:r>
              <w:t>Строительство дорог в районе "5-й стройки" для обеспечения транспортной инфраструктурой земельных участков, предоставленных многодетным семьям (ул. Ромашковая на участке от ул. Центральной до ул. Энтузиастов г. Благовещенска)</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Протяженность строительства автомобильных дорог</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0,63</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1.1.12</w:t>
            </w:r>
          </w:p>
        </w:tc>
        <w:tc>
          <w:tcPr>
            <w:tcW w:w="2551" w:type="dxa"/>
          </w:tcPr>
          <w:p w:rsidR="00DB7C28" w:rsidRDefault="00DB7C28">
            <w:pPr>
              <w:pStyle w:val="ConsPlusNormal"/>
            </w:pPr>
            <w:r>
              <w:t xml:space="preserve">Строительство дорог в районе "5-й стройки" для обеспечения транспортной инфраструктурой земельных </w:t>
            </w:r>
            <w:r>
              <w:lastRenderedPageBreak/>
              <w:t>участков, предоставленных многодетным семьям (ул. Придорожная от ул. Центральной до ул. Энтузиастов, ул. Энтузиастов от ул. Придорожной до ул. Театральной, ул. Ромашковая от ул. Центральной до ул. Березовой (I этап))</w:t>
            </w:r>
          </w:p>
        </w:tc>
        <w:tc>
          <w:tcPr>
            <w:tcW w:w="2154" w:type="dxa"/>
          </w:tcPr>
          <w:p w:rsidR="00DB7C28" w:rsidRDefault="00DB7C28">
            <w:pPr>
              <w:pStyle w:val="ConsPlusNormal"/>
            </w:pPr>
            <w:r>
              <w:lastRenderedPageBreak/>
              <w:t xml:space="preserve">Администрация города Благовещенска, МУ "ГУКС", лица - получатели определения поставщика </w:t>
            </w:r>
            <w:r>
              <w:lastRenderedPageBreak/>
              <w:t>(исполнителя, подрядчика)</w:t>
            </w:r>
          </w:p>
        </w:tc>
        <w:tc>
          <w:tcPr>
            <w:tcW w:w="2551" w:type="dxa"/>
          </w:tcPr>
          <w:p w:rsidR="00DB7C28" w:rsidRDefault="00DB7C28">
            <w:pPr>
              <w:pStyle w:val="ConsPlusNormal"/>
            </w:pPr>
            <w:r>
              <w:lastRenderedPageBreak/>
              <w:t>Протяженность строительства автомобильных дорог</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1,3</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1.1.13</w:t>
            </w:r>
          </w:p>
        </w:tc>
        <w:tc>
          <w:tcPr>
            <w:tcW w:w="2551" w:type="dxa"/>
            <w:vMerge w:val="restart"/>
          </w:tcPr>
          <w:p w:rsidR="00DB7C28" w:rsidRDefault="00DB7C28">
            <w:pPr>
              <w:pStyle w:val="ConsPlusNormal"/>
            </w:pPr>
            <w:r>
              <w:t>Строительство дорог в районе "5-й стройки" для обеспечения транспортной инфраструктурой земельных участков, предоставленных многодетным семьям</w:t>
            </w:r>
          </w:p>
        </w:tc>
        <w:tc>
          <w:tcPr>
            <w:tcW w:w="2154" w:type="dxa"/>
            <w:vMerge w:val="restart"/>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100,0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Корректировка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lastRenderedPageBreak/>
              <w:t>Мероприятие 1.1.14</w:t>
            </w:r>
          </w:p>
        </w:tc>
        <w:tc>
          <w:tcPr>
            <w:tcW w:w="2551" w:type="dxa"/>
          </w:tcPr>
          <w:p w:rsidR="00DB7C28" w:rsidRDefault="00DB7C28">
            <w:pPr>
              <w:pStyle w:val="ConsPlusNormal"/>
            </w:pPr>
            <w:r>
              <w:t>Строительство дорог в Северном планировочном районе 4 км Новотроицкого шоссе с обеспечением инженерной инфраструктурой земельных участков, предоставленных многодетным семьям (проектные работы)</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22,0</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1.1.15</w:t>
            </w:r>
          </w:p>
        </w:tc>
        <w:tc>
          <w:tcPr>
            <w:tcW w:w="2551" w:type="dxa"/>
            <w:vMerge w:val="restart"/>
          </w:tcPr>
          <w:p w:rsidR="00DB7C28" w:rsidRDefault="00DB7C28">
            <w:pPr>
              <w:pStyle w:val="ConsPlusNormal"/>
            </w:pPr>
            <w:r>
              <w:t xml:space="preserve">Капитальный ремонт перекрестка ул. Мухина и ул. </w:t>
            </w:r>
            <w:proofErr w:type="spellStart"/>
            <w:r>
              <w:t>Игнатьевское</w:t>
            </w:r>
            <w:proofErr w:type="spellEnd"/>
            <w:r>
              <w:t xml:space="preserve"> шоссе (в </w:t>
            </w:r>
            <w:proofErr w:type="spellStart"/>
            <w:r>
              <w:t>т.ч</w:t>
            </w:r>
            <w:proofErr w:type="spellEnd"/>
            <w:r>
              <w:t>. проектные работы)</w:t>
            </w:r>
          </w:p>
        </w:tc>
        <w:tc>
          <w:tcPr>
            <w:tcW w:w="2154" w:type="dxa"/>
            <w:vMerge w:val="restart"/>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Протяженность автомобильных дорог, приведенных к нормативным требованиям после капитального ремонта</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0,6</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w:t>
            </w:r>
            <w:r>
              <w:lastRenderedPageBreak/>
              <w:t>ие 1.1.16</w:t>
            </w:r>
          </w:p>
        </w:tc>
        <w:tc>
          <w:tcPr>
            <w:tcW w:w="2551" w:type="dxa"/>
          </w:tcPr>
          <w:p w:rsidR="00DB7C28" w:rsidRDefault="00DB7C28">
            <w:pPr>
              <w:pStyle w:val="ConsPlusNormal"/>
            </w:pPr>
            <w:r>
              <w:lastRenderedPageBreak/>
              <w:t xml:space="preserve">Капитальный </w:t>
            </w:r>
            <w:r>
              <w:lastRenderedPageBreak/>
              <w:t xml:space="preserve">ремонт ул. Мухина от ул. Пролетарской до ул. </w:t>
            </w:r>
            <w:proofErr w:type="spellStart"/>
            <w:r>
              <w:t>Зейской</w:t>
            </w:r>
            <w:proofErr w:type="spellEnd"/>
            <w:r>
              <w:t xml:space="preserve"> (в </w:t>
            </w:r>
            <w:proofErr w:type="spellStart"/>
            <w:r>
              <w:t>т.ч</w:t>
            </w:r>
            <w:proofErr w:type="spellEnd"/>
            <w:r>
              <w:t>. проектные работы)</w:t>
            </w:r>
          </w:p>
        </w:tc>
        <w:tc>
          <w:tcPr>
            <w:tcW w:w="2154" w:type="dxa"/>
          </w:tcPr>
          <w:p w:rsidR="00DB7C28" w:rsidRDefault="00DB7C28">
            <w:pPr>
              <w:pStyle w:val="ConsPlusNormal"/>
            </w:pPr>
            <w:r>
              <w:lastRenderedPageBreak/>
              <w:t>Администраци</w:t>
            </w:r>
            <w:r>
              <w:lastRenderedPageBreak/>
              <w:t>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lastRenderedPageBreak/>
              <w:t xml:space="preserve">Готовность </w:t>
            </w:r>
            <w:r>
              <w:lastRenderedPageBreak/>
              <w:t>проектной документации</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1.1.17</w:t>
            </w:r>
          </w:p>
        </w:tc>
        <w:tc>
          <w:tcPr>
            <w:tcW w:w="2551" w:type="dxa"/>
          </w:tcPr>
          <w:p w:rsidR="00DB7C28" w:rsidRDefault="00DB7C28">
            <w:pPr>
              <w:pStyle w:val="ConsPlusNormal"/>
            </w:pPr>
            <w:r>
              <w:t xml:space="preserve">Капитальный ремонт путепровода через ул. Загородную - ул. Северную (в </w:t>
            </w:r>
            <w:proofErr w:type="spellStart"/>
            <w:r>
              <w:t>т.ч</w:t>
            </w:r>
            <w:proofErr w:type="spellEnd"/>
            <w:r>
              <w:t>. проектные работы)</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1.1.18</w:t>
            </w:r>
          </w:p>
        </w:tc>
        <w:tc>
          <w:tcPr>
            <w:tcW w:w="2551" w:type="dxa"/>
            <w:vMerge w:val="restart"/>
          </w:tcPr>
          <w:p w:rsidR="00DB7C28" w:rsidRDefault="00DB7C28">
            <w:pPr>
              <w:pStyle w:val="ConsPlusNormal"/>
            </w:pPr>
            <w:r>
              <w:t xml:space="preserve">Субсидии юридическим лицам на возмещение затрат, связанных с выполнением работ по устройству, ремонту и модернизации </w:t>
            </w:r>
            <w:r>
              <w:lastRenderedPageBreak/>
              <w:t>отдельных элементов обустройства автомобильных дорог в границах городского округа</w:t>
            </w:r>
          </w:p>
        </w:tc>
        <w:tc>
          <w:tcPr>
            <w:tcW w:w="2154" w:type="dxa"/>
            <w:vMerge w:val="restart"/>
          </w:tcPr>
          <w:p w:rsidR="00DB7C28" w:rsidRDefault="00DB7C28">
            <w:pPr>
              <w:pStyle w:val="ConsPlusNormal"/>
            </w:pPr>
            <w:r>
              <w:lastRenderedPageBreak/>
              <w:t>Управление жилищно-коммунального хозяйства администрации города Благовещенска, юридические лица - получатели субсидии</w:t>
            </w:r>
          </w:p>
        </w:tc>
        <w:tc>
          <w:tcPr>
            <w:tcW w:w="2551" w:type="dxa"/>
          </w:tcPr>
          <w:p w:rsidR="00DB7C28" w:rsidRDefault="00DB7C28">
            <w:pPr>
              <w:pStyle w:val="ConsPlusNormal"/>
            </w:pPr>
            <w:r>
              <w:t>Количество установленных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1</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обустроенных пешеходных подходов к вызывным светофорным объектам</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1</w:t>
            </w:r>
          </w:p>
        </w:tc>
        <w:tc>
          <w:tcPr>
            <w:tcW w:w="1020" w:type="dxa"/>
          </w:tcPr>
          <w:p w:rsidR="00DB7C28" w:rsidRDefault="00DB7C28">
            <w:pPr>
              <w:pStyle w:val="ConsPlusNormal"/>
            </w:pPr>
            <w:r>
              <w:t>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Обустройство вызывных пешеходных светофоров со звуковым сигналом для слабовидящих людей</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5</w:t>
            </w:r>
          </w:p>
        </w:tc>
        <w:tc>
          <w:tcPr>
            <w:tcW w:w="1020" w:type="dxa"/>
          </w:tcPr>
          <w:p w:rsidR="00DB7C28" w:rsidRDefault="00DB7C28">
            <w:pPr>
              <w:pStyle w:val="ConsPlusNormal"/>
            </w:pPr>
            <w:r>
              <w:t>4</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модернизированных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6</w:t>
            </w:r>
          </w:p>
        </w:tc>
        <w:tc>
          <w:tcPr>
            <w:tcW w:w="1020" w:type="dxa"/>
          </w:tcPr>
          <w:p w:rsidR="00DB7C28" w:rsidRDefault="00DB7C28">
            <w:pPr>
              <w:pStyle w:val="ConsPlusNormal"/>
            </w:pPr>
            <w:r>
              <w:t>4</w:t>
            </w:r>
          </w:p>
        </w:tc>
        <w:tc>
          <w:tcPr>
            <w:tcW w:w="1020" w:type="dxa"/>
          </w:tcPr>
          <w:p w:rsidR="00DB7C28" w:rsidRDefault="00DB7C28">
            <w:pPr>
              <w:pStyle w:val="ConsPlusNormal"/>
            </w:pPr>
            <w:r>
              <w:t>1</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установленных дорожных знаков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244</w:t>
            </w:r>
          </w:p>
        </w:tc>
        <w:tc>
          <w:tcPr>
            <w:tcW w:w="1020" w:type="dxa"/>
          </w:tcPr>
          <w:p w:rsidR="00DB7C28" w:rsidRDefault="00DB7C28">
            <w:pPr>
              <w:pStyle w:val="ConsPlusNormal"/>
            </w:pPr>
            <w:r>
              <w:t>0</w:t>
            </w:r>
          </w:p>
        </w:tc>
        <w:tc>
          <w:tcPr>
            <w:tcW w:w="1134" w:type="dxa"/>
          </w:tcPr>
          <w:p w:rsidR="00DB7C28" w:rsidRDefault="00DB7C28">
            <w:pPr>
              <w:pStyle w:val="ConsPlusNormal"/>
            </w:pPr>
            <w:r>
              <w:t>22</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светофорных объектов, оборудованных импульсной светодиодной подсветкой</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1.1.19</w:t>
            </w:r>
          </w:p>
        </w:tc>
        <w:tc>
          <w:tcPr>
            <w:tcW w:w="2551" w:type="dxa"/>
            <w:vMerge w:val="restart"/>
          </w:tcPr>
          <w:p w:rsidR="00DB7C28" w:rsidRDefault="00DB7C28">
            <w:pPr>
              <w:pStyle w:val="ConsPlusNormal"/>
            </w:pPr>
            <w:r>
              <w:t xml:space="preserve">Выравнивание обеспеченности муниципальных образований по реализации ими отдельных </w:t>
            </w:r>
            <w:r>
              <w:lastRenderedPageBreak/>
              <w:t>расходных обязательств (предоставление субсидии 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w:t>
            </w:r>
          </w:p>
        </w:tc>
        <w:tc>
          <w:tcPr>
            <w:tcW w:w="2154" w:type="dxa"/>
            <w:vMerge w:val="restart"/>
          </w:tcPr>
          <w:p w:rsidR="00DB7C28" w:rsidRDefault="00DB7C28">
            <w:pPr>
              <w:pStyle w:val="ConsPlusNormal"/>
            </w:pPr>
            <w:r>
              <w:lastRenderedPageBreak/>
              <w:t xml:space="preserve">Управление жилищно-коммунального хозяйства администрации города </w:t>
            </w:r>
            <w:r>
              <w:lastRenderedPageBreak/>
              <w:t>Благовещенска, юридические лица - получатели субсидии</w:t>
            </w:r>
          </w:p>
        </w:tc>
        <w:tc>
          <w:tcPr>
            <w:tcW w:w="2551" w:type="dxa"/>
          </w:tcPr>
          <w:p w:rsidR="00DB7C28" w:rsidRDefault="00DB7C28">
            <w:pPr>
              <w:pStyle w:val="ConsPlusNormal"/>
            </w:pPr>
            <w:r>
              <w:lastRenderedPageBreak/>
              <w:t>Количество установленных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модернизирова</w:t>
            </w:r>
            <w:r>
              <w:lastRenderedPageBreak/>
              <w:t>нных светофорных объектов</w:t>
            </w:r>
          </w:p>
        </w:tc>
        <w:tc>
          <w:tcPr>
            <w:tcW w:w="1474" w:type="dxa"/>
          </w:tcPr>
          <w:p w:rsidR="00DB7C28" w:rsidRDefault="00DB7C28">
            <w:pPr>
              <w:pStyle w:val="ConsPlusNormal"/>
            </w:pPr>
            <w:r>
              <w:lastRenderedPageBreak/>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3</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установленных дорожных знаков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1.1.20</w:t>
            </w:r>
          </w:p>
        </w:tc>
        <w:tc>
          <w:tcPr>
            <w:tcW w:w="2551" w:type="dxa"/>
          </w:tcPr>
          <w:p w:rsidR="00DB7C28" w:rsidRDefault="00DB7C28">
            <w:pPr>
              <w:pStyle w:val="ConsPlusNormal"/>
            </w:pPr>
            <w:r>
              <w:t>Адаптация пешеходных путей для инвалидов и маломобильных групп населения</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Площадь обустроенных пешеходных путей</w:t>
            </w:r>
          </w:p>
        </w:tc>
        <w:tc>
          <w:tcPr>
            <w:tcW w:w="1474" w:type="dxa"/>
          </w:tcPr>
          <w:p w:rsidR="00DB7C28" w:rsidRDefault="00DB7C28">
            <w:pPr>
              <w:pStyle w:val="ConsPlusNormal"/>
            </w:pPr>
            <w:r>
              <w:t>тыс. 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0,048</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lastRenderedPageBreak/>
              <w:t>Мероприятие 1.1.21</w:t>
            </w:r>
          </w:p>
        </w:tc>
        <w:tc>
          <w:tcPr>
            <w:tcW w:w="2551" w:type="dxa"/>
            <w:vMerge w:val="restart"/>
          </w:tcPr>
          <w:p w:rsidR="00DB7C28" w:rsidRDefault="00DB7C28">
            <w:pPr>
              <w:pStyle w:val="ConsPlusNormal"/>
            </w:pPr>
            <w:r>
              <w:t xml:space="preserve">Магистральные улицы Северного планировочного района г. Благовещенска, Амурская область (ул. Зеленая от ул. Новотроицкое шоссе до ул. 50 лет Октября (в </w:t>
            </w:r>
            <w:proofErr w:type="spellStart"/>
            <w:r>
              <w:t>т.ч</w:t>
            </w:r>
            <w:proofErr w:type="spellEnd"/>
            <w:r>
              <w:t>. проектные работы)</w:t>
            </w:r>
          </w:p>
        </w:tc>
        <w:tc>
          <w:tcPr>
            <w:tcW w:w="2154" w:type="dxa"/>
            <w:vMerge w:val="restart"/>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35</w:t>
            </w:r>
          </w:p>
        </w:tc>
        <w:tc>
          <w:tcPr>
            <w:tcW w:w="1020" w:type="dxa"/>
          </w:tcPr>
          <w:p w:rsidR="00DB7C28" w:rsidRDefault="00DB7C28">
            <w:pPr>
              <w:pStyle w:val="ConsPlusNormal"/>
            </w:pPr>
            <w:r>
              <w:t>100</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Наличие положительного заключения государственной экспертизы по проверке достоверности определения сметной стоимости объекта</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1.1.22</w:t>
            </w:r>
          </w:p>
        </w:tc>
        <w:tc>
          <w:tcPr>
            <w:tcW w:w="2551" w:type="dxa"/>
            <w:vMerge w:val="restart"/>
          </w:tcPr>
          <w:p w:rsidR="00DB7C28" w:rsidRDefault="00DB7C28">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w:t>
            </w:r>
          </w:p>
        </w:tc>
        <w:tc>
          <w:tcPr>
            <w:tcW w:w="2154" w:type="dxa"/>
            <w:vMerge w:val="restart"/>
          </w:tcPr>
          <w:p w:rsidR="00DB7C28" w:rsidRDefault="00DB7C28">
            <w:pPr>
              <w:pStyle w:val="ConsPlusNormal"/>
            </w:pPr>
            <w:r>
              <w:t xml:space="preserve">Администрация города Благовещенска, МУ "ГУКС", управление жилищно-коммунального хозяйства администрации города Благовещенска, управление по делам ГОЧС г. Благовещенска, МКП "ГСТК", лица - получатели </w:t>
            </w:r>
            <w:r>
              <w:lastRenderedPageBreak/>
              <w:t>определения поставщика (исполнителя, подрядчика)</w:t>
            </w:r>
          </w:p>
        </w:tc>
        <w:tc>
          <w:tcPr>
            <w:tcW w:w="2551" w:type="dxa"/>
          </w:tcPr>
          <w:p w:rsidR="00DB7C28" w:rsidRDefault="00DB7C28">
            <w:pPr>
              <w:pStyle w:val="ConsPlusNormal"/>
            </w:pPr>
            <w:r>
              <w:lastRenderedPageBreak/>
              <w:t>Протяженность строительства автомобильных дорог</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2,3</w:t>
            </w:r>
          </w:p>
        </w:tc>
        <w:tc>
          <w:tcPr>
            <w:tcW w:w="1020" w:type="dxa"/>
          </w:tcPr>
          <w:p w:rsidR="00DB7C28" w:rsidRDefault="00DB7C28">
            <w:pPr>
              <w:pStyle w:val="ConsPlusNormal"/>
            </w:pPr>
            <w:r>
              <w:t>-</w:t>
            </w:r>
          </w:p>
        </w:tc>
        <w:tc>
          <w:tcPr>
            <w:tcW w:w="1020" w:type="dxa"/>
          </w:tcPr>
          <w:p w:rsidR="00DB7C28" w:rsidRDefault="00DB7C28">
            <w:pPr>
              <w:pStyle w:val="ConsPlusNormal"/>
            </w:pPr>
            <w:r>
              <w:t>0,96</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0,369</w:t>
            </w:r>
          </w:p>
        </w:tc>
        <w:tc>
          <w:tcPr>
            <w:tcW w:w="1020" w:type="dxa"/>
          </w:tcPr>
          <w:p w:rsidR="00DB7C28" w:rsidRDefault="00DB7C28">
            <w:pPr>
              <w:pStyle w:val="ConsPlusNormal"/>
            </w:pPr>
            <w:r>
              <w:t>0,333</w:t>
            </w:r>
          </w:p>
        </w:tc>
        <w:tc>
          <w:tcPr>
            <w:tcW w:w="907" w:type="dxa"/>
          </w:tcPr>
          <w:p w:rsidR="00DB7C28" w:rsidRDefault="00DB7C28">
            <w:pPr>
              <w:pStyle w:val="ConsPlusNormal"/>
            </w:pPr>
            <w:r>
              <w:t>0,036</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отремонтированных пешеходных тротуаров</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1,9</w:t>
            </w:r>
          </w:p>
        </w:tc>
        <w:tc>
          <w:tcPr>
            <w:tcW w:w="1020" w:type="dxa"/>
          </w:tcPr>
          <w:p w:rsidR="00DB7C28" w:rsidRDefault="00DB7C28">
            <w:pPr>
              <w:pStyle w:val="ConsPlusNormal"/>
            </w:pPr>
            <w:r>
              <w:t>6,5</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11,5</w:t>
            </w:r>
          </w:p>
        </w:tc>
        <w:tc>
          <w:tcPr>
            <w:tcW w:w="1020" w:type="dxa"/>
          </w:tcPr>
          <w:p w:rsidR="00DB7C28" w:rsidRDefault="00DB7C28">
            <w:pPr>
              <w:pStyle w:val="ConsPlusNormal"/>
            </w:pPr>
            <w:r>
              <w:t>9,7</w:t>
            </w:r>
          </w:p>
        </w:tc>
        <w:tc>
          <w:tcPr>
            <w:tcW w:w="1020" w:type="dxa"/>
          </w:tcPr>
          <w:p w:rsidR="00DB7C28" w:rsidRDefault="00DB7C28">
            <w:pPr>
              <w:pStyle w:val="ConsPlusNormal"/>
            </w:pPr>
            <w:r>
              <w:t>0,89</w:t>
            </w:r>
          </w:p>
        </w:tc>
        <w:tc>
          <w:tcPr>
            <w:tcW w:w="1020" w:type="dxa"/>
          </w:tcPr>
          <w:p w:rsidR="00DB7C28" w:rsidRDefault="00DB7C28">
            <w:pPr>
              <w:pStyle w:val="ConsPlusNormal"/>
            </w:pPr>
            <w:r>
              <w:t>1,804</w:t>
            </w:r>
          </w:p>
        </w:tc>
        <w:tc>
          <w:tcPr>
            <w:tcW w:w="907" w:type="dxa"/>
          </w:tcPr>
          <w:p w:rsidR="00DB7C28" w:rsidRDefault="00DB7C28">
            <w:pPr>
              <w:pStyle w:val="ConsPlusNormal"/>
            </w:pPr>
            <w:r>
              <w:t>0,016</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Протяженность строительства велосипедной дорожки</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7</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Протяженность автомобильных дорог, </w:t>
            </w:r>
            <w:r>
              <w:lastRenderedPageBreak/>
              <w:t>приведенных к нормативным требованиям после проведения ремонта (нарастающим итогом)</w:t>
            </w:r>
          </w:p>
        </w:tc>
        <w:tc>
          <w:tcPr>
            <w:tcW w:w="1474" w:type="dxa"/>
          </w:tcPr>
          <w:p w:rsidR="00DB7C28" w:rsidRDefault="00DB7C28">
            <w:pPr>
              <w:pStyle w:val="ConsPlusNormal"/>
            </w:pPr>
            <w:r>
              <w:lastRenderedPageBreak/>
              <w:t>км</w:t>
            </w:r>
          </w:p>
        </w:tc>
        <w:tc>
          <w:tcPr>
            <w:tcW w:w="1984" w:type="dxa"/>
          </w:tcPr>
          <w:p w:rsidR="00DB7C28" w:rsidRDefault="00DB7C28">
            <w:pPr>
              <w:pStyle w:val="ConsPlusNormal"/>
            </w:pPr>
          </w:p>
        </w:tc>
        <w:tc>
          <w:tcPr>
            <w:tcW w:w="1020" w:type="dxa"/>
          </w:tcPr>
          <w:p w:rsidR="00DB7C28" w:rsidRDefault="00DB7C28">
            <w:pPr>
              <w:pStyle w:val="ConsPlusNormal"/>
            </w:pPr>
            <w:r>
              <w:t>0</w:t>
            </w:r>
          </w:p>
        </w:tc>
        <w:tc>
          <w:tcPr>
            <w:tcW w:w="1020" w:type="dxa"/>
          </w:tcPr>
          <w:p w:rsidR="00DB7C28" w:rsidRDefault="00DB7C28">
            <w:pPr>
              <w:pStyle w:val="ConsPlusNormal"/>
            </w:pPr>
            <w:r>
              <w:t>0</w:t>
            </w:r>
          </w:p>
        </w:tc>
        <w:tc>
          <w:tcPr>
            <w:tcW w:w="1020" w:type="dxa"/>
          </w:tcPr>
          <w:p w:rsidR="00DB7C28" w:rsidRDefault="00DB7C28">
            <w:pPr>
              <w:pStyle w:val="ConsPlusNormal"/>
            </w:pPr>
            <w:r>
              <w:t>41</w:t>
            </w:r>
          </w:p>
        </w:tc>
        <w:tc>
          <w:tcPr>
            <w:tcW w:w="1020" w:type="dxa"/>
          </w:tcPr>
          <w:p w:rsidR="00DB7C28" w:rsidRDefault="00DB7C28">
            <w:pPr>
              <w:pStyle w:val="ConsPlusNormal"/>
            </w:pPr>
            <w:r>
              <w:t>46,87</w:t>
            </w:r>
          </w:p>
        </w:tc>
        <w:tc>
          <w:tcPr>
            <w:tcW w:w="1020" w:type="dxa"/>
          </w:tcPr>
          <w:p w:rsidR="00DB7C28" w:rsidRDefault="00DB7C28">
            <w:pPr>
              <w:pStyle w:val="ConsPlusNormal"/>
            </w:pPr>
            <w:r>
              <w:t>57,97</w:t>
            </w:r>
          </w:p>
        </w:tc>
        <w:tc>
          <w:tcPr>
            <w:tcW w:w="1134" w:type="dxa"/>
          </w:tcPr>
          <w:p w:rsidR="00DB7C28" w:rsidRDefault="00DB7C28">
            <w:pPr>
              <w:pStyle w:val="ConsPlusNormal"/>
            </w:pPr>
            <w:r>
              <w:t>66,8</w:t>
            </w:r>
          </w:p>
        </w:tc>
        <w:tc>
          <w:tcPr>
            <w:tcW w:w="1020" w:type="dxa"/>
          </w:tcPr>
          <w:p w:rsidR="00DB7C28" w:rsidRDefault="00DB7C28">
            <w:pPr>
              <w:pStyle w:val="ConsPlusNormal"/>
            </w:pPr>
            <w:r>
              <w:t>76,36</w:t>
            </w:r>
          </w:p>
        </w:tc>
        <w:tc>
          <w:tcPr>
            <w:tcW w:w="1020" w:type="dxa"/>
          </w:tcPr>
          <w:p w:rsidR="00DB7C28" w:rsidRDefault="00DB7C28">
            <w:pPr>
              <w:pStyle w:val="ConsPlusNormal"/>
            </w:pPr>
            <w:r>
              <w:t>80,24</w:t>
            </w:r>
          </w:p>
        </w:tc>
        <w:tc>
          <w:tcPr>
            <w:tcW w:w="1020" w:type="dxa"/>
          </w:tcPr>
          <w:p w:rsidR="00DB7C28" w:rsidRDefault="00DB7C28">
            <w:pPr>
              <w:pStyle w:val="ConsPlusNormal"/>
            </w:pPr>
            <w:r>
              <w:t>84,60</w:t>
            </w:r>
          </w:p>
        </w:tc>
        <w:tc>
          <w:tcPr>
            <w:tcW w:w="1020" w:type="dxa"/>
          </w:tcPr>
          <w:p w:rsidR="00DB7C28" w:rsidRDefault="00DB7C28">
            <w:pPr>
              <w:pStyle w:val="ConsPlusNormal"/>
            </w:pPr>
            <w:r>
              <w:t>86,32</w:t>
            </w:r>
          </w:p>
        </w:tc>
        <w:tc>
          <w:tcPr>
            <w:tcW w:w="907" w:type="dxa"/>
          </w:tcPr>
          <w:p w:rsidR="00DB7C28" w:rsidRDefault="00DB7C28">
            <w:pPr>
              <w:pStyle w:val="ConsPlusNormal"/>
            </w:pPr>
            <w:r>
              <w:t>87,00</w:t>
            </w:r>
          </w:p>
        </w:tc>
        <w:tc>
          <w:tcPr>
            <w:tcW w:w="907" w:type="dxa"/>
          </w:tcPr>
          <w:p w:rsidR="00DB7C28" w:rsidRDefault="00DB7C28">
            <w:pPr>
              <w:pStyle w:val="ConsPlusNormal"/>
            </w:pPr>
            <w:r>
              <w:t>89,20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обслуживаемых комплексов </w:t>
            </w:r>
            <w:proofErr w:type="spellStart"/>
            <w:r>
              <w:t>фотовидеофиксации</w:t>
            </w:r>
            <w:proofErr w:type="spellEnd"/>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25</w:t>
            </w:r>
          </w:p>
        </w:tc>
        <w:tc>
          <w:tcPr>
            <w:tcW w:w="1020" w:type="dxa"/>
          </w:tcPr>
          <w:p w:rsidR="00DB7C28" w:rsidRDefault="00DB7C28">
            <w:pPr>
              <w:pStyle w:val="ConsPlusNormal"/>
            </w:pPr>
            <w:r>
              <w:t>23</w:t>
            </w:r>
          </w:p>
        </w:tc>
        <w:tc>
          <w:tcPr>
            <w:tcW w:w="1020" w:type="dxa"/>
          </w:tcPr>
          <w:p w:rsidR="00DB7C28" w:rsidRDefault="00DB7C28">
            <w:pPr>
              <w:pStyle w:val="ConsPlusNormal"/>
            </w:pPr>
            <w:r>
              <w:t>23</w:t>
            </w:r>
          </w:p>
        </w:tc>
        <w:tc>
          <w:tcPr>
            <w:tcW w:w="1134" w:type="dxa"/>
          </w:tcPr>
          <w:p w:rsidR="00DB7C28" w:rsidRDefault="00DB7C28">
            <w:pPr>
              <w:pStyle w:val="ConsPlusNormal"/>
            </w:pPr>
            <w:r>
              <w:t>18</w:t>
            </w:r>
          </w:p>
        </w:tc>
        <w:tc>
          <w:tcPr>
            <w:tcW w:w="1020" w:type="dxa"/>
          </w:tcPr>
          <w:p w:rsidR="00DB7C28" w:rsidRDefault="00DB7C28">
            <w:pPr>
              <w:pStyle w:val="ConsPlusNormal"/>
            </w:pPr>
            <w:r>
              <w:t>18</w:t>
            </w:r>
          </w:p>
        </w:tc>
        <w:tc>
          <w:tcPr>
            <w:tcW w:w="1020" w:type="dxa"/>
          </w:tcPr>
          <w:p w:rsidR="00DB7C28" w:rsidRDefault="00DB7C28">
            <w:pPr>
              <w:pStyle w:val="ConsPlusNormal"/>
            </w:pPr>
            <w:r>
              <w:t>17</w:t>
            </w:r>
          </w:p>
        </w:tc>
        <w:tc>
          <w:tcPr>
            <w:tcW w:w="1020" w:type="dxa"/>
          </w:tcPr>
          <w:p w:rsidR="00DB7C28" w:rsidRDefault="00DB7C28">
            <w:pPr>
              <w:pStyle w:val="ConsPlusNormal"/>
            </w:pPr>
            <w:r>
              <w:t>24</w:t>
            </w:r>
          </w:p>
        </w:tc>
        <w:tc>
          <w:tcPr>
            <w:tcW w:w="1020" w:type="dxa"/>
          </w:tcPr>
          <w:p w:rsidR="00DB7C28" w:rsidRDefault="00DB7C28">
            <w:pPr>
              <w:pStyle w:val="ConsPlusNormal"/>
            </w:pPr>
            <w:r>
              <w:t>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Изготовление заключения на </w:t>
            </w:r>
            <w:proofErr w:type="spellStart"/>
            <w:r>
              <w:t>предпроектное</w:t>
            </w:r>
            <w:proofErr w:type="spellEnd"/>
            <w:r>
              <w:t xml:space="preserve"> обследование автомобильного моста через р. </w:t>
            </w:r>
            <w:proofErr w:type="spellStart"/>
            <w:r>
              <w:t>Зея</w:t>
            </w:r>
            <w:proofErr w:type="spellEnd"/>
            <w:r>
              <w:t xml:space="preserve"> г. Благовещенск</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Изготовление заключения на </w:t>
            </w:r>
            <w:proofErr w:type="spellStart"/>
            <w:r>
              <w:t>предпроектное</w:t>
            </w:r>
            <w:proofErr w:type="spellEnd"/>
            <w:r>
              <w:t xml:space="preserve"> обследование автомобильного моста по ул. Шевченко - ул. Северной</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w:t>
            </w:r>
            <w:r>
              <w:lastRenderedPageBreak/>
              <w:t>отремонтированных светофорных объектов</w:t>
            </w:r>
          </w:p>
        </w:tc>
        <w:tc>
          <w:tcPr>
            <w:tcW w:w="1474" w:type="dxa"/>
          </w:tcPr>
          <w:p w:rsidR="00DB7C28" w:rsidRDefault="00DB7C28">
            <w:pPr>
              <w:pStyle w:val="ConsPlusNormal"/>
            </w:pPr>
            <w:r>
              <w:lastRenderedPageBreak/>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82</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Протяженность аварийно-восстановительных работ автодорожного моста через р. </w:t>
            </w:r>
            <w:proofErr w:type="spellStart"/>
            <w:r>
              <w:t>Зея</w:t>
            </w:r>
            <w:proofErr w:type="spellEnd"/>
            <w:r>
              <w:t xml:space="preserve"> г. Благовещенск, Амурская область</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0,024</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выполненных проектных работ по капитальному ремонту автодорожного моста через р. </w:t>
            </w:r>
            <w:proofErr w:type="spellStart"/>
            <w:r>
              <w:t>Зея</w:t>
            </w:r>
            <w:proofErr w:type="spellEnd"/>
            <w:r>
              <w:t xml:space="preserve"> г. Благовещенск, Амурская область</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научно-исследовательских работ по разработке </w:t>
            </w:r>
            <w:r>
              <w:lastRenderedPageBreak/>
              <w:t>комплексных схем организации дорожного движения</w:t>
            </w:r>
          </w:p>
        </w:tc>
        <w:tc>
          <w:tcPr>
            <w:tcW w:w="1474" w:type="dxa"/>
          </w:tcPr>
          <w:p w:rsidR="00DB7C28" w:rsidRDefault="00DB7C28">
            <w:pPr>
              <w:pStyle w:val="ConsPlusNormal"/>
            </w:pPr>
            <w:r>
              <w:lastRenderedPageBreak/>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выполненных работ по проведению диагностики, оценке транспортно-эксплуатационного состояния автомобильных дорог общего пользования местного значения города Благовещенска, расположенных на территории Благовещенской агломерации дорог</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1</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2</w:t>
            </w:r>
          </w:p>
        </w:tc>
        <w:tc>
          <w:tcPr>
            <w:tcW w:w="1020" w:type="dxa"/>
          </w:tcPr>
          <w:p w:rsidR="00DB7C28" w:rsidRDefault="00DB7C28">
            <w:pPr>
              <w:pStyle w:val="ConsPlusNormal"/>
            </w:pPr>
            <w:r>
              <w:t>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907" w:type="dxa"/>
          </w:tcPr>
          <w:p w:rsidR="00DB7C28" w:rsidRDefault="00DB7C28">
            <w:pPr>
              <w:pStyle w:val="ConsPlusNormal"/>
            </w:pPr>
            <w:r>
              <w:t>100</w:t>
            </w:r>
          </w:p>
        </w:tc>
        <w:tc>
          <w:tcPr>
            <w:tcW w:w="907" w:type="dxa"/>
          </w:tcPr>
          <w:p w:rsidR="00DB7C28" w:rsidRDefault="00DB7C28">
            <w:pPr>
              <w:pStyle w:val="ConsPlusNormal"/>
            </w:pPr>
            <w:r>
              <w:t>100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аварийно-</w:t>
            </w:r>
            <w:r>
              <w:lastRenderedPageBreak/>
              <w:t>восстановительных работ</w:t>
            </w:r>
          </w:p>
        </w:tc>
        <w:tc>
          <w:tcPr>
            <w:tcW w:w="1474" w:type="dxa"/>
          </w:tcPr>
          <w:p w:rsidR="00DB7C28" w:rsidRDefault="00DB7C28">
            <w:pPr>
              <w:pStyle w:val="ConsPlusNormal"/>
            </w:pPr>
            <w:r>
              <w:lastRenderedPageBreak/>
              <w:t>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14892,0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Ремонт пешеходного виадука</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0</w:t>
            </w:r>
          </w:p>
        </w:tc>
        <w:tc>
          <w:tcPr>
            <w:tcW w:w="1020" w:type="dxa"/>
          </w:tcPr>
          <w:p w:rsidR="00DB7C28" w:rsidRDefault="00DB7C28">
            <w:pPr>
              <w:pStyle w:val="ConsPlusNormal"/>
            </w:pPr>
            <w:r>
              <w:t>0,150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Обустройство информационных табло на остановочных пунктах общественного транспорта</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0</w:t>
            </w:r>
          </w:p>
        </w:tc>
        <w:tc>
          <w:tcPr>
            <w:tcW w:w="1020" w:type="dxa"/>
          </w:tcPr>
          <w:p w:rsidR="00DB7C28" w:rsidRDefault="00DB7C28">
            <w:pPr>
              <w:pStyle w:val="ConsPlusNormal"/>
            </w:pPr>
            <w:r>
              <w:t>30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внесенных изменений в проект организации дорожного движения улично-дорожной сети города Благовещенска</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Протяженность отремонтированной ливневой канализации</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14,12</w:t>
            </w:r>
          </w:p>
        </w:tc>
        <w:tc>
          <w:tcPr>
            <w:tcW w:w="1020" w:type="dxa"/>
          </w:tcPr>
          <w:p w:rsidR="00DB7C28" w:rsidRDefault="00DB7C28">
            <w:pPr>
              <w:pStyle w:val="ConsPlusNormal"/>
            </w:pPr>
            <w:r>
              <w:t>2,90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Площадь выполненного ямочного </w:t>
            </w:r>
            <w:r>
              <w:lastRenderedPageBreak/>
              <w:t>ремонта</w:t>
            </w:r>
          </w:p>
        </w:tc>
        <w:tc>
          <w:tcPr>
            <w:tcW w:w="1474" w:type="dxa"/>
          </w:tcPr>
          <w:p w:rsidR="00DB7C28" w:rsidRDefault="00DB7C28">
            <w:pPr>
              <w:pStyle w:val="ConsPlusNormal"/>
            </w:pPr>
            <w:r>
              <w:lastRenderedPageBreak/>
              <w:t>тыс. 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33,28</w:t>
            </w:r>
          </w:p>
        </w:tc>
        <w:tc>
          <w:tcPr>
            <w:tcW w:w="1020" w:type="dxa"/>
          </w:tcPr>
          <w:p w:rsidR="00DB7C28" w:rsidRDefault="00DB7C28">
            <w:pPr>
              <w:pStyle w:val="ConsPlusNormal"/>
            </w:pPr>
            <w:r>
              <w:t>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Разработка обоснования инвестиций по объекту "Строительство автодорожного путепровода через ж.-д. станцию в г. Благовещенск"</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Протяженность отремонтированной кабельной канализации</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4,98</w:t>
            </w:r>
          </w:p>
        </w:tc>
        <w:tc>
          <w:tcPr>
            <w:tcW w:w="1020" w:type="dxa"/>
          </w:tcPr>
          <w:p w:rsidR="00DB7C28" w:rsidRDefault="00DB7C28">
            <w:pPr>
              <w:pStyle w:val="ConsPlusNormal"/>
            </w:pPr>
            <w:r>
              <w:t>2,75</w:t>
            </w:r>
          </w:p>
        </w:tc>
        <w:tc>
          <w:tcPr>
            <w:tcW w:w="1020" w:type="dxa"/>
          </w:tcPr>
          <w:p w:rsidR="00DB7C28" w:rsidRDefault="00DB7C28">
            <w:pPr>
              <w:pStyle w:val="ConsPlusNormal"/>
            </w:pPr>
            <w:r>
              <w:t>0,87</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Протяженность отремонтированной транспортной круговой развязки по ул. Калинина, </w:t>
            </w:r>
            <w:proofErr w:type="spellStart"/>
            <w:r>
              <w:t>Игнатьевское</w:t>
            </w:r>
            <w:proofErr w:type="spellEnd"/>
            <w:r>
              <w:t xml:space="preserve"> шоссе, Новотроицкое шоссе</w:t>
            </w:r>
          </w:p>
        </w:tc>
        <w:tc>
          <w:tcPr>
            <w:tcW w:w="1474" w:type="dxa"/>
          </w:tcPr>
          <w:p w:rsidR="00DB7C28" w:rsidRDefault="00DB7C28">
            <w:pPr>
              <w:pStyle w:val="ConsPlusNormal"/>
            </w:pPr>
            <w:r>
              <w:t>тыс. 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2,60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Протяженность восстановленного освещения</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4,5</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w:t>
            </w:r>
            <w:r>
              <w:lastRenderedPageBreak/>
              <w:t>установленных остановочных павильонов</w:t>
            </w:r>
          </w:p>
        </w:tc>
        <w:tc>
          <w:tcPr>
            <w:tcW w:w="1474" w:type="dxa"/>
          </w:tcPr>
          <w:p w:rsidR="00DB7C28" w:rsidRDefault="00DB7C28">
            <w:pPr>
              <w:pStyle w:val="ConsPlusNormal"/>
            </w:pPr>
            <w:r>
              <w:lastRenderedPageBreak/>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26</w:t>
            </w:r>
          </w:p>
        </w:tc>
        <w:tc>
          <w:tcPr>
            <w:tcW w:w="1020" w:type="dxa"/>
          </w:tcPr>
          <w:p w:rsidR="00DB7C28" w:rsidRDefault="00DB7C28">
            <w:pPr>
              <w:pStyle w:val="ConsPlusNormal"/>
            </w:pPr>
            <w:r>
              <w:t>12</w:t>
            </w:r>
          </w:p>
        </w:tc>
        <w:tc>
          <w:tcPr>
            <w:tcW w:w="1020" w:type="dxa"/>
          </w:tcPr>
          <w:p w:rsidR="00DB7C28" w:rsidRDefault="00DB7C28">
            <w:pPr>
              <w:pStyle w:val="ConsPlusNormal"/>
            </w:pPr>
            <w:r>
              <w:t>23</w:t>
            </w:r>
          </w:p>
        </w:tc>
        <w:tc>
          <w:tcPr>
            <w:tcW w:w="907" w:type="dxa"/>
          </w:tcPr>
          <w:p w:rsidR="00DB7C28" w:rsidRDefault="00DB7C28">
            <w:pPr>
              <w:pStyle w:val="ConsPlusNormal"/>
            </w:pPr>
            <w:r>
              <w:t>1</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укрепленных обочин автомобильных дорог</w:t>
            </w:r>
          </w:p>
        </w:tc>
        <w:tc>
          <w:tcPr>
            <w:tcW w:w="1474" w:type="dxa"/>
          </w:tcPr>
          <w:p w:rsidR="00DB7C28" w:rsidRDefault="00DB7C28">
            <w:pPr>
              <w:pStyle w:val="ConsPlusNormal"/>
            </w:pPr>
            <w:r>
              <w:t>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157,6</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модернизированных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11</w:t>
            </w:r>
          </w:p>
        </w:tc>
        <w:tc>
          <w:tcPr>
            <w:tcW w:w="1020" w:type="dxa"/>
          </w:tcPr>
          <w:p w:rsidR="00DB7C28" w:rsidRDefault="00DB7C28">
            <w:pPr>
              <w:pStyle w:val="ConsPlusNormal"/>
            </w:pPr>
            <w:r>
              <w:t>4</w:t>
            </w:r>
          </w:p>
        </w:tc>
        <w:tc>
          <w:tcPr>
            <w:tcW w:w="907" w:type="dxa"/>
          </w:tcPr>
          <w:p w:rsidR="00DB7C28" w:rsidRDefault="00DB7C28">
            <w:pPr>
              <w:pStyle w:val="ConsPlusNormal"/>
            </w:pPr>
            <w:r>
              <w:t>4</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Готовность инженерных изысканий</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Ремонт автомобильной парковки пешеходных дорожек</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0,167</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Обустройство пешеходного переходов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3</w:t>
            </w:r>
          </w:p>
        </w:tc>
        <w:tc>
          <w:tcPr>
            <w:tcW w:w="907" w:type="dxa"/>
          </w:tcPr>
          <w:p w:rsidR="00DB7C28" w:rsidRDefault="00DB7C28">
            <w:pPr>
              <w:pStyle w:val="ConsPlusNormal"/>
            </w:pPr>
            <w:r>
              <w:t>2</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Подземный пешеходный переход</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w:t>
            </w:r>
            <w:r>
              <w:lastRenderedPageBreak/>
              <w:t>ие 1.1.23</w:t>
            </w:r>
          </w:p>
        </w:tc>
        <w:tc>
          <w:tcPr>
            <w:tcW w:w="2551" w:type="dxa"/>
          </w:tcPr>
          <w:p w:rsidR="00DB7C28" w:rsidRDefault="00DB7C28">
            <w:pPr>
              <w:pStyle w:val="ConsPlusNormal"/>
            </w:pPr>
            <w:r>
              <w:lastRenderedPageBreak/>
              <w:t xml:space="preserve">Мероприятия </w:t>
            </w:r>
            <w:r>
              <w:lastRenderedPageBreak/>
              <w:t>государственной программы Российской Федерации "Доступная среда" на 2011 - 2020 годы, направленные на адаптацию с учетом нужд инвалидов и других маломобильных групп населения</w:t>
            </w:r>
          </w:p>
        </w:tc>
        <w:tc>
          <w:tcPr>
            <w:tcW w:w="2154" w:type="dxa"/>
          </w:tcPr>
          <w:p w:rsidR="00DB7C28" w:rsidRDefault="00DB7C28">
            <w:pPr>
              <w:pStyle w:val="ConsPlusNormal"/>
            </w:pPr>
            <w:r>
              <w:lastRenderedPageBreak/>
              <w:t xml:space="preserve">Управление </w:t>
            </w:r>
            <w:r>
              <w:lastRenderedPageBreak/>
              <w:t>жилищно-коммунального хозяйства администрации города Благовещенска</w:t>
            </w:r>
          </w:p>
        </w:tc>
        <w:tc>
          <w:tcPr>
            <w:tcW w:w="2551" w:type="dxa"/>
          </w:tcPr>
          <w:p w:rsidR="00DB7C28" w:rsidRDefault="00DB7C28">
            <w:pPr>
              <w:pStyle w:val="ConsPlusNormal"/>
            </w:pPr>
            <w:r>
              <w:lastRenderedPageBreak/>
              <w:t xml:space="preserve">Количество </w:t>
            </w:r>
            <w:r>
              <w:lastRenderedPageBreak/>
              <w:t>обустроенных пешеходных переходов светофорами с пешеходным вызывным устройством со звуковым сигналом для слабовидящих людей</w:t>
            </w:r>
          </w:p>
        </w:tc>
        <w:tc>
          <w:tcPr>
            <w:tcW w:w="1474" w:type="dxa"/>
          </w:tcPr>
          <w:p w:rsidR="00DB7C28" w:rsidRDefault="00DB7C28">
            <w:pPr>
              <w:pStyle w:val="ConsPlusNormal"/>
            </w:pPr>
            <w:r>
              <w:lastRenderedPageBreak/>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1.1.24</w:t>
            </w:r>
          </w:p>
        </w:tc>
        <w:tc>
          <w:tcPr>
            <w:tcW w:w="2551" w:type="dxa"/>
          </w:tcPr>
          <w:p w:rsidR="00DB7C28" w:rsidRDefault="00DB7C28">
            <w:pPr>
              <w:pStyle w:val="ConsPlusNormal"/>
            </w:pPr>
            <w:proofErr w:type="spellStart"/>
            <w:r>
              <w:t>Вдольтрассовый</w:t>
            </w:r>
            <w:proofErr w:type="spellEnd"/>
            <w:r>
              <w:t xml:space="preserve"> проезд (велосипедный) в районе Новотроицкого шоссе</w:t>
            </w:r>
          </w:p>
        </w:tc>
        <w:tc>
          <w:tcPr>
            <w:tcW w:w="2154" w:type="dxa"/>
          </w:tcPr>
          <w:p w:rsidR="00DB7C28" w:rsidRDefault="00DB7C28">
            <w:pPr>
              <w:pStyle w:val="ConsPlusNormal"/>
            </w:pPr>
            <w:r>
              <w:t>Администрация города Благовещенска в лице управления архитектуры и градостроительства</w:t>
            </w:r>
          </w:p>
        </w:tc>
        <w:tc>
          <w:tcPr>
            <w:tcW w:w="2551" w:type="dxa"/>
          </w:tcPr>
          <w:p w:rsidR="00DB7C28" w:rsidRDefault="00DB7C28">
            <w:pPr>
              <w:pStyle w:val="ConsPlusNormal"/>
            </w:pPr>
            <w:r>
              <w:t>Количество объектов, обеспеченных документацией</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1.1.25</w:t>
            </w:r>
          </w:p>
        </w:tc>
        <w:tc>
          <w:tcPr>
            <w:tcW w:w="2551" w:type="dxa"/>
          </w:tcPr>
          <w:p w:rsidR="00DB7C28" w:rsidRDefault="00DB7C28">
            <w:pPr>
              <w:pStyle w:val="ConsPlusNormal"/>
            </w:pPr>
            <w:r>
              <w:t xml:space="preserve">Реконструкция автомобильной дороги по ул. Тепличной города Благовещенска (в </w:t>
            </w:r>
            <w:proofErr w:type="spellStart"/>
            <w:r>
              <w:t>т.ч</w:t>
            </w:r>
            <w:proofErr w:type="spellEnd"/>
            <w:r>
              <w:t>. проектные работы)</w:t>
            </w:r>
          </w:p>
        </w:tc>
        <w:tc>
          <w:tcPr>
            <w:tcW w:w="2154" w:type="dxa"/>
          </w:tcPr>
          <w:p w:rsidR="00DB7C28" w:rsidRDefault="00DB7C28">
            <w:pPr>
              <w:pStyle w:val="ConsPlusNormal"/>
            </w:pPr>
            <w:r>
              <w:t>Администрация города Благовещенска в лице управления архитектуры и градостроительства</w:t>
            </w:r>
          </w:p>
        </w:tc>
        <w:tc>
          <w:tcPr>
            <w:tcW w:w="2551" w:type="dxa"/>
          </w:tcPr>
          <w:p w:rsidR="00DB7C28" w:rsidRDefault="00DB7C28">
            <w:pPr>
              <w:pStyle w:val="ConsPlusNormal"/>
            </w:pPr>
            <w:r>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11</w:t>
            </w:r>
          </w:p>
        </w:tc>
        <w:tc>
          <w:tcPr>
            <w:tcW w:w="1020" w:type="dxa"/>
          </w:tcPr>
          <w:p w:rsidR="00DB7C28" w:rsidRDefault="00DB7C28">
            <w:pPr>
              <w:pStyle w:val="ConsPlusNormal"/>
            </w:pPr>
            <w:r>
              <w:t>20</w:t>
            </w:r>
          </w:p>
        </w:tc>
        <w:tc>
          <w:tcPr>
            <w:tcW w:w="1134" w:type="dxa"/>
          </w:tcPr>
          <w:p w:rsidR="00DB7C28" w:rsidRDefault="00DB7C28">
            <w:pPr>
              <w:pStyle w:val="ConsPlusNormal"/>
            </w:pPr>
            <w:r>
              <w:t>23</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lastRenderedPageBreak/>
              <w:t>Мероприятие 1.1.26</w:t>
            </w:r>
          </w:p>
        </w:tc>
        <w:tc>
          <w:tcPr>
            <w:tcW w:w="2551" w:type="dxa"/>
            <w:vMerge w:val="restart"/>
          </w:tcPr>
          <w:p w:rsidR="00DB7C28" w:rsidRDefault="00DB7C28">
            <w:pPr>
              <w:pStyle w:val="ConsPlusNormal"/>
            </w:pPr>
            <w:r>
              <w:t>Обустройство автомобильных дорог и обеспечение условий для безопасного дорожного движения на территории Амурской области</w:t>
            </w:r>
          </w:p>
        </w:tc>
        <w:tc>
          <w:tcPr>
            <w:tcW w:w="2154" w:type="dxa"/>
            <w:vMerge w:val="restart"/>
          </w:tcPr>
          <w:p w:rsidR="00DB7C28" w:rsidRDefault="00DB7C28">
            <w:pPr>
              <w:pStyle w:val="ConsPlusNormal"/>
            </w:pPr>
            <w:r>
              <w:t>Управление жилищно-коммунального хозяйства администрации города Благовещенска</w:t>
            </w:r>
          </w:p>
        </w:tc>
        <w:tc>
          <w:tcPr>
            <w:tcW w:w="2551" w:type="dxa"/>
          </w:tcPr>
          <w:p w:rsidR="00DB7C28" w:rsidRDefault="00DB7C28">
            <w:pPr>
              <w:pStyle w:val="ConsPlusNormal"/>
            </w:pPr>
            <w:r>
              <w:t xml:space="preserve">Протяженность установленных </w:t>
            </w:r>
            <w:proofErr w:type="spellStart"/>
            <w:r>
              <w:t>леерных</w:t>
            </w:r>
            <w:proofErr w:type="spellEnd"/>
            <w:r>
              <w:t xml:space="preserve"> ограждений</w:t>
            </w:r>
          </w:p>
        </w:tc>
        <w:tc>
          <w:tcPr>
            <w:tcW w:w="1474" w:type="dxa"/>
          </w:tcPr>
          <w:p w:rsidR="00DB7C28" w:rsidRDefault="00DB7C28">
            <w:pPr>
              <w:pStyle w:val="ConsPlusNormal"/>
            </w:pPr>
            <w:proofErr w:type="spellStart"/>
            <w:r>
              <w:t>пог</w:t>
            </w:r>
            <w:proofErr w:type="spellEnd"/>
            <w:r>
              <w:t>.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348,6</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модернизированных светофорных объектов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1.1.27</w:t>
            </w:r>
          </w:p>
        </w:tc>
        <w:tc>
          <w:tcPr>
            <w:tcW w:w="2551" w:type="dxa"/>
          </w:tcPr>
          <w:p w:rsidR="00DB7C28" w:rsidRDefault="00DB7C28">
            <w:pPr>
              <w:pStyle w:val="ConsPlusNormal"/>
            </w:pPr>
            <w:r>
              <w:t>Разработка проекта организации дорожного движения на кольцевой развязке по ул. Калинина</w:t>
            </w:r>
          </w:p>
        </w:tc>
        <w:tc>
          <w:tcPr>
            <w:tcW w:w="2154" w:type="dxa"/>
          </w:tcPr>
          <w:p w:rsidR="00DB7C28" w:rsidRDefault="00DB7C28">
            <w:pPr>
              <w:pStyle w:val="ConsPlusNormal"/>
            </w:pPr>
            <w:r>
              <w:t>Управление жилищно-коммунального хозяйства администрации города Благовещенска</w:t>
            </w:r>
          </w:p>
        </w:tc>
        <w:tc>
          <w:tcPr>
            <w:tcW w:w="2551" w:type="dxa"/>
          </w:tcPr>
          <w:p w:rsidR="00DB7C28" w:rsidRDefault="00DB7C28">
            <w:pPr>
              <w:pStyle w:val="ConsPlusNormal"/>
            </w:pPr>
            <w:r>
              <w:t>Готовность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1.1.28</w:t>
            </w:r>
          </w:p>
        </w:tc>
        <w:tc>
          <w:tcPr>
            <w:tcW w:w="2551" w:type="dxa"/>
            <w:vMerge w:val="restart"/>
          </w:tcPr>
          <w:p w:rsidR="00DB7C28" w:rsidRDefault="00DB7C28">
            <w:pPr>
              <w:pStyle w:val="ConsPlusNormal"/>
            </w:pPr>
            <w:r>
              <w:t xml:space="preserve">Разработка, актуализация проектов и схем организации дорожного движения на участках улично-дорожной сети города Благовещенска, </w:t>
            </w:r>
            <w:r>
              <w:lastRenderedPageBreak/>
              <w:t>разработка рабочей документации на ремонт улично-дорожной сети города Благовещенска</w:t>
            </w:r>
          </w:p>
        </w:tc>
        <w:tc>
          <w:tcPr>
            <w:tcW w:w="2154" w:type="dxa"/>
            <w:vMerge w:val="restart"/>
          </w:tcPr>
          <w:p w:rsidR="00DB7C28" w:rsidRDefault="00DB7C28">
            <w:pPr>
              <w:pStyle w:val="ConsPlusNormal"/>
            </w:pPr>
            <w:r>
              <w:lastRenderedPageBreak/>
              <w:t>Управление жилищно-коммунального хозяйства администрации города Благовещенска</w:t>
            </w:r>
          </w:p>
        </w:tc>
        <w:tc>
          <w:tcPr>
            <w:tcW w:w="2551" w:type="dxa"/>
          </w:tcPr>
          <w:p w:rsidR="00DB7C28" w:rsidRDefault="00DB7C28">
            <w:pPr>
              <w:pStyle w:val="ConsPlusNormal"/>
            </w:pPr>
            <w:r>
              <w:t>Готовность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заключенных и исполненных контрактов по разработке, актуализации проектов и схем, рабочей документации</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4</w:t>
            </w:r>
          </w:p>
        </w:tc>
        <w:tc>
          <w:tcPr>
            <w:tcW w:w="1020" w:type="dxa"/>
          </w:tcPr>
          <w:p w:rsidR="00DB7C28" w:rsidRDefault="00DB7C28">
            <w:pPr>
              <w:pStyle w:val="ConsPlusNormal"/>
            </w:pPr>
            <w:r>
              <w:t>2</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Площадь выполненных аварийно-восстановительных работ (ямочный ремонт)</w:t>
            </w:r>
          </w:p>
        </w:tc>
        <w:tc>
          <w:tcPr>
            <w:tcW w:w="1474" w:type="dxa"/>
          </w:tcPr>
          <w:p w:rsidR="00DB7C28" w:rsidRDefault="00DB7C28">
            <w:pPr>
              <w:pStyle w:val="ConsPlusNormal"/>
            </w:pPr>
            <w:r>
              <w:t>кв. 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4016,8</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Прирост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6,214</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Доля протяженности </w:t>
            </w:r>
            <w:r>
              <w:lastRenderedPageBreak/>
              <w:t>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общей протяженности указанных автомобильных дорог</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0,02</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1.1.30</w:t>
            </w:r>
          </w:p>
        </w:tc>
        <w:tc>
          <w:tcPr>
            <w:tcW w:w="2551" w:type="dxa"/>
            <w:vMerge w:val="restart"/>
          </w:tcPr>
          <w:p w:rsidR="00DB7C28" w:rsidRDefault="00DB7C28">
            <w:pPr>
              <w:pStyle w:val="ConsPlusNormal"/>
            </w:pPr>
            <w:r>
              <w:t>Финансовое обеспечение расходов, связанных с созданием и содержанием дорожного патруля</w:t>
            </w:r>
          </w:p>
        </w:tc>
        <w:tc>
          <w:tcPr>
            <w:tcW w:w="2154" w:type="dxa"/>
            <w:vMerge w:val="restart"/>
          </w:tcPr>
          <w:p w:rsidR="00DB7C28" w:rsidRDefault="00DB7C28">
            <w:pPr>
              <w:pStyle w:val="ConsPlusNormal"/>
            </w:pPr>
            <w:r>
              <w:t>Управление жилищно-коммунального хозяйства администрации города Благовещенска</w:t>
            </w:r>
          </w:p>
        </w:tc>
        <w:tc>
          <w:tcPr>
            <w:tcW w:w="2551" w:type="dxa"/>
          </w:tcPr>
          <w:p w:rsidR="00DB7C28" w:rsidRDefault="00DB7C28">
            <w:pPr>
              <w:pStyle w:val="ConsPlusNormal"/>
            </w:pPr>
            <w:r>
              <w:t>Количество приобретенных транспортных средств, предназначенных для обеспечения функционирования дорожного патруля</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2</w:t>
            </w:r>
          </w:p>
        </w:tc>
        <w:tc>
          <w:tcPr>
            <w:tcW w:w="1020" w:type="dxa"/>
          </w:tcPr>
          <w:p w:rsidR="00DB7C28" w:rsidRDefault="00DB7C28">
            <w:pPr>
              <w:pStyle w:val="ConsPlusNormal"/>
            </w:pPr>
            <w:r>
              <w:t>3</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Уровень финансового </w:t>
            </w:r>
            <w:r>
              <w:lastRenderedPageBreak/>
              <w:t>обеспечения функционирования дорожного патруля</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1.1.31</w:t>
            </w:r>
          </w:p>
        </w:tc>
        <w:tc>
          <w:tcPr>
            <w:tcW w:w="2551" w:type="dxa"/>
          </w:tcPr>
          <w:p w:rsidR="00DB7C28" w:rsidRDefault="00DB7C28">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 (осуществление строительного контроля)</w:t>
            </w:r>
          </w:p>
        </w:tc>
        <w:tc>
          <w:tcPr>
            <w:tcW w:w="2154" w:type="dxa"/>
          </w:tcPr>
          <w:p w:rsidR="00DB7C28" w:rsidRDefault="00DB7C28">
            <w:pPr>
              <w:pStyle w:val="ConsPlusNormal"/>
            </w:pPr>
            <w:r>
              <w:t>Администрация города Благовещенска, МУ "ГУКС", управление жилищно-коммунального хозяйства администрации города Благовещенска, МКП "ГСТК", лица - получатели определения поставщика (исполнителя, подрядчика)</w:t>
            </w:r>
          </w:p>
        </w:tc>
        <w:tc>
          <w:tcPr>
            <w:tcW w:w="2551" w:type="dxa"/>
          </w:tcPr>
          <w:p w:rsidR="00DB7C28" w:rsidRDefault="00DB7C28">
            <w:pPr>
              <w:pStyle w:val="ConsPlusNormal"/>
            </w:pPr>
            <w:r>
              <w:t>Количество заключенных и исполненных договоров</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2</w:t>
            </w:r>
          </w:p>
        </w:tc>
        <w:tc>
          <w:tcPr>
            <w:tcW w:w="1020" w:type="dxa"/>
          </w:tcPr>
          <w:p w:rsidR="00DB7C28" w:rsidRDefault="00DB7C28">
            <w:pPr>
              <w:pStyle w:val="ConsPlusNormal"/>
            </w:pPr>
            <w:r>
              <w:t>3</w:t>
            </w:r>
          </w:p>
        </w:tc>
        <w:tc>
          <w:tcPr>
            <w:tcW w:w="1020" w:type="dxa"/>
          </w:tcPr>
          <w:p w:rsidR="00DB7C28" w:rsidRDefault="00DB7C28">
            <w:pPr>
              <w:pStyle w:val="ConsPlusNormal"/>
            </w:pPr>
            <w:r>
              <w:t>8</w:t>
            </w:r>
          </w:p>
        </w:tc>
        <w:tc>
          <w:tcPr>
            <w:tcW w:w="1020" w:type="dxa"/>
          </w:tcPr>
          <w:p w:rsidR="00DB7C28" w:rsidRDefault="00DB7C28">
            <w:pPr>
              <w:pStyle w:val="ConsPlusNormal"/>
            </w:pPr>
            <w:r>
              <w:t>17</w:t>
            </w:r>
          </w:p>
        </w:tc>
        <w:tc>
          <w:tcPr>
            <w:tcW w:w="907" w:type="dxa"/>
          </w:tcPr>
          <w:p w:rsidR="00DB7C28" w:rsidRDefault="00DB7C28">
            <w:pPr>
              <w:pStyle w:val="ConsPlusNormal"/>
            </w:pPr>
            <w:r>
              <w:t>2</w:t>
            </w:r>
          </w:p>
        </w:tc>
        <w:tc>
          <w:tcPr>
            <w:tcW w:w="907" w:type="dxa"/>
          </w:tcPr>
          <w:p w:rsidR="00DB7C28" w:rsidRDefault="00DB7C28">
            <w:pPr>
              <w:pStyle w:val="ConsPlusNormal"/>
            </w:pPr>
            <w:r>
              <w:t>2</w:t>
            </w:r>
          </w:p>
        </w:tc>
      </w:tr>
      <w:tr w:rsidR="00DB7C28">
        <w:tc>
          <w:tcPr>
            <w:tcW w:w="1587" w:type="dxa"/>
            <w:vMerge w:val="restart"/>
          </w:tcPr>
          <w:p w:rsidR="00DB7C28" w:rsidRDefault="00DB7C28">
            <w:pPr>
              <w:pStyle w:val="ConsPlusNormal"/>
            </w:pPr>
            <w:r>
              <w:t>Мероприятие 1.1.32</w:t>
            </w:r>
          </w:p>
        </w:tc>
        <w:tc>
          <w:tcPr>
            <w:tcW w:w="2551" w:type="dxa"/>
            <w:vMerge w:val="restart"/>
          </w:tcPr>
          <w:p w:rsidR="00DB7C28" w:rsidRDefault="00DB7C28">
            <w:pPr>
              <w:pStyle w:val="ConsPlusNormal"/>
            </w:pPr>
            <w:r>
              <w:t xml:space="preserve">Субсидия казенным предприятиям города Благовещенска на возмещение затрат, связанных с выполнением заказа по </w:t>
            </w:r>
            <w:r>
              <w:lastRenderedPageBreak/>
              <w:t>устройству, ремонту и модернизации отдельных элементов обустройства автомобильных дорог в границах города Благовещенска</w:t>
            </w:r>
          </w:p>
        </w:tc>
        <w:tc>
          <w:tcPr>
            <w:tcW w:w="2154" w:type="dxa"/>
            <w:vMerge w:val="restart"/>
          </w:tcPr>
          <w:p w:rsidR="00DB7C28" w:rsidRDefault="00DB7C28">
            <w:pPr>
              <w:pStyle w:val="ConsPlusNormal"/>
            </w:pPr>
            <w:r>
              <w:lastRenderedPageBreak/>
              <w:t xml:space="preserve">Управление жилищно-коммунального хозяйства администрации города Благовещенска, юридические лица - получатели </w:t>
            </w:r>
            <w:r>
              <w:lastRenderedPageBreak/>
              <w:t>субсидии</w:t>
            </w:r>
          </w:p>
        </w:tc>
        <w:tc>
          <w:tcPr>
            <w:tcW w:w="2551" w:type="dxa"/>
          </w:tcPr>
          <w:p w:rsidR="00DB7C28" w:rsidRDefault="00DB7C28">
            <w:pPr>
              <w:pStyle w:val="ConsPlusNormal"/>
            </w:pPr>
            <w:r>
              <w:lastRenderedPageBreak/>
              <w:t>Количество обустроенных пешеходных переходов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5</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установленных знаков</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45</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w:t>
            </w:r>
            <w:r>
              <w:lastRenderedPageBreak/>
              <w:t>установленных искусственных неровностей</w:t>
            </w:r>
          </w:p>
        </w:tc>
        <w:tc>
          <w:tcPr>
            <w:tcW w:w="1474" w:type="dxa"/>
          </w:tcPr>
          <w:p w:rsidR="00DB7C28" w:rsidRDefault="00DB7C28">
            <w:pPr>
              <w:pStyle w:val="ConsPlusNormal"/>
            </w:pPr>
            <w:r>
              <w:lastRenderedPageBreak/>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1.1.33</w:t>
            </w:r>
          </w:p>
        </w:tc>
        <w:tc>
          <w:tcPr>
            <w:tcW w:w="2551" w:type="dxa"/>
          </w:tcPr>
          <w:p w:rsidR="00DB7C28" w:rsidRDefault="00DB7C28">
            <w:pPr>
              <w:pStyle w:val="ConsPlusNormal"/>
            </w:pPr>
            <w:r>
              <w:t>Выполнение работ по ремонту бетонного основания площадки передвижного поста весового контроля</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Количество отремонтированных бетонных оснований площадок передвижного поста весового контроля</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1.1.34</w:t>
            </w:r>
          </w:p>
        </w:tc>
        <w:tc>
          <w:tcPr>
            <w:tcW w:w="2551" w:type="dxa"/>
            <w:vMerge w:val="restart"/>
          </w:tcPr>
          <w:p w:rsidR="00DB7C28" w:rsidRDefault="00DB7C28">
            <w:pPr>
              <w:pStyle w:val="ConsPlusNormal"/>
            </w:pPr>
            <w:r>
              <w:t>Автомобильная дорога по ул. Конной от ул. Пушкина до ул. Набережной, г. Благовещенск, Амурская область (прочие затраты)</w:t>
            </w:r>
          </w:p>
        </w:tc>
        <w:tc>
          <w:tcPr>
            <w:tcW w:w="2154" w:type="dxa"/>
            <w:vMerge w:val="restart"/>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Определение рыночной стоимости публичного сервитута</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Обеспечение платы за публичный сервитут</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907" w:type="dxa"/>
          </w:tcPr>
          <w:p w:rsidR="00DB7C28" w:rsidRDefault="00DB7C28">
            <w:pPr>
              <w:pStyle w:val="ConsPlusNormal"/>
            </w:pPr>
            <w:r>
              <w:t>100</w:t>
            </w:r>
          </w:p>
        </w:tc>
        <w:tc>
          <w:tcPr>
            <w:tcW w:w="907" w:type="dxa"/>
          </w:tcPr>
          <w:p w:rsidR="00DB7C28" w:rsidRDefault="00DB7C28">
            <w:pPr>
              <w:pStyle w:val="ConsPlusNormal"/>
            </w:pPr>
            <w:r>
              <w:t>100</w:t>
            </w:r>
          </w:p>
        </w:tc>
      </w:tr>
      <w:tr w:rsidR="00DB7C28">
        <w:tc>
          <w:tcPr>
            <w:tcW w:w="1587" w:type="dxa"/>
          </w:tcPr>
          <w:p w:rsidR="00DB7C28" w:rsidRDefault="00DB7C28">
            <w:pPr>
              <w:pStyle w:val="ConsPlusNormal"/>
            </w:pPr>
            <w:r>
              <w:lastRenderedPageBreak/>
              <w:t>Мероприятие 1.1.35</w:t>
            </w:r>
          </w:p>
        </w:tc>
        <w:tc>
          <w:tcPr>
            <w:tcW w:w="2551" w:type="dxa"/>
          </w:tcPr>
          <w:p w:rsidR="00DB7C28" w:rsidRDefault="00DB7C28">
            <w:pPr>
              <w:pStyle w:val="ConsPlusNormal"/>
            </w:pPr>
            <w:r>
              <w:t>Реализация мероприятий в транспортной сфере, одобренных Президиумом (штабом) Правительственной комиссии по региональному развитию в Российской Федерации</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Протяженность реконструкции автомобильной дороги по ул. Горького от ул. Первомайской до ул. Лазо г. Благовещенск, Амурская область (источником финансового обеспечения является специальный казначейский кредит)</w:t>
            </w:r>
          </w:p>
        </w:tc>
        <w:tc>
          <w:tcPr>
            <w:tcW w:w="1474" w:type="dxa"/>
          </w:tcPr>
          <w:p w:rsidR="00DB7C28" w:rsidRDefault="00DB7C28">
            <w:pPr>
              <w:pStyle w:val="ConsPlusNormal"/>
            </w:pPr>
            <w:r>
              <w:t>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521</w:t>
            </w:r>
          </w:p>
        </w:tc>
        <w:tc>
          <w:tcPr>
            <w:tcW w:w="1020" w:type="dxa"/>
          </w:tcPr>
          <w:p w:rsidR="00DB7C28" w:rsidRDefault="00DB7C28">
            <w:pPr>
              <w:pStyle w:val="ConsPlusNormal"/>
            </w:pPr>
            <w:r>
              <w:t>521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1.1.36</w:t>
            </w:r>
          </w:p>
        </w:tc>
        <w:tc>
          <w:tcPr>
            <w:tcW w:w="2551" w:type="dxa"/>
          </w:tcPr>
          <w:p w:rsidR="00DB7C28" w:rsidRDefault="00DB7C28">
            <w:pPr>
              <w:pStyle w:val="ConsPlusNormal"/>
            </w:pPr>
            <w:r>
              <w:t>Расходы на обустройство остановок для школьных маршрутов, а также освещение улично-дорожной сети населенных пунктов Амурской области</w:t>
            </w:r>
          </w:p>
        </w:tc>
        <w:tc>
          <w:tcPr>
            <w:tcW w:w="2154" w:type="dxa"/>
          </w:tcPr>
          <w:p w:rsidR="00DB7C28" w:rsidRDefault="00DB7C28">
            <w:pPr>
              <w:pStyle w:val="ConsPlusNormal"/>
            </w:pPr>
            <w:r>
              <w:t>Управление жилищно-коммунального хозяйства администрации города Благовещенска</w:t>
            </w:r>
          </w:p>
        </w:tc>
        <w:tc>
          <w:tcPr>
            <w:tcW w:w="2551" w:type="dxa"/>
          </w:tcPr>
          <w:p w:rsidR="00DB7C28" w:rsidRDefault="00DB7C28">
            <w:pPr>
              <w:pStyle w:val="ConsPlusNormal"/>
            </w:pPr>
            <w:r>
              <w:t>Количество обустроенных остановок</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3</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1.1.37</w:t>
            </w:r>
          </w:p>
        </w:tc>
        <w:tc>
          <w:tcPr>
            <w:tcW w:w="2551" w:type="dxa"/>
          </w:tcPr>
          <w:p w:rsidR="00DB7C28" w:rsidRDefault="00DB7C28">
            <w:pPr>
              <w:pStyle w:val="ConsPlusNormal"/>
            </w:pPr>
            <w:r>
              <w:t>Приобретение специализиров</w:t>
            </w:r>
            <w:r>
              <w:lastRenderedPageBreak/>
              <w:t>анной техники для содержания улично-дорожной сети города Благовещенска</w:t>
            </w:r>
          </w:p>
        </w:tc>
        <w:tc>
          <w:tcPr>
            <w:tcW w:w="2154" w:type="dxa"/>
          </w:tcPr>
          <w:p w:rsidR="00DB7C28" w:rsidRDefault="00DB7C28">
            <w:pPr>
              <w:pStyle w:val="ConsPlusNormal"/>
            </w:pPr>
            <w:r>
              <w:lastRenderedPageBreak/>
              <w:t>Управление жилищно-</w:t>
            </w:r>
            <w:r>
              <w:lastRenderedPageBreak/>
              <w:t>коммунального хозяйства администрации города Благовещенска</w:t>
            </w:r>
          </w:p>
        </w:tc>
        <w:tc>
          <w:tcPr>
            <w:tcW w:w="2551" w:type="dxa"/>
          </w:tcPr>
          <w:p w:rsidR="00DB7C28" w:rsidRDefault="00DB7C28">
            <w:pPr>
              <w:pStyle w:val="ConsPlusNormal"/>
            </w:pPr>
            <w:r>
              <w:lastRenderedPageBreak/>
              <w:t xml:space="preserve">Количество приобретенной </w:t>
            </w:r>
            <w:r>
              <w:lastRenderedPageBreak/>
              <w:t>техники</w:t>
            </w:r>
          </w:p>
        </w:tc>
        <w:tc>
          <w:tcPr>
            <w:tcW w:w="1474" w:type="dxa"/>
          </w:tcPr>
          <w:p w:rsidR="00DB7C28" w:rsidRDefault="00DB7C28">
            <w:pPr>
              <w:pStyle w:val="ConsPlusNormal"/>
            </w:pPr>
            <w:r>
              <w:lastRenderedPageBreak/>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w:t>
            </w:r>
          </w:p>
        </w:tc>
        <w:tc>
          <w:tcPr>
            <w:tcW w:w="1020" w:type="dxa"/>
          </w:tcPr>
          <w:p w:rsidR="00DB7C28" w:rsidRDefault="00DB7C28">
            <w:pPr>
              <w:pStyle w:val="ConsPlusNormal"/>
            </w:pPr>
            <w:r>
              <w:t>5</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1.1.38</w:t>
            </w:r>
          </w:p>
        </w:tc>
        <w:tc>
          <w:tcPr>
            <w:tcW w:w="2551" w:type="dxa"/>
          </w:tcPr>
          <w:p w:rsidR="00DB7C28" w:rsidRDefault="00DB7C28">
            <w:pPr>
              <w:pStyle w:val="ConsPlusNormal"/>
            </w:pPr>
            <w:r>
              <w:t xml:space="preserve">Выполнение </w:t>
            </w:r>
            <w:proofErr w:type="spellStart"/>
            <w:r>
              <w:t>предпроектной</w:t>
            </w:r>
            <w:proofErr w:type="spellEnd"/>
            <w:r>
              <w:t xml:space="preserve"> проработки по моделированию транспортных потоков в целях определения транспортно-планировочных решений на пересечении улиц </w:t>
            </w:r>
            <w:proofErr w:type="spellStart"/>
            <w:r>
              <w:t>Игнатьевское</w:t>
            </w:r>
            <w:proofErr w:type="spellEnd"/>
            <w:r>
              <w:t xml:space="preserve"> шоссе - Студенческой в г. Благовещенск, Амурская область</w:t>
            </w:r>
          </w:p>
        </w:tc>
        <w:tc>
          <w:tcPr>
            <w:tcW w:w="2154" w:type="dxa"/>
          </w:tcPr>
          <w:p w:rsidR="00DB7C28" w:rsidRDefault="00DB7C28">
            <w:pPr>
              <w:pStyle w:val="ConsPlusNormal"/>
            </w:pPr>
            <w:r>
              <w:t>Администрация города Благовещенска в лице управления архитектуры и градостроительства, МУ "ГУКС", лица - получатели определения поставщика (исполнителя, подрядчика)</w:t>
            </w:r>
          </w:p>
        </w:tc>
        <w:tc>
          <w:tcPr>
            <w:tcW w:w="2551" w:type="dxa"/>
          </w:tcPr>
          <w:p w:rsidR="00DB7C28" w:rsidRDefault="00DB7C28">
            <w:pPr>
              <w:pStyle w:val="ConsPlusNormal"/>
            </w:pPr>
            <w:r>
              <w:t xml:space="preserve">Количество полученных заключений по результатам </w:t>
            </w:r>
            <w:proofErr w:type="spellStart"/>
            <w:r>
              <w:t>предпроектной</w:t>
            </w:r>
            <w:proofErr w:type="spellEnd"/>
            <w:r>
              <w:t xml:space="preserve"> проработки</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1.1.39</w:t>
            </w:r>
          </w:p>
        </w:tc>
        <w:tc>
          <w:tcPr>
            <w:tcW w:w="2551" w:type="dxa"/>
          </w:tcPr>
          <w:p w:rsidR="00DB7C28" w:rsidRDefault="00DB7C28">
            <w:pPr>
              <w:pStyle w:val="ConsPlusNormal"/>
            </w:pPr>
            <w:r>
              <w:t xml:space="preserve">Выполнение проектных и изыскательских работ по объекту "Дороги в </w:t>
            </w:r>
            <w:r>
              <w:lastRenderedPageBreak/>
              <w:t>районе "5-й стройки" для обеспечения транспортной инфраструктурой земельных участков, представленных многодетным семьям (ул. Молодежная от ул. Центральной до ул. Энтузиастов)"</w:t>
            </w:r>
          </w:p>
        </w:tc>
        <w:tc>
          <w:tcPr>
            <w:tcW w:w="2154" w:type="dxa"/>
          </w:tcPr>
          <w:p w:rsidR="00DB7C28" w:rsidRDefault="00DB7C28">
            <w:pPr>
              <w:pStyle w:val="ConsPlusNormal"/>
            </w:pPr>
            <w:r>
              <w:lastRenderedPageBreak/>
              <w:t xml:space="preserve">Администрация города Благовещенска в лице управления архитектуры и </w:t>
            </w:r>
            <w:r>
              <w:lastRenderedPageBreak/>
              <w:t>градостроительства, МУ "ГУКС", лица - получатели определения поставщика (исполнителя, подрядчика)</w:t>
            </w:r>
          </w:p>
        </w:tc>
        <w:tc>
          <w:tcPr>
            <w:tcW w:w="2551" w:type="dxa"/>
          </w:tcPr>
          <w:p w:rsidR="00DB7C28" w:rsidRDefault="00DB7C28">
            <w:pPr>
              <w:pStyle w:val="ConsPlusNormal"/>
            </w:pPr>
            <w:r>
              <w:lastRenderedPageBreak/>
              <w:t>Готовность проектной документации</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100</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1.1.40</w:t>
            </w:r>
          </w:p>
        </w:tc>
        <w:tc>
          <w:tcPr>
            <w:tcW w:w="2551" w:type="dxa"/>
          </w:tcPr>
          <w:p w:rsidR="00DB7C28" w:rsidRDefault="00DB7C28">
            <w:pPr>
              <w:pStyle w:val="ConsPlusNormal"/>
            </w:pPr>
            <w:r>
              <w:t>Ремонт и содержание дорог</w:t>
            </w:r>
          </w:p>
        </w:tc>
        <w:tc>
          <w:tcPr>
            <w:tcW w:w="2154" w:type="dxa"/>
          </w:tcPr>
          <w:p w:rsidR="00DB7C28" w:rsidRDefault="00DB7C28">
            <w:pPr>
              <w:pStyle w:val="ConsPlusNormal"/>
            </w:pPr>
            <w:r>
              <w:t>Управление жилищно-коммунального хозяйства администрации города Благовещенска, получатели субсидии</w:t>
            </w:r>
          </w:p>
        </w:tc>
        <w:tc>
          <w:tcPr>
            <w:tcW w:w="2551" w:type="dxa"/>
          </w:tcPr>
          <w:p w:rsidR="00DB7C28" w:rsidRDefault="00DB7C28">
            <w:pPr>
              <w:pStyle w:val="ConsPlusNormal"/>
            </w:pPr>
            <w:r>
              <w:t xml:space="preserve">Выполнение перечня работ по организации капитального ремонта, ремонта и содержания закрепленных автомобильных дорог общего пользования и искусственных дорожных сооружений в их составе в границах муниципального образования </w:t>
            </w:r>
            <w:r>
              <w:lastRenderedPageBreak/>
              <w:t>г. Благовещенска</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907" w:type="dxa"/>
          </w:tcPr>
          <w:p w:rsidR="00DB7C28" w:rsidRDefault="00DB7C28">
            <w:pPr>
              <w:pStyle w:val="ConsPlusNormal"/>
            </w:pPr>
            <w:r>
              <w:t>100</w:t>
            </w:r>
          </w:p>
        </w:tc>
        <w:tc>
          <w:tcPr>
            <w:tcW w:w="907" w:type="dxa"/>
          </w:tcPr>
          <w:p w:rsidR="00DB7C28" w:rsidRDefault="00DB7C28">
            <w:pPr>
              <w:pStyle w:val="ConsPlusNormal"/>
            </w:pPr>
            <w:r>
              <w:t>100</w:t>
            </w:r>
          </w:p>
        </w:tc>
      </w:tr>
      <w:tr w:rsidR="00DB7C28">
        <w:tc>
          <w:tcPr>
            <w:tcW w:w="1587" w:type="dxa"/>
          </w:tcPr>
          <w:p w:rsidR="00DB7C28" w:rsidRDefault="00DB7C28">
            <w:pPr>
              <w:pStyle w:val="ConsPlusNormal"/>
            </w:pPr>
            <w:r>
              <w:t>Мероприятие 1.1.41</w:t>
            </w:r>
          </w:p>
        </w:tc>
        <w:tc>
          <w:tcPr>
            <w:tcW w:w="2551" w:type="dxa"/>
          </w:tcPr>
          <w:p w:rsidR="00DB7C28" w:rsidRDefault="00DB7C28">
            <w:pPr>
              <w:pStyle w:val="ConsPlusNormal"/>
            </w:pPr>
            <w:r>
              <w:t>Содержание и обслуживание средств регулирования дорожного движения</w:t>
            </w:r>
          </w:p>
        </w:tc>
        <w:tc>
          <w:tcPr>
            <w:tcW w:w="2154" w:type="dxa"/>
          </w:tcPr>
          <w:p w:rsidR="00DB7C28" w:rsidRDefault="00DB7C28">
            <w:pPr>
              <w:pStyle w:val="ConsPlusNormal"/>
            </w:pPr>
            <w:r>
              <w:t>Управление жилищно-коммунального хозяйства администрации города Благовещенска, получатели субсидии</w:t>
            </w:r>
          </w:p>
        </w:tc>
        <w:tc>
          <w:tcPr>
            <w:tcW w:w="2551" w:type="dxa"/>
          </w:tcPr>
          <w:p w:rsidR="00DB7C28" w:rsidRDefault="00DB7C28">
            <w:pPr>
              <w:pStyle w:val="ConsPlusNormal"/>
            </w:pPr>
            <w:r>
              <w:t>Выполнение перечня работ по организации капитального ремонта, ремонта и содержания закрепленных автомобильных дорог общего пользования и искусственных дорожных сооружений в их составе в границах муниципального образования г. Благовещенска</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907" w:type="dxa"/>
          </w:tcPr>
          <w:p w:rsidR="00DB7C28" w:rsidRDefault="00DB7C28">
            <w:pPr>
              <w:pStyle w:val="ConsPlusNormal"/>
            </w:pPr>
            <w:r>
              <w:t>100</w:t>
            </w:r>
          </w:p>
        </w:tc>
        <w:tc>
          <w:tcPr>
            <w:tcW w:w="907" w:type="dxa"/>
          </w:tcPr>
          <w:p w:rsidR="00DB7C28" w:rsidRDefault="00DB7C28">
            <w:pPr>
              <w:pStyle w:val="ConsPlusNormal"/>
            </w:pPr>
            <w:r>
              <w:t>100</w:t>
            </w:r>
          </w:p>
        </w:tc>
      </w:tr>
      <w:tr w:rsidR="00DB7C28">
        <w:tc>
          <w:tcPr>
            <w:tcW w:w="1587" w:type="dxa"/>
          </w:tcPr>
          <w:p w:rsidR="00DB7C28" w:rsidRDefault="00DB7C28">
            <w:pPr>
              <w:pStyle w:val="ConsPlusNormal"/>
            </w:pPr>
            <w:r>
              <w:t>Мероприятие 1.1.42</w:t>
            </w:r>
          </w:p>
        </w:tc>
        <w:tc>
          <w:tcPr>
            <w:tcW w:w="2551" w:type="dxa"/>
          </w:tcPr>
          <w:p w:rsidR="00DB7C28" w:rsidRDefault="00DB7C28">
            <w:pPr>
              <w:pStyle w:val="ConsPlusNormal"/>
            </w:pPr>
            <w:r>
              <w:t>Обустройство примыкания к автомобильной дороге по ул. Ленина на участке от ул. Политехнической до ул. Чайковского</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Количество обустроенных примыканий</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lastRenderedPageBreak/>
              <w:t>Основное мероприятие 1.2</w:t>
            </w:r>
          </w:p>
        </w:tc>
        <w:tc>
          <w:tcPr>
            <w:tcW w:w="2551" w:type="dxa"/>
          </w:tcPr>
          <w:p w:rsidR="00DB7C28" w:rsidRDefault="00DB7C28">
            <w:pPr>
              <w:pStyle w:val="ConsPlusNormal"/>
            </w:pPr>
            <w:r>
              <w:t>Региональный проект "Дорожная сеть"</w:t>
            </w:r>
          </w:p>
        </w:tc>
        <w:tc>
          <w:tcPr>
            <w:tcW w:w="2154" w:type="dxa"/>
          </w:tcPr>
          <w:p w:rsidR="00DB7C28" w:rsidRDefault="00DB7C28">
            <w:pPr>
              <w:pStyle w:val="ConsPlusNormal"/>
            </w:pPr>
          </w:p>
        </w:tc>
        <w:tc>
          <w:tcPr>
            <w:tcW w:w="2551" w:type="dxa"/>
          </w:tcPr>
          <w:p w:rsidR="00DB7C28" w:rsidRDefault="00DB7C28">
            <w:pPr>
              <w:pStyle w:val="ConsPlusNormal"/>
            </w:pPr>
          </w:p>
        </w:tc>
        <w:tc>
          <w:tcPr>
            <w:tcW w:w="1474" w:type="dxa"/>
          </w:tcPr>
          <w:p w:rsidR="00DB7C28" w:rsidRDefault="00DB7C28">
            <w:pPr>
              <w:pStyle w:val="ConsPlusNormal"/>
            </w:pPr>
          </w:p>
        </w:tc>
        <w:tc>
          <w:tcPr>
            <w:tcW w:w="1984"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134"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r>
      <w:tr w:rsidR="00DB7C28">
        <w:tc>
          <w:tcPr>
            <w:tcW w:w="1587" w:type="dxa"/>
            <w:vMerge w:val="restart"/>
          </w:tcPr>
          <w:p w:rsidR="00DB7C28" w:rsidRDefault="00DB7C28">
            <w:pPr>
              <w:pStyle w:val="ConsPlusNormal"/>
            </w:pPr>
            <w:r>
              <w:t>Мероприятие 1.2.1</w:t>
            </w:r>
          </w:p>
        </w:tc>
        <w:tc>
          <w:tcPr>
            <w:tcW w:w="2551" w:type="dxa"/>
            <w:vMerge w:val="restart"/>
          </w:tcPr>
          <w:p w:rsidR="00DB7C28" w:rsidRDefault="00DB7C28">
            <w:pPr>
              <w:pStyle w:val="ConsPlusNormal"/>
            </w:pPr>
            <w:r>
              <w:t>Осуществление дорожной деятельности в рамках реализации национального проекта "Безопасные качественные дороги"</w:t>
            </w:r>
          </w:p>
        </w:tc>
        <w:tc>
          <w:tcPr>
            <w:tcW w:w="2154" w:type="dxa"/>
            <w:vMerge w:val="restart"/>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Протяженность автомобильных дорог, приведенных к нормативным требованиям после проведения ремонта и (или) реконструкции (нарастающим итогом)</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0</w:t>
            </w:r>
          </w:p>
        </w:tc>
        <w:tc>
          <w:tcPr>
            <w:tcW w:w="1020" w:type="dxa"/>
          </w:tcPr>
          <w:p w:rsidR="00DB7C28" w:rsidRDefault="00DB7C28">
            <w:pPr>
              <w:pStyle w:val="ConsPlusNormal"/>
            </w:pPr>
            <w:r>
              <w:t>0</w:t>
            </w:r>
          </w:p>
        </w:tc>
        <w:tc>
          <w:tcPr>
            <w:tcW w:w="1020" w:type="dxa"/>
          </w:tcPr>
          <w:p w:rsidR="00DB7C28" w:rsidRDefault="00DB7C28">
            <w:pPr>
              <w:pStyle w:val="ConsPlusNormal"/>
            </w:pPr>
            <w:r>
              <w:t>0</w:t>
            </w:r>
          </w:p>
        </w:tc>
        <w:tc>
          <w:tcPr>
            <w:tcW w:w="1020" w:type="dxa"/>
          </w:tcPr>
          <w:p w:rsidR="00DB7C28" w:rsidRDefault="00DB7C28">
            <w:pPr>
              <w:pStyle w:val="ConsPlusNormal"/>
            </w:pPr>
            <w:r>
              <w:t>0</w:t>
            </w:r>
          </w:p>
        </w:tc>
        <w:tc>
          <w:tcPr>
            <w:tcW w:w="1020" w:type="dxa"/>
          </w:tcPr>
          <w:p w:rsidR="00DB7C28" w:rsidRDefault="00DB7C28">
            <w:pPr>
              <w:pStyle w:val="ConsPlusNormal"/>
            </w:pPr>
            <w:r>
              <w:t>8,2</w:t>
            </w:r>
          </w:p>
        </w:tc>
        <w:tc>
          <w:tcPr>
            <w:tcW w:w="1134" w:type="dxa"/>
          </w:tcPr>
          <w:p w:rsidR="00DB7C28" w:rsidRDefault="00DB7C28">
            <w:pPr>
              <w:pStyle w:val="ConsPlusNormal"/>
            </w:pPr>
            <w:r>
              <w:t>18,7</w:t>
            </w:r>
          </w:p>
        </w:tc>
        <w:tc>
          <w:tcPr>
            <w:tcW w:w="1020" w:type="dxa"/>
          </w:tcPr>
          <w:p w:rsidR="00DB7C28" w:rsidRDefault="00DB7C28">
            <w:pPr>
              <w:pStyle w:val="ConsPlusNormal"/>
            </w:pPr>
            <w:r>
              <w:t>30,4</w:t>
            </w:r>
          </w:p>
        </w:tc>
        <w:tc>
          <w:tcPr>
            <w:tcW w:w="1020" w:type="dxa"/>
          </w:tcPr>
          <w:p w:rsidR="00DB7C28" w:rsidRDefault="00DB7C28">
            <w:pPr>
              <w:pStyle w:val="ConsPlusNormal"/>
            </w:pPr>
            <w:r>
              <w:t>35,9</w:t>
            </w:r>
          </w:p>
        </w:tc>
        <w:tc>
          <w:tcPr>
            <w:tcW w:w="1020" w:type="dxa"/>
          </w:tcPr>
          <w:p w:rsidR="00DB7C28" w:rsidRDefault="00DB7C28">
            <w:pPr>
              <w:pStyle w:val="ConsPlusNormal"/>
            </w:pPr>
            <w:r>
              <w:t>40,7</w:t>
            </w:r>
          </w:p>
        </w:tc>
        <w:tc>
          <w:tcPr>
            <w:tcW w:w="1020" w:type="dxa"/>
          </w:tcPr>
          <w:p w:rsidR="00DB7C28" w:rsidRDefault="00DB7C28">
            <w:pPr>
              <w:pStyle w:val="ConsPlusNormal"/>
            </w:pPr>
            <w:r>
              <w:t>44,1</w:t>
            </w:r>
          </w:p>
        </w:tc>
        <w:tc>
          <w:tcPr>
            <w:tcW w:w="907" w:type="dxa"/>
          </w:tcPr>
          <w:p w:rsidR="00DB7C28" w:rsidRDefault="00DB7C28">
            <w:pPr>
              <w:pStyle w:val="ConsPlusNormal"/>
            </w:pPr>
            <w:r>
              <w:t>45,6</w:t>
            </w:r>
          </w:p>
        </w:tc>
        <w:tc>
          <w:tcPr>
            <w:tcW w:w="907" w:type="dxa"/>
          </w:tcPr>
          <w:p w:rsidR="00DB7C28" w:rsidRDefault="00DB7C28">
            <w:pPr>
              <w:pStyle w:val="ConsPlusNormal"/>
            </w:pPr>
            <w:r>
              <w:t>47,8</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Уровень финансового обеспечения работ по подготовке проектной и рабочей документации, реконструкции объекта "Реконструкция ул. Тепличной города Благовещенска" 1 этап (в том числе </w:t>
            </w:r>
            <w:r>
              <w:lastRenderedPageBreak/>
              <w:t>авансирование)</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1.2.2</w:t>
            </w:r>
          </w:p>
        </w:tc>
        <w:tc>
          <w:tcPr>
            <w:tcW w:w="2551" w:type="dxa"/>
          </w:tcPr>
          <w:p w:rsidR="00DB7C28" w:rsidRDefault="00DB7C28">
            <w:pPr>
              <w:pStyle w:val="ConsPlusNormal"/>
            </w:pPr>
            <w:r>
              <w:t>Финансовое обеспечение дорожной деятельности за счет средств резервного фонда Правительства Российской Федерации</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Протяженность автомобильных дорог приведенных к нормативным требованиям после проведения ремонта (нарастающим итогом)</w:t>
            </w:r>
          </w:p>
        </w:tc>
        <w:tc>
          <w:tcPr>
            <w:tcW w:w="1474" w:type="dxa"/>
          </w:tcPr>
          <w:p w:rsidR="00DB7C28" w:rsidRDefault="00DB7C28">
            <w:pPr>
              <w:pStyle w:val="ConsPlusNormal"/>
            </w:pPr>
            <w:r>
              <w:t>км</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6</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1.2.3</w:t>
            </w:r>
          </w:p>
        </w:tc>
        <w:tc>
          <w:tcPr>
            <w:tcW w:w="2551" w:type="dxa"/>
          </w:tcPr>
          <w:p w:rsidR="00DB7C28" w:rsidRDefault="00DB7C28">
            <w:pPr>
              <w:pStyle w:val="ConsPlusNormal"/>
            </w:pPr>
            <w:r>
              <w:t>Осуществление дорожной деятельности в рамках реализации национального проекта "Безопасные качественные дороги" (осуществление строительного контроля, авторского надзора)</w:t>
            </w:r>
          </w:p>
        </w:tc>
        <w:tc>
          <w:tcPr>
            <w:tcW w:w="2154" w:type="dxa"/>
          </w:tcPr>
          <w:p w:rsidR="00DB7C28" w:rsidRDefault="00DB7C28">
            <w:pPr>
              <w:pStyle w:val="ConsPlusNormal"/>
            </w:pPr>
            <w:r>
              <w:t>Администрация города Благовещенска, МУ "ГУКС", лица - получатели определения поставщика (исполнителя, подрядчика)</w:t>
            </w:r>
          </w:p>
        </w:tc>
        <w:tc>
          <w:tcPr>
            <w:tcW w:w="2551" w:type="dxa"/>
          </w:tcPr>
          <w:p w:rsidR="00DB7C28" w:rsidRDefault="00DB7C28">
            <w:pPr>
              <w:pStyle w:val="ConsPlusNormal"/>
            </w:pPr>
            <w:r>
              <w:t>Количество заключенных и исполненных договоров</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2</w:t>
            </w:r>
          </w:p>
        </w:tc>
        <w:tc>
          <w:tcPr>
            <w:tcW w:w="1020" w:type="dxa"/>
          </w:tcPr>
          <w:p w:rsidR="00DB7C28" w:rsidRDefault="00DB7C28">
            <w:pPr>
              <w:pStyle w:val="ConsPlusNormal"/>
            </w:pPr>
            <w:r>
              <w:t>4</w:t>
            </w:r>
          </w:p>
        </w:tc>
        <w:tc>
          <w:tcPr>
            <w:tcW w:w="1020" w:type="dxa"/>
          </w:tcPr>
          <w:p w:rsidR="00DB7C28" w:rsidRDefault="00DB7C28">
            <w:pPr>
              <w:pStyle w:val="ConsPlusNormal"/>
            </w:pPr>
            <w:r>
              <w:t>4</w:t>
            </w:r>
          </w:p>
        </w:tc>
        <w:tc>
          <w:tcPr>
            <w:tcW w:w="1020" w:type="dxa"/>
          </w:tcPr>
          <w:p w:rsidR="00DB7C28" w:rsidRDefault="00DB7C28">
            <w:pPr>
              <w:pStyle w:val="ConsPlusNormal"/>
            </w:pPr>
            <w:r>
              <w:t>3</w:t>
            </w:r>
          </w:p>
        </w:tc>
        <w:tc>
          <w:tcPr>
            <w:tcW w:w="907" w:type="dxa"/>
          </w:tcPr>
          <w:p w:rsidR="00DB7C28" w:rsidRDefault="00DB7C28">
            <w:pPr>
              <w:pStyle w:val="ConsPlusNormal"/>
            </w:pPr>
            <w:r>
              <w:t>1</w:t>
            </w:r>
          </w:p>
        </w:tc>
        <w:tc>
          <w:tcPr>
            <w:tcW w:w="907" w:type="dxa"/>
          </w:tcPr>
          <w:p w:rsidR="00DB7C28" w:rsidRDefault="00DB7C28">
            <w:pPr>
              <w:pStyle w:val="ConsPlusNormal"/>
            </w:pPr>
            <w:r>
              <w:t>1</w:t>
            </w:r>
          </w:p>
        </w:tc>
      </w:tr>
      <w:tr w:rsidR="00DB7C28">
        <w:tc>
          <w:tcPr>
            <w:tcW w:w="1587" w:type="dxa"/>
            <w:vMerge w:val="restart"/>
          </w:tcPr>
          <w:p w:rsidR="00DB7C28" w:rsidRDefault="00DB7C28">
            <w:pPr>
              <w:pStyle w:val="ConsPlusNormal"/>
            </w:pPr>
            <w:r>
              <w:t>Мероприятие 1.2.4</w:t>
            </w:r>
          </w:p>
        </w:tc>
        <w:tc>
          <w:tcPr>
            <w:tcW w:w="2551" w:type="dxa"/>
            <w:vMerge w:val="restart"/>
          </w:tcPr>
          <w:p w:rsidR="00DB7C28" w:rsidRDefault="00DB7C28">
            <w:pPr>
              <w:pStyle w:val="ConsPlusNormal"/>
            </w:pPr>
            <w:r>
              <w:t xml:space="preserve">Осуществление дорожной деятельности в рамках </w:t>
            </w:r>
            <w:r>
              <w:lastRenderedPageBreak/>
              <w:t>реализации национального проекта "Безопасные качественные дороги" (прочие затраты)</w:t>
            </w:r>
          </w:p>
        </w:tc>
        <w:tc>
          <w:tcPr>
            <w:tcW w:w="2154" w:type="dxa"/>
            <w:vMerge w:val="restart"/>
          </w:tcPr>
          <w:p w:rsidR="00DB7C28" w:rsidRDefault="00DB7C28">
            <w:pPr>
              <w:pStyle w:val="ConsPlusNormal"/>
            </w:pPr>
            <w:r>
              <w:lastRenderedPageBreak/>
              <w:t xml:space="preserve">Администрация города Благовещенска, МУ "ГУКС", </w:t>
            </w:r>
            <w:r>
              <w:lastRenderedPageBreak/>
              <w:t>лица - получатели определения поставщика (исполнителя, подрядчика)</w:t>
            </w:r>
          </w:p>
        </w:tc>
        <w:tc>
          <w:tcPr>
            <w:tcW w:w="2551" w:type="dxa"/>
          </w:tcPr>
          <w:p w:rsidR="00DB7C28" w:rsidRDefault="00DB7C28">
            <w:pPr>
              <w:pStyle w:val="ConsPlusNormal"/>
            </w:pPr>
            <w:r>
              <w:lastRenderedPageBreak/>
              <w:t>Количество опубликованных извещений правообладате</w:t>
            </w:r>
            <w:r>
              <w:lastRenderedPageBreak/>
              <w:t>лей земельных участков об установлении публичного сервитута по объекту "Реконструкция автомобильной дороги по ул. Горького от ул. Первомайской до ул. Лазо г. Благовещенск, Амурская область"</w:t>
            </w:r>
          </w:p>
        </w:tc>
        <w:tc>
          <w:tcPr>
            <w:tcW w:w="1474" w:type="dxa"/>
          </w:tcPr>
          <w:p w:rsidR="00DB7C28" w:rsidRDefault="00DB7C28">
            <w:pPr>
              <w:pStyle w:val="ConsPlusNormal"/>
            </w:pPr>
            <w:r>
              <w:lastRenderedPageBreak/>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Обеспечение платы за публичный сервитут</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outlineLvl w:val="2"/>
            </w:pPr>
            <w:r>
              <w:t>Подпрограмма 2</w:t>
            </w:r>
          </w:p>
        </w:tc>
        <w:tc>
          <w:tcPr>
            <w:tcW w:w="2551" w:type="dxa"/>
            <w:vMerge w:val="restart"/>
          </w:tcPr>
          <w:p w:rsidR="00DB7C28" w:rsidRDefault="00DB7C28">
            <w:pPr>
              <w:pStyle w:val="ConsPlusNormal"/>
            </w:pPr>
            <w:r>
              <w:t>Развитие пассажирского транспорта в городе Благовещенске</w:t>
            </w:r>
          </w:p>
        </w:tc>
        <w:tc>
          <w:tcPr>
            <w:tcW w:w="2154" w:type="dxa"/>
            <w:vMerge w:val="restart"/>
          </w:tcPr>
          <w:p w:rsidR="00DB7C28" w:rsidRDefault="00DB7C28">
            <w:pPr>
              <w:pStyle w:val="ConsPlusNormal"/>
            </w:pPr>
            <w:r>
              <w:t>Администрация города Благовещенска в лице управления по развитию потребительского рынка и услуг</w:t>
            </w:r>
          </w:p>
        </w:tc>
        <w:tc>
          <w:tcPr>
            <w:tcW w:w="2551" w:type="dxa"/>
          </w:tcPr>
          <w:p w:rsidR="00DB7C28" w:rsidRDefault="00DB7C28">
            <w:pPr>
              <w:pStyle w:val="ConsPlusNormal"/>
            </w:pPr>
            <w:r>
              <w:t xml:space="preserve">Доля пассажирских транспортных средств транспортных предприятий, использующих автомобильный транспорт, в том числе электротранспорт, со сроком эксплуатации </w:t>
            </w:r>
            <w:r>
              <w:lastRenderedPageBreak/>
              <w:t>менее 7 лет от общего количества пассажирских транспортных средств, находящихся на балансе предприятий</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52</w:t>
            </w:r>
          </w:p>
        </w:tc>
        <w:tc>
          <w:tcPr>
            <w:tcW w:w="1020" w:type="dxa"/>
          </w:tcPr>
          <w:p w:rsidR="00DB7C28" w:rsidRDefault="00DB7C28">
            <w:pPr>
              <w:pStyle w:val="ConsPlusNormal"/>
            </w:pPr>
            <w:r>
              <w:t>53</w:t>
            </w:r>
          </w:p>
        </w:tc>
        <w:tc>
          <w:tcPr>
            <w:tcW w:w="1020" w:type="dxa"/>
          </w:tcPr>
          <w:p w:rsidR="00DB7C28" w:rsidRDefault="00DB7C28">
            <w:pPr>
              <w:pStyle w:val="ConsPlusNormal"/>
            </w:pPr>
            <w:r>
              <w:t>53</w:t>
            </w:r>
          </w:p>
        </w:tc>
        <w:tc>
          <w:tcPr>
            <w:tcW w:w="1020" w:type="dxa"/>
          </w:tcPr>
          <w:p w:rsidR="00DB7C28" w:rsidRDefault="00DB7C28">
            <w:pPr>
              <w:pStyle w:val="ConsPlusNormal"/>
            </w:pPr>
            <w:r>
              <w:t>50</w:t>
            </w:r>
          </w:p>
        </w:tc>
        <w:tc>
          <w:tcPr>
            <w:tcW w:w="1020" w:type="dxa"/>
          </w:tcPr>
          <w:p w:rsidR="00DB7C28" w:rsidRDefault="00DB7C28">
            <w:pPr>
              <w:pStyle w:val="ConsPlusNormal"/>
            </w:pPr>
            <w:r>
              <w:t>52</w:t>
            </w:r>
          </w:p>
        </w:tc>
        <w:tc>
          <w:tcPr>
            <w:tcW w:w="1134" w:type="dxa"/>
          </w:tcPr>
          <w:p w:rsidR="00DB7C28" w:rsidRDefault="00DB7C28">
            <w:pPr>
              <w:pStyle w:val="ConsPlusNormal"/>
            </w:pPr>
            <w:r>
              <w:t>55</w:t>
            </w:r>
          </w:p>
        </w:tc>
        <w:tc>
          <w:tcPr>
            <w:tcW w:w="1020" w:type="dxa"/>
          </w:tcPr>
          <w:p w:rsidR="00DB7C28" w:rsidRDefault="00DB7C28">
            <w:pPr>
              <w:pStyle w:val="ConsPlusNormal"/>
            </w:pPr>
            <w:r>
              <w:t>57</w:t>
            </w:r>
          </w:p>
        </w:tc>
        <w:tc>
          <w:tcPr>
            <w:tcW w:w="1020" w:type="dxa"/>
          </w:tcPr>
          <w:p w:rsidR="00DB7C28" w:rsidRDefault="00DB7C28">
            <w:pPr>
              <w:pStyle w:val="ConsPlusNormal"/>
            </w:pPr>
            <w:r>
              <w:t>57</w:t>
            </w:r>
          </w:p>
        </w:tc>
        <w:tc>
          <w:tcPr>
            <w:tcW w:w="1020" w:type="dxa"/>
          </w:tcPr>
          <w:p w:rsidR="00DB7C28" w:rsidRDefault="00DB7C28">
            <w:pPr>
              <w:pStyle w:val="ConsPlusNormal"/>
            </w:pPr>
            <w:r>
              <w:t>60</w:t>
            </w:r>
          </w:p>
        </w:tc>
        <w:tc>
          <w:tcPr>
            <w:tcW w:w="1020" w:type="dxa"/>
          </w:tcPr>
          <w:p w:rsidR="00DB7C28" w:rsidRDefault="00DB7C28">
            <w:pPr>
              <w:pStyle w:val="ConsPlusNormal"/>
            </w:pPr>
            <w:r>
              <w:t>60</w:t>
            </w:r>
          </w:p>
        </w:tc>
        <w:tc>
          <w:tcPr>
            <w:tcW w:w="907" w:type="dxa"/>
          </w:tcPr>
          <w:p w:rsidR="00DB7C28" w:rsidRDefault="00DB7C28">
            <w:pPr>
              <w:pStyle w:val="ConsPlusNormal"/>
            </w:pPr>
            <w:r>
              <w:t>63</w:t>
            </w:r>
          </w:p>
        </w:tc>
        <w:tc>
          <w:tcPr>
            <w:tcW w:w="907" w:type="dxa"/>
          </w:tcPr>
          <w:p w:rsidR="00DB7C28" w:rsidRDefault="00DB7C28">
            <w:pPr>
              <w:pStyle w:val="ConsPlusNormal"/>
            </w:pPr>
            <w:r>
              <w:t>75</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w:t>
            </w:r>
          </w:p>
        </w:tc>
        <w:tc>
          <w:tcPr>
            <w:tcW w:w="1474" w:type="dxa"/>
          </w:tcPr>
          <w:p w:rsidR="00DB7C28" w:rsidRDefault="00DB7C28">
            <w:pPr>
              <w:pStyle w:val="ConsPlusNormal"/>
            </w:pPr>
            <w:r>
              <w:t>шт.</w:t>
            </w:r>
          </w:p>
        </w:tc>
        <w:tc>
          <w:tcPr>
            <w:tcW w:w="1984" w:type="dxa"/>
          </w:tcPr>
          <w:p w:rsidR="00DB7C28" w:rsidRDefault="00DB7C28">
            <w:pPr>
              <w:pStyle w:val="ConsPlusNormal"/>
            </w:pPr>
            <w:r>
              <w:t>Мониторинг управления по развитию потребительского рынка и услуг</w:t>
            </w:r>
          </w:p>
        </w:tc>
        <w:tc>
          <w:tcPr>
            <w:tcW w:w="1020" w:type="dxa"/>
          </w:tcPr>
          <w:p w:rsidR="00DB7C28" w:rsidRDefault="00DB7C28">
            <w:pPr>
              <w:pStyle w:val="ConsPlusNormal"/>
            </w:pPr>
            <w:r>
              <w:t>1117</w:t>
            </w:r>
          </w:p>
        </w:tc>
        <w:tc>
          <w:tcPr>
            <w:tcW w:w="1020" w:type="dxa"/>
          </w:tcPr>
          <w:p w:rsidR="00DB7C28" w:rsidRDefault="00DB7C28">
            <w:pPr>
              <w:pStyle w:val="ConsPlusNormal"/>
            </w:pPr>
            <w:r>
              <w:t>1150</w:t>
            </w:r>
          </w:p>
        </w:tc>
        <w:tc>
          <w:tcPr>
            <w:tcW w:w="1020" w:type="dxa"/>
          </w:tcPr>
          <w:p w:rsidR="00DB7C28" w:rsidRDefault="00DB7C28">
            <w:pPr>
              <w:pStyle w:val="ConsPlusNormal"/>
            </w:pPr>
            <w:r>
              <w:t>1037</w:t>
            </w:r>
          </w:p>
        </w:tc>
        <w:tc>
          <w:tcPr>
            <w:tcW w:w="1020" w:type="dxa"/>
          </w:tcPr>
          <w:p w:rsidR="00DB7C28" w:rsidRDefault="00DB7C28">
            <w:pPr>
              <w:pStyle w:val="ConsPlusNormal"/>
            </w:pPr>
            <w:r>
              <w:t>1000</w:t>
            </w:r>
          </w:p>
        </w:tc>
        <w:tc>
          <w:tcPr>
            <w:tcW w:w="1020" w:type="dxa"/>
          </w:tcPr>
          <w:p w:rsidR="00DB7C28" w:rsidRDefault="00DB7C28">
            <w:pPr>
              <w:pStyle w:val="ConsPlusNormal"/>
            </w:pPr>
            <w:r>
              <w:t>1092</w:t>
            </w:r>
          </w:p>
        </w:tc>
        <w:tc>
          <w:tcPr>
            <w:tcW w:w="1134" w:type="dxa"/>
          </w:tcPr>
          <w:p w:rsidR="00DB7C28" w:rsidRDefault="00DB7C28">
            <w:pPr>
              <w:pStyle w:val="ConsPlusNormal"/>
            </w:pPr>
            <w:r>
              <w:t>816</w:t>
            </w:r>
          </w:p>
        </w:tc>
        <w:tc>
          <w:tcPr>
            <w:tcW w:w="1020" w:type="dxa"/>
          </w:tcPr>
          <w:p w:rsidR="00DB7C28" w:rsidRDefault="00DB7C28">
            <w:pPr>
              <w:pStyle w:val="ConsPlusNormal"/>
            </w:pPr>
            <w:r>
              <w:t>741</w:t>
            </w:r>
          </w:p>
        </w:tc>
        <w:tc>
          <w:tcPr>
            <w:tcW w:w="1020" w:type="dxa"/>
          </w:tcPr>
          <w:p w:rsidR="00DB7C28" w:rsidRDefault="00DB7C28">
            <w:pPr>
              <w:pStyle w:val="ConsPlusNormal"/>
            </w:pPr>
            <w:r>
              <w:t>859</w:t>
            </w:r>
          </w:p>
        </w:tc>
        <w:tc>
          <w:tcPr>
            <w:tcW w:w="1020" w:type="dxa"/>
          </w:tcPr>
          <w:p w:rsidR="00DB7C28" w:rsidRDefault="00DB7C28">
            <w:pPr>
              <w:pStyle w:val="ConsPlusNormal"/>
            </w:pPr>
            <w:r>
              <w:t>1014</w:t>
            </w:r>
          </w:p>
        </w:tc>
        <w:tc>
          <w:tcPr>
            <w:tcW w:w="1020" w:type="dxa"/>
          </w:tcPr>
          <w:p w:rsidR="00DB7C28" w:rsidRDefault="00DB7C28">
            <w:pPr>
              <w:pStyle w:val="ConsPlusNormal"/>
            </w:pPr>
            <w:r>
              <w:t>824</w:t>
            </w:r>
          </w:p>
        </w:tc>
        <w:tc>
          <w:tcPr>
            <w:tcW w:w="907" w:type="dxa"/>
          </w:tcPr>
          <w:p w:rsidR="00DB7C28" w:rsidRDefault="00DB7C28">
            <w:pPr>
              <w:pStyle w:val="ConsPlusNormal"/>
            </w:pPr>
            <w:r>
              <w:t>503</w:t>
            </w:r>
          </w:p>
        </w:tc>
        <w:tc>
          <w:tcPr>
            <w:tcW w:w="907" w:type="dxa"/>
          </w:tcPr>
          <w:p w:rsidR="00DB7C28" w:rsidRDefault="00DB7C28">
            <w:pPr>
              <w:pStyle w:val="ConsPlusNormal"/>
            </w:pPr>
            <w:r>
              <w:t>503</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Удельное количество </w:t>
            </w:r>
            <w:r>
              <w:lastRenderedPageBreak/>
              <w:t>обращений граждан на качество обслуживания пассажиров в расчете на 1000 чел. населения</w:t>
            </w:r>
          </w:p>
        </w:tc>
        <w:tc>
          <w:tcPr>
            <w:tcW w:w="1474" w:type="dxa"/>
          </w:tcPr>
          <w:p w:rsidR="00DB7C28" w:rsidRDefault="00DB7C28">
            <w:pPr>
              <w:pStyle w:val="ConsPlusNormal"/>
            </w:pPr>
            <w:r>
              <w:lastRenderedPageBreak/>
              <w:t>количество обращений/</w:t>
            </w:r>
            <w:r>
              <w:lastRenderedPageBreak/>
              <w:t>1000 чел. населения</w:t>
            </w:r>
          </w:p>
        </w:tc>
        <w:tc>
          <w:tcPr>
            <w:tcW w:w="1984" w:type="dxa"/>
          </w:tcPr>
          <w:p w:rsidR="00DB7C28" w:rsidRDefault="00DB7C28">
            <w:pPr>
              <w:pStyle w:val="ConsPlusNormal"/>
            </w:pPr>
            <w:r>
              <w:lastRenderedPageBreak/>
              <w:t>Расчетные данные</w:t>
            </w:r>
          </w:p>
        </w:tc>
        <w:tc>
          <w:tcPr>
            <w:tcW w:w="1020" w:type="dxa"/>
          </w:tcPr>
          <w:p w:rsidR="00DB7C28" w:rsidRDefault="00DB7C28">
            <w:pPr>
              <w:pStyle w:val="ConsPlusNormal"/>
            </w:pPr>
            <w:r>
              <w:t>1,52</w:t>
            </w:r>
          </w:p>
        </w:tc>
        <w:tc>
          <w:tcPr>
            <w:tcW w:w="1020" w:type="dxa"/>
          </w:tcPr>
          <w:p w:rsidR="00DB7C28" w:rsidRDefault="00DB7C28">
            <w:pPr>
              <w:pStyle w:val="ConsPlusNormal"/>
            </w:pPr>
            <w:r>
              <w:t>1,78</w:t>
            </w:r>
          </w:p>
        </w:tc>
        <w:tc>
          <w:tcPr>
            <w:tcW w:w="1020" w:type="dxa"/>
          </w:tcPr>
          <w:p w:rsidR="00DB7C28" w:rsidRDefault="00DB7C28">
            <w:pPr>
              <w:pStyle w:val="ConsPlusNormal"/>
            </w:pPr>
            <w:r>
              <w:t>1,78</w:t>
            </w:r>
          </w:p>
        </w:tc>
        <w:tc>
          <w:tcPr>
            <w:tcW w:w="1020" w:type="dxa"/>
          </w:tcPr>
          <w:p w:rsidR="00DB7C28" w:rsidRDefault="00DB7C28">
            <w:pPr>
              <w:pStyle w:val="ConsPlusNormal"/>
            </w:pPr>
            <w:r>
              <w:t>1,78</w:t>
            </w:r>
          </w:p>
        </w:tc>
        <w:tc>
          <w:tcPr>
            <w:tcW w:w="1020" w:type="dxa"/>
          </w:tcPr>
          <w:p w:rsidR="00DB7C28" w:rsidRDefault="00DB7C28">
            <w:pPr>
              <w:pStyle w:val="ConsPlusNormal"/>
            </w:pPr>
            <w:r>
              <w:t>1,78</w:t>
            </w:r>
          </w:p>
        </w:tc>
        <w:tc>
          <w:tcPr>
            <w:tcW w:w="1134" w:type="dxa"/>
          </w:tcPr>
          <w:p w:rsidR="00DB7C28" w:rsidRDefault="00DB7C28">
            <w:pPr>
              <w:pStyle w:val="ConsPlusNormal"/>
            </w:pPr>
            <w:r>
              <w:t>1,59</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Регулярность движения транспорта общего пользования по муниципальной маршрутной сети города Благовещенска (отношение фактически выполненных рейсов на маршрутах к плановому количеству рейсов в соответствии с согласованным расписанием)</w:t>
            </w:r>
          </w:p>
        </w:tc>
        <w:tc>
          <w:tcPr>
            <w:tcW w:w="1474" w:type="dxa"/>
          </w:tcPr>
          <w:p w:rsidR="00DB7C28" w:rsidRDefault="00DB7C28">
            <w:pPr>
              <w:pStyle w:val="ConsPlusNormal"/>
            </w:pPr>
            <w:r>
              <w:t>%</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90,8</w:t>
            </w:r>
          </w:p>
        </w:tc>
        <w:tc>
          <w:tcPr>
            <w:tcW w:w="1020" w:type="dxa"/>
          </w:tcPr>
          <w:p w:rsidR="00DB7C28" w:rsidRDefault="00DB7C28">
            <w:pPr>
              <w:pStyle w:val="ConsPlusNormal"/>
            </w:pPr>
            <w:r>
              <w:t>91,2</w:t>
            </w:r>
          </w:p>
        </w:tc>
        <w:tc>
          <w:tcPr>
            <w:tcW w:w="1020" w:type="dxa"/>
          </w:tcPr>
          <w:p w:rsidR="00DB7C28" w:rsidRDefault="00DB7C28">
            <w:pPr>
              <w:pStyle w:val="ConsPlusNormal"/>
            </w:pPr>
            <w:r>
              <w:t>91,6</w:t>
            </w:r>
          </w:p>
        </w:tc>
        <w:tc>
          <w:tcPr>
            <w:tcW w:w="1020" w:type="dxa"/>
          </w:tcPr>
          <w:p w:rsidR="00DB7C28" w:rsidRDefault="00DB7C28">
            <w:pPr>
              <w:pStyle w:val="ConsPlusNormal"/>
            </w:pPr>
            <w:r>
              <w:t>92,0</w:t>
            </w:r>
          </w:p>
        </w:tc>
        <w:tc>
          <w:tcPr>
            <w:tcW w:w="1020" w:type="dxa"/>
          </w:tcPr>
          <w:p w:rsidR="00DB7C28" w:rsidRDefault="00DB7C28">
            <w:pPr>
              <w:pStyle w:val="ConsPlusNormal"/>
            </w:pPr>
            <w:r>
              <w:t>92,4</w:t>
            </w:r>
          </w:p>
        </w:tc>
        <w:tc>
          <w:tcPr>
            <w:tcW w:w="1134" w:type="dxa"/>
          </w:tcPr>
          <w:p w:rsidR="00DB7C28" w:rsidRDefault="00DB7C28">
            <w:pPr>
              <w:pStyle w:val="ConsPlusNormal"/>
            </w:pPr>
            <w:r>
              <w:t>92,8</w:t>
            </w:r>
          </w:p>
        </w:tc>
        <w:tc>
          <w:tcPr>
            <w:tcW w:w="1020" w:type="dxa"/>
          </w:tcPr>
          <w:p w:rsidR="00DB7C28" w:rsidRDefault="00DB7C28">
            <w:pPr>
              <w:pStyle w:val="ConsPlusNormal"/>
            </w:pPr>
            <w:r>
              <w:t>93,0</w:t>
            </w:r>
          </w:p>
        </w:tc>
        <w:tc>
          <w:tcPr>
            <w:tcW w:w="1020" w:type="dxa"/>
          </w:tcPr>
          <w:p w:rsidR="00DB7C28" w:rsidRDefault="00DB7C28">
            <w:pPr>
              <w:pStyle w:val="ConsPlusNormal"/>
            </w:pPr>
            <w:r>
              <w:t>93,0</w:t>
            </w:r>
          </w:p>
        </w:tc>
        <w:tc>
          <w:tcPr>
            <w:tcW w:w="1020" w:type="dxa"/>
          </w:tcPr>
          <w:p w:rsidR="00DB7C28" w:rsidRDefault="00DB7C28">
            <w:pPr>
              <w:pStyle w:val="ConsPlusNormal"/>
            </w:pPr>
            <w:r>
              <w:t>93,0</w:t>
            </w:r>
          </w:p>
        </w:tc>
        <w:tc>
          <w:tcPr>
            <w:tcW w:w="1020" w:type="dxa"/>
          </w:tcPr>
          <w:p w:rsidR="00DB7C28" w:rsidRDefault="00DB7C28">
            <w:pPr>
              <w:pStyle w:val="ConsPlusNormal"/>
            </w:pPr>
            <w:r>
              <w:t>93,0</w:t>
            </w:r>
          </w:p>
        </w:tc>
        <w:tc>
          <w:tcPr>
            <w:tcW w:w="907" w:type="dxa"/>
          </w:tcPr>
          <w:p w:rsidR="00DB7C28" w:rsidRDefault="00DB7C28">
            <w:pPr>
              <w:pStyle w:val="ConsPlusNormal"/>
            </w:pPr>
            <w:r>
              <w:t>93,0</w:t>
            </w:r>
          </w:p>
        </w:tc>
        <w:tc>
          <w:tcPr>
            <w:tcW w:w="907" w:type="dxa"/>
          </w:tcPr>
          <w:p w:rsidR="00DB7C28" w:rsidRDefault="00DB7C28">
            <w:pPr>
              <w:pStyle w:val="ConsPlusNormal"/>
            </w:pPr>
            <w:r>
              <w:t>93,0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Доля парка подвижного состава автомобильного и городского </w:t>
            </w:r>
            <w:r>
              <w:lastRenderedPageBreak/>
              <w:t>наземного электрического транспорта общего пользования, оборудованного для перевозки инвалидов и других маломобильных групп населения, в парке этого подвижного состава в городе Благовещенске</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r>
              <w:t>Расчетные данные</w:t>
            </w:r>
          </w:p>
        </w:tc>
        <w:tc>
          <w:tcPr>
            <w:tcW w:w="1020" w:type="dxa"/>
          </w:tcPr>
          <w:p w:rsidR="00DB7C28" w:rsidRDefault="00DB7C28">
            <w:pPr>
              <w:pStyle w:val="ConsPlusNormal"/>
            </w:pPr>
            <w:r>
              <w:t>2</w:t>
            </w:r>
          </w:p>
        </w:tc>
        <w:tc>
          <w:tcPr>
            <w:tcW w:w="1020" w:type="dxa"/>
          </w:tcPr>
          <w:p w:rsidR="00DB7C28" w:rsidRDefault="00DB7C28">
            <w:pPr>
              <w:pStyle w:val="ConsPlusNormal"/>
            </w:pPr>
            <w:r>
              <w:t>-</w:t>
            </w:r>
          </w:p>
        </w:tc>
        <w:tc>
          <w:tcPr>
            <w:tcW w:w="1020" w:type="dxa"/>
          </w:tcPr>
          <w:p w:rsidR="00DB7C28" w:rsidRDefault="00DB7C28">
            <w:pPr>
              <w:pStyle w:val="ConsPlusNormal"/>
            </w:pPr>
            <w:r>
              <w:t>15,1</w:t>
            </w:r>
          </w:p>
        </w:tc>
        <w:tc>
          <w:tcPr>
            <w:tcW w:w="1020" w:type="dxa"/>
          </w:tcPr>
          <w:p w:rsidR="00DB7C28" w:rsidRDefault="00DB7C28">
            <w:pPr>
              <w:pStyle w:val="ConsPlusNormal"/>
            </w:pPr>
            <w:r>
              <w:t>20</w:t>
            </w:r>
          </w:p>
        </w:tc>
        <w:tc>
          <w:tcPr>
            <w:tcW w:w="1020" w:type="dxa"/>
          </w:tcPr>
          <w:p w:rsidR="00DB7C28" w:rsidRDefault="00DB7C28">
            <w:pPr>
              <w:pStyle w:val="ConsPlusNormal"/>
            </w:pPr>
            <w:r>
              <w:t>25</w:t>
            </w:r>
          </w:p>
        </w:tc>
        <w:tc>
          <w:tcPr>
            <w:tcW w:w="1134" w:type="dxa"/>
          </w:tcPr>
          <w:p w:rsidR="00DB7C28" w:rsidRDefault="00DB7C28">
            <w:pPr>
              <w:pStyle w:val="ConsPlusNormal"/>
            </w:pPr>
            <w:r>
              <w:t>30</w:t>
            </w:r>
          </w:p>
        </w:tc>
        <w:tc>
          <w:tcPr>
            <w:tcW w:w="1020" w:type="dxa"/>
          </w:tcPr>
          <w:p w:rsidR="00DB7C28" w:rsidRDefault="00DB7C28">
            <w:pPr>
              <w:pStyle w:val="ConsPlusNormal"/>
            </w:pPr>
            <w:r>
              <w:t>35</w:t>
            </w:r>
          </w:p>
        </w:tc>
        <w:tc>
          <w:tcPr>
            <w:tcW w:w="1020" w:type="dxa"/>
          </w:tcPr>
          <w:p w:rsidR="00DB7C28" w:rsidRDefault="00DB7C28">
            <w:pPr>
              <w:pStyle w:val="ConsPlusNormal"/>
            </w:pPr>
            <w:r>
              <w:t>40</w:t>
            </w:r>
          </w:p>
        </w:tc>
        <w:tc>
          <w:tcPr>
            <w:tcW w:w="1020" w:type="dxa"/>
          </w:tcPr>
          <w:p w:rsidR="00DB7C28" w:rsidRDefault="00DB7C28">
            <w:pPr>
              <w:pStyle w:val="ConsPlusNormal"/>
            </w:pPr>
            <w:r>
              <w:t>45</w:t>
            </w:r>
          </w:p>
        </w:tc>
        <w:tc>
          <w:tcPr>
            <w:tcW w:w="1020" w:type="dxa"/>
          </w:tcPr>
          <w:p w:rsidR="00DB7C28" w:rsidRDefault="00DB7C28">
            <w:pPr>
              <w:pStyle w:val="ConsPlusNormal"/>
            </w:pPr>
            <w:r>
              <w:t>50</w:t>
            </w:r>
          </w:p>
        </w:tc>
        <w:tc>
          <w:tcPr>
            <w:tcW w:w="907" w:type="dxa"/>
          </w:tcPr>
          <w:p w:rsidR="00DB7C28" w:rsidRDefault="00DB7C28">
            <w:pPr>
              <w:pStyle w:val="ConsPlusNormal"/>
            </w:pPr>
            <w:r>
              <w:t>55</w:t>
            </w:r>
          </w:p>
        </w:tc>
        <w:tc>
          <w:tcPr>
            <w:tcW w:w="907" w:type="dxa"/>
          </w:tcPr>
          <w:p w:rsidR="00DB7C28" w:rsidRDefault="00DB7C28">
            <w:pPr>
              <w:pStyle w:val="ConsPlusNormal"/>
            </w:pPr>
            <w:r>
              <w:t>80</w:t>
            </w:r>
          </w:p>
        </w:tc>
      </w:tr>
      <w:tr w:rsidR="00DB7C28">
        <w:tc>
          <w:tcPr>
            <w:tcW w:w="1587" w:type="dxa"/>
          </w:tcPr>
          <w:p w:rsidR="00DB7C28" w:rsidRDefault="00DB7C28">
            <w:pPr>
              <w:pStyle w:val="ConsPlusNormal"/>
            </w:pPr>
            <w:r>
              <w:t>Основное мероприятие 2.1</w:t>
            </w:r>
          </w:p>
        </w:tc>
        <w:tc>
          <w:tcPr>
            <w:tcW w:w="2551" w:type="dxa"/>
          </w:tcPr>
          <w:p w:rsidR="00DB7C28" w:rsidRDefault="00DB7C28">
            <w:pPr>
              <w:pStyle w:val="ConsPlusNormal"/>
            </w:pPr>
            <w: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2154" w:type="dxa"/>
          </w:tcPr>
          <w:p w:rsidR="00DB7C28" w:rsidRDefault="00DB7C28">
            <w:pPr>
              <w:pStyle w:val="ConsPlusNormal"/>
            </w:pPr>
          </w:p>
        </w:tc>
        <w:tc>
          <w:tcPr>
            <w:tcW w:w="2551" w:type="dxa"/>
          </w:tcPr>
          <w:p w:rsidR="00DB7C28" w:rsidRDefault="00DB7C28">
            <w:pPr>
              <w:pStyle w:val="ConsPlusNormal"/>
            </w:pPr>
          </w:p>
        </w:tc>
        <w:tc>
          <w:tcPr>
            <w:tcW w:w="1474" w:type="dxa"/>
          </w:tcPr>
          <w:p w:rsidR="00DB7C28" w:rsidRDefault="00DB7C28">
            <w:pPr>
              <w:pStyle w:val="ConsPlusNormal"/>
            </w:pPr>
          </w:p>
        </w:tc>
        <w:tc>
          <w:tcPr>
            <w:tcW w:w="1984"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134"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1020"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r>
      <w:tr w:rsidR="00DB7C28">
        <w:tc>
          <w:tcPr>
            <w:tcW w:w="1587" w:type="dxa"/>
          </w:tcPr>
          <w:p w:rsidR="00DB7C28" w:rsidRDefault="00DB7C28">
            <w:pPr>
              <w:pStyle w:val="ConsPlusNormal"/>
            </w:pPr>
            <w:r>
              <w:t>Мероприят</w:t>
            </w:r>
            <w:r>
              <w:lastRenderedPageBreak/>
              <w:t>ие 2.1.1</w:t>
            </w:r>
          </w:p>
        </w:tc>
        <w:tc>
          <w:tcPr>
            <w:tcW w:w="2551" w:type="dxa"/>
          </w:tcPr>
          <w:p w:rsidR="00DB7C28" w:rsidRDefault="00DB7C28">
            <w:pPr>
              <w:pStyle w:val="ConsPlusNormal"/>
            </w:pPr>
            <w:r>
              <w:lastRenderedPageBreak/>
              <w:t xml:space="preserve">Субсидии </w:t>
            </w:r>
            <w:r>
              <w:lastRenderedPageBreak/>
              <w:t>транспортным предприятиям на возмещение затрат, связанных с погашением кредита, оплатой лизинговых платежей за приобретаемые в муниципальную собственность транспортные средства, оборудование для участка технического обслуживания и ремонта с целью осуществления пассажирских перевозок</w:t>
            </w:r>
          </w:p>
        </w:tc>
        <w:tc>
          <w:tcPr>
            <w:tcW w:w="2154" w:type="dxa"/>
          </w:tcPr>
          <w:p w:rsidR="00DB7C28" w:rsidRDefault="00DB7C28">
            <w:pPr>
              <w:pStyle w:val="ConsPlusNormal"/>
            </w:pPr>
            <w:r>
              <w:lastRenderedPageBreak/>
              <w:t>Администраци</w:t>
            </w:r>
            <w:r>
              <w:lastRenderedPageBreak/>
              <w:t>я города Благовещенска в лице управления по развитию потребительского рынка и услуг, юридические лица - получатели субсидии</w:t>
            </w:r>
          </w:p>
        </w:tc>
        <w:tc>
          <w:tcPr>
            <w:tcW w:w="2551" w:type="dxa"/>
          </w:tcPr>
          <w:p w:rsidR="00DB7C28" w:rsidRDefault="00DB7C28">
            <w:pPr>
              <w:pStyle w:val="ConsPlusNormal"/>
            </w:pPr>
            <w:r>
              <w:lastRenderedPageBreak/>
              <w:t xml:space="preserve">Оплата </w:t>
            </w:r>
            <w:r>
              <w:lastRenderedPageBreak/>
              <w:t>лизинговых платежей</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2.1.2</w:t>
            </w:r>
          </w:p>
        </w:tc>
        <w:tc>
          <w:tcPr>
            <w:tcW w:w="2551" w:type="dxa"/>
          </w:tcPr>
          <w:p w:rsidR="00DB7C28" w:rsidRDefault="00DB7C28">
            <w:pPr>
              <w:pStyle w:val="ConsPlusNormal"/>
            </w:pPr>
            <w:r>
              <w:t>Субсидии перевозчикам на возмещение недополученных доходов в связи с осуществление</w:t>
            </w:r>
            <w:r>
              <w:lastRenderedPageBreak/>
              <w:t>м перевозок отдельных категорий граждан по льготным проездным билетам в автобусах муниципальных автомобильных маршрутов регулярных перевозок, следующих к местам расположения садовых участков</w:t>
            </w:r>
          </w:p>
        </w:tc>
        <w:tc>
          <w:tcPr>
            <w:tcW w:w="2154" w:type="dxa"/>
          </w:tcPr>
          <w:p w:rsidR="00DB7C28" w:rsidRDefault="00DB7C28">
            <w:pPr>
              <w:pStyle w:val="ConsPlusNormal"/>
            </w:pPr>
            <w:r>
              <w:lastRenderedPageBreak/>
              <w:t>Администрация города Благовещенска в лице управления по развитию потребительск</w:t>
            </w:r>
            <w:r>
              <w:lastRenderedPageBreak/>
              <w:t>ого рынка и услуг, юридические лица - получатели субсидии</w:t>
            </w:r>
          </w:p>
        </w:tc>
        <w:tc>
          <w:tcPr>
            <w:tcW w:w="2551" w:type="dxa"/>
          </w:tcPr>
          <w:p w:rsidR="00DB7C28" w:rsidRDefault="00DB7C28">
            <w:pPr>
              <w:pStyle w:val="ConsPlusNormal"/>
            </w:pPr>
            <w:r>
              <w:lastRenderedPageBreak/>
              <w:t xml:space="preserve">Количество реализуемых льготных проездных билетов гражданам льготных </w:t>
            </w:r>
            <w:r>
              <w:lastRenderedPageBreak/>
              <w:t>категорий для проезда в автобусах муниципальных автомобильных маршрутов регулярных перевозок, следующих к местам расположения садовых участков</w:t>
            </w:r>
          </w:p>
        </w:tc>
        <w:tc>
          <w:tcPr>
            <w:tcW w:w="1474" w:type="dxa"/>
          </w:tcPr>
          <w:p w:rsidR="00DB7C28" w:rsidRDefault="00DB7C28">
            <w:pPr>
              <w:pStyle w:val="ConsPlusNormal"/>
            </w:pPr>
            <w:r>
              <w:lastRenderedPageBreak/>
              <w:t>шт.</w:t>
            </w:r>
          </w:p>
        </w:tc>
        <w:tc>
          <w:tcPr>
            <w:tcW w:w="1984" w:type="dxa"/>
          </w:tcPr>
          <w:p w:rsidR="00DB7C28" w:rsidRDefault="00DB7C28">
            <w:pPr>
              <w:pStyle w:val="ConsPlusNormal"/>
            </w:pPr>
          </w:p>
        </w:tc>
        <w:tc>
          <w:tcPr>
            <w:tcW w:w="1020" w:type="dxa"/>
          </w:tcPr>
          <w:p w:rsidR="00DB7C28" w:rsidRDefault="00DB7C28">
            <w:pPr>
              <w:pStyle w:val="ConsPlusNormal"/>
            </w:pPr>
            <w:r>
              <w:t>1117</w:t>
            </w:r>
          </w:p>
        </w:tc>
        <w:tc>
          <w:tcPr>
            <w:tcW w:w="1020" w:type="dxa"/>
          </w:tcPr>
          <w:p w:rsidR="00DB7C28" w:rsidRDefault="00DB7C28">
            <w:pPr>
              <w:pStyle w:val="ConsPlusNormal"/>
            </w:pPr>
            <w:r>
              <w:t>1150</w:t>
            </w:r>
          </w:p>
        </w:tc>
        <w:tc>
          <w:tcPr>
            <w:tcW w:w="1020" w:type="dxa"/>
          </w:tcPr>
          <w:p w:rsidR="00DB7C28" w:rsidRDefault="00DB7C28">
            <w:pPr>
              <w:pStyle w:val="ConsPlusNormal"/>
            </w:pPr>
            <w:r>
              <w:t>1037</w:t>
            </w:r>
          </w:p>
        </w:tc>
        <w:tc>
          <w:tcPr>
            <w:tcW w:w="1020" w:type="dxa"/>
          </w:tcPr>
          <w:p w:rsidR="00DB7C28" w:rsidRDefault="00DB7C28">
            <w:pPr>
              <w:pStyle w:val="ConsPlusNormal"/>
            </w:pPr>
            <w:r>
              <w:t>1000</w:t>
            </w:r>
          </w:p>
        </w:tc>
        <w:tc>
          <w:tcPr>
            <w:tcW w:w="1020" w:type="dxa"/>
          </w:tcPr>
          <w:p w:rsidR="00DB7C28" w:rsidRDefault="00DB7C28">
            <w:pPr>
              <w:pStyle w:val="ConsPlusNormal"/>
            </w:pPr>
            <w:r>
              <w:t>1092</w:t>
            </w:r>
          </w:p>
        </w:tc>
        <w:tc>
          <w:tcPr>
            <w:tcW w:w="1134" w:type="dxa"/>
          </w:tcPr>
          <w:p w:rsidR="00DB7C28" w:rsidRDefault="00DB7C28">
            <w:pPr>
              <w:pStyle w:val="ConsPlusNormal"/>
            </w:pPr>
            <w:r>
              <w:t>816</w:t>
            </w:r>
          </w:p>
        </w:tc>
        <w:tc>
          <w:tcPr>
            <w:tcW w:w="1020" w:type="dxa"/>
          </w:tcPr>
          <w:p w:rsidR="00DB7C28" w:rsidRDefault="00DB7C28">
            <w:pPr>
              <w:pStyle w:val="ConsPlusNormal"/>
            </w:pPr>
            <w:r>
              <w:t>741</w:t>
            </w:r>
          </w:p>
        </w:tc>
        <w:tc>
          <w:tcPr>
            <w:tcW w:w="1020" w:type="dxa"/>
          </w:tcPr>
          <w:p w:rsidR="00DB7C28" w:rsidRDefault="00DB7C28">
            <w:pPr>
              <w:pStyle w:val="ConsPlusNormal"/>
            </w:pPr>
            <w:r>
              <w:t>859</w:t>
            </w:r>
          </w:p>
        </w:tc>
        <w:tc>
          <w:tcPr>
            <w:tcW w:w="1020" w:type="dxa"/>
          </w:tcPr>
          <w:p w:rsidR="00DB7C28" w:rsidRDefault="00DB7C28">
            <w:pPr>
              <w:pStyle w:val="ConsPlusNormal"/>
            </w:pPr>
            <w:r>
              <w:t>1014</w:t>
            </w:r>
          </w:p>
        </w:tc>
        <w:tc>
          <w:tcPr>
            <w:tcW w:w="1020" w:type="dxa"/>
          </w:tcPr>
          <w:p w:rsidR="00DB7C28" w:rsidRDefault="00DB7C28">
            <w:pPr>
              <w:pStyle w:val="ConsPlusNormal"/>
            </w:pPr>
            <w:r>
              <w:t>824</w:t>
            </w:r>
          </w:p>
        </w:tc>
        <w:tc>
          <w:tcPr>
            <w:tcW w:w="907" w:type="dxa"/>
          </w:tcPr>
          <w:p w:rsidR="00DB7C28" w:rsidRDefault="00DB7C28">
            <w:pPr>
              <w:pStyle w:val="ConsPlusNormal"/>
            </w:pPr>
            <w:r>
              <w:t>503</w:t>
            </w:r>
          </w:p>
        </w:tc>
        <w:tc>
          <w:tcPr>
            <w:tcW w:w="907" w:type="dxa"/>
          </w:tcPr>
          <w:p w:rsidR="00DB7C28" w:rsidRDefault="00DB7C28">
            <w:pPr>
              <w:pStyle w:val="ConsPlusNormal"/>
            </w:pPr>
            <w:r>
              <w:t>503</w:t>
            </w:r>
          </w:p>
        </w:tc>
      </w:tr>
      <w:tr w:rsidR="00DB7C28">
        <w:tc>
          <w:tcPr>
            <w:tcW w:w="1587" w:type="dxa"/>
          </w:tcPr>
          <w:p w:rsidR="00DB7C28" w:rsidRDefault="00DB7C28">
            <w:pPr>
              <w:pStyle w:val="ConsPlusNormal"/>
            </w:pPr>
            <w:r>
              <w:t>Мероприятие 2.1.3</w:t>
            </w:r>
          </w:p>
        </w:tc>
        <w:tc>
          <w:tcPr>
            <w:tcW w:w="2551" w:type="dxa"/>
          </w:tcPr>
          <w:p w:rsidR="00DB7C28" w:rsidRDefault="00DB7C28">
            <w:pPr>
              <w:pStyle w:val="ConsPlusNormal"/>
            </w:pPr>
            <w:r>
              <w:t>Субсидии транспортным предприятиям на компенсацию выпадающих доходов по тарифам, не обеспечивающим экономически обоснованные затраты</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Обеспечение перевозок пассажиров</w:t>
            </w:r>
          </w:p>
        </w:tc>
        <w:tc>
          <w:tcPr>
            <w:tcW w:w="1474" w:type="dxa"/>
          </w:tcPr>
          <w:p w:rsidR="00DB7C28" w:rsidRDefault="00DB7C28">
            <w:pPr>
              <w:pStyle w:val="ConsPlusNormal"/>
            </w:pPr>
            <w:r>
              <w:t>тыс. чел.</w:t>
            </w:r>
          </w:p>
        </w:tc>
        <w:tc>
          <w:tcPr>
            <w:tcW w:w="1984" w:type="dxa"/>
          </w:tcPr>
          <w:p w:rsidR="00DB7C28" w:rsidRDefault="00DB7C28">
            <w:pPr>
              <w:pStyle w:val="ConsPlusNormal"/>
            </w:pPr>
          </w:p>
        </w:tc>
        <w:tc>
          <w:tcPr>
            <w:tcW w:w="1020" w:type="dxa"/>
          </w:tcPr>
          <w:p w:rsidR="00DB7C28" w:rsidRDefault="00DB7C28">
            <w:pPr>
              <w:pStyle w:val="ConsPlusNormal"/>
            </w:pPr>
            <w:r>
              <w:t>6956,6</w:t>
            </w:r>
          </w:p>
        </w:tc>
        <w:tc>
          <w:tcPr>
            <w:tcW w:w="1020" w:type="dxa"/>
          </w:tcPr>
          <w:p w:rsidR="00DB7C28" w:rsidRDefault="00DB7C28">
            <w:pPr>
              <w:pStyle w:val="ConsPlusNormal"/>
            </w:pPr>
            <w:r>
              <w:t>5830,0</w:t>
            </w:r>
          </w:p>
        </w:tc>
        <w:tc>
          <w:tcPr>
            <w:tcW w:w="1020" w:type="dxa"/>
          </w:tcPr>
          <w:p w:rsidR="00DB7C28" w:rsidRDefault="00DB7C28">
            <w:pPr>
              <w:pStyle w:val="ConsPlusNormal"/>
            </w:pPr>
            <w:r>
              <w:t>5320,2</w:t>
            </w:r>
          </w:p>
        </w:tc>
        <w:tc>
          <w:tcPr>
            <w:tcW w:w="1020" w:type="dxa"/>
          </w:tcPr>
          <w:p w:rsidR="00DB7C28" w:rsidRDefault="00DB7C28">
            <w:pPr>
              <w:pStyle w:val="ConsPlusNormal"/>
            </w:pPr>
            <w:r>
              <w:t>3446,3</w:t>
            </w:r>
          </w:p>
        </w:tc>
        <w:tc>
          <w:tcPr>
            <w:tcW w:w="1020" w:type="dxa"/>
          </w:tcPr>
          <w:p w:rsidR="00DB7C28" w:rsidRDefault="00DB7C28">
            <w:pPr>
              <w:pStyle w:val="ConsPlusNormal"/>
            </w:pPr>
            <w:r>
              <w:t>3423,2</w:t>
            </w:r>
          </w:p>
        </w:tc>
        <w:tc>
          <w:tcPr>
            <w:tcW w:w="1134" w:type="dxa"/>
          </w:tcPr>
          <w:p w:rsidR="00DB7C28" w:rsidRDefault="00DB7C28">
            <w:pPr>
              <w:pStyle w:val="ConsPlusNormal"/>
            </w:pPr>
            <w:r>
              <w:t>3171,8</w:t>
            </w:r>
          </w:p>
        </w:tc>
        <w:tc>
          <w:tcPr>
            <w:tcW w:w="1020" w:type="dxa"/>
          </w:tcPr>
          <w:p w:rsidR="00DB7C28" w:rsidRDefault="00DB7C28">
            <w:pPr>
              <w:pStyle w:val="ConsPlusNormal"/>
            </w:pPr>
            <w:r>
              <w:t>2967,3</w:t>
            </w:r>
          </w:p>
        </w:tc>
        <w:tc>
          <w:tcPr>
            <w:tcW w:w="1020" w:type="dxa"/>
          </w:tcPr>
          <w:p w:rsidR="00DB7C28" w:rsidRDefault="00DB7C28">
            <w:pPr>
              <w:pStyle w:val="ConsPlusNormal"/>
            </w:pPr>
            <w:r>
              <w:t>3168,5</w:t>
            </w:r>
          </w:p>
        </w:tc>
        <w:tc>
          <w:tcPr>
            <w:tcW w:w="1020" w:type="dxa"/>
          </w:tcPr>
          <w:p w:rsidR="00DB7C28" w:rsidRDefault="00DB7C28">
            <w:pPr>
              <w:pStyle w:val="ConsPlusNormal"/>
            </w:pPr>
            <w:r>
              <w:t>3300,7</w:t>
            </w:r>
          </w:p>
        </w:tc>
        <w:tc>
          <w:tcPr>
            <w:tcW w:w="1020" w:type="dxa"/>
          </w:tcPr>
          <w:p w:rsidR="00DB7C28" w:rsidRDefault="00DB7C28">
            <w:pPr>
              <w:pStyle w:val="ConsPlusNormal"/>
            </w:pPr>
            <w:r>
              <w:t>2812,0</w:t>
            </w:r>
          </w:p>
        </w:tc>
        <w:tc>
          <w:tcPr>
            <w:tcW w:w="907" w:type="dxa"/>
          </w:tcPr>
          <w:p w:rsidR="00DB7C28" w:rsidRDefault="00DB7C28">
            <w:pPr>
              <w:pStyle w:val="ConsPlusNormal"/>
            </w:pPr>
            <w:r>
              <w:t>922,6</w:t>
            </w:r>
          </w:p>
        </w:tc>
        <w:tc>
          <w:tcPr>
            <w:tcW w:w="907" w:type="dxa"/>
          </w:tcPr>
          <w:p w:rsidR="00DB7C28" w:rsidRDefault="00DB7C28">
            <w:pPr>
              <w:pStyle w:val="ConsPlusNormal"/>
            </w:pPr>
            <w:r>
              <w:t>861,0</w:t>
            </w:r>
          </w:p>
        </w:tc>
      </w:tr>
      <w:tr w:rsidR="00DB7C28">
        <w:tc>
          <w:tcPr>
            <w:tcW w:w="1587" w:type="dxa"/>
          </w:tcPr>
          <w:p w:rsidR="00DB7C28" w:rsidRDefault="00DB7C28">
            <w:pPr>
              <w:pStyle w:val="ConsPlusNormal"/>
            </w:pPr>
            <w:r>
              <w:lastRenderedPageBreak/>
              <w:t>Мероприятие 2.1.4</w:t>
            </w:r>
          </w:p>
        </w:tc>
        <w:tc>
          <w:tcPr>
            <w:tcW w:w="2551" w:type="dxa"/>
          </w:tcPr>
          <w:p w:rsidR="00DB7C28" w:rsidRDefault="00DB7C28">
            <w:pPr>
              <w:pStyle w:val="ConsPlusNormal"/>
            </w:pPr>
            <w:r>
              <w:t>Субсидии транспортным предприятиям на возмещение затрат, не обеспеченных утвержденным экономически обоснованным тарифом, связанных с осуществлением перевозок пассажиров по нерентабельным муниципальным автобусным маршрутам регулярных перевозок в городском сообщении, включая садовые маршруты</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Снижение убытков транспортного предприятия</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2,9</w:t>
            </w:r>
          </w:p>
        </w:tc>
        <w:tc>
          <w:tcPr>
            <w:tcW w:w="1020" w:type="dxa"/>
          </w:tcPr>
          <w:p w:rsidR="00DB7C28" w:rsidRDefault="00DB7C28">
            <w:pPr>
              <w:pStyle w:val="ConsPlusNormal"/>
            </w:pPr>
            <w:r>
              <w:t>3,1</w:t>
            </w:r>
          </w:p>
        </w:tc>
        <w:tc>
          <w:tcPr>
            <w:tcW w:w="1020" w:type="dxa"/>
          </w:tcPr>
          <w:p w:rsidR="00DB7C28" w:rsidRDefault="00DB7C28">
            <w:pPr>
              <w:pStyle w:val="ConsPlusNormal"/>
            </w:pPr>
            <w:r>
              <w:t>3,2</w:t>
            </w:r>
          </w:p>
        </w:tc>
        <w:tc>
          <w:tcPr>
            <w:tcW w:w="1020" w:type="dxa"/>
          </w:tcPr>
          <w:p w:rsidR="00DB7C28" w:rsidRDefault="00DB7C28">
            <w:pPr>
              <w:pStyle w:val="ConsPlusNormal"/>
            </w:pPr>
            <w:r>
              <w:t>3,1</w:t>
            </w:r>
          </w:p>
        </w:tc>
        <w:tc>
          <w:tcPr>
            <w:tcW w:w="1020" w:type="dxa"/>
          </w:tcPr>
          <w:p w:rsidR="00DB7C28" w:rsidRDefault="00DB7C28">
            <w:pPr>
              <w:pStyle w:val="ConsPlusNormal"/>
            </w:pPr>
            <w:r>
              <w:t>76,0</w:t>
            </w:r>
          </w:p>
        </w:tc>
        <w:tc>
          <w:tcPr>
            <w:tcW w:w="1134" w:type="dxa"/>
          </w:tcPr>
          <w:p w:rsidR="00DB7C28" w:rsidRDefault="00DB7C28">
            <w:pPr>
              <w:pStyle w:val="ConsPlusNormal"/>
            </w:pPr>
            <w:r>
              <w:t>39,0</w:t>
            </w:r>
          </w:p>
        </w:tc>
        <w:tc>
          <w:tcPr>
            <w:tcW w:w="1020" w:type="dxa"/>
          </w:tcPr>
          <w:p w:rsidR="00DB7C28" w:rsidRDefault="00DB7C28">
            <w:pPr>
              <w:pStyle w:val="ConsPlusNormal"/>
            </w:pPr>
            <w:r>
              <w:t>65,1</w:t>
            </w:r>
          </w:p>
        </w:tc>
        <w:tc>
          <w:tcPr>
            <w:tcW w:w="1020" w:type="dxa"/>
          </w:tcPr>
          <w:p w:rsidR="00DB7C28" w:rsidRDefault="00DB7C28">
            <w:pPr>
              <w:pStyle w:val="ConsPlusNormal"/>
            </w:pPr>
            <w:r>
              <w:t>86,0</w:t>
            </w:r>
          </w:p>
        </w:tc>
        <w:tc>
          <w:tcPr>
            <w:tcW w:w="1020" w:type="dxa"/>
          </w:tcPr>
          <w:p w:rsidR="00DB7C28" w:rsidRDefault="00DB7C28">
            <w:pPr>
              <w:pStyle w:val="ConsPlusNormal"/>
            </w:pPr>
            <w:r>
              <w:t>92,0</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2.1.5</w:t>
            </w:r>
          </w:p>
        </w:tc>
        <w:tc>
          <w:tcPr>
            <w:tcW w:w="2551" w:type="dxa"/>
          </w:tcPr>
          <w:p w:rsidR="00DB7C28" w:rsidRDefault="00DB7C28">
            <w:pPr>
              <w:pStyle w:val="ConsPlusNormal"/>
            </w:pPr>
            <w:r>
              <w:t xml:space="preserve">Субсидии предприятиям электротранспорта на возмещение выпадающих доходов в </w:t>
            </w:r>
            <w:r>
              <w:lastRenderedPageBreak/>
              <w:t xml:space="preserve">результате ограничения транспортного движения в связи с проведением работ по реконструкции канализационного коллектора по ул. </w:t>
            </w:r>
            <w:proofErr w:type="spellStart"/>
            <w:r>
              <w:t>Зейской</w:t>
            </w:r>
            <w:proofErr w:type="spellEnd"/>
          </w:p>
        </w:tc>
        <w:tc>
          <w:tcPr>
            <w:tcW w:w="2154" w:type="dxa"/>
          </w:tcPr>
          <w:p w:rsidR="00DB7C28" w:rsidRDefault="00DB7C28">
            <w:pPr>
              <w:pStyle w:val="ConsPlusNormal"/>
            </w:pPr>
            <w:r>
              <w:lastRenderedPageBreak/>
              <w:t>Администрация города Благовещенска в лице управления по развитию потребительск</w:t>
            </w:r>
            <w:r>
              <w:lastRenderedPageBreak/>
              <w:t>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lastRenderedPageBreak/>
              <w:t>Снижение убытков транспортного предприятия</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3</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Мероприятие 2.1.6</w:t>
            </w:r>
          </w:p>
        </w:tc>
        <w:tc>
          <w:tcPr>
            <w:tcW w:w="2551" w:type="dxa"/>
            <w:vMerge w:val="restart"/>
          </w:tcPr>
          <w:p w:rsidR="00DB7C28" w:rsidRDefault="00DB7C28">
            <w:pPr>
              <w:pStyle w:val="ConsPlusNormal"/>
            </w:pPr>
            <w:r>
              <w:t>Расходы на обеспечение деятельности (оказание услуг, выполнение работ) муниципальных организаций (учреждений)</w:t>
            </w:r>
          </w:p>
        </w:tc>
        <w:tc>
          <w:tcPr>
            <w:tcW w:w="2154" w:type="dxa"/>
            <w:vMerge w:val="restart"/>
          </w:tcPr>
          <w:p w:rsidR="00DB7C28" w:rsidRDefault="00DB7C28">
            <w:pPr>
              <w:pStyle w:val="ConsPlusNormal"/>
            </w:pPr>
            <w:r>
              <w:t>Администрация города Благовещенска в лице управления по развитию потребительского рынка и услуг, учреждения, осуществляющие управление процессом перевозок и координацию работы городского пассажирского транспорта</w:t>
            </w:r>
          </w:p>
        </w:tc>
        <w:tc>
          <w:tcPr>
            <w:tcW w:w="2551" w:type="dxa"/>
          </w:tcPr>
          <w:p w:rsidR="00DB7C28" w:rsidRDefault="00DB7C28">
            <w:pPr>
              <w:pStyle w:val="ConsPlusNormal"/>
            </w:pPr>
            <w:r>
              <w:t>Количество обращений пассажиров на качество обслуживания пассажиров</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341</w:t>
            </w:r>
          </w:p>
        </w:tc>
        <w:tc>
          <w:tcPr>
            <w:tcW w:w="1020" w:type="dxa"/>
          </w:tcPr>
          <w:p w:rsidR="00DB7C28" w:rsidRDefault="00DB7C28">
            <w:pPr>
              <w:pStyle w:val="ConsPlusNormal"/>
            </w:pPr>
            <w:r>
              <w:t>410</w:t>
            </w:r>
          </w:p>
        </w:tc>
        <w:tc>
          <w:tcPr>
            <w:tcW w:w="1020" w:type="dxa"/>
          </w:tcPr>
          <w:p w:rsidR="00DB7C28" w:rsidRDefault="00DB7C28">
            <w:pPr>
              <w:pStyle w:val="ConsPlusNormal"/>
            </w:pPr>
            <w:r>
              <w:t>410</w:t>
            </w:r>
          </w:p>
        </w:tc>
        <w:tc>
          <w:tcPr>
            <w:tcW w:w="1020" w:type="dxa"/>
          </w:tcPr>
          <w:p w:rsidR="00DB7C28" w:rsidRDefault="00DB7C28">
            <w:pPr>
              <w:pStyle w:val="ConsPlusNormal"/>
            </w:pPr>
            <w:r>
              <w:t>410</w:t>
            </w:r>
          </w:p>
        </w:tc>
        <w:tc>
          <w:tcPr>
            <w:tcW w:w="1020" w:type="dxa"/>
          </w:tcPr>
          <w:p w:rsidR="00DB7C28" w:rsidRDefault="00DB7C28">
            <w:pPr>
              <w:pStyle w:val="ConsPlusNormal"/>
            </w:pPr>
            <w:r>
              <w:t>410</w:t>
            </w:r>
          </w:p>
        </w:tc>
        <w:tc>
          <w:tcPr>
            <w:tcW w:w="1134" w:type="dxa"/>
          </w:tcPr>
          <w:p w:rsidR="00DB7C28" w:rsidRDefault="00DB7C28">
            <w:pPr>
              <w:pStyle w:val="ConsPlusNormal"/>
            </w:pPr>
            <w:r>
              <w:t>370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Обеспечение работы ликвидационной комиссии и выплата пособий на период трудоустройства уволенным работникам муниципального учреждения "Городская диспетчерская служба" в </w:t>
            </w:r>
            <w:r>
              <w:lastRenderedPageBreak/>
              <w:t>результате его ликвидации</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2.1.7</w:t>
            </w:r>
          </w:p>
        </w:tc>
        <w:tc>
          <w:tcPr>
            <w:tcW w:w="2551" w:type="dxa"/>
          </w:tcPr>
          <w:p w:rsidR="00DB7C28" w:rsidRDefault="00DB7C28">
            <w:pPr>
              <w:pStyle w:val="ConsPlusNormal"/>
            </w:pPr>
            <w:r>
              <w:t>Обеспечение беспрепятственного доступа инвалидов к услугам транспорта и транспортной инфраструктуре города Благовещенска</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Количество приобретенных специализированных автобусов для перевозки пассажиров с ограниченными возможностями передвижения</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9</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2.1.8</w:t>
            </w:r>
          </w:p>
        </w:tc>
        <w:tc>
          <w:tcPr>
            <w:tcW w:w="2551" w:type="dxa"/>
          </w:tcPr>
          <w:p w:rsidR="00DB7C28" w:rsidRDefault="00DB7C28">
            <w:pPr>
              <w:pStyle w:val="ConsPlusNormal"/>
            </w:pPr>
            <w:r>
              <w:t>Приобретение бланков с защитой от подделки (карты маршрута регулярных перевозок)</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победители определения поставщика (исполнителя, подрядчика)</w:t>
            </w:r>
          </w:p>
        </w:tc>
        <w:tc>
          <w:tcPr>
            <w:tcW w:w="2551" w:type="dxa"/>
          </w:tcPr>
          <w:p w:rsidR="00DB7C28" w:rsidRDefault="00DB7C28">
            <w:pPr>
              <w:pStyle w:val="ConsPlusNormal"/>
            </w:pPr>
            <w:r>
              <w:t>Обеспеченность бланками перевозчиков</w:t>
            </w:r>
          </w:p>
        </w:tc>
        <w:tc>
          <w:tcPr>
            <w:tcW w:w="1474" w:type="dxa"/>
          </w:tcPr>
          <w:p w:rsidR="00DB7C28" w:rsidRDefault="00DB7C28">
            <w:pPr>
              <w:pStyle w:val="ConsPlusNormal"/>
            </w:pPr>
            <w:r>
              <w:t>%</w:t>
            </w:r>
          </w:p>
        </w:tc>
        <w:tc>
          <w:tcPr>
            <w:tcW w:w="1984" w:type="dxa"/>
          </w:tcPr>
          <w:p w:rsidR="00DB7C28" w:rsidRDefault="00DB7C28">
            <w:pPr>
              <w:pStyle w:val="ConsPlusNormal"/>
            </w:pP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134"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1020" w:type="dxa"/>
          </w:tcPr>
          <w:p w:rsidR="00DB7C28" w:rsidRDefault="00DB7C28">
            <w:pPr>
              <w:pStyle w:val="ConsPlusNormal"/>
            </w:pPr>
            <w:r>
              <w:t>100</w:t>
            </w:r>
          </w:p>
        </w:tc>
        <w:tc>
          <w:tcPr>
            <w:tcW w:w="907" w:type="dxa"/>
          </w:tcPr>
          <w:p w:rsidR="00DB7C28" w:rsidRDefault="00DB7C28">
            <w:pPr>
              <w:pStyle w:val="ConsPlusNormal"/>
            </w:pPr>
            <w:r>
              <w:t>100</w:t>
            </w:r>
          </w:p>
        </w:tc>
        <w:tc>
          <w:tcPr>
            <w:tcW w:w="907" w:type="dxa"/>
          </w:tcPr>
          <w:p w:rsidR="00DB7C28" w:rsidRDefault="00DB7C28">
            <w:pPr>
              <w:pStyle w:val="ConsPlusNormal"/>
            </w:pPr>
            <w:r>
              <w:t>100</w:t>
            </w:r>
          </w:p>
        </w:tc>
      </w:tr>
      <w:tr w:rsidR="00DB7C28">
        <w:tc>
          <w:tcPr>
            <w:tcW w:w="1587" w:type="dxa"/>
          </w:tcPr>
          <w:p w:rsidR="00DB7C28" w:rsidRDefault="00DB7C28">
            <w:pPr>
              <w:pStyle w:val="ConsPlusNormal"/>
            </w:pPr>
            <w:r>
              <w:t>Мероприят</w:t>
            </w:r>
            <w:r>
              <w:lastRenderedPageBreak/>
              <w:t>ие 2.1.9</w:t>
            </w:r>
          </w:p>
        </w:tc>
        <w:tc>
          <w:tcPr>
            <w:tcW w:w="2551" w:type="dxa"/>
          </w:tcPr>
          <w:p w:rsidR="00DB7C28" w:rsidRDefault="00DB7C28">
            <w:pPr>
              <w:pStyle w:val="ConsPlusNormal"/>
            </w:pPr>
            <w:r>
              <w:lastRenderedPageBreak/>
              <w:t xml:space="preserve">Мероприятия </w:t>
            </w:r>
            <w:r>
              <w:lastRenderedPageBreak/>
              <w:t>государственной программы Российской Федерации "Доступная среда" на 2011 - 2020 годы, направленная на адаптацию с учетом нужд инвалидов и других маломобильных групп населения транспортной инфраструктуры</w:t>
            </w:r>
          </w:p>
        </w:tc>
        <w:tc>
          <w:tcPr>
            <w:tcW w:w="2154" w:type="dxa"/>
          </w:tcPr>
          <w:p w:rsidR="00DB7C28" w:rsidRDefault="00DB7C28">
            <w:pPr>
              <w:pStyle w:val="ConsPlusNormal"/>
            </w:pPr>
            <w:r>
              <w:lastRenderedPageBreak/>
              <w:t>Администраци</w:t>
            </w:r>
            <w:r>
              <w:lastRenderedPageBreak/>
              <w:t>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lastRenderedPageBreak/>
              <w:t xml:space="preserve">Количество </w:t>
            </w:r>
            <w:r>
              <w:lastRenderedPageBreak/>
              <w:t>пассажирских транспортных средств, оборудованных автономными информаторами для слабослышащих людей и речевыми информаторами для слабовидящих людей</w:t>
            </w:r>
          </w:p>
        </w:tc>
        <w:tc>
          <w:tcPr>
            <w:tcW w:w="1474" w:type="dxa"/>
          </w:tcPr>
          <w:p w:rsidR="00DB7C28" w:rsidRDefault="00DB7C28">
            <w:pPr>
              <w:pStyle w:val="ConsPlusNormal"/>
            </w:pPr>
            <w:r>
              <w:lastRenderedPageBreak/>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60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vMerge w:val="restart"/>
          </w:tcPr>
          <w:p w:rsidR="00DB7C28" w:rsidRDefault="00DB7C28">
            <w:pPr>
              <w:pStyle w:val="ConsPlusNormal"/>
            </w:pPr>
            <w:r>
              <w:t xml:space="preserve">Мероприятие 2.1.10 </w:t>
            </w:r>
            <w:hyperlink w:anchor="P3462">
              <w:r>
                <w:rPr>
                  <w:color w:val="0000FF"/>
                </w:rPr>
                <w:t>&lt;*&gt;</w:t>
              </w:r>
            </w:hyperlink>
          </w:p>
        </w:tc>
        <w:tc>
          <w:tcPr>
            <w:tcW w:w="2551" w:type="dxa"/>
            <w:vMerge w:val="restart"/>
          </w:tcPr>
          <w:p w:rsidR="00DB7C28" w:rsidRDefault="00DB7C28">
            <w:pPr>
              <w:pStyle w:val="ConsPlusNormal"/>
            </w:pPr>
            <w:r>
              <w:t>Оказание поддержки бюджетам муниципальных образований, связанной с организацией транспортного обслуживания населения</w:t>
            </w:r>
          </w:p>
        </w:tc>
        <w:tc>
          <w:tcPr>
            <w:tcW w:w="2154" w:type="dxa"/>
            <w:vMerge w:val="restart"/>
          </w:tcPr>
          <w:p w:rsidR="00DB7C28" w:rsidRDefault="00DB7C28">
            <w:pPr>
              <w:pStyle w:val="ConsPlusNormal"/>
            </w:pPr>
            <w:r>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Количество приобретенных транспортных средств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5</w:t>
            </w:r>
          </w:p>
        </w:tc>
        <w:tc>
          <w:tcPr>
            <w:tcW w:w="1020" w:type="dxa"/>
          </w:tcPr>
          <w:p w:rsidR="00DB7C28" w:rsidRDefault="00DB7C28">
            <w:pPr>
              <w:pStyle w:val="ConsPlusNormal"/>
            </w:pPr>
            <w:r>
              <w:t>9</w:t>
            </w:r>
          </w:p>
        </w:tc>
        <w:tc>
          <w:tcPr>
            <w:tcW w:w="1020" w:type="dxa"/>
          </w:tcPr>
          <w:p w:rsidR="00DB7C28" w:rsidRDefault="00DB7C28">
            <w:pPr>
              <w:pStyle w:val="ConsPlusNormal"/>
            </w:pPr>
            <w:r>
              <w:t>9</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 xml:space="preserve">Количество автобусов, используемых на муниципальных маршрутах регулярных перевозок, приобретенных в лизинг за счет </w:t>
            </w:r>
            <w:r>
              <w:lastRenderedPageBreak/>
              <w:t>субсидии</w:t>
            </w:r>
          </w:p>
        </w:tc>
        <w:tc>
          <w:tcPr>
            <w:tcW w:w="1474" w:type="dxa"/>
          </w:tcPr>
          <w:p w:rsidR="00DB7C28" w:rsidRDefault="00DB7C28">
            <w:pPr>
              <w:pStyle w:val="ConsPlusNormal"/>
            </w:pPr>
            <w:r>
              <w:lastRenderedPageBreak/>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23</w:t>
            </w:r>
          </w:p>
        </w:tc>
        <w:tc>
          <w:tcPr>
            <w:tcW w:w="1020" w:type="dxa"/>
          </w:tcPr>
          <w:p w:rsidR="00DB7C28" w:rsidRDefault="00DB7C28">
            <w:pPr>
              <w:pStyle w:val="ConsPlusNormal"/>
            </w:pPr>
            <w:r>
              <w:t>23</w:t>
            </w:r>
          </w:p>
        </w:tc>
        <w:tc>
          <w:tcPr>
            <w:tcW w:w="1020" w:type="dxa"/>
          </w:tcPr>
          <w:p w:rsidR="00DB7C28" w:rsidRDefault="00DB7C28">
            <w:pPr>
              <w:pStyle w:val="ConsPlusNormal"/>
            </w:pPr>
            <w:r>
              <w:t>23</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2.1.11</w:t>
            </w:r>
          </w:p>
        </w:tc>
        <w:tc>
          <w:tcPr>
            <w:tcW w:w="2551" w:type="dxa"/>
          </w:tcPr>
          <w:p w:rsidR="00DB7C28" w:rsidRDefault="00DB7C28">
            <w:pPr>
              <w:pStyle w:val="ConsPlusNormal"/>
            </w:pPr>
            <w:r>
              <w:t>Разработка комплексной схемы организации транспортного обслуживания населения общественным транспортом</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Коэффициент использования вместимости автобусов</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0,65</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2.1.12</w:t>
            </w:r>
          </w:p>
        </w:tc>
        <w:tc>
          <w:tcPr>
            <w:tcW w:w="2551" w:type="dxa"/>
          </w:tcPr>
          <w:p w:rsidR="00DB7C28" w:rsidRDefault="00DB7C28">
            <w:pPr>
              <w:pStyle w:val="ConsPlusNormal"/>
            </w:pPr>
            <w:r>
              <w:t>Выполнение работ, связанных с осуществлением регулярных перевозок пассажиров и багажа по муниципальным маршрутам регулярных перевозок по регулируемым тарифам</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Количество муниципальных маршрутов, на которых осуществлены регулярные перевозки пассажиров и багажа в соответствии с заключенными муниципальными контрактами</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1020" w:type="dxa"/>
          </w:tcPr>
          <w:p w:rsidR="00DB7C28" w:rsidRDefault="00DB7C28">
            <w:pPr>
              <w:pStyle w:val="ConsPlusNormal"/>
            </w:pPr>
            <w:r>
              <w:t>27</w:t>
            </w:r>
          </w:p>
        </w:tc>
        <w:tc>
          <w:tcPr>
            <w:tcW w:w="1020" w:type="dxa"/>
          </w:tcPr>
          <w:p w:rsidR="00DB7C28" w:rsidRDefault="00DB7C28">
            <w:pPr>
              <w:pStyle w:val="ConsPlusNormal"/>
            </w:pPr>
            <w:r>
              <w:t>27</w:t>
            </w:r>
          </w:p>
        </w:tc>
        <w:tc>
          <w:tcPr>
            <w:tcW w:w="907" w:type="dxa"/>
          </w:tcPr>
          <w:p w:rsidR="00DB7C28" w:rsidRDefault="00DB7C28">
            <w:pPr>
              <w:pStyle w:val="ConsPlusNormal"/>
            </w:pPr>
            <w:r>
              <w:t>27</w:t>
            </w:r>
          </w:p>
        </w:tc>
        <w:tc>
          <w:tcPr>
            <w:tcW w:w="907" w:type="dxa"/>
          </w:tcPr>
          <w:p w:rsidR="00DB7C28" w:rsidRDefault="00DB7C28">
            <w:pPr>
              <w:pStyle w:val="ConsPlusNormal"/>
            </w:pPr>
            <w:r>
              <w:t>27</w:t>
            </w:r>
          </w:p>
        </w:tc>
      </w:tr>
      <w:tr w:rsidR="00DB7C28">
        <w:tc>
          <w:tcPr>
            <w:tcW w:w="1587" w:type="dxa"/>
            <w:vMerge w:val="restart"/>
          </w:tcPr>
          <w:p w:rsidR="00DB7C28" w:rsidRDefault="00DB7C28">
            <w:pPr>
              <w:pStyle w:val="ConsPlusNormal"/>
            </w:pPr>
            <w:r>
              <w:t>Мероприятие 2.1.13</w:t>
            </w:r>
          </w:p>
        </w:tc>
        <w:tc>
          <w:tcPr>
            <w:tcW w:w="2551" w:type="dxa"/>
            <w:vMerge w:val="restart"/>
          </w:tcPr>
          <w:p w:rsidR="00DB7C28" w:rsidRDefault="00DB7C28">
            <w:pPr>
              <w:pStyle w:val="ConsPlusNormal"/>
            </w:pPr>
            <w:r>
              <w:t xml:space="preserve">Реализация мероприятий </w:t>
            </w:r>
            <w:r>
              <w:lastRenderedPageBreak/>
              <w:t>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tc>
        <w:tc>
          <w:tcPr>
            <w:tcW w:w="2154" w:type="dxa"/>
            <w:vMerge w:val="restart"/>
          </w:tcPr>
          <w:p w:rsidR="00DB7C28" w:rsidRDefault="00DB7C28">
            <w:pPr>
              <w:pStyle w:val="ConsPlusNormal"/>
            </w:pPr>
            <w:r>
              <w:lastRenderedPageBreak/>
              <w:t xml:space="preserve">Администрация города </w:t>
            </w:r>
            <w:r>
              <w:lastRenderedPageBreak/>
              <w:t>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lastRenderedPageBreak/>
              <w:t xml:space="preserve">Результативность бюджетных </w:t>
            </w:r>
            <w:r>
              <w:lastRenderedPageBreak/>
              <w:t>расходов в процентах освоения денежных средств</w:t>
            </w:r>
          </w:p>
        </w:tc>
        <w:tc>
          <w:tcPr>
            <w:tcW w:w="1474" w:type="dxa"/>
          </w:tcPr>
          <w:p w:rsidR="00DB7C28" w:rsidRDefault="00DB7C28">
            <w:pPr>
              <w:pStyle w:val="ConsPlusNormal"/>
            </w:pPr>
            <w:r>
              <w:lastRenderedPageBreak/>
              <w:t>%</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100</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2551" w:type="dxa"/>
          </w:tcPr>
          <w:p w:rsidR="00DB7C28" w:rsidRDefault="00DB7C28">
            <w:pPr>
              <w:pStyle w:val="ConsPlusNormal"/>
            </w:pPr>
            <w:r>
              <w:t>Количество приобретенных автобусов для МП г. Благовещенска "Автоколонна 1275"</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11</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2.1.14</w:t>
            </w:r>
          </w:p>
        </w:tc>
        <w:tc>
          <w:tcPr>
            <w:tcW w:w="2551" w:type="dxa"/>
          </w:tcPr>
          <w:p w:rsidR="00DB7C28" w:rsidRDefault="00DB7C28">
            <w:pPr>
              <w:pStyle w:val="ConsPlusNormal"/>
            </w:pPr>
            <w:r>
              <w:t xml:space="preserve">"Реализация мероприятий по приобретению подвижного состава пассажирского транспорта общего пользования, источником финансового обеспечения которых являются </w:t>
            </w:r>
            <w:r>
              <w:lastRenderedPageBreak/>
              <w:t>специальные казначейские кредиты</w:t>
            </w:r>
          </w:p>
        </w:tc>
        <w:tc>
          <w:tcPr>
            <w:tcW w:w="2154" w:type="dxa"/>
          </w:tcPr>
          <w:p w:rsidR="00DB7C28" w:rsidRDefault="00DB7C28">
            <w:pPr>
              <w:pStyle w:val="ConsPlusNormal"/>
            </w:pPr>
            <w:r>
              <w:lastRenderedPageBreak/>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Количество приобретенных автобусов</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9</w:t>
            </w:r>
          </w:p>
        </w:tc>
        <w:tc>
          <w:tcPr>
            <w:tcW w:w="1020" w:type="dxa"/>
          </w:tcPr>
          <w:p w:rsidR="00DB7C28" w:rsidRDefault="00DB7C28">
            <w:pPr>
              <w:pStyle w:val="ConsPlusNormal"/>
            </w:pPr>
            <w:r>
              <w:t>-</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2.1.15</w:t>
            </w:r>
          </w:p>
        </w:tc>
        <w:tc>
          <w:tcPr>
            <w:tcW w:w="2551" w:type="dxa"/>
          </w:tcPr>
          <w:p w:rsidR="00DB7C28" w:rsidRDefault="00DB7C28">
            <w:pPr>
              <w:pStyle w:val="ConsPlusNormal"/>
            </w:pPr>
            <w:r>
              <w:t>Реализация инфраструктурных проектов, источником финансового обеспечения которых являются бюджетные кредиты</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лица - получатели определения поставщика (исполнителя, подрядчика)</w:t>
            </w:r>
          </w:p>
        </w:tc>
        <w:tc>
          <w:tcPr>
            <w:tcW w:w="2551" w:type="dxa"/>
          </w:tcPr>
          <w:p w:rsidR="00DB7C28" w:rsidRDefault="00DB7C28">
            <w:pPr>
              <w:pStyle w:val="ConsPlusNormal"/>
            </w:pPr>
            <w:r>
              <w:t>Количество автобусов, используемых на муниципальных маршрутах регулярных перевозок, приобретенных в лизинг за счет бюджетного кредита</w:t>
            </w:r>
          </w:p>
        </w:tc>
        <w:tc>
          <w:tcPr>
            <w:tcW w:w="1474" w:type="dxa"/>
          </w:tcPr>
          <w:p w:rsidR="00DB7C28" w:rsidRDefault="00DB7C28">
            <w:pPr>
              <w:pStyle w:val="ConsPlusNormal"/>
            </w:pPr>
            <w:r>
              <w:t>шт.</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12</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r w:rsidR="00DB7C28">
        <w:tc>
          <w:tcPr>
            <w:tcW w:w="1587" w:type="dxa"/>
          </w:tcPr>
          <w:p w:rsidR="00DB7C28" w:rsidRDefault="00DB7C28">
            <w:pPr>
              <w:pStyle w:val="ConsPlusNormal"/>
            </w:pPr>
            <w:r>
              <w:t>Мероприятие 2.1.16</w:t>
            </w:r>
          </w:p>
        </w:tc>
        <w:tc>
          <w:tcPr>
            <w:tcW w:w="2551" w:type="dxa"/>
          </w:tcPr>
          <w:p w:rsidR="00DB7C28" w:rsidRDefault="00DB7C28">
            <w:pPr>
              <w:pStyle w:val="ConsPlusNormal"/>
            </w:pPr>
            <w:r>
              <w:t>Субсидия на оказание финансовой помощи в целях предупреждения банкротства или восстановления платежеспособности муниципальных унитарных предприятий города Благовещенска</w:t>
            </w:r>
          </w:p>
        </w:tc>
        <w:tc>
          <w:tcPr>
            <w:tcW w:w="2154" w:type="dxa"/>
          </w:tcPr>
          <w:p w:rsidR="00DB7C28" w:rsidRDefault="00DB7C28">
            <w:pPr>
              <w:pStyle w:val="ConsPlusNormal"/>
            </w:pPr>
            <w:r>
              <w:t>Администрация города Благовещенска в лице управления по развитию потребительского рынка и услуг, МП г. Благовещенска "Автоколонна 1275"</w:t>
            </w:r>
          </w:p>
        </w:tc>
        <w:tc>
          <w:tcPr>
            <w:tcW w:w="2551" w:type="dxa"/>
          </w:tcPr>
          <w:p w:rsidR="00DB7C28" w:rsidRDefault="00DB7C28">
            <w:pPr>
              <w:pStyle w:val="ConsPlusNormal"/>
            </w:pPr>
            <w:r>
              <w:t>Количество муниципальных транспортных предприятий, которым предоставлена субсидия</w:t>
            </w:r>
          </w:p>
        </w:tc>
        <w:tc>
          <w:tcPr>
            <w:tcW w:w="1474" w:type="dxa"/>
          </w:tcPr>
          <w:p w:rsidR="00DB7C28" w:rsidRDefault="00DB7C28">
            <w:pPr>
              <w:pStyle w:val="ConsPlusNormal"/>
            </w:pPr>
            <w:r>
              <w:t>ед.</w:t>
            </w:r>
          </w:p>
        </w:tc>
        <w:tc>
          <w:tcPr>
            <w:tcW w:w="1984" w:type="dxa"/>
          </w:tcPr>
          <w:p w:rsidR="00DB7C28" w:rsidRDefault="00DB7C28">
            <w:pPr>
              <w:pStyle w:val="ConsPlusNormal"/>
            </w:pP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134"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w:t>
            </w:r>
          </w:p>
        </w:tc>
        <w:tc>
          <w:tcPr>
            <w:tcW w:w="1020" w:type="dxa"/>
          </w:tcPr>
          <w:p w:rsidR="00DB7C28" w:rsidRDefault="00DB7C28">
            <w:pPr>
              <w:pStyle w:val="ConsPlusNormal"/>
            </w:pPr>
            <w:r>
              <w:t>1</w:t>
            </w:r>
          </w:p>
        </w:tc>
        <w:tc>
          <w:tcPr>
            <w:tcW w:w="907" w:type="dxa"/>
          </w:tcPr>
          <w:p w:rsidR="00DB7C28" w:rsidRDefault="00DB7C28">
            <w:pPr>
              <w:pStyle w:val="ConsPlusNormal"/>
            </w:pPr>
            <w:r>
              <w:t>-</w:t>
            </w:r>
          </w:p>
        </w:tc>
        <w:tc>
          <w:tcPr>
            <w:tcW w:w="907" w:type="dxa"/>
          </w:tcPr>
          <w:p w:rsidR="00DB7C28" w:rsidRDefault="00DB7C28">
            <w:pPr>
              <w:pStyle w:val="ConsPlusNormal"/>
            </w:pPr>
            <w:r>
              <w:t>-</w:t>
            </w:r>
          </w:p>
        </w:tc>
      </w:tr>
    </w:tbl>
    <w:p w:rsidR="00DB7C28" w:rsidRDefault="00DB7C28">
      <w:pPr>
        <w:pStyle w:val="ConsPlusNormal"/>
        <w:sectPr w:rsidR="00DB7C28">
          <w:pgSz w:w="16838" w:h="11905" w:orient="landscape"/>
          <w:pgMar w:top="1701" w:right="397" w:bottom="850" w:left="397" w:header="0" w:footer="0" w:gutter="0"/>
          <w:cols w:space="720"/>
          <w:titlePg/>
        </w:sectPr>
      </w:pPr>
    </w:p>
    <w:p w:rsidR="00DB7C28" w:rsidRDefault="00DB7C28">
      <w:pPr>
        <w:pStyle w:val="ConsPlusNormal"/>
        <w:jc w:val="both"/>
      </w:pPr>
    </w:p>
    <w:p w:rsidR="00DB7C28" w:rsidRDefault="00DB7C28">
      <w:pPr>
        <w:pStyle w:val="ConsPlusNormal"/>
        <w:ind w:firstLine="540"/>
        <w:jc w:val="both"/>
      </w:pPr>
      <w:r>
        <w:t>--------------------------------</w:t>
      </w:r>
    </w:p>
    <w:p w:rsidR="00DB7C28" w:rsidRDefault="00DB7C28">
      <w:pPr>
        <w:pStyle w:val="ConsPlusNormal"/>
        <w:spacing w:before="220"/>
        <w:ind w:firstLine="540"/>
        <w:jc w:val="both"/>
      </w:pPr>
      <w:bookmarkStart w:id="6" w:name="P3462"/>
      <w:bookmarkEnd w:id="6"/>
      <w:r>
        <w:t xml:space="preserve">&lt;*&gt; Значение непосредственного результата в отношении мероприятия 2.1.10 применяется в соответствии с </w:t>
      </w:r>
      <w:hyperlink r:id="rId475">
        <w:r>
          <w:rPr>
            <w:color w:val="0000FF"/>
          </w:rPr>
          <w:t>решением</w:t>
        </w:r>
      </w:hyperlink>
      <w:r>
        <w:t xml:space="preserve"> Благовещенской городской Думы от 29 ноября 2018 г. N 50/114 "О городском бюджете на 2019 год и плановый период 2020 и 2021 годов" (в ред. от 24 декабря 2019 г. N 6/50) с целью заключения соглашения с министерством транспорта и дорожного хозяйства Амурской области о предоставлении субсидии из областного бюджета в 2020 году.</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2</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bookmarkStart w:id="7" w:name="P3471"/>
      <w:bookmarkEnd w:id="7"/>
      <w:r>
        <w:t>ПЕРЕЧЕНЬ</w:t>
      </w:r>
    </w:p>
    <w:p w:rsidR="00DB7C28" w:rsidRDefault="00DB7C28">
      <w:pPr>
        <w:pStyle w:val="ConsPlusTitle"/>
        <w:jc w:val="center"/>
      </w:pPr>
      <w:r>
        <w:t>ОБЪЕКТОВ КАПИТАЛЬНОГО СТРОИТЕЛЬСТВА (РЕКОНСТРУКЦИИ,</w:t>
      </w:r>
    </w:p>
    <w:p w:rsidR="00DB7C28" w:rsidRDefault="00DB7C28">
      <w:pPr>
        <w:pStyle w:val="ConsPlusTitle"/>
        <w:jc w:val="center"/>
      </w:pPr>
      <w:r>
        <w:t>В ТОМ ЧИСЛЕ С ЭЛЕМЕНТАМИ РЕСТАВРАЦИИ, ТЕХНИЧЕСКОГО</w:t>
      </w:r>
    </w:p>
    <w:p w:rsidR="00DB7C28" w:rsidRDefault="00DB7C28">
      <w:pPr>
        <w:pStyle w:val="ConsPlusTitle"/>
        <w:jc w:val="center"/>
      </w:pPr>
      <w:r>
        <w:t>ПЕРЕВООРУЖЕНИЯ) МУНИЦИПАЛЬНОЙ СОБСТВЕННОСТИ</w:t>
      </w:r>
    </w:p>
    <w:p w:rsidR="00DB7C28" w:rsidRDefault="00DB7C28">
      <w:pPr>
        <w:pStyle w:val="ConsPlusTitle"/>
        <w:jc w:val="center"/>
      </w:pPr>
      <w:r>
        <w:t>И ОБЪЕКТОВ НЕДВИЖИМОГО ИМУЩЕСТВА, ПРИОБРЕТАЕМЫХ</w:t>
      </w:r>
    </w:p>
    <w:p w:rsidR="00DB7C28" w:rsidRDefault="00DB7C28">
      <w:pPr>
        <w:pStyle w:val="ConsPlusTitle"/>
        <w:jc w:val="center"/>
      </w:pPr>
      <w:r>
        <w:t>В МУНИЦИПАЛЬНУЮ СОБСТВЕННОСТЬ МУНИЦИПАЛЬНОГО</w:t>
      </w:r>
    </w:p>
    <w:p w:rsidR="00DB7C28" w:rsidRDefault="00DB7C28">
      <w:pPr>
        <w:pStyle w:val="ConsPlusTitle"/>
        <w:jc w:val="center"/>
      </w:pPr>
      <w:r>
        <w:t>ОБРАЗОВАНИЯ ГОРОДА БЛАГОВЕЩЕНСКА</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постановления администрации города Благовещенска</w:t>
            </w:r>
          </w:p>
          <w:p w:rsidR="00DB7C28" w:rsidRDefault="00DB7C28">
            <w:pPr>
              <w:pStyle w:val="ConsPlusNormal"/>
              <w:jc w:val="center"/>
            </w:pPr>
            <w:r>
              <w:rPr>
                <w:color w:val="392C69"/>
              </w:rPr>
              <w:t xml:space="preserve">от 24.12.2024 </w:t>
            </w:r>
            <w:hyperlink r:id="rId476">
              <w:r>
                <w:rPr>
                  <w:color w:val="0000FF"/>
                </w:rPr>
                <w:t>N 6629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27"/>
        <w:gridCol w:w="1448"/>
        <w:gridCol w:w="1106"/>
        <w:gridCol w:w="1365"/>
        <w:gridCol w:w="1181"/>
        <w:gridCol w:w="1181"/>
        <w:gridCol w:w="1554"/>
        <w:gridCol w:w="878"/>
        <w:gridCol w:w="789"/>
        <w:gridCol w:w="1170"/>
        <w:gridCol w:w="929"/>
        <w:gridCol w:w="916"/>
        <w:gridCol w:w="1290"/>
      </w:tblGrid>
      <w:tr w:rsidR="00DB7C28">
        <w:tc>
          <w:tcPr>
            <w:tcW w:w="2608" w:type="dxa"/>
            <w:vMerge w:val="restart"/>
          </w:tcPr>
          <w:p w:rsidR="00DB7C28" w:rsidRDefault="00DB7C28">
            <w:pPr>
              <w:pStyle w:val="ConsPlusNormal"/>
              <w:jc w:val="center"/>
            </w:pPr>
            <w:r>
              <w:t xml:space="preserve">Наименование муниципальной программы, основного мероприятия, </w:t>
            </w:r>
            <w:r>
              <w:lastRenderedPageBreak/>
              <w:t>мероприятия/объекта капитального строительства (объекта недвижимого имущества)</w:t>
            </w:r>
          </w:p>
        </w:tc>
        <w:tc>
          <w:tcPr>
            <w:tcW w:w="2041" w:type="dxa"/>
            <w:vMerge w:val="restart"/>
          </w:tcPr>
          <w:p w:rsidR="00DB7C28" w:rsidRDefault="00DB7C28">
            <w:pPr>
              <w:pStyle w:val="ConsPlusNormal"/>
              <w:jc w:val="center"/>
            </w:pPr>
            <w:r>
              <w:lastRenderedPageBreak/>
              <w:t xml:space="preserve">Направление инвестирования (проектные работы, </w:t>
            </w:r>
            <w:r>
              <w:lastRenderedPageBreak/>
              <w:t>строительство, реконструкция, техническое перевооружение, приобретение)</w:t>
            </w:r>
          </w:p>
        </w:tc>
        <w:tc>
          <w:tcPr>
            <w:tcW w:w="1587" w:type="dxa"/>
            <w:vMerge w:val="restart"/>
          </w:tcPr>
          <w:p w:rsidR="00DB7C28" w:rsidRDefault="00DB7C28">
            <w:pPr>
              <w:pStyle w:val="ConsPlusNormal"/>
              <w:jc w:val="center"/>
            </w:pPr>
            <w:r>
              <w:lastRenderedPageBreak/>
              <w:t>Создаваемая мощность (прирост мощности</w:t>
            </w:r>
            <w:r>
              <w:lastRenderedPageBreak/>
              <w:t>) объекта</w:t>
            </w:r>
          </w:p>
        </w:tc>
        <w:tc>
          <w:tcPr>
            <w:tcW w:w="1814" w:type="dxa"/>
            <w:vMerge w:val="restart"/>
          </w:tcPr>
          <w:p w:rsidR="00DB7C28" w:rsidRDefault="00DB7C28">
            <w:pPr>
              <w:pStyle w:val="ConsPlusNormal"/>
              <w:jc w:val="center"/>
            </w:pPr>
            <w:r>
              <w:lastRenderedPageBreak/>
              <w:t xml:space="preserve">Сметная стоимость объекта или предполагаемая </w:t>
            </w:r>
            <w:r>
              <w:lastRenderedPageBreak/>
              <w:t>(предельная) стоимость объекта (тыс. руб.)</w:t>
            </w:r>
          </w:p>
        </w:tc>
        <w:tc>
          <w:tcPr>
            <w:tcW w:w="1701" w:type="dxa"/>
            <w:vMerge w:val="restart"/>
          </w:tcPr>
          <w:p w:rsidR="00DB7C28" w:rsidRDefault="00DB7C28">
            <w:pPr>
              <w:pStyle w:val="ConsPlusNormal"/>
              <w:jc w:val="center"/>
            </w:pPr>
            <w:r>
              <w:lastRenderedPageBreak/>
              <w:t>Год определения стоимости строительс</w:t>
            </w:r>
            <w:r>
              <w:lastRenderedPageBreak/>
              <w:t>тва объекта</w:t>
            </w:r>
          </w:p>
        </w:tc>
        <w:tc>
          <w:tcPr>
            <w:tcW w:w="1871" w:type="dxa"/>
            <w:vMerge w:val="restart"/>
          </w:tcPr>
          <w:p w:rsidR="00DB7C28" w:rsidRDefault="00DB7C28">
            <w:pPr>
              <w:pStyle w:val="ConsPlusNormal"/>
              <w:jc w:val="center"/>
            </w:pPr>
            <w:r>
              <w:lastRenderedPageBreak/>
              <w:t xml:space="preserve">Срок строительства объекта или </w:t>
            </w:r>
            <w:r>
              <w:lastRenderedPageBreak/>
              <w:t>реализации мероприятия (с учетом разработки ПСД)/срок разработки ПСД</w:t>
            </w:r>
          </w:p>
        </w:tc>
        <w:tc>
          <w:tcPr>
            <w:tcW w:w="9127" w:type="dxa"/>
            <w:gridSpan w:val="7"/>
          </w:tcPr>
          <w:p w:rsidR="00DB7C28" w:rsidRDefault="00DB7C28">
            <w:pPr>
              <w:pStyle w:val="ConsPlusNormal"/>
              <w:jc w:val="center"/>
            </w:pPr>
            <w:r>
              <w:lastRenderedPageBreak/>
              <w:t>Плановый объем и источники финансирования по годам реализации муниципальной программы, тыс. руб.</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vMerge w:val="restart"/>
          </w:tcPr>
          <w:p w:rsidR="00DB7C28" w:rsidRDefault="00DB7C28">
            <w:pPr>
              <w:pStyle w:val="ConsPlusNormal"/>
              <w:jc w:val="center"/>
            </w:pPr>
            <w:r>
              <w:t>Год</w:t>
            </w:r>
          </w:p>
        </w:tc>
        <w:tc>
          <w:tcPr>
            <w:tcW w:w="2721" w:type="dxa"/>
            <w:gridSpan w:val="2"/>
          </w:tcPr>
          <w:p w:rsidR="00DB7C28" w:rsidRDefault="00DB7C28">
            <w:pPr>
              <w:pStyle w:val="ConsPlusNormal"/>
              <w:jc w:val="center"/>
            </w:pPr>
            <w:r>
              <w:t>Общий объем финансирования, тыс. руб.</w:t>
            </w:r>
          </w:p>
        </w:tc>
        <w:tc>
          <w:tcPr>
            <w:tcW w:w="1134" w:type="dxa"/>
            <w:vMerge w:val="restart"/>
          </w:tcPr>
          <w:p w:rsidR="00DB7C28" w:rsidRDefault="00DB7C28">
            <w:pPr>
              <w:pStyle w:val="ConsPlusNormal"/>
              <w:jc w:val="center"/>
            </w:pPr>
            <w:r>
              <w:t>Федеральный бюджет</w:t>
            </w:r>
          </w:p>
        </w:tc>
        <w:tc>
          <w:tcPr>
            <w:tcW w:w="1417" w:type="dxa"/>
            <w:vMerge w:val="restart"/>
          </w:tcPr>
          <w:p w:rsidR="00DB7C28" w:rsidRDefault="00DB7C28">
            <w:pPr>
              <w:pStyle w:val="ConsPlusNormal"/>
              <w:jc w:val="center"/>
            </w:pPr>
            <w:r>
              <w:t>Областной бюджет</w:t>
            </w:r>
          </w:p>
        </w:tc>
        <w:tc>
          <w:tcPr>
            <w:tcW w:w="1191" w:type="dxa"/>
            <w:vMerge w:val="restart"/>
          </w:tcPr>
          <w:p w:rsidR="00DB7C28" w:rsidRDefault="00DB7C28">
            <w:pPr>
              <w:pStyle w:val="ConsPlusNormal"/>
              <w:jc w:val="center"/>
            </w:pPr>
            <w:r>
              <w:t>Городской бюджет</w:t>
            </w:r>
          </w:p>
        </w:tc>
        <w:tc>
          <w:tcPr>
            <w:tcW w:w="907" w:type="dxa"/>
            <w:vMerge w:val="restart"/>
          </w:tcPr>
          <w:p w:rsidR="00DB7C28" w:rsidRDefault="00DB7C28">
            <w:pPr>
              <w:pStyle w:val="ConsPlusNormal"/>
              <w:jc w:val="center"/>
            </w:pPr>
            <w:r>
              <w:t>Внебюджетные средства</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417" w:type="dxa"/>
          </w:tcPr>
          <w:p w:rsidR="00DB7C28" w:rsidRDefault="00DB7C28">
            <w:pPr>
              <w:pStyle w:val="ConsPlusNormal"/>
              <w:jc w:val="center"/>
            </w:pPr>
            <w:r>
              <w:t>ВСЕГО</w:t>
            </w:r>
          </w:p>
        </w:tc>
        <w:tc>
          <w:tcPr>
            <w:tcW w:w="1304" w:type="dxa"/>
          </w:tcPr>
          <w:p w:rsidR="00DB7C28" w:rsidRDefault="00DB7C28">
            <w:pPr>
              <w:pStyle w:val="ConsPlusNormal"/>
              <w:jc w:val="center"/>
            </w:pPr>
            <w:r>
              <w:t>в том числе расходы на ПИР и ПСД</w:t>
            </w: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r>
      <w:tr w:rsidR="00DB7C28">
        <w:tc>
          <w:tcPr>
            <w:tcW w:w="2608" w:type="dxa"/>
          </w:tcPr>
          <w:p w:rsidR="00DB7C28" w:rsidRDefault="00DB7C28">
            <w:pPr>
              <w:pStyle w:val="ConsPlusNormal"/>
              <w:jc w:val="center"/>
            </w:pPr>
            <w:r>
              <w:t>1</w:t>
            </w:r>
          </w:p>
        </w:tc>
        <w:tc>
          <w:tcPr>
            <w:tcW w:w="2041" w:type="dxa"/>
          </w:tcPr>
          <w:p w:rsidR="00DB7C28" w:rsidRDefault="00DB7C28">
            <w:pPr>
              <w:pStyle w:val="ConsPlusNormal"/>
              <w:jc w:val="center"/>
            </w:pPr>
            <w:r>
              <w:t>2</w:t>
            </w:r>
          </w:p>
        </w:tc>
        <w:tc>
          <w:tcPr>
            <w:tcW w:w="1587" w:type="dxa"/>
          </w:tcPr>
          <w:p w:rsidR="00DB7C28" w:rsidRDefault="00DB7C28">
            <w:pPr>
              <w:pStyle w:val="ConsPlusNormal"/>
              <w:jc w:val="center"/>
            </w:pPr>
            <w:r>
              <w:t>3</w:t>
            </w:r>
          </w:p>
        </w:tc>
        <w:tc>
          <w:tcPr>
            <w:tcW w:w="1814" w:type="dxa"/>
          </w:tcPr>
          <w:p w:rsidR="00DB7C28" w:rsidRDefault="00DB7C28">
            <w:pPr>
              <w:pStyle w:val="ConsPlusNormal"/>
              <w:jc w:val="center"/>
            </w:pPr>
            <w:r>
              <w:t>4</w:t>
            </w:r>
          </w:p>
        </w:tc>
        <w:tc>
          <w:tcPr>
            <w:tcW w:w="1701" w:type="dxa"/>
          </w:tcPr>
          <w:p w:rsidR="00DB7C28" w:rsidRDefault="00DB7C28">
            <w:pPr>
              <w:pStyle w:val="ConsPlusNormal"/>
              <w:jc w:val="center"/>
            </w:pPr>
            <w:r>
              <w:t>5</w:t>
            </w:r>
          </w:p>
        </w:tc>
        <w:tc>
          <w:tcPr>
            <w:tcW w:w="1871" w:type="dxa"/>
          </w:tcPr>
          <w:p w:rsidR="00DB7C28" w:rsidRDefault="00DB7C28">
            <w:pPr>
              <w:pStyle w:val="ConsPlusNormal"/>
              <w:jc w:val="center"/>
            </w:pPr>
            <w:r>
              <w:t>6</w:t>
            </w:r>
          </w:p>
        </w:tc>
        <w:tc>
          <w:tcPr>
            <w:tcW w:w="1757" w:type="dxa"/>
          </w:tcPr>
          <w:p w:rsidR="00DB7C28" w:rsidRDefault="00DB7C28">
            <w:pPr>
              <w:pStyle w:val="ConsPlusNormal"/>
              <w:jc w:val="center"/>
            </w:pPr>
            <w:r>
              <w:t>7</w:t>
            </w:r>
          </w:p>
        </w:tc>
        <w:tc>
          <w:tcPr>
            <w:tcW w:w="1417" w:type="dxa"/>
          </w:tcPr>
          <w:p w:rsidR="00DB7C28" w:rsidRDefault="00DB7C28">
            <w:pPr>
              <w:pStyle w:val="ConsPlusNormal"/>
              <w:jc w:val="center"/>
            </w:pPr>
            <w:r>
              <w:t>8</w:t>
            </w:r>
          </w:p>
        </w:tc>
        <w:tc>
          <w:tcPr>
            <w:tcW w:w="1304" w:type="dxa"/>
          </w:tcPr>
          <w:p w:rsidR="00DB7C28" w:rsidRDefault="00DB7C28">
            <w:pPr>
              <w:pStyle w:val="ConsPlusNormal"/>
              <w:jc w:val="center"/>
            </w:pPr>
            <w:r>
              <w:t>9</w:t>
            </w:r>
          </w:p>
        </w:tc>
        <w:tc>
          <w:tcPr>
            <w:tcW w:w="1134" w:type="dxa"/>
          </w:tcPr>
          <w:p w:rsidR="00DB7C28" w:rsidRDefault="00DB7C28">
            <w:pPr>
              <w:pStyle w:val="ConsPlusNormal"/>
              <w:jc w:val="center"/>
            </w:pPr>
            <w:r>
              <w:t>10</w:t>
            </w:r>
          </w:p>
        </w:tc>
        <w:tc>
          <w:tcPr>
            <w:tcW w:w="1417" w:type="dxa"/>
          </w:tcPr>
          <w:p w:rsidR="00DB7C28" w:rsidRDefault="00DB7C28">
            <w:pPr>
              <w:pStyle w:val="ConsPlusNormal"/>
              <w:jc w:val="center"/>
            </w:pPr>
            <w:r>
              <w:t>11</w:t>
            </w:r>
          </w:p>
        </w:tc>
        <w:tc>
          <w:tcPr>
            <w:tcW w:w="1191" w:type="dxa"/>
          </w:tcPr>
          <w:p w:rsidR="00DB7C28" w:rsidRDefault="00DB7C28">
            <w:pPr>
              <w:pStyle w:val="ConsPlusNormal"/>
              <w:jc w:val="center"/>
            </w:pPr>
            <w:r>
              <w:t>12</w:t>
            </w:r>
          </w:p>
        </w:tc>
        <w:tc>
          <w:tcPr>
            <w:tcW w:w="907" w:type="dxa"/>
          </w:tcPr>
          <w:p w:rsidR="00DB7C28" w:rsidRDefault="00DB7C28">
            <w:pPr>
              <w:pStyle w:val="ConsPlusNormal"/>
              <w:jc w:val="center"/>
            </w:pPr>
            <w:r>
              <w:t>13</w:t>
            </w:r>
          </w:p>
        </w:tc>
      </w:tr>
      <w:tr w:rsidR="00DB7C28">
        <w:tc>
          <w:tcPr>
            <w:tcW w:w="2608" w:type="dxa"/>
            <w:vMerge w:val="restart"/>
          </w:tcPr>
          <w:p w:rsidR="00DB7C28" w:rsidRDefault="00DB7C28">
            <w:pPr>
              <w:pStyle w:val="ConsPlusNormal"/>
            </w:pPr>
            <w:r>
              <w:t>Всего по муниципальной программе "Развитие транспортной системы города Благовещенска", в том числе:</w:t>
            </w:r>
          </w:p>
        </w:tc>
        <w:tc>
          <w:tcPr>
            <w:tcW w:w="2041" w:type="dxa"/>
            <w:vMerge w:val="restart"/>
          </w:tcPr>
          <w:p w:rsidR="00DB7C28" w:rsidRDefault="00DB7C28">
            <w:pPr>
              <w:pStyle w:val="ConsPlusNormal"/>
            </w:pPr>
          </w:p>
        </w:tc>
        <w:tc>
          <w:tcPr>
            <w:tcW w:w="1587" w:type="dxa"/>
            <w:vMerge w:val="restart"/>
          </w:tcPr>
          <w:p w:rsidR="00DB7C28" w:rsidRDefault="00DB7C28">
            <w:pPr>
              <w:pStyle w:val="ConsPlusNormal"/>
            </w:pPr>
          </w:p>
        </w:tc>
        <w:tc>
          <w:tcPr>
            <w:tcW w:w="1814" w:type="dxa"/>
            <w:vMerge w:val="restart"/>
          </w:tcPr>
          <w:p w:rsidR="00DB7C28" w:rsidRDefault="00DB7C28">
            <w:pPr>
              <w:pStyle w:val="ConsPlusNormal"/>
            </w:pPr>
          </w:p>
        </w:tc>
        <w:tc>
          <w:tcPr>
            <w:tcW w:w="1701" w:type="dxa"/>
            <w:vMerge w:val="restart"/>
          </w:tcPr>
          <w:p w:rsidR="00DB7C28" w:rsidRDefault="00DB7C28">
            <w:pPr>
              <w:pStyle w:val="ConsPlusNormal"/>
            </w:pPr>
          </w:p>
        </w:tc>
        <w:tc>
          <w:tcPr>
            <w:tcW w:w="1871" w:type="dxa"/>
            <w:vMerge w:val="restart"/>
          </w:tcPr>
          <w:p w:rsidR="00DB7C28" w:rsidRDefault="00DB7C28">
            <w:pPr>
              <w:pStyle w:val="ConsPlusNormal"/>
            </w:pPr>
          </w:p>
        </w:tc>
        <w:tc>
          <w:tcPr>
            <w:tcW w:w="1757" w:type="dxa"/>
          </w:tcPr>
          <w:p w:rsidR="00DB7C28" w:rsidRDefault="00DB7C28">
            <w:pPr>
              <w:pStyle w:val="ConsPlusNormal"/>
            </w:pPr>
            <w:r>
              <w:t>Всего по муниципальной программе, в том числе:</w:t>
            </w:r>
          </w:p>
        </w:tc>
        <w:tc>
          <w:tcPr>
            <w:tcW w:w="1417" w:type="dxa"/>
          </w:tcPr>
          <w:p w:rsidR="00DB7C28" w:rsidRDefault="00DB7C28">
            <w:pPr>
              <w:pStyle w:val="ConsPlusNormal"/>
            </w:pPr>
            <w:r>
              <w:t>1791021,4</w:t>
            </w:r>
          </w:p>
        </w:tc>
        <w:tc>
          <w:tcPr>
            <w:tcW w:w="1304" w:type="dxa"/>
          </w:tcPr>
          <w:p w:rsidR="00DB7C28" w:rsidRDefault="00DB7C28">
            <w:pPr>
              <w:pStyle w:val="ConsPlusNormal"/>
            </w:pPr>
            <w:r>
              <w:t>322612,6</w:t>
            </w:r>
          </w:p>
        </w:tc>
        <w:tc>
          <w:tcPr>
            <w:tcW w:w="1134" w:type="dxa"/>
          </w:tcPr>
          <w:p w:rsidR="00DB7C28" w:rsidRDefault="00DB7C28">
            <w:pPr>
              <w:pStyle w:val="ConsPlusNormal"/>
            </w:pPr>
            <w:r>
              <w:t>0,0</w:t>
            </w:r>
          </w:p>
        </w:tc>
        <w:tc>
          <w:tcPr>
            <w:tcW w:w="1417" w:type="dxa"/>
          </w:tcPr>
          <w:p w:rsidR="00DB7C28" w:rsidRDefault="00DB7C28">
            <w:pPr>
              <w:pStyle w:val="ConsPlusNormal"/>
            </w:pPr>
            <w:r>
              <w:t>1657120,2</w:t>
            </w:r>
          </w:p>
        </w:tc>
        <w:tc>
          <w:tcPr>
            <w:tcW w:w="1191" w:type="dxa"/>
          </w:tcPr>
          <w:p w:rsidR="00DB7C28" w:rsidRDefault="00DB7C28">
            <w:pPr>
              <w:pStyle w:val="ConsPlusNormal"/>
            </w:pPr>
            <w:r>
              <w:t>133901,1</w:t>
            </w:r>
          </w:p>
        </w:tc>
        <w:tc>
          <w:tcPr>
            <w:tcW w:w="907" w:type="dxa"/>
          </w:tcPr>
          <w:p w:rsidR="00DB7C28" w:rsidRDefault="00DB7C28">
            <w:pPr>
              <w:pStyle w:val="ConsPlusNormal"/>
            </w:pPr>
            <w:r>
              <w:t>2,0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 в том числе:</w:t>
            </w:r>
          </w:p>
        </w:tc>
        <w:tc>
          <w:tcPr>
            <w:tcW w:w="1417" w:type="dxa"/>
          </w:tcPr>
          <w:p w:rsidR="00DB7C28" w:rsidRDefault="00DB7C28">
            <w:pPr>
              <w:pStyle w:val="ConsPlusNormal"/>
            </w:pPr>
            <w:r>
              <w:t>74569,1</w:t>
            </w:r>
          </w:p>
        </w:tc>
        <w:tc>
          <w:tcPr>
            <w:tcW w:w="1304" w:type="dxa"/>
          </w:tcPr>
          <w:p w:rsidR="00DB7C28" w:rsidRDefault="00DB7C28">
            <w:pPr>
              <w:pStyle w:val="ConsPlusNormal"/>
            </w:pPr>
            <w:r>
              <w:t>4590,6</w:t>
            </w:r>
          </w:p>
        </w:tc>
        <w:tc>
          <w:tcPr>
            <w:tcW w:w="1134" w:type="dxa"/>
          </w:tcPr>
          <w:p w:rsidR="00DB7C28" w:rsidRDefault="00DB7C28">
            <w:pPr>
              <w:pStyle w:val="ConsPlusNormal"/>
            </w:pPr>
            <w:r>
              <w:t>0,0</w:t>
            </w:r>
          </w:p>
        </w:tc>
        <w:tc>
          <w:tcPr>
            <w:tcW w:w="1417" w:type="dxa"/>
          </w:tcPr>
          <w:p w:rsidR="00DB7C28" w:rsidRDefault="00DB7C28">
            <w:pPr>
              <w:pStyle w:val="ConsPlusNormal"/>
            </w:pPr>
            <w:r>
              <w:t>58046,2</w:t>
            </w:r>
          </w:p>
        </w:tc>
        <w:tc>
          <w:tcPr>
            <w:tcW w:w="1191" w:type="dxa"/>
          </w:tcPr>
          <w:p w:rsidR="00DB7C28" w:rsidRDefault="00DB7C28">
            <w:pPr>
              <w:pStyle w:val="ConsPlusNormal"/>
            </w:pPr>
            <w:r>
              <w:t>16522,9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951,7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951,7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 в том числе:</w:t>
            </w:r>
          </w:p>
        </w:tc>
        <w:tc>
          <w:tcPr>
            <w:tcW w:w="1417" w:type="dxa"/>
          </w:tcPr>
          <w:p w:rsidR="00DB7C28" w:rsidRDefault="00DB7C28">
            <w:pPr>
              <w:pStyle w:val="ConsPlusNormal"/>
            </w:pPr>
            <w:r>
              <w:t>94430,5</w:t>
            </w:r>
          </w:p>
        </w:tc>
        <w:tc>
          <w:tcPr>
            <w:tcW w:w="1304" w:type="dxa"/>
          </w:tcPr>
          <w:p w:rsidR="00DB7C28" w:rsidRDefault="00DB7C28">
            <w:pPr>
              <w:pStyle w:val="ConsPlusNormal"/>
            </w:pPr>
            <w:r>
              <w:t>3876,2</w:t>
            </w:r>
          </w:p>
        </w:tc>
        <w:tc>
          <w:tcPr>
            <w:tcW w:w="1134" w:type="dxa"/>
          </w:tcPr>
          <w:p w:rsidR="00DB7C28" w:rsidRDefault="00DB7C28">
            <w:pPr>
              <w:pStyle w:val="ConsPlusNormal"/>
            </w:pPr>
            <w:r>
              <w:t>0,0</w:t>
            </w:r>
          </w:p>
        </w:tc>
        <w:tc>
          <w:tcPr>
            <w:tcW w:w="1417" w:type="dxa"/>
          </w:tcPr>
          <w:p w:rsidR="00DB7C28" w:rsidRDefault="00DB7C28">
            <w:pPr>
              <w:pStyle w:val="ConsPlusNormal"/>
            </w:pPr>
            <w:r>
              <w:t>81244,4</w:t>
            </w:r>
          </w:p>
        </w:tc>
        <w:tc>
          <w:tcPr>
            <w:tcW w:w="1191" w:type="dxa"/>
          </w:tcPr>
          <w:p w:rsidR="00DB7C28" w:rsidRDefault="00DB7C28">
            <w:pPr>
              <w:pStyle w:val="ConsPlusNormal"/>
            </w:pPr>
            <w:r>
              <w:t>13186,1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3445,1</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3445,1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 xml:space="preserve">2017 год, в том </w:t>
            </w:r>
            <w:r>
              <w:lastRenderedPageBreak/>
              <w:t>числе:</w:t>
            </w:r>
          </w:p>
        </w:tc>
        <w:tc>
          <w:tcPr>
            <w:tcW w:w="1417" w:type="dxa"/>
          </w:tcPr>
          <w:p w:rsidR="00DB7C28" w:rsidRDefault="00DB7C28">
            <w:pPr>
              <w:pStyle w:val="ConsPlusNormal"/>
            </w:pPr>
            <w:r>
              <w:lastRenderedPageBreak/>
              <w:t>101049,</w:t>
            </w:r>
            <w:r>
              <w:lastRenderedPageBreak/>
              <w:t>3</w:t>
            </w:r>
          </w:p>
        </w:tc>
        <w:tc>
          <w:tcPr>
            <w:tcW w:w="1304" w:type="dxa"/>
          </w:tcPr>
          <w:p w:rsidR="00DB7C28" w:rsidRDefault="00DB7C28">
            <w:pPr>
              <w:pStyle w:val="ConsPlusNormal"/>
            </w:pPr>
            <w:r>
              <w:lastRenderedPageBreak/>
              <w:t>0,0</w:t>
            </w:r>
          </w:p>
        </w:tc>
        <w:tc>
          <w:tcPr>
            <w:tcW w:w="1134" w:type="dxa"/>
          </w:tcPr>
          <w:p w:rsidR="00DB7C28" w:rsidRDefault="00DB7C28">
            <w:pPr>
              <w:pStyle w:val="ConsPlusNormal"/>
            </w:pPr>
            <w:r>
              <w:t>0,0</w:t>
            </w:r>
          </w:p>
        </w:tc>
        <w:tc>
          <w:tcPr>
            <w:tcW w:w="1417" w:type="dxa"/>
          </w:tcPr>
          <w:p w:rsidR="00DB7C28" w:rsidRDefault="00DB7C28">
            <w:pPr>
              <w:pStyle w:val="ConsPlusNormal"/>
            </w:pPr>
            <w:r>
              <w:t>94196,4</w:t>
            </w:r>
          </w:p>
        </w:tc>
        <w:tc>
          <w:tcPr>
            <w:tcW w:w="1191" w:type="dxa"/>
          </w:tcPr>
          <w:p w:rsidR="00DB7C28" w:rsidRDefault="00DB7C28">
            <w:pPr>
              <w:pStyle w:val="ConsPlusNormal"/>
            </w:pPr>
            <w:r>
              <w:t>6852,9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38935,5</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1895,2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 в том числе:</w:t>
            </w:r>
          </w:p>
        </w:tc>
        <w:tc>
          <w:tcPr>
            <w:tcW w:w="1417" w:type="dxa"/>
          </w:tcPr>
          <w:p w:rsidR="00DB7C28" w:rsidRDefault="00DB7C28">
            <w:pPr>
              <w:pStyle w:val="ConsPlusNormal"/>
            </w:pPr>
            <w:r>
              <w:t>48438,3</w:t>
            </w:r>
          </w:p>
        </w:tc>
        <w:tc>
          <w:tcPr>
            <w:tcW w:w="1304" w:type="dxa"/>
          </w:tcPr>
          <w:p w:rsidR="00DB7C28" w:rsidRDefault="00DB7C28">
            <w:pPr>
              <w:pStyle w:val="ConsPlusNormal"/>
            </w:pPr>
            <w:r>
              <w:t>2822,6</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11398,0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1509,7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1509,7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3876,2</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3876,2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32432,4</w:t>
            </w:r>
          </w:p>
        </w:tc>
        <w:tc>
          <w:tcPr>
            <w:tcW w:w="1304" w:type="dxa"/>
          </w:tcPr>
          <w:p w:rsidR="00DB7C28" w:rsidRDefault="00DB7C28">
            <w:pPr>
              <w:pStyle w:val="ConsPlusNormal"/>
            </w:pPr>
            <w:r>
              <w:t>4773,6</w:t>
            </w:r>
          </w:p>
        </w:tc>
        <w:tc>
          <w:tcPr>
            <w:tcW w:w="1134" w:type="dxa"/>
          </w:tcPr>
          <w:p w:rsidR="00DB7C28" w:rsidRDefault="00DB7C28">
            <w:pPr>
              <w:pStyle w:val="ConsPlusNormal"/>
            </w:pPr>
            <w:r>
              <w:t>0,0</w:t>
            </w:r>
          </w:p>
        </w:tc>
        <w:tc>
          <w:tcPr>
            <w:tcW w:w="1417" w:type="dxa"/>
          </w:tcPr>
          <w:p w:rsidR="00DB7C28" w:rsidRDefault="00DB7C28">
            <w:pPr>
              <w:pStyle w:val="ConsPlusNormal"/>
            </w:pPr>
            <w:r>
              <w:t>26275,9</w:t>
            </w:r>
          </w:p>
        </w:tc>
        <w:tc>
          <w:tcPr>
            <w:tcW w:w="1191" w:type="dxa"/>
          </w:tcPr>
          <w:p w:rsidR="00DB7C28" w:rsidRDefault="00DB7C28">
            <w:pPr>
              <w:pStyle w:val="ConsPlusNormal"/>
            </w:pPr>
            <w:r>
              <w:t>6156,5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 в том числе:</w:t>
            </w:r>
          </w:p>
        </w:tc>
        <w:tc>
          <w:tcPr>
            <w:tcW w:w="1417" w:type="dxa"/>
          </w:tcPr>
          <w:p w:rsidR="00DB7C28" w:rsidRDefault="00DB7C28">
            <w:pPr>
              <w:pStyle w:val="ConsPlusNormal"/>
            </w:pPr>
            <w:r>
              <w:t>9470,2</w:t>
            </w:r>
          </w:p>
        </w:tc>
        <w:tc>
          <w:tcPr>
            <w:tcW w:w="1304" w:type="dxa"/>
          </w:tcPr>
          <w:p w:rsidR="00DB7C28" w:rsidRDefault="00DB7C28">
            <w:pPr>
              <w:pStyle w:val="ConsPlusNormal"/>
            </w:pPr>
            <w:r>
              <w:t>5260,3</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9470,2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4209,9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4209,9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27282,5</w:t>
            </w:r>
          </w:p>
        </w:tc>
        <w:tc>
          <w:tcPr>
            <w:tcW w:w="1304" w:type="dxa"/>
          </w:tcPr>
          <w:p w:rsidR="00DB7C28" w:rsidRDefault="00DB7C28">
            <w:pPr>
              <w:pStyle w:val="ConsPlusNormal"/>
            </w:pPr>
            <w:r>
              <w:t>27282,5</w:t>
            </w:r>
          </w:p>
        </w:tc>
        <w:tc>
          <w:tcPr>
            <w:tcW w:w="1134" w:type="dxa"/>
          </w:tcPr>
          <w:p w:rsidR="00DB7C28" w:rsidRDefault="00DB7C28">
            <w:pPr>
              <w:pStyle w:val="ConsPlusNormal"/>
            </w:pPr>
            <w:r>
              <w:t>0,0</w:t>
            </w:r>
          </w:p>
        </w:tc>
        <w:tc>
          <w:tcPr>
            <w:tcW w:w="1417" w:type="dxa"/>
          </w:tcPr>
          <w:p w:rsidR="00DB7C28" w:rsidRDefault="00DB7C28">
            <w:pPr>
              <w:pStyle w:val="ConsPlusNormal"/>
            </w:pPr>
            <w:r>
              <w:t>25166,1</w:t>
            </w:r>
          </w:p>
        </w:tc>
        <w:tc>
          <w:tcPr>
            <w:tcW w:w="1191" w:type="dxa"/>
          </w:tcPr>
          <w:p w:rsidR="00DB7C28" w:rsidRDefault="00DB7C28">
            <w:pPr>
              <w:pStyle w:val="ConsPlusNormal"/>
            </w:pPr>
            <w:r>
              <w:t>2116,4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84255,0</w:t>
            </w:r>
          </w:p>
        </w:tc>
        <w:tc>
          <w:tcPr>
            <w:tcW w:w="1304" w:type="dxa"/>
          </w:tcPr>
          <w:p w:rsidR="00DB7C28" w:rsidRDefault="00DB7C28">
            <w:pPr>
              <w:pStyle w:val="ConsPlusNormal"/>
            </w:pPr>
            <w:r>
              <w:t>28523,6</w:t>
            </w:r>
          </w:p>
        </w:tc>
        <w:tc>
          <w:tcPr>
            <w:tcW w:w="1134" w:type="dxa"/>
          </w:tcPr>
          <w:p w:rsidR="00DB7C28" w:rsidRDefault="00DB7C28">
            <w:pPr>
              <w:pStyle w:val="ConsPlusNormal"/>
            </w:pPr>
            <w:r>
              <w:t>0,0</w:t>
            </w:r>
          </w:p>
        </w:tc>
        <w:tc>
          <w:tcPr>
            <w:tcW w:w="1417" w:type="dxa"/>
          </w:tcPr>
          <w:p w:rsidR="00DB7C28" w:rsidRDefault="00DB7C28">
            <w:pPr>
              <w:pStyle w:val="ConsPlusNormal"/>
            </w:pPr>
            <w:r>
              <w:t>79185,7</w:t>
            </w:r>
          </w:p>
        </w:tc>
        <w:tc>
          <w:tcPr>
            <w:tcW w:w="1191" w:type="dxa"/>
          </w:tcPr>
          <w:p w:rsidR="00DB7C28" w:rsidRDefault="00DB7C28">
            <w:pPr>
              <w:pStyle w:val="ConsPlusNormal"/>
            </w:pPr>
            <w:r>
              <w:t>5069,3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638327,2</w:t>
            </w:r>
          </w:p>
        </w:tc>
        <w:tc>
          <w:tcPr>
            <w:tcW w:w="1304" w:type="dxa"/>
          </w:tcPr>
          <w:p w:rsidR="00DB7C28" w:rsidRDefault="00DB7C28">
            <w:pPr>
              <w:pStyle w:val="ConsPlusNormal"/>
            </w:pPr>
            <w:r>
              <w:t>39297,4</w:t>
            </w:r>
          </w:p>
        </w:tc>
        <w:tc>
          <w:tcPr>
            <w:tcW w:w="1134" w:type="dxa"/>
          </w:tcPr>
          <w:p w:rsidR="00DB7C28" w:rsidRDefault="00DB7C28">
            <w:pPr>
              <w:pStyle w:val="ConsPlusNormal"/>
            </w:pPr>
            <w:r>
              <w:t>0,0</w:t>
            </w:r>
          </w:p>
        </w:tc>
        <w:tc>
          <w:tcPr>
            <w:tcW w:w="1417" w:type="dxa"/>
          </w:tcPr>
          <w:p w:rsidR="00DB7C28" w:rsidRDefault="00DB7C28">
            <w:pPr>
              <w:pStyle w:val="ConsPlusNormal"/>
            </w:pPr>
            <w:r>
              <w:t>624156,4</w:t>
            </w:r>
          </w:p>
        </w:tc>
        <w:tc>
          <w:tcPr>
            <w:tcW w:w="1191" w:type="dxa"/>
          </w:tcPr>
          <w:p w:rsidR="00DB7C28" w:rsidRDefault="00DB7C28">
            <w:pPr>
              <w:pStyle w:val="ConsPlusNormal"/>
            </w:pPr>
            <w:r>
              <w:t>14170,7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38075,8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35791,3</w:t>
            </w:r>
          </w:p>
        </w:tc>
        <w:tc>
          <w:tcPr>
            <w:tcW w:w="1191" w:type="dxa"/>
          </w:tcPr>
          <w:p w:rsidR="00DB7C28" w:rsidRDefault="00DB7C28">
            <w:pPr>
              <w:pStyle w:val="ConsPlusNormal"/>
            </w:pPr>
            <w:r>
              <w:t>2284,5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500166,1</w:t>
            </w:r>
          </w:p>
        </w:tc>
        <w:tc>
          <w:tcPr>
            <w:tcW w:w="1304" w:type="dxa"/>
          </w:tcPr>
          <w:p w:rsidR="00DB7C28" w:rsidRDefault="00DB7C28">
            <w:pPr>
              <w:pStyle w:val="ConsPlusNormal"/>
            </w:pPr>
            <w:r>
              <w:t>106430,2</w:t>
            </w:r>
          </w:p>
        </w:tc>
        <w:tc>
          <w:tcPr>
            <w:tcW w:w="1134" w:type="dxa"/>
          </w:tcPr>
          <w:p w:rsidR="00DB7C28" w:rsidRDefault="00DB7C28">
            <w:pPr>
              <w:pStyle w:val="ConsPlusNormal"/>
            </w:pPr>
            <w:r>
              <w:t>0,0</w:t>
            </w:r>
          </w:p>
        </w:tc>
        <w:tc>
          <w:tcPr>
            <w:tcW w:w="1417" w:type="dxa"/>
          </w:tcPr>
          <w:p w:rsidR="00DB7C28" w:rsidRDefault="00DB7C28">
            <w:pPr>
              <w:pStyle w:val="ConsPlusNormal"/>
            </w:pPr>
            <w:r>
              <w:t>476007,4</w:t>
            </w:r>
          </w:p>
        </w:tc>
        <w:tc>
          <w:tcPr>
            <w:tcW w:w="1191" w:type="dxa"/>
          </w:tcPr>
          <w:p w:rsidR="00DB7C28" w:rsidRDefault="00DB7C28">
            <w:pPr>
              <w:pStyle w:val="ConsPlusNormal"/>
            </w:pPr>
            <w:r>
              <w:t>24158,7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105967,0</w:t>
            </w:r>
          </w:p>
        </w:tc>
        <w:tc>
          <w:tcPr>
            <w:tcW w:w="1304" w:type="dxa"/>
          </w:tcPr>
          <w:p w:rsidR="00DB7C28" w:rsidRDefault="00DB7C28">
            <w:pPr>
              <w:pStyle w:val="ConsPlusNormal"/>
            </w:pPr>
            <w:r>
              <w:t>30060,0</w:t>
            </w:r>
          </w:p>
        </w:tc>
        <w:tc>
          <w:tcPr>
            <w:tcW w:w="1134" w:type="dxa"/>
          </w:tcPr>
          <w:p w:rsidR="00DB7C28" w:rsidRDefault="00DB7C28">
            <w:pPr>
              <w:pStyle w:val="ConsPlusNormal"/>
            </w:pPr>
            <w:r>
              <w:t>0,0</w:t>
            </w:r>
          </w:p>
        </w:tc>
        <w:tc>
          <w:tcPr>
            <w:tcW w:w="1417" w:type="dxa"/>
          </w:tcPr>
          <w:p w:rsidR="00DB7C28" w:rsidRDefault="00DB7C28">
            <w:pPr>
              <w:pStyle w:val="ConsPlusNormal"/>
            </w:pPr>
            <w:r>
              <w:t>85750,6</w:t>
            </w:r>
          </w:p>
        </w:tc>
        <w:tc>
          <w:tcPr>
            <w:tcW w:w="1191" w:type="dxa"/>
          </w:tcPr>
          <w:p w:rsidR="00DB7C28" w:rsidRDefault="00DB7C28">
            <w:pPr>
              <w:pStyle w:val="ConsPlusNormal"/>
            </w:pPr>
            <w:r>
              <w:t>20216,4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74633,8</w:t>
            </w:r>
          </w:p>
        </w:tc>
        <w:tc>
          <w:tcPr>
            <w:tcW w:w="1304" w:type="dxa"/>
          </w:tcPr>
          <w:p w:rsidR="00DB7C28" w:rsidRDefault="00DB7C28">
            <w:pPr>
              <w:pStyle w:val="ConsPlusNormal"/>
            </w:pPr>
            <w:r>
              <w:t>69695,6</w:t>
            </w:r>
          </w:p>
        </w:tc>
        <w:tc>
          <w:tcPr>
            <w:tcW w:w="1134" w:type="dxa"/>
          </w:tcPr>
          <w:p w:rsidR="00DB7C28" w:rsidRDefault="00DB7C28">
            <w:pPr>
              <w:pStyle w:val="ConsPlusNormal"/>
            </w:pPr>
            <w:r>
              <w:t>0,0</w:t>
            </w:r>
          </w:p>
        </w:tc>
        <w:tc>
          <w:tcPr>
            <w:tcW w:w="1417" w:type="dxa"/>
          </w:tcPr>
          <w:p w:rsidR="00DB7C28" w:rsidRDefault="00DB7C28">
            <w:pPr>
              <w:pStyle w:val="ConsPlusNormal"/>
            </w:pPr>
            <w:r>
              <w:t>70050,8</w:t>
            </w:r>
          </w:p>
        </w:tc>
        <w:tc>
          <w:tcPr>
            <w:tcW w:w="1191" w:type="dxa"/>
          </w:tcPr>
          <w:p w:rsidR="00DB7C28" w:rsidRDefault="00DB7C28">
            <w:pPr>
              <w:pStyle w:val="ConsPlusNormal"/>
            </w:pPr>
            <w:r>
              <w:t>4583,0</w:t>
            </w:r>
          </w:p>
        </w:tc>
        <w:tc>
          <w:tcPr>
            <w:tcW w:w="907" w:type="dxa"/>
          </w:tcPr>
          <w:p w:rsidR="00DB7C28" w:rsidRDefault="00DB7C28">
            <w:pPr>
              <w:pStyle w:val="ConsPlusNormal"/>
            </w:pPr>
            <w:r>
              <w:t>2,0</w:t>
            </w:r>
          </w:p>
        </w:tc>
      </w:tr>
      <w:tr w:rsidR="00DB7C28">
        <w:tc>
          <w:tcPr>
            <w:tcW w:w="20749" w:type="dxa"/>
            <w:gridSpan w:val="13"/>
          </w:tcPr>
          <w:p w:rsidR="00DB7C28" w:rsidRDefault="00DB7C28">
            <w:pPr>
              <w:pStyle w:val="ConsPlusNormal"/>
              <w:jc w:val="center"/>
            </w:pPr>
            <w:r>
              <w:t>Подпрограмма 1 "Осуществление дорожной деятельности в отношении автомобильных дорог общего пользования местного значения"</w:t>
            </w:r>
          </w:p>
        </w:tc>
      </w:tr>
      <w:tr w:rsidR="00DB7C28">
        <w:tc>
          <w:tcPr>
            <w:tcW w:w="2608" w:type="dxa"/>
            <w:vMerge w:val="restart"/>
          </w:tcPr>
          <w:p w:rsidR="00DB7C28" w:rsidRDefault="00DB7C28">
            <w:pPr>
              <w:pStyle w:val="ConsPlusNormal"/>
            </w:pPr>
            <w:r>
              <w:t>1.1. Развитие улично-дорожной сети города Благовещенска</w:t>
            </w:r>
          </w:p>
        </w:tc>
        <w:tc>
          <w:tcPr>
            <w:tcW w:w="2041" w:type="dxa"/>
            <w:vMerge w:val="restart"/>
          </w:tcPr>
          <w:p w:rsidR="00DB7C28" w:rsidRDefault="00DB7C28">
            <w:pPr>
              <w:pStyle w:val="ConsPlusNormal"/>
            </w:pPr>
          </w:p>
        </w:tc>
        <w:tc>
          <w:tcPr>
            <w:tcW w:w="1587" w:type="dxa"/>
            <w:vMerge w:val="restart"/>
          </w:tcPr>
          <w:p w:rsidR="00DB7C28" w:rsidRDefault="00DB7C28">
            <w:pPr>
              <w:pStyle w:val="ConsPlusNormal"/>
            </w:pPr>
          </w:p>
        </w:tc>
        <w:tc>
          <w:tcPr>
            <w:tcW w:w="1814" w:type="dxa"/>
            <w:vMerge w:val="restart"/>
          </w:tcPr>
          <w:p w:rsidR="00DB7C28" w:rsidRDefault="00DB7C28">
            <w:pPr>
              <w:pStyle w:val="ConsPlusNormal"/>
            </w:pPr>
          </w:p>
        </w:tc>
        <w:tc>
          <w:tcPr>
            <w:tcW w:w="1701" w:type="dxa"/>
            <w:vMerge w:val="restart"/>
          </w:tcPr>
          <w:p w:rsidR="00DB7C28" w:rsidRDefault="00DB7C28">
            <w:pPr>
              <w:pStyle w:val="ConsPlusNormal"/>
            </w:pPr>
          </w:p>
        </w:tc>
        <w:tc>
          <w:tcPr>
            <w:tcW w:w="1871" w:type="dxa"/>
            <w:vMerge w:val="restart"/>
          </w:tcPr>
          <w:p w:rsidR="00DB7C28" w:rsidRDefault="00DB7C28">
            <w:pPr>
              <w:pStyle w:val="ConsPlusNormal"/>
            </w:pPr>
          </w:p>
        </w:tc>
        <w:tc>
          <w:tcPr>
            <w:tcW w:w="1757" w:type="dxa"/>
          </w:tcPr>
          <w:p w:rsidR="00DB7C28" w:rsidRDefault="00DB7C28">
            <w:pPr>
              <w:pStyle w:val="ConsPlusNormal"/>
            </w:pPr>
            <w:r>
              <w:t>Всего по основному мероприятию за весь период реализации муниципальной программы, в том числе:</w:t>
            </w:r>
          </w:p>
        </w:tc>
        <w:tc>
          <w:tcPr>
            <w:tcW w:w="1417" w:type="dxa"/>
          </w:tcPr>
          <w:p w:rsidR="00DB7C28" w:rsidRDefault="00DB7C28">
            <w:pPr>
              <w:pStyle w:val="ConsPlusNormal"/>
            </w:pPr>
            <w:r>
              <w:t>1719084,0</w:t>
            </w:r>
          </w:p>
        </w:tc>
        <w:tc>
          <w:tcPr>
            <w:tcW w:w="1304" w:type="dxa"/>
          </w:tcPr>
          <w:p w:rsidR="00DB7C28" w:rsidRDefault="00DB7C28">
            <w:pPr>
              <w:pStyle w:val="ConsPlusNormal"/>
            </w:pPr>
            <w:r>
              <w:t>317162,8</w:t>
            </w:r>
          </w:p>
        </w:tc>
        <w:tc>
          <w:tcPr>
            <w:tcW w:w="1134" w:type="dxa"/>
          </w:tcPr>
          <w:p w:rsidR="00DB7C28" w:rsidRDefault="00DB7C28">
            <w:pPr>
              <w:pStyle w:val="ConsPlusNormal"/>
            </w:pPr>
            <w:r>
              <w:t>0,0</w:t>
            </w:r>
          </w:p>
        </w:tc>
        <w:tc>
          <w:tcPr>
            <w:tcW w:w="1417" w:type="dxa"/>
          </w:tcPr>
          <w:p w:rsidR="00DB7C28" w:rsidRDefault="00DB7C28">
            <w:pPr>
              <w:pStyle w:val="ConsPlusNormal"/>
            </w:pPr>
            <w:r>
              <w:t>1590423,5</w:t>
            </w:r>
          </w:p>
        </w:tc>
        <w:tc>
          <w:tcPr>
            <w:tcW w:w="1191" w:type="dxa"/>
          </w:tcPr>
          <w:p w:rsidR="00DB7C28" w:rsidRDefault="00DB7C28">
            <w:pPr>
              <w:pStyle w:val="ConsPlusNormal"/>
            </w:pPr>
            <w:r>
              <w:t>128660,4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 в том числе:</w:t>
            </w:r>
          </w:p>
        </w:tc>
        <w:tc>
          <w:tcPr>
            <w:tcW w:w="1417" w:type="dxa"/>
          </w:tcPr>
          <w:p w:rsidR="00DB7C28" w:rsidRDefault="00DB7C28">
            <w:pPr>
              <w:pStyle w:val="ConsPlusNormal"/>
            </w:pPr>
            <w:r>
              <w:t>74569,1</w:t>
            </w:r>
          </w:p>
        </w:tc>
        <w:tc>
          <w:tcPr>
            <w:tcW w:w="1304" w:type="dxa"/>
          </w:tcPr>
          <w:p w:rsidR="00DB7C28" w:rsidRDefault="00DB7C28">
            <w:pPr>
              <w:pStyle w:val="ConsPlusNormal"/>
            </w:pPr>
            <w:r>
              <w:t>4590,6</w:t>
            </w:r>
          </w:p>
        </w:tc>
        <w:tc>
          <w:tcPr>
            <w:tcW w:w="1134" w:type="dxa"/>
          </w:tcPr>
          <w:p w:rsidR="00DB7C28" w:rsidRDefault="00DB7C28">
            <w:pPr>
              <w:pStyle w:val="ConsPlusNormal"/>
            </w:pPr>
            <w:r>
              <w:t>0,0</w:t>
            </w:r>
          </w:p>
        </w:tc>
        <w:tc>
          <w:tcPr>
            <w:tcW w:w="1417" w:type="dxa"/>
          </w:tcPr>
          <w:p w:rsidR="00DB7C28" w:rsidRDefault="00DB7C28">
            <w:pPr>
              <w:pStyle w:val="ConsPlusNormal"/>
            </w:pPr>
            <w:r>
              <w:t>58046,2</w:t>
            </w:r>
          </w:p>
        </w:tc>
        <w:tc>
          <w:tcPr>
            <w:tcW w:w="1191" w:type="dxa"/>
          </w:tcPr>
          <w:p w:rsidR="00DB7C28" w:rsidRDefault="00DB7C28">
            <w:pPr>
              <w:pStyle w:val="ConsPlusNormal"/>
            </w:pPr>
            <w:r>
              <w:t>16522,9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951,7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951,7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 в том числе:</w:t>
            </w:r>
          </w:p>
        </w:tc>
        <w:tc>
          <w:tcPr>
            <w:tcW w:w="1417" w:type="dxa"/>
          </w:tcPr>
          <w:p w:rsidR="00DB7C28" w:rsidRDefault="00DB7C28">
            <w:pPr>
              <w:pStyle w:val="ConsPlusNormal"/>
            </w:pPr>
            <w:r>
              <w:t>94430,5</w:t>
            </w:r>
          </w:p>
        </w:tc>
        <w:tc>
          <w:tcPr>
            <w:tcW w:w="1304" w:type="dxa"/>
          </w:tcPr>
          <w:p w:rsidR="00DB7C28" w:rsidRDefault="00DB7C28">
            <w:pPr>
              <w:pStyle w:val="ConsPlusNormal"/>
            </w:pPr>
            <w:r>
              <w:t>3876,2</w:t>
            </w:r>
          </w:p>
        </w:tc>
        <w:tc>
          <w:tcPr>
            <w:tcW w:w="1134" w:type="dxa"/>
          </w:tcPr>
          <w:p w:rsidR="00DB7C28" w:rsidRDefault="00DB7C28">
            <w:pPr>
              <w:pStyle w:val="ConsPlusNormal"/>
            </w:pPr>
            <w:r>
              <w:t>0,0</w:t>
            </w:r>
          </w:p>
        </w:tc>
        <w:tc>
          <w:tcPr>
            <w:tcW w:w="1417" w:type="dxa"/>
          </w:tcPr>
          <w:p w:rsidR="00DB7C28" w:rsidRDefault="00DB7C28">
            <w:pPr>
              <w:pStyle w:val="ConsPlusNormal"/>
            </w:pPr>
            <w:r>
              <w:t>81244,4</w:t>
            </w:r>
          </w:p>
        </w:tc>
        <w:tc>
          <w:tcPr>
            <w:tcW w:w="1191" w:type="dxa"/>
          </w:tcPr>
          <w:p w:rsidR="00DB7C28" w:rsidRDefault="00DB7C28">
            <w:pPr>
              <w:pStyle w:val="ConsPlusNormal"/>
            </w:pPr>
            <w:r>
              <w:t>13186,1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3445,1</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3445,1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 в том числе:</w:t>
            </w:r>
          </w:p>
        </w:tc>
        <w:tc>
          <w:tcPr>
            <w:tcW w:w="1417" w:type="dxa"/>
          </w:tcPr>
          <w:p w:rsidR="00DB7C28" w:rsidRDefault="00DB7C28">
            <w:pPr>
              <w:pStyle w:val="ConsPlusNormal"/>
            </w:pPr>
            <w:r>
              <w:t>101049,3</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94196,4</w:t>
            </w:r>
          </w:p>
        </w:tc>
        <w:tc>
          <w:tcPr>
            <w:tcW w:w="1191" w:type="dxa"/>
          </w:tcPr>
          <w:p w:rsidR="00DB7C28" w:rsidRDefault="00DB7C28">
            <w:pPr>
              <w:pStyle w:val="ConsPlusNormal"/>
            </w:pPr>
            <w:r>
              <w:t>6852,9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38935,5</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1895,2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 в том числе:</w:t>
            </w:r>
          </w:p>
        </w:tc>
        <w:tc>
          <w:tcPr>
            <w:tcW w:w="1417" w:type="dxa"/>
          </w:tcPr>
          <w:p w:rsidR="00DB7C28" w:rsidRDefault="00DB7C28">
            <w:pPr>
              <w:pStyle w:val="ConsPlusNormal"/>
            </w:pPr>
            <w:r>
              <w:t>48438,3</w:t>
            </w:r>
          </w:p>
        </w:tc>
        <w:tc>
          <w:tcPr>
            <w:tcW w:w="1304" w:type="dxa"/>
          </w:tcPr>
          <w:p w:rsidR="00DB7C28" w:rsidRDefault="00DB7C28">
            <w:pPr>
              <w:pStyle w:val="ConsPlusNormal"/>
            </w:pPr>
            <w:r>
              <w:t>2822,6</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11398,0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1509,7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1509,7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3876,2</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3876,2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32432,4</w:t>
            </w:r>
          </w:p>
        </w:tc>
        <w:tc>
          <w:tcPr>
            <w:tcW w:w="1304" w:type="dxa"/>
          </w:tcPr>
          <w:p w:rsidR="00DB7C28" w:rsidRDefault="00DB7C28">
            <w:pPr>
              <w:pStyle w:val="ConsPlusNormal"/>
            </w:pPr>
            <w:r>
              <w:t>4773,6</w:t>
            </w:r>
          </w:p>
        </w:tc>
        <w:tc>
          <w:tcPr>
            <w:tcW w:w="1134" w:type="dxa"/>
          </w:tcPr>
          <w:p w:rsidR="00DB7C28" w:rsidRDefault="00DB7C28">
            <w:pPr>
              <w:pStyle w:val="ConsPlusNormal"/>
            </w:pPr>
            <w:r>
              <w:t>0,0</w:t>
            </w:r>
          </w:p>
        </w:tc>
        <w:tc>
          <w:tcPr>
            <w:tcW w:w="1417" w:type="dxa"/>
          </w:tcPr>
          <w:p w:rsidR="00DB7C28" w:rsidRDefault="00DB7C28">
            <w:pPr>
              <w:pStyle w:val="ConsPlusNormal"/>
            </w:pPr>
            <w:r>
              <w:t>26275,9</w:t>
            </w:r>
          </w:p>
        </w:tc>
        <w:tc>
          <w:tcPr>
            <w:tcW w:w="1191" w:type="dxa"/>
          </w:tcPr>
          <w:p w:rsidR="00DB7C28" w:rsidRDefault="00DB7C28">
            <w:pPr>
              <w:pStyle w:val="ConsPlusNormal"/>
            </w:pPr>
            <w:r>
              <w:t>6156,5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 в том числе:</w:t>
            </w:r>
          </w:p>
        </w:tc>
        <w:tc>
          <w:tcPr>
            <w:tcW w:w="1417" w:type="dxa"/>
          </w:tcPr>
          <w:p w:rsidR="00DB7C28" w:rsidRDefault="00DB7C28">
            <w:pPr>
              <w:pStyle w:val="ConsPlusNormal"/>
            </w:pPr>
            <w:r>
              <w:t>9470,2</w:t>
            </w:r>
          </w:p>
        </w:tc>
        <w:tc>
          <w:tcPr>
            <w:tcW w:w="1304" w:type="dxa"/>
          </w:tcPr>
          <w:p w:rsidR="00DB7C28" w:rsidRDefault="00DB7C28">
            <w:pPr>
              <w:pStyle w:val="ConsPlusNormal"/>
            </w:pPr>
            <w:r>
              <w:t>5260,3</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9470,2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4209,9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4209,9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27282,5</w:t>
            </w:r>
          </w:p>
        </w:tc>
        <w:tc>
          <w:tcPr>
            <w:tcW w:w="1304" w:type="dxa"/>
          </w:tcPr>
          <w:p w:rsidR="00DB7C28" w:rsidRDefault="00DB7C28">
            <w:pPr>
              <w:pStyle w:val="ConsPlusNormal"/>
            </w:pPr>
            <w:r>
              <w:t>27282,</w:t>
            </w:r>
            <w:r>
              <w:lastRenderedPageBreak/>
              <w:t>5</w:t>
            </w:r>
          </w:p>
        </w:tc>
        <w:tc>
          <w:tcPr>
            <w:tcW w:w="1134" w:type="dxa"/>
          </w:tcPr>
          <w:p w:rsidR="00DB7C28" w:rsidRDefault="00DB7C28">
            <w:pPr>
              <w:pStyle w:val="ConsPlusNormal"/>
            </w:pPr>
            <w:r>
              <w:lastRenderedPageBreak/>
              <w:t>0,0</w:t>
            </w:r>
          </w:p>
        </w:tc>
        <w:tc>
          <w:tcPr>
            <w:tcW w:w="1417" w:type="dxa"/>
          </w:tcPr>
          <w:p w:rsidR="00DB7C28" w:rsidRDefault="00DB7C28">
            <w:pPr>
              <w:pStyle w:val="ConsPlusNormal"/>
            </w:pPr>
            <w:r>
              <w:t>25166,1</w:t>
            </w:r>
          </w:p>
        </w:tc>
        <w:tc>
          <w:tcPr>
            <w:tcW w:w="1191" w:type="dxa"/>
          </w:tcPr>
          <w:p w:rsidR="00DB7C28" w:rsidRDefault="00DB7C28">
            <w:pPr>
              <w:pStyle w:val="ConsPlusNormal"/>
            </w:pPr>
            <w:r>
              <w:t>2116,4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84255,0</w:t>
            </w:r>
          </w:p>
        </w:tc>
        <w:tc>
          <w:tcPr>
            <w:tcW w:w="1304" w:type="dxa"/>
          </w:tcPr>
          <w:p w:rsidR="00DB7C28" w:rsidRDefault="00DB7C28">
            <w:pPr>
              <w:pStyle w:val="ConsPlusNormal"/>
            </w:pPr>
            <w:r>
              <w:t>28523,6</w:t>
            </w:r>
          </w:p>
        </w:tc>
        <w:tc>
          <w:tcPr>
            <w:tcW w:w="1134" w:type="dxa"/>
          </w:tcPr>
          <w:p w:rsidR="00DB7C28" w:rsidRDefault="00DB7C28">
            <w:pPr>
              <w:pStyle w:val="ConsPlusNormal"/>
            </w:pPr>
            <w:r>
              <w:t>0,0</w:t>
            </w:r>
          </w:p>
        </w:tc>
        <w:tc>
          <w:tcPr>
            <w:tcW w:w="1417" w:type="dxa"/>
          </w:tcPr>
          <w:p w:rsidR="00DB7C28" w:rsidRDefault="00DB7C28">
            <w:pPr>
              <w:pStyle w:val="ConsPlusNormal"/>
            </w:pPr>
            <w:r>
              <w:t>79185,7</w:t>
            </w:r>
          </w:p>
        </w:tc>
        <w:tc>
          <w:tcPr>
            <w:tcW w:w="1191" w:type="dxa"/>
          </w:tcPr>
          <w:p w:rsidR="00DB7C28" w:rsidRDefault="00DB7C28">
            <w:pPr>
              <w:pStyle w:val="ConsPlusNormal"/>
            </w:pPr>
            <w:r>
              <w:t>5069,3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 в том числе:</w:t>
            </w:r>
          </w:p>
        </w:tc>
        <w:tc>
          <w:tcPr>
            <w:tcW w:w="1417" w:type="dxa"/>
          </w:tcPr>
          <w:p w:rsidR="00DB7C28" w:rsidRDefault="00DB7C28">
            <w:pPr>
              <w:pStyle w:val="ConsPlusNormal"/>
            </w:pPr>
            <w:r>
              <w:t>566389,8</w:t>
            </w:r>
          </w:p>
        </w:tc>
        <w:tc>
          <w:tcPr>
            <w:tcW w:w="1304" w:type="dxa"/>
          </w:tcPr>
          <w:p w:rsidR="00DB7C28" w:rsidRDefault="00DB7C28">
            <w:pPr>
              <w:pStyle w:val="ConsPlusNormal"/>
            </w:pPr>
            <w:r>
              <w:t>33847,6</w:t>
            </w:r>
          </w:p>
        </w:tc>
        <w:tc>
          <w:tcPr>
            <w:tcW w:w="1134" w:type="dxa"/>
          </w:tcPr>
          <w:p w:rsidR="00DB7C28" w:rsidRDefault="00DB7C28">
            <w:pPr>
              <w:pStyle w:val="ConsPlusNormal"/>
            </w:pPr>
            <w:r>
              <w:t>0,0</w:t>
            </w:r>
          </w:p>
        </w:tc>
        <w:tc>
          <w:tcPr>
            <w:tcW w:w="1417" w:type="dxa"/>
          </w:tcPr>
          <w:p w:rsidR="00DB7C28" w:rsidRDefault="00DB7C28">
            <w:pPr>
              <w:pStyle w:val="ConsPlusNormal"/>
            </w:pPr>
            <w:r>
              <w:t>557459,7</w:t>
            </w:r>
          </w:p>
        </w:tc>
        <w:tc>
          <w:tcPr>
            <w:tcW w:w="1191" w:type="dxa"/>
          </w:tcPr>
          <w:p w:rsidR="00DB7C28" w:rsidRDefault="00DB7C28">
            <w:pPr>
              <w:pStyle w:val="ConsPlusNormal"/>
            </w:pPr>
            <w:r>
              <w:t>8930,0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38075,8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35791,3</w:t>
            </w:r>
          </w:p>
        </w:tc>
        <w:tc>
          <w:tcPr>
            <w:tcW w:w="1191" w:type="dxa"/>
          </w:tcPr>
          <w:p w:rsidR="00DB7C28" w:rsidRDefault="00DB7C28">
            <w:pPr>
              <w:pStyle w:val="ConsPlusNormal"/>
            </w:pPr>
            <w:r>
              <w:t>2284,5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500166,1</w:t>
            </w:r>
          </w:p>
        </w:tc>
        <w:tc>
          <w:tcPr>
            <w:tcW w:w="1304" w:type="dxa"/>
          </w:tcPr>
          <w:p w:rsidR="00DB7C28" w:rsidRDefault="00DB7C28">
            <w:pPr>
              <w:pStyle w:val="ConsPlusNormal"/>
            </w:pPr>
            <w:r>
              <w:t>106430,2</w:t>
            </w:r>
          </w:p>
        </w:tc>
        <w:tc>
          <w:tcPr>
            <w:tcW w:w="1134" w:type="dxa"/>
          </w:tcPr>
          <w:p w:rsidR="00DB7C28" w:rsidRDefault="00DB7C28">
            <w:pPr>
              <w:pStyle w:val="ConsPlusNormal"/>
            </w:pPr>
            <w:r>
              <w:t>0,0</w:t>
            </w:r>
          </w:p>
        </w:tc>
        <w:tc>
          <w:tcPr>
            <w:tcW w:w="1417" w:type="dxa"/>
          </w:tcPr>
          <w:p w:rsidR="00DB7C28" w:rsidRDefault="00DB7C28">
            <w:pPr>
              <w:pStyle w:val="ConsPlusNormal"/>
            </w:pPr>
            <w:r>
              <w:t>476007,4</w:t>
            </w:r>
          </w:p>
        </w:tc>
        <w:tc>
          <w:tcPr>
            <w:tcW w:w="1191" w:type="dxa"/>
          </w:tcPr>
          <w:p w:rsidR="00DB7C28" w:rsidRDefault="00DB7C28">
            <w:pPr>
              <w:pStyle w:val="ConsPlusNormal"/>
            </w:pPr>
            <w:r>
              <w:t>24158,7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105967,0</w:t>
            </w:r>
          </w:p>
        </w:tc>
        <w:tc>
          <w:tcPr>
            <w:tcW w:w="1304" w:type="dxa"/>
          </w:tcPr>
          <w:p w:rsidR="00DB7C28" w:rsidRDefault="00DB7C28">
            <w:pPr>
              <w:pStyle w:val="ConsPlusNormal"/>
            </w:pPr>
            <w:r>
              <w:t>30060,0</w:t>
            </w:r>
          </w:p>
        </w:tc>
        <w:tc>
          <w:tcPr>
            <w:tcW w:w="1134" w:type="dxa"/>
          </w:tcPr>
          <w:p w:rsidR="00DB7C28" w:rsidRDefault="00DB7C28">
            <w:pPr>
              <w:pStyle w:val="ConsPlusNormal"/>
            </w:pPr>
            <w:r>
              <w:t>0,0</w:t>
            </w:r>
          </w:p>
        </w:tc>
        <w:tc>
          <w:tcPr>
            <w:tcW w:w="1417" w:type="dxa"/>
          </w:tcPr>
          <w:p w:rsidR="00DB7C28" w:rsidRDefault="00DB7C28">
            <w:pPr>
              <w:pStyle w:val="ConsPlusNormal"/>
            </w:pPr>
            <w:r>
              <w:t>85750,6</w:t>
            </w:r>
          </w:p>
        </w:tc>
        <w:tc>
          <w:tcPr>
            <w:tcW w:w="1191" w:type="dxa"/>
          </w:tcPr>
          <w:p w:rsidR="00DB7C28" w:rsidRDefault="00DB7C28">
            <w:pPr>
              <w:pStyle w:val="ConsPlusNormal"/>
            </w:pPr>
            <w:r>
              <w:t>20216,4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74633,8</w:t>
            </w:r>
          </w:p>
        </w:tc>
        <w:tc>
          <w:tcPr>
            <w:tcW w:w="1304" w:type="dxa"/>
          </w:tcPr>
          <w:p w:rsidR="00DB7C28" w:rsidRDefault="00DB7C28">
            <w:pPr>
              <w:pStyle w:val="ConsPlusNormal"/>
            </w:pPr>
            <w:r>
              <w:t>69695,6</w:t>
            </w:r>
          </w:p>
        </w:tc>
        <w:tc>
          <w:tcPr>
            <w:tcW w:w="1134" w:type="dxa"/>
          </w:tcPr>
          <w:p w:rsidR="00DB7C28" w:rsidRDefault="00DB7C28">
            <w:pPr>
              <w:pStyle w:val="ConsPlusNormal"/>
            </w:pPr>
            <w:r>
              <w:t>0,0</w:t>
            </w:r>
          </w:p>
        </w:tc>
        <w:tc>
          <w:tcPr>
            <w:tcW w:w="1417" w:type="dxa"/>
          </w:tcPr>
          <w:p w:rsidR="00DB7C28" w:rsidRDefault="00DB7C28">
            <w:pPr>
              <w:pStyle w:val="ConsPlusNormal"/>
            </w:pPr>
            <w:r>
              <w:t>70050,8</w:t>
            </w:r>
          </w:p>
        </w:tc>
        <w:tc>
          <w:tcPr>
            <w:tcW w:w="1191" w:type="dxa"/>
          </w:tcPr>
          <w:p w:rsidR="00DB7C28" w:rsidRDefault="00DB7C28">
            <w:pPr>
              <w:pStyle w:val="ConsPlusNormal"/>
            </w:pPr>
            <w:r>
              <w:t>4583,0</w:t>
            </w:r>
          </w:p>
        </w:tc>
        <w:tc>
          <w:tcPr>
            <w:tcW w:w="907" w:type="dxa"/>
          </w:tcPr>
          <w:p w:rsidR="00DB7C28" w:rsidRDefault="00DB7C28">
            <w:pPr>
              <w:pStyle w:val="ConsPlusNormal"/>
            </w:pPr>
            <w:r>
              <w:t>1,0</w:t>
            </w:r>
          </w:p>
        </w:tc>
      </w:tr>
      <w:tr w:rsidR="00DB7C28">
        <w:tc>
          <w:tcPr>
            <w:tcW w:w="2608" w:type="dxa"/>
            <w:vMerge w:val="restart"/>
          </w:tcPr>
          <w:p w:rsidR="00DB7C28" w:rsidRDefault="00DB7C28">
            <w:pPr>
              <w:pStyle w:val="ConsPlusNormal"/>
            </w:pPr>
            <w:r>
              <w:t>1.1.8. Магистральные улицы Северного жилого района г. Благовещенска, Амурская область (1-я очередь, ул. 50 лет Октября от ул. Кольцевой до ул. Школьной)</w:t>
            </w:r>
          </w:p>
        </w:tc>
        <w:tc>
          <w:tcPr>
            <w:tcW w:w="2041" w:type="dxa"/>
            <w:vMerge w:val="restart"/>
          </w:tcPr>
          <w:p w:rsidR="00DB7C28" w:rsidRDefault="00DB7C28">
            <w:pPr>
              <w:pStyle w:val="ConsPlusNormal"/>
            </w:pPr>
            <w:r>
              <w:t>Строительство</w:t>
            </w:r>
          </w:p>
        </w:tc>
        <w:tc>
          <w:tcPr>
            <w:tcW w:w="1587" w:type="dxa"/>
            <w:vMerge w:val="restart"/>
          </w:tcPr>
          <w:p w:rsidR="00DB7C28" w:rsidRDefault="00DB7C28">
            <w:pPr>
              <w:pStyle w:val="ConsPlusNormal"/>
            </w:pPr>
            <w:r>
              <w:t>2179 м</w:t>
            </w:r>
          </w:p>
        </w:tc>
        <w:tc>
          <w:tcPr>
            <w:tcW w:w="1814" w:type="dxa"/>
            <w:vMerge w:val="restart"/>
          </w:tcPr>
          <w:p w:rsidR="00DB7C28" w:rsidRDefault="00DB7C28">
            <w:pPr>
              <w:pStyle w:val="ConsPlusNormal"/>
            </w:pPr>
            <w:r>
              <w:t>189310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2007 г., 2015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4689,8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4416,1</w:t>
            </w:r>
          </w:p>
        </w:tc>
        <w:tc>
          <w:tcPr>
            <w:tcW w:w="1191" w:type="dxa"/>
          </w:tcPr>
          <w:p w:rsidR="00DB7C28" w:rsidRDefault="00DB7C28">
            <w:pPr>
              <w:pStyle w:val="ConsPlusNormal"/>
            </w:pPr>
            <w:r>
              <w:t>273,7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4689,8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4416,1</w:t>
            </w:r>
          </w:p>
        </w:tc>
        <w:tc>
          <w:tcPr>
            <w:tcW w:w="1191" w:type="dxa"/>
          </w:tcPr>
          <w:p w:rsidR="00DB7C28" w:rsidRDefault="00DB7C28">
            <w:pPr>
              <w:pStyle w:val="ConsPlusNormal"/>
            </w:pPr>
            <w:r>
              <w:t>273,7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1.1.9. Магистральные улицы Северного планировочного района г. Благовещенска, Амурская область (ул. </w:t>
            </w:r>
            <w:proofErr w:type="spellStart"/>
            <w:r>
              <w:t>Шафира</w:t>
            </w:r>
            <w:proofErr w:type="spellEnd"/>
            <w:r>
              <w:t>, ул. Муравьева-Амурского, ул. Зеленая)</w:t>
            </w:r>
          </w:p>
        </w:tc>
        <w:tc>
          <w:tcPr>
            <w:tcW w:w="2041" w:type="dxa"/>
            <w:vMerge w:val="restart"/>
          </w:tcPr>
          <w:p w:rsidR="00DB7C28" w:rsidRDefault="00DB7C28">
            <w:pPr>
              <w:pStyle w:val="ConsPlusNormal"/>
            </w:pPr>
            <w:r>
              <w:t>Строительство</w:t>
            </w:r>
          </w:p>
        </w:tc>
        <w:tc>
          <w:tcPr>
            <w:tcW w:w="1587" w:type="dxa"/>
            <w:vMerge w:val="restart"/>
          </w:tcPr>
          <w:p w:rsidR="00DB7C28" w:rsidRDefault="00DB7C28">
            <w:pPr>
              <w:pStyle w:val="ConsPlusNormal"/>
            </w:pPr>
            <w:r>
              <w:t>1746 м</w:t>
            </w:r>
          </w:p>
        </w:tc>
        <w:tc>
          <w:tcPr>
            <w:tcW w:w="1814" w:type="dxa"/>
            <w:vMerge w:val="restart"/>
          </w:tcPr>
          <w:p w:rsidR="00DB7C28" w:rsidRDefault="00DB7C28">
            <w:pPr>
              <w:pStyle w:val="ConsPlusNormal"/>
            </w:pPr>
            <w:r>
              <w:t>174899</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2014 г., 2015 - 2016 гг.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103143,9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90334,3</w:t>
            </w:r>
          </w:p>
        </w:tc>
        <w:tc>
          <w:tcPr>
            <w:tcW w:w="1191" w:type="dxa"/>
          </w:tcPr>
          <w:p w:rsidR="00DB7C28" w:rsidRDefault="00DB7C28">
            <w:pPr>
              <w:pStyle w:val="ConsPlusNormal"/>
            </w:pPr>
            <w:r>
              <w:t>12809,6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 в том числе:</w:t>
            </w:r>
          </w:p>
        </w:tc>
        <w:tc>
          <w:tcPr>
            <w:tcW w:w="1417" w:type="dxa"/>
          </w:tcPr>
          <w:p w:rsidR="00DB7C28" w:rsidRDefault="00DB7C28">
            <w:pPr>
              <w:pStyle w:val="ConsPlusNormal"/>
            </w:pPr>
            <w:r>
              <w:t>47143,9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36834,3</w:t>
            </w:r>
          </w:p>
        </w:tc>
        <w:tc>
          <w:tcPr>
            <w:tcW w:w="1191" w:type="dxa"/>
          </w:tcPr>
          <w:p w:rsidR="00DB7C28" w:rsidRDefault="00DB7C28">
            <w:pPr>
              <w:pStyle w:val="ConsPlusNormal"/>
            </w:pPr>
            <w:r>
              <w:t>10309,6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866,4</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866,4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56000,0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53500,0</w:t>
            </w:r>
          </w:p>
        </w:tc>
        <w:tc>
          <w:tcPr>
            <w:tcW w:w="1191" w:type="dxa"/>
          </w:tcPr>
          <w:p w:rsidR="00DB7C28" w:rsidRDefault="00DB7C28">
            <w:pPr>
              <w:pStyle w:val="ConsPlusNormal"/>
            </w:pPr>
            <w:r>
              <w:t>2500,0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1.1.10. Строительство дорог в районе "5-й стройки" для обеспечения транспортной инфраструктурой земельных участков, предоставленных многодетным семьям (ул. Центральная на участке от ул. Театральной до ул. Дальней г. Благовещенска)</w:t>
            </w:r>
          </w:p>
        </w:tc>
        <w:tc>
          <w:tcPr>
            <w:tcW w:w="2041" w:type="dxa"/>
            <w:vMerge w:val="restart"/>
          </w:tcPr>
          <w:p w:rsidR="00DB7C28" w:rsidRDefault="00DB7C28">
            <w:pPr>
              <w:pStyle w:val="ConsPlusNormal"/>
            </w:pPr>
            <w:r>
              <w:t>Строительство</w:t>
            </w:r>
          </w:p>
        </w:tc>
        <w:tc>
          <w:tcPr>
            <w:tcW w:w="1587" w:type="dxa"/>
            <w:vMerge w:val="restart"/>
          </w:tcPr>
          <w:p w:rsidR="00DB7C28" w:rsidRDefault="00DB7C28">
            <w:pPr>
              <w:pStyle w:val="ConsPlusNormal"/>
            </w:pPr>
            <w:r>
              <w:t>974,2 м</w:t>
            </w:r>
          </w:p>
        </w:tc>
        <w:tc>
          <w:tcPr>
            <w:tcW w:w="1814" w:type="dxa"/>
            <w:vMerge w:val="restart"/>
          </w:tcPr>
          <w:p w:rsidR="00DB7C28" w:rsidRDefault="00DB7C28">
            <w:pPr>
              <w:pStyle w:val="ConsPlusNormal"/>
            </w:pPr>
            <w:r>
              <w:t>23527,0 (в гравийном исполнении)</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2014 г., 2015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10148,7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9442,8</w:t>
            </w:r>
          </w:p>
        </w:tc>
        <w:tc>
          <w:tcPr>
            <w:tcW w:w="1191" w:type="dxa"/>
          </w:tcPr>
          <w:p w:rsidR="00DB7C28" w:rsidRDefault="00DB7C28">
            <w:pPr>
              <w:pStyle w:val="ConsPlusNormal"/>
            </w:pPr>
            <w:r>
              <w:t>705,9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10148,7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9442,8</w:t>
            </w:r>
          </w:p>
        </w:tc>
        <w:tc>
          <w:tcPr>
            <w:tcW w:w="1191" w:type="dxa"/>
          </w:tcPr>
          <w:p w:rsidR="00DB7C28" w:rsidRDefault="00DB7C28">
            <w:pPr>
              <w:pStyle w:val="ConsPlusNormal"/>
            </w:pPr>
            <w:r>
              <w:t>705,9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1.1.11. Строительство дорог в районе "5-й стройки" для обеспечения транспортной инфраструктурой земельных участков, предоставленных многодетным семьям (ул. Ромашковая на участке от ул. Центральной до ул. Энтузиастов г. Благовещенска)</w:t>
            </w:r>
          </w:p>
        </w:tc>
        <w:tc>
          <w:tcPr>
            <w:tcW w:w="2041" w:type="dxa"/>
            <w:vMerge w:val="restart"/>
          </w:tcPr>
          <w:p w:rsidR="00DB7C28" w:rsidRDefault="00DB7C28">
            <w:pPr>
              <w:pStyle w:val="ConsPlusNormal"/>
            </w:pPr>
            <w:r>
              <w:t>Строительство</w:t>
            </w:r>
          </w:p>
        </w:tc>
        <w:tc>
          <w:tcPr>
            <w:tcW w:w="1587" w:type="dxa"/>
            <w:vMerge w:val="restart"/>
          </w:tcPr>
          <w:p w:rsidR="00DB7C28" w:rsidRDefault="00DB7C28">
            <w:pPr>
              <w:pStyle w:val="ConsPlusNormal"/>
            </w:pPr>
            <w:r>
              <w:t>628,63 м</w:t>
            </w:r>
          </w:p>
        </w:tc>
        <w:tc>
          <w:tcPr>
            <w:tcW w:w="1814" w:type="dxa"/>
            <w:vMerge w:val="restart"/>
          </w:tcPr>
          <w:p w:rsidR="00DB7C28" w:rsidRDefault="00DB7C28">
            <w:pPr>
              <w:pStyle w:val="ConsPlusNormal"/>
            </w:pPr>
            <w:r>
              <w:t>16786 (в гравийном исполнении)</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2014 г., 2015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7901,4</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7353,0</w:t>
            </w:r>
          </w:p>
        </w:tc>
        <w:tc>
          <w:tcPr>
            <w:tcW w:w="1191" w:type="dxa"/>
          </w:tcPr>
          <w:p w:rsidR="00DB7C28" w:rsidRDefault="00DB7C28">
            <w:pPr>
              <w:pStyle w:val="ConsPlusNormal"/>
            </w:pPr>
            <w:r>
              <w:t>548,4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7901,4</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7353,0</w:t>
            </w:r>
          </w:p>
        </w:tc>
        <w:tc>
          <w:tcPr>
            <w:tcW w:w="1191" w:type="dxa"/>
          </w:tcPr>
          <w:p w:rsidR="00DB7C28" w:rsidRDefault="00DB7C28">
            <w:pPr>
              <w:pStyle w:val="ConsPlusNormal"/>
            </w:pPr>
            <w:r>
              <w:t>548,4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1.1.12. Строительство дорог в районе "5-й стройки" для обеспечения транспортной инфраструктурой земельных участков, предоставленных многодетным семьям (ул. Придорожная от ул. Центральной до ул. Энтузиастов, ул. Энтузиастов от ул. Придорожной до ул. Театральной, ул. Ромашковая от ул. Центральной до ул. Березовой), I этап</w:t>
            </w:r>
          </w:p>
        </w:tc>
        <w:tc>
          <w:tcPr>
            <w:tcW w:w="2041" w:type="dxa"/>
            <w:vMerge w:val="restart"/>
          </w:tcPr>
          <w:p w:rsidR="00DB7C28" w:rsidRDefault="00DB7C28">
            <w:pPr>
              <w:pStyle w:val="ConsPlusNormal"/>
            </w:pPr>
            <w:r>
              <w:t>Строительство</w:t>
            </w:r>
          </w:p>
        </w:tc>
        <w:tc>
          <w:tcPr>
            <w:tcW w:w="1587" w:type="dxa"/>
            <w:vMerge w:val="restart"/>
          </w:tcPr>
          <w:p w:rsidR="00DB7C28" w:rsidRDefault="00DB7C28">
            <w:pPr>
              <w:pStyle w:val="ConsPlusNormal"/>
            </w:pPr>
            <w:r>
              <w:t>1300,43 м</w:t>
            </w:r>
          </w:p>
        </w:tc>
        <w:tc>
          <w:tcPr>
            <w:tcW w:w="1814" w:type="dxa"/>
            <w:vMerge w:val="restart"/>
          </w:tcPr>
          <w:p w:rsidR="00DB7C28" w:rsidRDefault="00DB7C28">
            <w:pPr>
              <w:pStyle w:val="ConsPlusNormal"/>
            </w:pPr>
            <w:r>
              <w:t>31052,3 (в гравийном исполнении)</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2016 - 2017 гг.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32899,9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27744,4</w:t>
            </w:r>
          </w:p>
        </w:tc>
        <w:tc>
          <w:tcPr>
            <w:tcW w:w="1191" w:type="dxa"/>
          </w:tcPr>
          <w:p w:rsidR="00DB7C28" w:rsidRDefault="00DB7C28">
            <w:pPr>
              <w:pStyle w:val="ConsPlusNormal"/>
            </w:pPr>
            <w:r>
              <w:t>5155,5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31052,3</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27744,4</w:t>
            </w:r>
          </w:p>
        </w:tc>
        <w:tc>
          <w:tcPr>
            <w:tcW w:w="1191" w:type="dxa"/>
          </w:tcPr>
          <w:p w:rsidR="00DB7C28" w:rsidRDefault="00DB7C28">
            <w:pPr>
              <w:pStyle w:val="ConsPlusNormal"/>
            </w:pPr>
            <w:r>
              <w:t>3307,9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 в том числе:</w:t>
            </w:r>
          </w:p>
        </w:tc>
        <w:tc>
          <w:tcPr>
            <w:tcW w:w="1417" w:type="dxa"/>
          </w:tcPr>
          <w:p w:rsidR="00DB7C28" w:rsidRDefault="00DB7C28">
            <w:pPr>
              <w:pStyle w:val="ConsPlusNormal"/>
            </w:pPr>
            <w:r>
              <w:t>1847,6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1847,6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1847,6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1847,6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1.1.13. Строительство дорог в районе "5-й стройки" для обеспечения транспортной инфраструктурой земельных участков, предоставленных многодетным семьям</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2259,34 м</w:t>
            </w:r>
          </w:p>
        </w:tc>
        <w:tc>
          <w:tcPr>
            <w:tcW w:w="1814" w:type="dxa"/>
            <w:vMerge w:val="restart"/>
          </w:tcPr>
          <w:p w:rsidR="00DB7C28" w:rsidRDefault="00DB7C28">
            <w:pPr>
              <w:pStyle w:val="ConsPlusNormal"/>
            </w:pPr>
            <w:r>
              <w:t>3502</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2015 - 2016 гг., 2018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8327,3</w:t>
            </w:r>
          </w:p>
        </w:tc>
        <w:tc>
          <w:tcPr>
            <w:tcW w:w="1304" w:type="dxa"/>
          </w:tcPr>
          <w:p w:rsidR="00DB7C28" w:rsidRDefault="00DB7C28">
            <w:pPr>
              <w:pStyle w:val="ConsPlusNormal"/>
            </w:pPr>
            <w:r>
              <w:t>3502,0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8327,3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 в том числе:</w:t>
            </w:r>
          </w:p>
        </w:tc>
        <w:tc>
          <w:tcPr>
            <w:tcW w:w="1417" w:type="dxa"/>
          </w:tcPr>
          <w:p w:rsidR="00DB7C28" w:rsidRDefault="00DB7C28">
            <w:pPr>
              <w:pStyle w:val="ConsPlusNormal"/>
            </w:pPr>
            <w:r>
              <w:t>3585,3</w:t>
            </w:r>
          </w:p>
        </w:tc>
        <w:tc>
          <w:tcPr>
            <w:tcW w:w="1304" w:type="dxa"/>
          </w:tcPr>
          <w:p w:rsidR="00DB7C28" w:rsidRDefault="00DB7C28">
            <w:pPr>
              <w:pStyle w:val="ConsPlusNormal"/>
            </w:pPr>
            <w:r>
              <w:t>3502,0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3585,3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85,3</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85,3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 в том числе:</w:t>
            </w:r>
          </w:p>
        </w:tc>
        <w:tc>
          <w:tcPr>
            <w:tcW w:w="1417" w:type="dxa"/>
          </w:tcPr>
          <w:p w:rsidR="00DB7C28" w:rsidRDefault="00DB7C28">
            <w:pPr>
              <w:pStyle w:val="ConsPlusNormal"/>
            </w:pPr>
            <w:r>
              <w:t>3502,0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3502,0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3445,1</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3445,1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1240,0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1240,0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1.1.14. Строительство дорог в Северном планировочном районе 4 км Новотроицкого шоссе с обеспечением инженерной инфраструктурой земельных участков, предоставленных многодетным семьям (в </w:t>
            </w:r>
            <w:proofErr w:type="spellStart"/>
            <w:r>
              <w:t>т.ч</w:t>
            </w:r>
            <w:proofErr w:type="spellEnd"/>
            <w:r>
              <w:t>. проектные работы)</w:t>
            </w:r>
          </w:p>
        </w:tc>
        <w:tc>
          <w:tcPr>
            <w:tcW w:w="2041" w:type="dxa"/>
            <w:vMerge w:val="restart"/>
          </w:tcPr>
          <w:p w:rsidR="00DB7C28" w:rsidRDefault="00DB7C28">
            <w:pPr>
              <w:pStyle w:val="ConsPlusNormal"/>
            </w:pPr>
            <w:r>
              <w:t>Строительство</w:t>
            </w:r>
          </w:p>
        </w:tc>
        <w:tc>
          <w:tcPr>
            <w:tcW w:w="1587" w:type="dxa"/>
            <w:vMerge w:val="restart"/>
          </w:tcPr>
          <w:p w:rsidR="00DB7C28" w:rsidRDefault="00DB7C28">
            <w:pPr>
              <w:pStyle w:val="ConsPlusNormal"/>
            </w:pPr>
            <w:r>
              <w:t>1948 м (1 этап)</w:t>
            </w:r>
          </w:p>
        </w:tc>
        <w:tc>
          <w:tcPr>
            <w:tcW w:w="1814" w:type="dxa"/>
            <w:vMerge w:val="restart"/>
          </w:tcPr>
          <w:p w:rsidR="00DB7C28" w:rsidRDefault="00DB7C28">
            <w:pPr>
              <w:pStyle w:val="ConsPlusNormal"/>
            </w:pPr>
            <w:r>
              <w:t>175020,85</w:t>
            </w:r>
          </w:p>
        </w:tc>
        <w:tc>
          <w:tcPr>
            <w:tcW w:w="1701" w:type="dxa"/>
            <w:vMerge w:val="restart"/>
          </w:tcPr>
          <w:p w:rsidR="00DB7C28" w:rsidRDefault="00DB7C28">
            <w:pPr>
              <w:pStyle w:val="ConsPlusNormal"/>
            </w:pPr>
            <w:r>
              <w:t>В ценах I квартала 2017 года</w:t>
            </w:r>
          </w:p>
        </w:tc>
        <w:tc>
          <w:tcPr>
            <w:tcW w:w="1871" w:type="dxa"/>
            <w:vMerge w:val="restart"/>
          </w:tcPr>
          <w:p w:rsidR="00DB7C28" w:rsidRDefault="00DB7C28">
            <w:pPr>
              <w:pStyle w:val="ConsPlusNormal"/>
            </w:pPr>
            <w:r>
              <w:t>2015 - 2016 гг., 2018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8852,4</w:t>
            </w:r>
          </w:p>
        </w:tc>
        <w:tc>
          <w:tcPr>
            <w:tcW w:w="1304" w:type="dxa"/>
          </w:tcPr>
          <w:p w:rsidR="00DB7C28" w:rsidRDefault="00DB7C28">
            <w:pPr>
              <w:pStyle w:val="ConsPlusNormal"/>
            </w:pPr>
            <w:r>
              <w:t>4964,8</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8852,4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1100,0</w:t>
            </w:r>
          </w:p>
        </w:tc>
        <w:tc>
          <w:tcPr>
            <w:tcW w:w="1304" w:type="dxa"/>
          </w:tcPr>
          <w:p w:rsidR="00DB7C28" w:rsidRDefault="00DB7C28">
            <w:pPr>
              <w:pStyle w:val="ConsPlusNormal"/>
            </w:pPr>
            <w:r>
              <w:t>1088,6</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1100,0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3876,2</w:t>
            </w:r>
          </w:p>
        </w:tc>
        <w:tc>
          <w:tcPr>
            <w:tcW w:w="1304" w:type="dxa"/>
          </w:tcPr>
          <w:p w:rsidR="00DB7C28" w:rsidRDefault="00DB7C28">
            <w:pPr>
              <w:pStyle w:val="ConsPlusNormal"/>
            </w:pPr>
            <w:r>
              <w:t>3876,2</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3876,2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 в том числе:</w:t>
            </w:r>
          </w:p>
        </w:tc>
        <w:tc>
          <w:tcPr>
            <w:tcW w:w="1417" w:type="dxa"/>
          </w:tcPr>
          <w:p w:rsidR="00DB7C28" w:rsidRDefault="00DB7C28">
            <w:pPr>
              <w:pStyle w:val="ConsPlusNormal"/>
            </w:pPr>
            <w:r>
              <w:t>3876,2</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3876,2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3876,2</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3876,2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1.1.21. Магистральные улицы Северного планировочного района г. Благовещенска, Амурская область (ул. Зеленая от ул. Новотроицкое шоссе до ул. 50 лет Октября) (в </w:t>
            </w:r>
            <w:proofErr w:type="spellStart"/>
            <w:r>
              <w:t>т.ч</w:t>
            </w:r>
            <w:proofErr w:type="spellEnd"/>
            <w:r>
              <w:t>. проектные работы)</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900 м</w:t>
            </w:r>
          </w:p>
        </w:tc>
        <w:tc>
          <w:tcPr>
            <w:tcW w:w="1814" w:type="dxa"/>
            <w:vMerge w:val="restart"/>
          </w:tcPr>
          <w:p w:rsidR="00DB7C28" w:rsidRDefault="00DB7C28">
            <w:pPr>
              <w:pStyle w:val="ConsPlusNormal"/>
            </w:pPr>
            <w:r>
              <w:t>6500,00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2018 - 2020 гг.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10709,9</w:t>
            </w:r>
          </w:p>
        </w:tc>
        <w:tc>
          <w:tcPr>
            <w:tcW w:w="1304" w:type="dxa"/>
          </w:tcPr>
          <w:p w:rsidR="00DB7C28" w:rsidRDefault="00DB7C28">
            <w:pPr>
              <w:pStyle w:val="ConsPlusNormal"/>
            </w:pPr>
            <w:r>
              <w:t>6500,0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10709,9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2290,1</w:t>
            </w:r>
          </w:p>
        </w:tc>
        <w:tc>
          <w:tcPr>
            <w:tcW w:w="1304" w:type="dxa"/>
          </w:tcPr>
          <w:p w:rsidR="00DB7C28" w:rsidRDefault="00DB7C28">
            <w:pPr>
              <w:pStyle w:val="ConsPlusNormal"/>
            </w:pPr>
            <w:r>
              <w:t>2290,1</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2290,1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4209,9</w:t>
            </w:r>
          </w:p>
        </w:tc>
        <w:tc>
          <w:tcPr>
            <w:tcW w:w="1304" w:type="dxa"/>
          </w:tcPr>
          <w:p w:rsidR="00DB7C28" w:rsidRDefault="00DB7C28">
            <w:pPr>
              <w:pStyle w:val="ConsPlusNormal"/>
            </w:pPr>
            <w:r>
              <w:t>4209,9</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4209,9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 в том числе:</w:t>
            </w:r>
          </w:p>
        </w:tc>
        <w:tc>
          <w:tcPr>
            <w:tcW w:w="1417" w:type="dxa"/>
          </w:tcPr>
          <w:p w:rsidR="00DB7C28" w:rsidRDefault="00DB7C28">
            <w:pPr>
              <w:pStyle w:val="ConsPlusNormal"/>
            </w:pPr>
            <w:r>
              <w:t>4209,9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4209,9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4209,9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4209,9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1.1.22. Осуществление муниципальными образованиями дорожной деятельности в отношении автомобильных дорог местного значения и сооружений на них</w:t>
            </w:r>
          </w:p>
        </w:tc>
        <w:tc>
          <w:tcPr>
            <w:tcW w:w="2041" w:type="dxa"/>
            <w:vMerge w:val="restart"/>
          </w:tcPr>
          <w:p w:rsidR="00DB7C28" w:rsidRDefault="00DB7C28">
            <w:pPr>
              <w:pStyle w:val="ConsPlusNormal"/>
            </w:pPr>
          </w:p>
        </w:tc>
        <w:tc>
          <w:tcPr>
            <w:tcW w:w="1587" w:type="dxa"/>
            <w:vMerge w:val="restart"/>
          </w:tcPr>
          <w:p w:rsidR="00DB7C28" w:rsidRDefault="00DB7C28">
            <w:pPr>
              <w:pStyle w:val="ConsPlusNormal"/>
            </w:pPr>
          </w:p>
        </w:tc>
        <w:tc>
          <w:tcPr>
            <w:tcW w:w="1814" w:type="dxa"/>
            <w:vMerge w:val="restart"/>
          </w:tcPr>
          <w:p w:rsidR="00DB7C28" w:rsidRDefault="00DB7C28">
            <w:pPr>
              <w:pStyle w:val="ConsPlusNormal"/>
            </w:pPr>
          </w:p>
        </w:tc>
        <w:tc>
          <w:tcPr>
            <w:tcW w:w="1701" w:type="dxa"/>
            <w:vMerge w:val="restart"/>
          </w:tcPr>
          <w:p w:rsidR="00DB7C28" w:rsidRDefault="00DB7C28">
            <w:pPr>
              <w:pStyle w:val="ConsPlusNormal"/>
            </w:pPr>
          </w:p>
        </w:tc>
        <w:tc>
          <w:tcPr>
            <w:tcW w:w="1871" w:type="dxa"/>
            <w:vMerge w:val="restart"/>
          </w:tcPr>
          <w:p w:rsidR="00DB7C28" w:rsidRDefault="00DB7C28">
            <w:pPr>
              <w:pStyle w:val="ConsPlusNormal"/>
            </w:pP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848525,7</w:t>
            </w:r>
          </w:p>
        </w:tc>
        <w:tc>
          <w:tcPr>
            <w:tcW w:w="1304" w:type="dxa"/>
          </w:tcPr>
          <w:p w:rsidR="00DB7C28" w:rsidRDefault="00DB7C28">
            <w:pPr>
              <w:pStyle w:val="ConsPlusNormal"/>
            </w:pPr>
            <w:r>
              <w:t>281208,3</w:t>
            </w:r>
          </w:p>
        </w:tc>
        <w:tc>
          <w:tcPr>
            <w:tcW w:w="1134" w:type="dxa"/>
          </w:tcPr>
          <w:p w:rsidR="00DB7C28" w:rsidRDefault="00DB7C28">
            <w:pPr>
              <w:pStyle w:val="ConsPlusNormal"/>
            </w:pPr>
            <w:r>
              <w:t>0,0</w:t>
            </w:r>
          </w:p>
        </w:tc>
        <w:tc>
          <w:tcPr>
            <w:tcW w:w="1417" w:type="dxa"/>
          </w:tcPr>
          <w:p w:rsidR="00DB7C28" w:rsidRDefault="00DB7C28">
            <w:pPr>
              <w:pStyle w:val="ConsPlusNormal"/>
            </w:pPr>
            <w:r>
              <w:t>797329,0</w:t>
            </w:r>
          </w:p>
        </w:tc>
        <w:tc>
          <w:tcPr>
            <w:tcW w:w="1191" w:type="dxa"/>
          </w:tcPr>
          <w:p w:rsidR="00DB7C28" w:rsidRDefault="00DB7C28">
            <w:pPr>
              <w:pStyle w:val="ConsPlusNormal"/>
            </w:pPr>
            <w:r>
              <w:t>51196,6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 в том числе:</w:t>
            </w:r>
          </w:p>
        </w:tc>
        <w:tc>
          <w:tcPr>
            <w:tcW w:w="1417" w:type="dxa"/>
          </w:tcPr>
          <w:p w:rsidR="00DB7C28" w:rsidRDefault="00DB7C28">
            <w:pPr>
              <w:pStyle w:val="ConsPlusNormal"/>
            </w:pPr>
            <w:r>
              <w:t>99201,7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94196,4</w:t>
            </w:r>
          </w:p>
        </w:tc>
        <w:tc>
          <w:tcPr>
            <w:tcW w:w="1191" w:type="dxa"/>
          </w:tcPr>
          <w:p w:rsidR="00DB7C28" w:rsidRDefault="00DB7C28">
            <w:pPr>
              <w:pStyle w:val="ConsPlusNormal"/>
            </w:pPr>
            <w:r>
              <w:t>5005,3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37087,9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47,6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40499,5</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3459,2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1509,7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1509,7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27658,8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26275,9</w:t>
            </w:r>
          </w:p>
        </w:tc>
        <w:tc>
          <w:tcPr>
            <w:tcW w:w="1191" w:type="dxa"/>
          </w:tcPr>
          <w:p w:rsidR="00DB7C28" w:rsidRDefault="00DB7C28">
            <w:pPr>
              <w:pStyle w:val="ConsPlusNormal"/>
            </w:pPr>
            <w:r>
              <w:t>1382,9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27282,5</w:t>
            </w:r>
          </w:p>
        </w:tc>
        <w:tc>
          <w:tcPr>
            <w:tcW w:w="1304" w:type="dxa"/>
          </w:tcPr>
          <w:p w:rsidR="00DB7C28" w:rsidRDefault="00DB7C28">
            <w:pPr>
              <w:pStyle w:val="ConsPlusNormal"/>
            </w:pPr>
            <w:r>
              <w:t>27282,5</w:t>
            </w:r>
          </w:p>
        </w:tc>
        <w:tc>
          <w:tcPr>
            <w:tcW w:w="1134" w:type="dxa"/>
          </w:tcPr>
          <w:p w:rsidR="00DB7C28" w:rsidRDefault="00DB7C28">
            <w:pPr>
              <w:pStyle w:val="ConsPlusNormal"/>
            </w:pPr>
            <w:r>
              <w:t>0,0</w:t>
            </w:r>
          </w:p>
        </w:tc>
        <w:tc>
          <w:tcPr>
            <w:tcW w:w="1417" w:type="dxa"/>
          </w:tcPr>
          <w:p w:rsidR="00DB7C28" w:rsidRDefault="00DB7C28">
            <w:pPr>
              <w:pStyle w:val="ConsPlusNormal"/>
            </w:pPr>
            <w:r>
              <w:t>25166,1</w:t>
            </w:r>
          </w:p>
        </w:tc>
        <w:tc>
          <w:tcPr>
            <w:tcW w:w="1191" w:type="dxa"/>
          </w:tcPr>
          <w:p w:rsidR="00DB7C28" w:rsidRDefault="00DB7C28">
            <w:pPr>
              <w:pStyle w:val="ConsPlusNormal"/>
            </w:pPr>
            <w:r>
              <w:t>2116,4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84240,0</w:t>
            </w:r>
          </w:p>
        </w:tc>
        <w:tc>
          <w:tcPr>
            <w:tcW w:w="1304" w:type="dxa"/>
          </w:tcPr>
          <w:p w:rsidR="00DB7C28" w:rsidRDefault="00DB7C28">
            <w:pPr>
              <w:pStyle w:val="ConsPlusNormal"/>
            </w:pPr>
            <w:r>
              <w:t>28523,6</w:t>
            </w:r>
          </w:p>
        </w:tc>
        <w:tc>
          <w:tcPr>
            <w:tcW w:w="1134" w:type="dxa"/>
          </w:tcPr>
          <w:p w:rsidR="00DB7C28" w:rsidRDefault="00DB7C28">
            <w:pPr>
              <w:pStyle w:val="ConsPlusNormal"/>
            </w:pPr>
            <w:r>
              <w:t>0,0</w:t>
            </w:r>
          </w:p>
        </w:tc>
        <w:tc>
          <w:tcPr>
            <w:tcW w:w="1417" w:type="dxa"/>
          </w:tcPr>
          <w:p w:rsidR="00DB7C28" w:rsidRDefault="00DB7C28">
            <w:pPr>
              <w:pStyle w:val="ConsPlusNormal"/>
            </w:pPr>
            <w:r>
              <w:t>79185,7</w:t>
            </w:r>
          </w:p>
        </w:tc>
        <w:tc>
          <w:tcPr>
            <w:tcW w:w="1191" w:type="dxa"/>
          </w:tcPr>
          <w:p w:rsidR="00DB7C28" w:rsidRDefault="00DB7C28">
            <w:pPr>
              <w:pStyle w:val="ConsPlusNormal"/>
            </w:pPr>
            <w:r>
              <w:t>5054,3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130276,3</w:t>
            </w:r>
          </w:p>
        </w:tc>
        <w:tc>
          <w:tcPr>
            <w:tcW w:w="1304" w:type="dxa"/>
          </w:tcPr>
          <w:p w:rsidR="00DB7C28" w:rsidRDefault="00DB7C28">
            <w:pPr>
              <w:pStyle w:val="ConsPlusNormal"/>
            </w:pPr>
            <w:r>
              <w:t>33847,6</w:t>
            </w:r>
          </w:p>
        </w:tc>
        <w:tc>
          <w:tcPr>
            <w:tcW w:w="1134" w:type="dxa"/>
          </w:tcPr>
          <w:p w:rsidR="00DB7C28" w:rsidRDefault="00DB7C28">
            <w:pPr>
              <w:pStyle w:val="ConsPlusNormal"/>
            </w:pPr>
            <w:r>
              <w:t>0,0</w:t>
            </w:r>
          </w:p>
        </w:tc>
        <w:tc>
          <w:tcPr>
            <w:tcW w:w="1417" w:type="dxa"/>
          </w:tcPr>
          <w:p w:rsidR="00DB7C28" w:rsidRDefault="00DB7C28">
            <w:pPr>
              <w:pStyle w:val="ConsPlusNormal"/>
            </w:pPr>
            <w:r>
              <w:t>122459,7</w:t>
            </w:r>
          </w:p>
        </w:tc>
        <w:tc>
          <w:tcPr>
            <w:tcW w:w="1191" w:type="dxa"/>
          </w:tcPr>
          <w:p w:rsidR="00DB7C28" w:rsidRDefault="00DB7C28">
            <w:pPr>
              <w:pStyle w:val="ConsPlusNormal"/>
            </w:pPr>
            <w:r>
              <w:t>7816,5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38075,8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35791,3</w:t>
            </w:r>
          </w:p>
        </w:tc>
        <w:tc>
          <w:tcPr>
            <w:tcW w:w="1191" w:type="dxa"/>
          </w:tcPr>
          <w:p w:rsidR="00DB7C28" w:rsidRDefault="00DB7C28">
            <w:pPr>
              <w:pStyle w:val="ConsPlusNormal"/>
            </w:pPr>
            <w:r>
              <w:t>2284,5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273620,7</w:t>
            </w:r>
          </w:p>
        </w:tc>
        <w:tc>
          <w:tcPr>
            <w:tcW w:w="1304" w:type="dxa"/>
          </w:tcPr>
          <w:p w:rsidR="00DB7C28" w:rsidRDefault="00DB7C28">
            <w:pPr>
              <w:pStyle w:val="ConsPlusNormal"/>
            </w:pPr>
            <w:r>
              <w:t>106430,2</w:t>
            </w:r>
          </w:p>
        </w:tc>
        <w:tc>
          <w:tcPr>
            <w:tcW w:w="1134" w:type="dxa"/>
          </w:tcPr>
          <w:p w:rsidR="00DB7C28" w:rsidRDefault="00DB7C28">
            <w:pPr>
              <w:pStyle w:val="ConsPlusNormal"/>
            </w:pPr>
            <w:r>
              <w:t>0,0</w:t>
            </w:r>
          </w:p>
        </w:tc>
        <w:tc>
          <w:tcPr>
            <w:tcW w:w="1417" w:type="dxa"/>
          </w:tcPr>
          <w:p w:rsidR="00DB7C28" w:rsidRDefault="00DB7C28">
            <w:pPr>
              <w:pStyle w:val="ConsPlusNormal"/>
            </w:pPr>
            <w:r>
              <w:t>257203,5</w:t>
            </w:r>
          </w:p>
        </w:tc>
        <w:tc>
          <w:tcPr>
            <w:tcW w:w="1191" w:type="dxa"/>
          </w:tcPr>
          <w:p w:rsidR="00DB7C28" w:rsidRDefault="00DB7C28">
            <w:pPr>
              <w:pStyle w:val="ConsPlusNormal"/>
            </w:pPr>
            <w:r>
              <w:t>16417,2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91224,1</w:t>
            </w:r>
          </w:p>
        </w:tc>
        <w:tc>
          <w:tcPr>
            <w:tcW w:w="1304" w:type="dxa"/>
          </w:tcPr>
          <w:p w:rsidR="00DB7C28" w:rsidRDefault="00DB7C28">
            <w:pPr>
              <w:pStyle w:val="ConsPlusNormal"/>
            </w:pPr>
            <w:r>
              <w:t>15428,8</w:t>
            </w:r>
          </w:p>
        </w:tc>
        <w:tc>
          <w:tcPr>
            <w:tcW w:w="1134" w:type="dxa"/>
          </w:tcPr>
          <w:p w:rsidR="00DB7C28" w:rsidRDefault="00DB7C28">
            <w:pPr>
              <w:pStyle w:val="ConsPlusNormal"/>
            </w:pPr>
            <w:r>
              <w:t>0,0</w:t>
            </w:r>
          </w:p>
        </w:tc>
        <w:tc>
          <w:tcPr>
            <w:tcW w:w="1417" w:type="dxa"/>
          </w:tcPr>
          <w:p w:rsidR="00DB7C28" w:rsidRDefault="00DB7C28">
            <w:pPr>
              <w:pStyle w:val="ConsPlusNormal"/>
            </w:pPr>
            <w:r>
              <w:t>85750,6</w:t>
            </w:r>
          </w:p>
        </w:tc>
        <w:tc>
          <w:tcPr>
            <w:tcW w:w="1191" w:type="dxa"/>
          </w:tcPr>
          <w:p w:rsidR="00DB7C28" w:rsidRDefault="00DB7C28">
            <w:pPr>
              <w:pStyle w:val="ConsPlusNormal"/>
            </w:pPr>
            <w:r>
              <w:t>5473,5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74522,1</w:t>
            </w:r>
          </w:p>
        </w:tc>
        <w:tc>
          <w:tcPr>
            <w:tcW w:w="1304" w:type="dxa"/>
          </w:tcPr>
          <w:p w:rsidR="00DB7C28" w:rsidRDefault="00DB7C28">
            <w:pPr>
              <w:pStyle w:val="ConsPlusNormal"/>
            </w:pPr>
            <w:r>
              <w:t>69695,6</w:t>
            </w:r>
          </w:p>
        </w:tc>
        <w:tc>
          <w:tcPr>
            <w:tcW w:w="1134" w:type="dxa"/>
          </w:tcPr>
          <w:p w:rsidR="00DB7C28" w:rsidRDefault="00DB7C28">
            <w:pPr>
              <w:pStyle w:val="ConsPlusNormal"/>
            </w:pPr>
            <w:r>
              <w:t>0,0</w:t>
            </w:r>
          </w:p>
        </w:tc>
        <w:tc>
          <w:tcPr>
            <w:tcW w:w="1417" w:type="dxa"/>
          </w:tcPr>
          <w:p w:rsidR="00DB7C28" w:rsidRDefault="00DB7C28">
            <w:pPr>
              <w:pStyle w:val="ConsPlusNormal"/>
            </w:pPr>
            <w:r>
              <w:t>70050,8</w:t>
            </w:r>
          </w:p>
        </w:tc>
        <w:tc>
          <w:tcPr>
            <w:tcW w:w="1191" w:type="dxa"/>
          </w:tcPr>
          <w:p w:rsidR="00DB7C28" w:rsidRDefault="00DB7C28">
            <w:pPr>
              <w:pStyle w:val="ConsPlusNormal"/>
            </w:pPr>
            <w:r>
              <w:t>4471,3</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1.1.22.1. Строительство дорог в районе "5-й </w:t>
            </w:r>
            <w:r>
              <w:lastRenderedPageBreak/>
              <w:t>стройки" для обеспечения транспортной инфраструктурой земельных участков, предоставленных многодетным семьям (ул. Придорожная от ул. Центральной до ул. Энтузиастов, ул. Энтузиастов от ул. Придорожной до ул. Театральной, ул. Ромашковая от ул. Центральной до ул. Березовой), I этап</w:t>
            </w:r>
          </w:p>
        </w:tc>
        <w:tc>
          <w:tcPr>
            <w:tcW w:w="2041" w:type="dxa"/>
            <w:vMerge w:val="restart"/>
          </w:tcPr>
          <w:p w:rsidR="00DB7C28" w:rsidRDefault="00DB7C28">
            <w:pPr>
              <w:pStyle w:val="ConsPlusNormal"/>
            </w:pPr>
            <w:r>
              <w:lastRenderedPageBreak/>
              <w:t>Строительство</w:t>
            </w:r>
          </w:p>
        </w:tc>
        <w:tc>
          <w:tcPr>
            <w:tcW w:w="1587" w:type="dxa"/>
            <w:vMerge w:val="restart"/>
          </w:tcPr>
          <w:p w:rsidR="00DB7C28" w:rsidRDefault="00DB7C28">
            <w:pPr>
              <w:pStyle w:val="ConsPlusNormal"/>
            </w:pPr>
            <w:r>
              <w:t>1300,43 м</w:t>
            </w:r>
          </w:p>
        </w:tc>
        <w:tc>
          <w:tcPr>
            <w:tcW w:w="1814" w:type="dxa"/>
            <w:vMerge w:val="restart"/>
          </w:tcPr>
          <w:p w:rsidR="00DB7C28" w:rsidRDefault="00DB7C28">
            <w:pPr>
              <w:pStyle w:val="ConsPlusNormal"/>
            </w:pPr>
            <w:r>
              <w:t>31052,3 (в гравийном исполнении)</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2017 г.</w:t>
            </w:r>
          </w:p>
        </w:tc>
        <w:tc>
          <w:tcPr>
            <w:tcW w:w="1757" w:type="dxa"/>
          </w:tcPr>
          <w:p w:rsidR="00DB7C28" w:rsidRDefault="00DB7C28">
            <w:pPr>
              <w:pStyle w:val="ConsPlusNormal"/>
            </w:pPr>
            <w:r>
              <w:t xml:space="preserve">Всего по объекту за весь период </w:t>
            </w:r>
            <w:r>
              <w:lastRenderedPageBreak/>
              <w:t>реализации муниципальной программы, в том числе:</w:t>
            </w:r>
          </w:p>
        </w:tc>
        <w:tc>
          <w:tcPr>
            <w:tcW w:w="1417" w:type="dxa"/>
          </w:tcPr>
          <w:p w:rsidR="00DB7C28" w:rsidRDefault="00DB7C28">
            <w:pPr>
              <w:pStyle w:val="ConsPlusNormal"/>
            </w:pPr>
            <w:r>
              <w:lastRenderedPageBreak/>
              <w:t>47,6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47,6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 в том числе:</w:t>
            </w:r>
          </w:p>
        </w:tc>
        <w:tc>
          <w:tcPr>
            <w:tcW w:w="1417" w:type="dxa"/>
          </w:tcPr>
          <w:p w:rsidR="00DB7C28" w:rsidRDefault="00DB7C28">
            <w:pPr>
              <w:pStyle w:val="ConsPlusNormal"/>
            </w:pPr>
            <w:r>
              <w:t>47,6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47,6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37087,9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47,6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1.1.22.2. </w:t>
            </w:r>
            <w:r>
              <w:lastRenderedPageBreak/>
              <w:t xml:space="preserve">Магистральные улицы Северного планировочного района г. Благовещенска, Амурская область (ул. </w:t>
            </w:r>
            <w:proofErr w:type="spellStart"/>
            <w:r>
              <w:t>Шафира</w:t>
            </w:r>
            <w:proofErr w:type="spellEnd"/>
            <w:r>
              <w:t>, ул. Муравьева-Амурского, ул. Зеленая)</w:t>
            </w:r>
          </w:p>
        </w:tc>
        <w:tc>
          <w:tcPr>
            <w:tcW w:w="2041" w:type="dxa"/>
            <w:vMerge w:val="restart"/>
          </w:tcPr>
          <w:p w:rsidR="00DB7C28" w:rsidRDefault="00DB7C28">
            <w:pPr>
              <w:pStyle w:val="ConsPlusNormal"/>
            </w:pPr>
            <w:r>
              <w:lastRenderedPageBreak/>
              <w:t>Строительств</w:t>
            </w:r>
            <w:r>
              <w:lastRenderedPageBreak/>
              <w:t>о</w:t>
            </w:r>
          </w:p>
        </w:tc>
        <w:tc>
          <w:tcPr>
            <w:tcW w:w="1587" w:type="dxa"/>
            <w:vMerge w:val="restart"/>
          </w:tcPr>
          <w:p w:rsidR="00DB7C28" w:rsidRDefault="00DB7C28">
            <w:pPr>
              <w:pStyle w:val="ConsPlusNormal"/>
            </w:pPr>
            <w:r>
              <w:lastRenderedPageBreak/>
              <w:t>1746 м</w:t>
            </w:r>
          </w:p>
        </w:tc>
        <w:tc>
          <w:tcPr>
            <w:tcW w:w="1814" w:type="dxa"/>
            <w:vMerge w:val="restart"/>
          </w:tcPr>
          <w:p w:rsidR="00DB7C28" w:rsidRDefault="00DB7C28">
            <w:pPr>
              <w:pStyle w:val="ConsPlusNormal"/>
            </w:pPr>
            <w:r>
              <w:t>174899</w:t>
            </w:r>
          </w:p>
        </w:tc>
        <w:tc>
          <w:tcPr>
            <w:tcW w:w="1701" w:type="dxa"/>
            <w:vMerge w:val="restart"/>
          </w:tcPr>
          <w:p w:rsidR="00DB7C28" w:rsidRDefault="00DB7C28">
            <w:pPr>
              <w:pStyle w:val="ConsPlusNormal"/>
            </w:pPr>
            <w:r>
              <w:t xml:space="preserve">В текущих </w:t>
            </w:r>
            <w:r>
              <w:lastRenderedPageBreak/>
              <w:t>ценах</w:t>
            </w:r>
          </w:p>
        </w:tc>
        <w:tc>
          <w:tcPr>
            <w:tcW w:w="1871" w:type="dxa"/>
            <w:vMerge w:val="restart"/>
          </w:tcPr>
          <w:p w:rsidR="00DB7C28" w:rsidRDefault="00DB7C28">
            <w:pPr>
              <w:pStyle w:val="ConsPlusNormal"/>
            </w:pPr>
            <w:r>
              <w:lastRenderedPageBreak/>
              <w:t>2017 г.</w:t>
            </w:r>
          </w:p>
        </w:tc>
        <w:tc>
          <w:tcPr>
            <w:tcW w:w="1757" w:type="dxa"/>
          </w:tcPr>
          <w:p w:rsidR="00DB7C28" w:rsidRDefault="00DB7C28">
            <w:pPr>
              <w:pStyle w:val="ConsPlusNormal"/>
            </w:pPr>
            <w:r>
              <w:t xml:space="preserve">Всего по </w:t>
            </w:r>
            <w:r>
              <w:lastRenderedPageBreak/>
              <w:t>объекту за весь период реализации муниципальной программы, в том числе:</w:t>
            </w:r>
          </w:p>
        </w:tc>
        <w:tc>
          <w:tcPr>
            <w:tcW w:w="1417" w:type="dxa"/>
          </w:tcPr>
          <w:p w:rsidR="00DB7C28" w:rsidRDefault="00DB7C28">
            <w:pPr>
              <w:pStyle w:val="ConsPlusNormal"/>
            </w:pPr>
            <w:r>
              <w:lastRenderedPageBreak/>
              <w:t>60770,7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56298,0</w:t>
            </w:r>
          </w:p>
        </w:tc>
        <w:tc>
          <w:tcPr>
            <w:tcW w:w="1191" w:type="dxa"/>
          </w:tcPr>
          <w:p w:rsidR="00DB7C28" w:rsidRDefault="00DB7C28">
            <w:pPr>
              <w:pStyle w:val="ConsPlusNormal"/>
            </w:pPr>
            <w:r>
              <w:t>4472,7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59261,0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56298,0</w:t>
            </w:r>
          </w:p>
        </w:tc>
        <w:tc>
          <w:tcPr>
            <w:tcW w:w="1191" w:type="dxa"/>
          </w:tcPr>
          <w:p w:rsidR="00DB7C28" w:rsidRDefault="00DB7C28">
            <w:pPr>
              <w:pStyle w:val="ConsPlusNormal"/>
            </w:pPr>
            <w:r>
              <w:t>2963,0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 в том числе:</w:t>
            </w:r>
          </w:p>
        </w:tc>
        <w:tc>
          <w:tcPr>
            <w:tcW w:w="1417" w:type="dxa"/>
          </w:tcPr>
          <w:p w:rsidR="00DB7C28" w:rsidRDefault="00DB7C28">
            <w:pPr>
              <w:pStyle w:val="ConsPlusNormal"/>
            </w:pPr>
            <w:r>
              <w:t>1509,7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1509,7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погашение кредиторской задолженности</w:t>
            </w:r>
          </w:p>
        </w:tc>
        <w:tc>
          <w:tcPr>
            <w:tcW w:w="1417" w:type="dxa"/>
          </w:tcPr>
          <w:p w:rsidR="00DB7C28" w:rsidRDefault="00DB7C28">
            <w:pPr>
              <w:pStyle w:val="ConsPlusNormal"/>
            </w:pPr>
            <w:r>
              <w:t>1509,7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1509,7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lastRenderedPageBreak/>
              <w:t>1.1.22.3. Строительство дорог в районе "5-й стройки" для обеспечения транспортной инфраструктурой земельных участков, предоставленных многодетным семьям, I этап</w:t>
            </w:r>
          </w:p>
        </w:tc>
        <w:tc>
          <w:tcPr>
            <w:tcW w:w="2041" w:type="dxa"/>
            <w:vMerge w:val="restart"/>
          </w:tcPr>
          <w:p w:rsidR="00DB7C28" w:rsidRDefault="00DB7C28">
            <w:pPr>
              <w:pStyle w:val="ConsPlusNormal"/>
            </w:pPr>
            <w:r>
              <w:t>Строительство</w:t>
            </w:r>
          </w:p>
        </w:tc>
        <w:tc>
          <w:tcPr>
            <w:tcW w:w="1587" w:type="dxa"/>
            <w:vMerge w:val="restart"/>
          </w:tcPr>
          <w:p w:rsidR="00DB7C28" w:rsidRDefault="00DB7C28">
            <w:pPr>
              <w:pStyle w:val="ConsPlusNormal"/>
            </w:pPr>
            <w:r>
              <w:t>2259,34 м</w:t>
            </w:r>
          </w:p>
        </w:tc>
        <w:tc>
          <w:tcPr>
            <w:tcW w:w="1814" w:type="dxa"/>
            <w:vMerge w:val="restart"/>
          </w:tcPr>
          <w:p w:rsidR="00DB7C28" w:rsidRDefault="00DB7C28">
            <w:pPr>
              <w:pStyle w:val="ConsPlusNormal"/>
            </w:pPr>
            <w:r>
              <w:t>181837,2</w:t>
            </w:r>
          </w:p>
        </w:tc>
        <w:tc>
          <w:tcPr>
            <w:tcW w:w="1701" w:type="dxa"/>
            <w:vMerge w:val="restart"/>
          </w:tcPr>
          <w:p w:rsidR="00DB7C28" w:rsidRDefault="00DB7C28">
            <w:pPr>
              <w:pStyle w:val="ConsPlusNormal"/>
            </w:pPr>
            <w:r>
              <w:t>В ценах IV квартала 2015 года</w:t>
            </w:r>
          </w:p>
        </w:tc>
        <w:tc>
          <w:tcPr>
            <w:tcW w:w="1871" w:type="dxa"/>
            <w:vMerge w:val="restart"/>
          </w:tcPr>
          <w:p w:rsidR="00DB7C28" w:rsidRDefault="00DB7C28">
            <w:pPr>
              <w:pStyle w:val="ConsPlusNormal"/>
            </w:pPr>
            <w:r>
              <w:t>2017 - 2019 гг.</w:t>
            </w:r>
          </w:p>
        </w:tc>
        <w:tc>
          <w:tcPr>
            <w:tcW w:w="1757" w:type="dxa"/>
          </w:tcPr>
          <w:p w:rsidR="00DB7C28" w:rsidRDefault="00DB7C28">
            <w:pPr>
              <w:pStyle w:val="ConsPlusNormal"/>
            </w:pPr>
            <w:r>
              <w:t>Всего по объекту за весь период реализации муниципальной программы, в том числе:</w:t>
            </w:r>
          </w:p>
        </w:tc>
        <w:tc>
          <w:tcPr>
            <w:tcW w:w="1417" w:type="dxa"/>
          </w:tcPr>
          <w:p w:rsidR="00DB7C28" w:rsidRDefault="00DB7C28">
            <w:pPr>
              <w:pStyle w:val="ConsPlusNormal"/>
            </w:pPr>
            <w:r>
              <w:t>106541,7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101214,6</w:t>
            </w:r>
          </w:p>
        </w:tc>
        <w:tc>
          <w:tcPr>
            <w:tcW w:w="1191" w:type="dxa"/>
          </w:tcPr>
          <w:p w:rsidR="00DB7C28" w:rsidRDefault="00DB7C28">
            <w:pPr>
              <w:pStyle w:val="ConsPlusNormal"/>
            </w:pPr>
            <w:r>
              <w:t>5327,1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39893,1</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37898,4</w:t>
            </w:r>
          </w:p>
        </w:tc>
        <w:tc>
          <w:tcPr>
            <w:tcW w:w="1191" w:type="dxa"/>
          </w:tcPr>
          <w:p w:rsidR="00DB7C28" w:rsidRDefault="00DB7C28">
            <w:pPr>
              <w:pStyle w:val="ConsPlusNormal"/>
            </w:pPr>
            <w:r>
              <w:t>1994,7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38989,8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37040,3</w:t>
            </w:r>
          </w:p>
        </w:tc>
        <w:tc>
          <w:tcPr>
            <w:tcW w:w="1191" w:type="dxa"/>
          </w:tcPr>
          <w:p w:rsidR="00DB7C28" w:rsidRDefault="00DB7C28">
            <w:pPr>
              <w:pStyle w:val="ConsPlusNormal"/>
            </w:pPr>
            <w:r>
              <w:t>1949,5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27658,8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26275,9</w:t>
            </w:r>
          </w:p>
        </w:tc>
        <w:tc>
          <w:tcPr>
            <w:tcW w:w="1191" w:type="dxa"/>
          </w:tcPr>
          <w:p w:rsidR="00DB7C28" w:rsidRDefault="00DB7C28">
            <w:pPr>
              <w:pStyle w:val="ConsPlusNormal"/>
            </w:pPr>
            <w:r>
              <w:t>1382,9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1.1.22.4. Автомобильная дорога по ул. Конной от ул. Пушкина до ул. </w:t>
            </w:r>
            <w:r>
              <w:lastRenderedPageBreak/>
              <w:t>Набережной, г. Благовещенск, Амурская область</w:t>
            </w:r>
          </w:p>
        </w:tc>
        <w:tc>
          <w:tcPr>
            <w:tcW w:w="2041" w:type="dxa"/>
            <w:vMerge w:val="restart"/>
          </w:tcPr>
          <w:p w:rsidR="00DB7C28" w:rsidRDefault="00DB7C28">
            <w:pPr>
              <w:pStyle w:val="ConsPlusNormal"/>
            </w:pPr>
            <w:r>
              <w:lastRenderedPageBreak/>
              <w:t>Строительство, проектные работы</w:t>
            </w:r>
          </w:p>
        </w:tc>
        <w:tc>
          <w:tcPr>
            <w:tcW w:w="1587" w:type="dxa"/>
            <w:vMerge w:val="restart"/>
          </w:tcPr>
          <w:p w:rsidR="00DB7C28" w:rsidRDefault="00DB7C28">
            <w:pPr>
              <w:pStyle w:val="ConsPlusNormal"/>
            </w:pPr>
            <w:r>
              <w:t>369 м</w:t>
            </w:r>
          </w:p>
        </w:tc>
        <w:tc>
          <w:tcPr>
            <w:tcW w:w="1814" w:type="dxa"/>
            <w:vMerge w:val="restart"/>
          </w:tcPr>
          <w:p w:rsidR="00DB7C28" w:rsidRDefault="00DB7C28">
            <w:pPr>
              <w:pStyle w:val="ConsPlusNormal"/>
            </w:pPr>
            <w:r>
              <w:t>113553,4</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2021 - 2024 гг.</w:t>
            </w:r>
          </w:p>
        </w:tc>
        <w:tc>
          <w:tcPr>
            <w:tcW w:w="1757" w:type="dxa"/>
          </w:tcPr>
          <w:p w:rsidR="00DB7C28" w:rsidRDefault="00DB7C28">
            <w:pPr>
              <w:pStyle w:val="ConsPlusNormal"/>
            </w:pPr>
            <w:r>
              <w:t xml:space="preserve">Всего по объекту за весь период реализации </w:t>
            </w:r>
            <w:r>
              <w:lastRenderedPageBreak/>
              <w:t>муниципальной программы, в том числе:</w:t>
            </w:r>
          </w:p>
        </w:tc>
        <w:tc>
          <w:tcPr>
            <w:tcW w:w="1417" w:type="dxa"/>
          </w:tcPr>
          <w:p w:rsidR="00DB7C28" w:rsidRDefault="00DB7C28">
            <w:pPr>
              <w:pStyle w:val="ConsPlusNormal"/>
            </w:pPr>
            <w:r>
              <w:lastRenderedPageBreak/>
              <w:t>179894,3</w:t>
            </w:r>
          </w:p>
        </w:tc>
        <w:tc>
          <w:tcPr>
            <w:tcW w:w="1304" w:type="dxa"/>
          </w:tcPr>
          <w:p w:rsidR="00DB7C28" w:rsidRDefault="00DB7C28">
            <w:pPr>
              <w:pStyle w:val="ConsPlusNormal"/>
            </w:pPr>
            <w:r>
              <w:t>35314,5</w:t>
            </w:r>
          </w:p>
        </w:tc>
        <w:tc>
          <w:tcPr>
            <w:tcW w:w="1134" w:type="dxa"/>
          </w:tcPr>
          <w:p w:rsidR="00DB7C28" w:rsidRDefault="00DB7C28">
            <w:pPr>
              <w:pStyle w:val="ConsPlusNormal"/>
            </w:pPr>
            <w:r>
              <w:t>0,0</w:t>
            </w:r>
          </w:p>
        </w:tc>
        <w:tc>
          <w:tcPr>
            <w:tcW w:w="1417" w:type="dxa"/>
          </w:tcPr>
          <w:p w:rsidR="00DB7C28" w:rsidRDefault="00DB7C28">
            <w:pPr>
              <w:pStyle w:val="ConsPlusNormal"/>
            </w:pPr>
            <w:r>
              <w:t>168621,1</w:t>
            </w:r>
          </w:p>
        </w:tc>
        <w:tc>
          <w:tcPr>
            <w:tcW w:w="1191" w:type="dxa"/>
          </w:tcPr>
          <w:p w:rsidR="00DB7C28" w:rsidRDefault="00DB7C28">
            <w:pPr>
              <w:pStyle w:val="ConsPlusNormal"/>
            </w:pPr>
            <w:r>
              <w:t>11273,1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2282,5</w:t>
            </w:r>
          </w:p>
        </w:tc>
        <w:tc>
          <w:tcPr>
            <w:tcW w:w="1304" w:type="dxa"/>
          </w:tcPr>
          <w:p w:rsidR="00DB7C28" w:rsidRDefault="00DB7C28">
            <w:pPr>
              <w:pStyle w:val="ConsPlusNormal"/>
            </w:pPr>
            <w:r>
              <w:t>2282,5</w:t>
            </w:r>
          </w:p>
        </w:tc>
        <w:tc>
          <w:tcPr>
            <w:tcW w:w="1134" w:type="dxa"/>
          </w:tcPr>
          <w:p w:rsidR="00DB7C28" w:rsidRDefault="00DB7C28">
            <w:pPr>
              <w:pStyle w:val="ConsPlusNormal"/>
            </w:pPr>
            <w:r>
              <w:t>0,0</w:t>
            </w:r>
          </w:p>
        </w:tc>
        <w:tc>
          <w:tcPr>
            <w:tcW w:w="1417" w:type="dxa"/>
          </w:tcPr>
          <w:p w:rsidR="00DB7C28" w:rsidRDefault="00DB7C28">
            <w:pPr>
              <w:pStyle w:val="ConsPlusNormal"/>
            </w:pPr>
            <w:r>
              <w:t>1666,1</w:t>
            </w:r>
          </w:p>
        </w:tc>
        <w:tc>
          <w:tcPr>
            <w:tcW w:w="1191" w:type="dxa"/>
          </w:tcPr>
          <w:p w:rsidR="00DB7C28" w:rsidRDefault="00DB7C28">
            <w:pPr>
              <w:pStyle w:val="ConsPlusNormal"/>
            </w:pPr>
            <w:r>
              <w:t>616,4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23593,6</w:t>
            </w:r>
          </w:p>
        </w:tc>
        <w:tc>
          <w:tcPr>
            <w:tcW w:w="1304" w:type="dxa"/>
          </w:tcPr>
          <w:p w:rsidR="00DB7C28" w:rsidRDefault="00DB7C28">
            <w:pPr>
              <w:pStyle w:val="ConsPlusNormal"/>
            </w:pPr>
            <w:r>
              <w:t>5953,0</w:t>
            </w:r>
          </w:p>
        </w:tc>
        <w:tc>
          <w:tcPr>
            <w:tcW w:w="1134" w:type="dxa"/>
          </w:tcPr>
          <w:p w:rsidR="00DB7C28" w:rsidRDefault="00DB7C28">
            <w:pPr>
              <w:pStyle w:val="ConsPlusNormal"/>
            </w:pPr>
            <w:r>
              <w:t>0,0</w:t>
            </w:r>
          </w:p>
        </w:tc>
        <w:tc>
          <w:tcPr>
            <w:tcW w:w="1417" w:type="dxa"/>
          </w:tcPr>
          <w:p w:rsidR="00DB7C28" w:rsidRDefault="00DB7C28">
            <w:pPr>
              <w:pStyle w:val="ConsPlusNormal"/>
            </w:pPr>
            <w:r>
              <w:t>22178,0</w:t>
            </w:r>
          </w:p>
        </w:tc>
        <w:tc>
          <w:tcPr>
            <w:tcW w:w="1191" w:type="dxa"/>
          </w:tcPr>
          <w:p w:rsidR="00DB7C28" w:rsidRDefault="00DB7C28">
            <w:pPr>
              <w:pStyle w:val="ConsPlusNormal"/>
            </w:pPr>
            <w:r>
              <w:t>1415,6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72250,7</w:t>
            </w:r>
          </w:p>
        </w:tc>
        <w:tc>
          <w:tcPr>
            <w:tcW w:w="1304" w:type="dxa"/>
          </w:tcPr>
          <w:p w:rsidR="00DB7C28" w:rsidRDefault="00DB7C28">
            <w:pPr>
              <w:pStyle w:val="ConsPlusNormal"/>
            </w:pPr>
            <w:r>
              <w:t>13897,8</w:t>
            </w:r>
          </w:p>
        </w:tc>
        <w:tc>
          <w:tcPr>
            <w:tcW w:w="1134" w:type="dxa"/>
          </w:tcPr>
          <w:p w:rsidR="00DB7C28" w:rsidRDefault="00DB7C28">
            <w:pPr>
              <w:pStyle w:val="ConsPlusNormal"/>
            </w:pPr>
            <w:r>
              <w:t>0,0</w:t>
            </w:r>
          </w:p>
        </w:tc>
        <w:tc>
          <w:tcPr>
            <w:tcW w:w="1417" w:type="dxa"/>
          </w:tcPr>
          <w:p w:rsidR="00DB7C28" w:rsidRDefault="00DB7C28">
            <w:pPr>
              <w:pStyle w:val="ConsPlusNormal"/>
            </w:pPr>
            <w:r>
              <w:t>67915,6</w:t>
            </w:r>
          </w:p>
        </w:tc>
        <w:tc>
          <w:tcPr>
            <w:tcW w:w="1191" w:type="dxa"/>
          </w:tcPr>
          <w:p w:rsidR="00DB7C28" w:rsidRDefault="00DB7C28">
            <w:pPr>
              <w:pStyle w:val="ConsPlusNormal"/>
            </w:pPr>
            <w:r>
              <w:t>4335,0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37463,2</w:t>
            </w:r>
          </w:p>
        </w:tc>
        <w:tc>
          <w:tcPr>
            <w:tcW w:w="1304" w:type="dxa"/>
          </w:tcPr>
          <w:p w:rsidR="00DB7C28" w:rsidRDefault="00DB7C28">
            <w:pPr>
              <w:pStyle w:val="ConsPlusNormal"/>
            </w:pPr>
            <w:r>
              <w:t>13181,2</w:t>
            </w:r>
          </w:p>
        </w:tc>
        <w:tc>
          <w:tcPr>
            <w:tcW w:w="1134" w:type="dxa"/>
          </w:tcPr>
          <w:p w:rsidR="00DB7C28" w:rsidRDefault="00DB7C28">
            <w:pPr>
              <w:pStyle w:val="ConsPlusNormal"/>
            </w:pPr>
            <w:r>
              <w:t>0,0</w:t>
            </w:r>
          </w:p>
        </w:tc>
        <w:tc>
          <w:tcPr>
            <w:tcW w:w="1417" w:type="dxa"/>
          </w:tcPr>
          <w:p w:rsidR="00DB7C28" w:rsidRDefault="00DB7C28">
            <w:pPr>
              <w:pStyle w:val="ConsPlusNormal"/>
            </w:pPr>
            <w:r>
              <w:t>35215,4</w:t>
            </w:r>
          </w:p>
        </w:tc>
        <w:tc>
          <w:tcPr>
            <w:tcW w:w="1191" w:type="dxa"/>
          </w:tcPr>
          <w:p w:rsidR="00DB7C28" w:rsidRDefault="00DB7C28">
            <w:pPr>
              <w:pStyle w:val="ConsPlusNormal"/>
            </w:pPr>
            <w:r>
              <w:t>2247,8</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44304,3</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41646,0</w:t>
            </w:r>
          </w:p>
        </w:tc>
        <w:tc>
          <w:tcPr>
            <w:tcW w:w="1191" w:type="dxa"/>
          </w:tcPr>
          <w:p w:rsidR="00DB7C28" w:rsidRDefault="00DB7C28">
            <w:pPr>
              <w:pStyle w:val="ConsPlusNormal"/>
            </w:pPr>
            <w:r>
              <w:t>2658,3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1.1.22.5. Реконструкция автомобильной дороги по ул. Тепличной города Благовещенска (в </w:t>
            </w:r>
            <w:proofErr w:type="spellStart"/>
            <w:r>
              <w:t>т.ч</w:t>
            </w:r>
            <w:proofErr w:type="spellEnd"/>
            <w:r>
              <w:t xml:space="preserve">. </w:t>
            </w:r>
            <w:r>
              <w:lastRenderedPageBreak/>
              <w:t>проектные работы)</w:t>
            </w:r>
          </w:p>
        </w:tc>
        <w:tc>
          <w:tcPr>
            <w:tcW w:w="2041" w:type="dxa"/>
            <w:vMerge w:val="restart"/>
          </w:tcPr>
          <w:p w:rsidR="00DB7C28" w:rsidRDefault="00DB7C28">
            <w:pPr>
              <w:pStyle w:val="ConsPlusNormal"/>
            </w:pPr>
            <w:r>
              <w:lastRenderedPageBreak/>
              <w:t>Проектные работы</w:t>
            </w:r>
          </w:p>
        </w:tc>
        <w:tc>
          <w:tcPr>
            <w:tcW w:w="1587" w:type="dxa"/>
            <w:vMerge w:val="restart"/>
          </w:tcPr>
          <w:p w:rsidR="00DB7C28" w:rsidRDefault="00DB7C28">
            <w:pPr>
              <w:pStyle w:val="ConsPlusNormal"/>
            </w:pPr>
            <w:r>
              <w:t>644 м</w:t>
            </w:r>
          </w:p>
        </w:tc>
        <w:tc>
          <w:tcPr>
            <w:tcW w:w="1814" w:type="dxa"/>
            <w:vMerge w:val="restart"/>
          </w:tcPr>
          <w:p w:rsidR="00DB7C28" w:rsidRDefault="00DB7C28">
            <w:pPr>
              <w:pStyle w:val="ConsPlusNormal"/>
            </w:pPr>
            <w:r>
              <w:t>33616,4</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2021 - 2022 гг.</w:t>
            </w:r>
          </w:p>
        </w:tc>
        <w:tc>
          <w:tcPr>
            <w:tcW w:w="1757" w:type="dxa"/>
          </w:tcPr>
          <w:p w:rsidR="00DB7C28" w:rsidRDefault="00DB7C28">
            <w:pPr>
              <w:pStyle w:val="ConsPlusNormal"/>
            </w:pPr>
            <w:r>
              <w:t xml:space="preserve">Всего по мероприятию за весь период реализации муниципальной программы, </w:t>
            </w:r>
            <w:r>
              <w:lastRenderedPageBreak/>
              <w:t>в том числе:</w:t>
            </w:r>
          </w:p>
        </w:tc>
        <w:tc>
          <w:tcPr>
            <w:tcW w:w="1417" w:type="dxa"/>
          </w:tcPr>
          <w:p w:rsidR="00DB7C28" w:rsidRDefault="00DB7C28">
            <w:pPr>
              <w:pStyle w:val="ConsPlusNormal"/>
            </w:pPr>
            <w:r>
              <w:lastRenderedPageBreak/>
              <w:t>26573,7</w:t>
            </w:r>
          </w:p>
        </w:tc>
        <w:tc>
          <w:tcPr>
            <w:tcW w:w="1304" w:type="dxa"/>
          </w:tcPr>
          <w:p w:rsidR="00DB7C28" w:rsidRDefault="00DB7C28">
            <w:pPr>
              <w:pStyle w:val="ConsPlusNormal"/>
            </w:pPr>
            <w:r>
              <w:t>26573,7</w:t>
            </w:r>
          </w:p>
        </w:tc>
        <w:tc>
          <w:tcPr>
            <w:tcW w:w="1134" w:type="dxa"/>
          </w:tcPr>
          <w:p w:rsidR="00DB7C28" w:rsidRDefault="00DB7C28">
            <w:pPr>
              <w:pStyle w:val="ConsPlusNormal"/>
            </w:pPr>
            <w:r>
              <w:t>0,0</w:t>
            </w:r>
          </w:p>
        </w:tc>
        <w:tc>
          <w:tcPr>
            <w:tcW w:w="1417" w:type="dxa"/>
          </w:tcPr>
          <w:p w:rsidR="00DB7C28" w:rsidRDefault="00DB7C28">
            <w:pPr>
              <w:pStyle w:val="ConsPlusNormal"/>
            </w:pPr>
            <w:r>
              <w:t>24979,3</w:t>
            </w:r>
          </w:p>
        </w:tc>
        <w:tc>
          <w:tcPr>
            <w:tcW w:w="1191" w:type="dxa"/>
          </w:tcPr>
          <w:p w:rsidR="00DB7C28" w:rsidRDefault="00DB7C28">
            <w:pPr>
              <w:pStyle w:val="ConsPlusNormal"/>
            </w:pPr>
            <w:r>
              <w:t>1594,4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25000,0</w:t>
            </w:r>
          </w:p>
        </w:tc>
        <w:tc>
          <w:tcPr>
            <w:tcW w:w="1304" w:type="dxa"/>
          </w:tcPr>
          <w:p w:rsidR="00DB7C28" w:rsidRDefault="00DB7C28">
            <w:pPr>
              <w:pStyle w:val="ConsPlusNormal"/>
            </w:pPr>
            <w:r>
              <w:t>25000,0</w:t>
            </w:r>
          </w:p>
        </w:tc>
        <w:tc>
          <w:tcPr>
            <w:tcW w:w="1134" w:type="dxa"/>
          </w:tcPr>
          <w:p w:rsidR="00DB7C28" w:rsidRDefault="00DB7C28">
            <w:pPr>
              <w:pStyle w:val="ConsPlusNormal"/>
            </w:pPr>
            <w:r>
              <w:t>0,0</w:t>
            </w:r>
          </w:p>
        </w:tc>
        <w:tc>
          <w:tcPr>
            <w:tcW w:w="1417" w:type="dxa"/>
          </w:tcPr>
          <w:p w:rsidR="00DB7C28" w:rsidRDefault="00DB7C28">
            <w:pPr>
              <w:pStyle w:val="ConsPlusNormal"/>
            </w:pPr>
            <w:r>
              <w:t>23500,0</w:t>
            </w:r>
          </w:p>
        </w:tc>
        <w:tc>
          <w:tcPr>
            <w:tcW w:w="1191" w:type="dxa"/>
          </w:tcPr>
          <w:p w:rsidR="00DB7C28" w:rsidRDefault="00DB7C28">
            <w:pPr>
              <w:pStyle w:val="ConsPlusNormal"/>
            </w:pPr>
            <w:r>
              <w:t>1500,0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1573,7</w:t>
            </w:r>
          </w:p>
        </w:tc>
        <w:tc>
          <w:tcPr>
            <w:tcW w:w="1304" w:type="dxa"/>
          </w:tcPr>
          <w:p w:rsidR="00DB7C28" w:rsidRDefault="00DB7C28">
            <w:pPr>
              <w:pStyle w:val="ConsPlusNormal"/>
            </w:pPr>
            <w:r>
              <w:t>1573,7</w:t>
            </w:r>
          </w:p>
        </w:tc>
        <w:tc>
          <w:tcPr>
            <w:tcW w:w="1134" w:type="dxa"/>
          </w:tcPr>
          <w:p w:rsidR="00DB7C28" w:rsidRDefault="00DB7C28">
            <w:pPr>
              <w:pStyle w:val="ConsPlusNormal"/>
            </w:pPr>
            <w:r>
              <w:t>0,0</w:t>
            </w:r>
          </w:p>
        </w:tc>
        <w:tc>
          <w:tcPr>
            <w:tcW w:w="1417" w:type="dxa"/>
          </w:tcPr>
          <w:p w:rsidR="00DB7C28" w:rsidRDefault="00DB7C28">
            <w:pPr>
              <w:pStyle w:val="ConsPlusNormal"/>
            </w:pPr>
            <w:r>
              <w:t>1479,3</w:t>
            </w:r>
          </w:p>
        </w:tc>
        <w:tc>
          <w:tcPr>
            <w:tcW w:w="1191" w:type="dxa"/>
          </w:tcPr>
          <w:p w:rsidR="00DB7C28" w:rsidRDefault="00DB7C28">
            <w:pPr>
              <w:pStyle w:val="ConsPlusNormal"/>
            </w:pPr>
            <w:r>
              <w:t>94,4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1573,7</w:t>
            </w:r>
          </w:p>
        </w:tc>
        <w:tc>
          <w:tcPr>
            <w:tcW w:w="1304" w:type="dxa"/>
          </w:tcPr>
          <w:p w:rsidR="00DB7C28" w:rsidRDefault="00DB7C28">
            <w:pPr>
              <w:pStyle w:val="ConsPlusNormal"/>
            </w:pPr>
            <w:r>
              <w:t>1573,7</w:t>
            </w:r>
          </w:p>
        </w:tc>
        <w:tc>
          <w:tcPr>
            <w:tcW w:w="1134" w:type="dxa"/>
          </w:tcPr>
          <w:p w:rsidR="00DB7C28" w:rsidRDefault="00DB7C28">
            <w:pPr>
              <w:pStyle w:val="ConsPlusNormal"/>
            </w:pPr>
            <w:r>
              <w:t>0,0</w:t>
            </w:r>
          </w:p>
        </w:tc>
        <w:tc>
          <w:tcPr>
            <w:tcW w:w="1417" w:type="dxa"/>
          </w:tcPr>
          <w:p w:rsidR="00DB7C28" w:rsidRDefault="00DB7C28">
            <w:pPr>
              <w:pStyle w:val="ConsPlusNormal"/>
            </w:pPr>
            <w:r>
              <w:t>1479,3</w:t>
            </w:r>
          </w:p>
        </w:tc>
        <w:tc>
          <w:tcPr>
            <w:tcW w:w="1191" w:type="dxa"/>
          </w:tcPr>
          <w:p w:rsidR="00DB7C28" w:rsidRDefault="00DB7C28">
            <w:pPr>
              <w:pStyle w:val="ConsPlusNormal"/>
            </w:pPr>
            <w:r>
              <w:t>94,4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1.1.22.6. "Строительство автодорожного путепровода через ж.-д. станцию в г. </w:t>
            </w:r>
            <w:r>
              <w:lastRenderedPageBreak/>
              <w:t>Благовещенск"</w:t>
            </w:r>
          </w:p>
        </w:tc>
        <w:tc>
          <w:tcPr>
            <w:tcW w:w="2041" w:type="dxa"/>
            <w:vMerge w:val="restart"/>
          </w:tcPr>
          <w:p w:rsidR="00DB7C28" w:rsidRDefault="00DB7C28">
            <w:pPr>
              <w:pStyle w:val="ConsPlusNormal"/>
            </w:pPr>
            <w:r>
              <w:lastRenderedPageBreak/>
              <w:t>Обоснование инвестиций</w:t>
            </w:r>
          </w:p>
        </w:tc>
        <w:tc>
          <w:tcPr>
            <w:tcW w:w="1587" w:type="dxa"/>
            <w:vMerge w:val="restart"/>
          </w:tcPr>
          <w:p w:rsidR="00DB7C28" w:rsidRDefault="00DB7C28">
            <w:pPr>
              <w:pStyle w:val="ConsPlusNormal"/>
            </w:pPr>
            <w:r>
              <w:t>900 м</w:t>
            </w:r>
          </w:p>
        </w:tc>
        <w:tc>
          <w:tcPr>
            <w:tcW w:w="1814" w:type="dxa"/>
            <w:vMerge w:val="restart"/>
          </w:tcPr>
          <w:p w:rsidR="00DB7C28" w:rsidRDefault="00DB7C28">
            <w:pPr>
              <w:pStyle w:val="ConsPlusNormal"/>
            </w:pPr>
            <w:r>
              <w:t>40941,7</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2022 - 2023 гг.</w:t>
            </w:r>
          </w:p>
        </w:tc>
        <w:tc>
          <w:tcPr>
            <w:tcW w:w="1757" w:type="dxa"/>
          </w:tcPr>
          <w:p w:rsidR="00DB7C28" w:rsidRDefault="00DB7C28">
            <w:pPr>
              <w:pStyle w:val="ConsPlusNormal"/>
            </w:pPr>
            <w:r>
              <w:t>Всего по мероприятию за весь период реализации муниципально</w:t>
            </w:r>
            <w:r>
              <w:lastRenderedPageBreak/>
              <w:t>й программы, в том числе:</w:t>
            </w:r>
          </w:p>
        </w:tc>
        <w:tc>
          <w:tcPr>
            <w:tcW w:w="1417" w:type="dxa"/>
          </w:tcPr>
          <w:p w:rsidR="00DB7C28" w:rsidRDefault="00DB7C28">
            <w:pPr>
              <w:pStyle w:val="ConsPlusNormal"/>
            </w:pPr>
            <w:r>
              <w:lastRenderedPageBreak/>
              <w:t>76151,6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71582,6</w:t>
            </w:r>
          </w:p>
        </w:tc>
        <w:tc>
          <w:tcPr>
            <w:tcW w:w="1191" w:type="dxa"/>
          </w:tcPr>
          <w:p w:rsidR="00DB7C28" w:rsidRDefault="00DB7C28">
            <w:pPr>
              <w:pStyle w:val="ConsPlusNormal"/>
            </w:pPr>
            <w:r>
              <w:t>4569,0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38075,8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35791,3</w:t>
            </w:r>
          </w:p>
        </w:tc>
        <w:tc>
          <w:tcPr>
            <w:tcW w:w="1191" w:type="dxa"/>
          </w:tcPr>
          <w:p w:rsidR="00DB7C28" w:rsidRDefault="00DB7C28">
            <w:pPr>
              <w:pStyle w:val="ConsPlusNormal"/>
            </w:pPr>
            <w:r>
              <w:t>2284,5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38075,8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35791,3</w:t>
            </w:r>
          </w:p>
        </w:tc>
        <w:tc>
          <w:tcPr>
            <w:tcW w:w="1191" w:type="dxa"/>
          </w:tcPr>
          <w:p w:rsidR="00DB7C28" w:rsidRDefault="00DB7C28">
            <w:pPr>
              <w:pStyle w:val="ConsPlusNormal"/>
            </w:pPr>
            <w:r>
              <w:t>2284,5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38075,8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35791,3</w:t>
            </w:r>
          </w:p>
        </w:tc>
        <w:tc>
          <w:tcPr>
            <w:tcW w:w="1191" w:type="dxa"/>
          </w:tcPr>
          <w:p w:rsidR="00DB7C28" w:rsidRDefault="00DB7C28">
            <w:pPr>
              <w:pStyle w:val="ConsPlusNormal"/>
            </w:pPr>
            <w:r>
              <w:t>2284,5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1.1.22.7. "Реконструкция автомобильной дороги по ул. Горького от ул. </w:t>
            </w:r>
            <w:r>
              <w:lastRenderedPageBreak/>
              <w:t>Первомайской до ул. Лазо, г. Благовещенск, Амурская область"</w:t>
            </w:r>
          </w:p>
        </w:tc>
        <w:tc>
          <w:tcPr>
            <w:tcW w:w="2041" w:type="dxa"/>
            <w:vMerge w:val="restart"/>
          </w:tcPr>
          <w:p w:rsidR="00DB7C28" w:rsidRDefault="00DB7C28">
            <w:pPr>
              <w:pStyle w:val="ConsPlusNormal"/>
            </w:pPr>
            <w:r>
              <w:lastRenderedPageBreak/>
              <w:t>Проектные работы, реконструкция</w:t>
            </w:r>
          </w:p>
        </w:tc>
        <w:tc>
          <w:tcPr>
            <w:tcW w:w="1587" w:type="dxa"/>
            <w:vMerge w:val="restart"/>
          </w:tcPr>
          <w:p w:rsidR="00DB7C28" w:rsidRDefault="00DB7C28">
            <w:pPr>
              <w:pStyle w:val="ConsPlusNormal"/>
            </w:pPr>
            <w:r>
              <w:t>530 м</w:t>
            </w:r>
          </w:p>
        </w:tc>
        <w:tc>
          <w:tcPr>
            <w:tcW w:w="1814" w:type="dxa"/>
            <w:vMerge w:val="restart"/>
          </w:tcPr>
          <w:p w:rsidR="00DB7C28" w:rsidRDefault="00DB7C28">
            <w:pPr>
              <w:pStyle w:val="ConsPlusNormal"/>
            </w:pPr>
            <w:r>
              <w:t>55488,8</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2022 - 2024 гг.</w:t>
            </w:r>
          </w:p>
        </w:tc>
        <w:tc>
          <w:tcPr>
            <w:tcW w:w="1757" w:type="dxa"/>
          </w:tcPr>
          <w:p w:rsidR="00DB7C28" w:rsidRDefault="00DB7C28">
            <w:pPr>
              <w:pStyle w:val="ConsPlusNormal"/>
            </w:pPr>
            <w:r>
              <w:t>Всего по мероприятию за весь период реализации муниципально</w:t>
            </w:r>
            <w:r>
              <w:lastRenderedPageBreak/>
              <w:t>й программы, в том числе:</w:t>
            </w:r>
          </w:p>
        </w:tc>
        <w:tc>
          <w:tcPr>
            <w:tcW w:w="1417" w:type="dxa"/>
          </w:tcPr>
          <w:p w:rsidR="00DB7C28" w:rsidRDefault="00DB7C28">
            <w:pPr>
              <w:pStyle w:val="ConsPlusNormal"/>
            </w:pPr>
            <w:r>
              <w:lastRenderedPageBreak/>
              <w:t>28499,7</w:t>
            </w:r>
          </w:p>
        </w:tc>
        <w:tc>
          <w:tcPr>
            <w:tcW w:w="1304" w:type="dxa"/>
          </w:tcPr>
          <w:p w:rsidR="00DB7C28" w:rsidRDefault="00DB7C28">
            <w:pPr>
              <w:pStyle w:val="ConsPlusNormal"/>
            </w:pPr>
            <w:r>
              <w:t>28499,7</w:t>
            </w:r>
          </w:p>
        </w:tc>
        <w:tc>
          <w:tcPr>
            <w:tcW w:w="1134" w:type="dxa"/>
          </w:tcPr>
          <w:p w:rsidR="00DB7C28" w:rsidRDefault="00DB7C28">
            <w:pPr>
              <w:pStyle w:val="ConsPlusNormal"/>
            </w:pPr>
            <w:r>
              <w:t>0,0</w:t>
            </w:r>
          </w:p>
        </w:tc>
        <w:tc>
          <w:tcPr>
            <w:tcW w:w="1417" w:type="dxa"/>
          </w:tcPr>
          <w:p w:rsidR="00DB7C28" w:rsidRDefault="00DB7C28">
            <w:pPr>
              <w:pStyle w:val="ConsPlusNormal"/>
            </w:pPr>
            <w:r>
              <w:t>26789,7</w:t>
            </w:r>
          </w:p>
        </w:tc>
        <w:tc>
          <w:tcPr>
            <w:tcW w:w="1191" w:type="dxa"/>
          </w:tcPr>
          <w:p w:rsidR="00DB7C28" w:rsidRDefault="00DB7C28">
            <w:pPr>
              <w:pStyle w:val="ConsPlusNormal"/>
            </w:pPr>
            <w:r>
              <w:t>1710,0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8549,9</w:t>
            </w:r>
          </w:p>
        </w:tc>
        <w:tc>
          <w:tcPr>
            <w:tcW w:w="1304" w:type="dxa"/>
          </w:tcPr>
          <w:p w:rsidR="00DB7C28" w:rsidRDefault="00DB7C28">
            <w:pPr>
              <w:pStyle w:val="ConsPlusNormal"/>
            </w:pPr>
            <w:r>
              <w:t>8549,9</w:t>
            </w:r>
          </w:p>
        </w:tc>
        <w:tc>
          <w:tcPr>
            <w:tcW w:w="1134" w:type="dxa"/>
          </w:tcPr>
          <w:p w:rsidR="00DB7C28" w:rsidRDefault="00DB7C28">
            <w:pPr>
              <w:pStyle w:val="ConsPlusNormal"/>
            </w:pPr>
            <w:r>
              <w:t>0,0</w:t>
            </w:r>
          </w:p>
        </w:tc>
        <w:tc>
          <w:tcPr>
            <w:tcW w:w="1417" w:type="dxa"/>
          </w:tcPr>
          <w:p w:rsidR="00DB7C28" w:rsidRDefault="00DB7C28">
            <w:pPr>
              <w:pStyle w:val="ConsPlusNormal"/>
            </w:pPr>
            <w:r>
              <w:t>8036,9</w:t>
            </w:r>
          </w:p>
        </w:tc>
        <w:tc>
          <w:tcPr>
            <w:tcW w:w="1191" w:type="dxa"/>
          </w:tcPr>
          <w:p w:rsidR="00DB7C28" w:rsidRDefault="00DB7C28">
            <w:pPr>
              <w:pStyle w:val="ConsPlusNormal"/>
            </w:pPr>
            <w:r>
              <w:t>513,0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19949,8</w:t>
            </w:r>
          </w:p>
        </w:tc>
        <w:tc>
          <w:tcPr>
            <w:tcW w:w="1304" w:type="dxa"/>
          </w:tcPr>
          <w:p w:rsidR="00DB7C28" w:rsidRDefault="00DB7C28">
            <w:pPr>
              <w:pStyle w:val="ConsPlusNormal"/>
            </w:pPr>
            <w:r>
              <w:t>19949,8</w:t>
            </w:r>
          </w:p>
        </w:tc>
        <w:tc>
          <w:tcPr>
            <w:tcW w:w="1134" w:type="dxa"/>
          </w:tcPr>
          <w:p w:rsidR="00DB7C28" w:rsidRDefault="00DB7C28">
            <w:pPr>
              <w:pStyle w:val="ConsPlusNormal"/>
            </w:pPr>
            <w:r>
              <w:t>0,0</w:t>
            </w:r>
          </w:p>
        </w:tc>
        <w:tc>
          <w:tcPr>
            <w:tcW w:w="1417" w:type="dxa"/>
          </w:tcPr>
          <w:p w:rsidR="00DB7C28" w:rsidRDefault="00DB7C28">
            <w:pPr>
              <w:pStyle w:val="ConsPlusNormal"/>
            </w:pPr>
            <w:r>
              <w:t>18752,8</w:t>
            </w:r>
          </w:p>
        </w:tc>
        <w:tc>
          <w:tcPr>
            <w:tcW w:w="1191" w:type="dxa"/>
          </w:tcPr>
          <w:p w:rsidR="00DB7C28" w:rsidRDefault="00DB7C28">
            <w:pPr>
              <w:pStyle w:val="ConsPlusNormal"/>
            </w:pPr>
            <w:r>
              <w:t>1197,0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1.1.22.8. "Реконструкция автомобильной дороги по ул. Лазо от ул. Горького до ул. Северной, г. Благовещенск, </w:t>
            </w:r>
            <w:r>
              <w:lastRenderedPageBreak/>
              <w:t>Амурская область"</w:t>
            </w:r>
          </w:p>
        </w:tc>
        <w:tc>
          <w:tcPr>
            <w:tcW w:w="2041" w:type="dxa"/>
            <w:vMerge w:val="restart"/>
          </w:tcPr>
          <w:p w:rsidR="00DB7C28" w:rsidRDefault="00DB7C28">
            <w:pPr>
              <w:pStyle w:val="ConsPlusNormal"/>
            </w:pPr>
            <w:r>
              <w:lastRenderedPageBreak/>
              <w:t>Проектные работы</w:t>
            </w:r>
          </w:p>
        </w:tc>
        <w:tc>
          <w:tcPr>
            <w:tcW w:w="1587" w:type="dxa"/>
            <w:vMerge w:val="restart"/>
          </w:tcPr>
          <w:p w:rsidR="00DB7C28" w:rsidRDefault="00DB7C28">
            <w:pPr>
              <w:pStyle w:val="ConsPlusNormal"/>
            </w:pPr>
            <w:r>
              <w:t>1100 м</w:t>
            </w:r>
          </w:p>
        </w:tc>
        <w:tc>
          <w:tcPr>
            <w:tcW w:w="1814" w:type="dxa"/>
            <w:vMerge w:val="restart"/>
          </w:tcPr>
          <w:p w:rsidR="00DB7C28" w:rsidRDefault="00DB7C28">
            <w:pPr>
              <w:pStyle w:val="ConsPlusNormal"/>
            </w:pPr>
            <w:r>
              <w:t>57801,9</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2022 г., 2024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49230,0</w:t>
            </w:r>
          </w:p>
        </w:tc>
        <w:tc>
          <w:tcPr>
            <w:tcW w:w="1304" w:type="dxa"/>
          </w:tcPr>
          <w:p w:rsidR="00DB7C28" w:rsidRDefault="00DB7C28">
            <w:pPr>
              <w:pStyle w:val="ConsPlusNormal"/>
            </w:pPr>
            <w:r>
              <w:t>49230,0</w:t>
            </w:r>
          </w:p>
        </w:tc>
        <w:tc>
          <w:tcPr>
            <w:tcW w:w="1134" w:type="dxa"/>
          </w:tcPr>
          <w:p w:rsidR="00DB7C28" w:rsidRDefault="00DB7C28">
            <w:pPr>
              <w:pStyle w:val="ConsPlusNormal"/>
            </w:pPr>
            <w:r>
              <w:t>0,0</w:t>
            </w:r>
          </w:p>
        </w:tc>
        <w:tc>
          <w:tcPr>
            <w:tcW w:w="1417" w:type="dxa"/>
          </w:tcPr>
          <w:p w:rsidR="00DB7C28" w:rsidRDefault="00DB7C28">
            <w:pPr>
              <w:pStyle w:val="ConsPlusNormal"/>
            </w:pPr>
            <w:r>
              <w:t>46276,2</w:t>
            </w:r>
          </w:p>
        </w:tc>
        <w:tc>
          <w:tcPr>
            <w:tcW w:w="1191" w:type="dxa"/>
          </w:tcPr>
          <w:p w:rsidR="00DB7C28" w:rsidRDefault="00DB7C28">
            <w:pPr>
              <w:pStyle w:val="ConsPlusNormal"/>
            </w:pPr>
            <w:r>
              <w:t>2953,8</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4923,0</w:t>
            </w:r>
          </w:p>
        </w:tc>
        <w:tc>
          <w:tcPr>
            <w:tcW w:w="1304" w:type="dxa"/>
          </w:tcPr>
          <w:p w:rsidR="00DB7C28" w:rsidRDefault="00DB7C28">
            <w:pPr>
              <w:pStyle w:val="ConsPlusNormal"/>
            </w:pPr>
            <w:r>
              <w:t>4923,0</w:t>
            </w:r>
          </w:p>
        </w:tc>
        <w:tc>
          <w:tcPr>
            <w:tcW w:w="1134" w:type="dxa"/>
          </w:tcPr>
          <w:p w:rsidR="00DB7C28" w:rsidRDefault="00DB7C28">
            <w:pPr>
              <w:pStyle w:val="ConsPlusNormal"/>
            </w:pPr>
            <w:r>
              <w:t>0,0</w:t>
            </w:r>
          </w:p>
        </w:tc>
        <w:tc>
          <w:tcPr>
            <w:tcW w:w="1417" w:type="dxa"/>
          </w:tcPr>
          <w:p w:rsidR="00DB7C28" w:rsidRDefault="00DB7C28">
            <w:pPr>
              <w:pStyle w:val="ConsPlusNormal"/>
            </w:pPr>
            <w:r>
              <w:t>4627,6</w:t>
            </w:r>
          </w:p>
        </w:tc>
        <w:tc>
          <w:tcPr>
            <w:tcW w:w="1191" w:type="dxa"/>
          </w:tcPr>
          <w:p w:rsidR="00DB7C28" w:rsidRDefault="00DB7C28">
            <w:pPr>
              <w:pStyle w:val="ConsPlusNormal"/>
            </w:pPr>
            <w:r>
              <w:t>295,4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44307,0</w:t>
            </w:r>
          </w:p>
        </w:tc>
        <w:tc>
          <w:tcPr>
            <w:tcW w:w="1304" w:type="dxa"/>
          </w:tcPr>
          <w:p w:rsidR="00DB7C28" w:rsidRDefault="00DB7C28">
            <w:pPr>
              <w:pStyle w:val="ConsPlusNormal"/>
            </w:pPr>
            <w:r>
              <w:t>44307,0</w:t>
            </w:r>
          </w:p>
        </w:tc>
        <w:tc>
          <w:tcPr>
            <w:tcW w:w="1134" w:type="dxa"/>
          </w:tcPr>
          <w:p w:rsidR="00DB7C28" w:rsidRDefault="00DB7C28">
            <w:pPr>
              <w:pStyle w:val="ConsPlusNormal"/>
            </w:pPr>
            <w:r>
              <w:t>0,0</w:t>
            </w:r>
          </w:p>
        </w:tc>
        <w:tc>
          <w:tcPr>
            <w:tcW w:w="1417" w:type="dxa"/>
          </w:tcPr>
          <w:p w:rsidR="00DB7C28" w:rsidRDefault="00DB7C28">
            <w:pPr>
              <w:pStyle w:val="ConsPlusNormal"/>
            </w:pPr>
            <w:r>
              <w:t>41648,6</w:t>
            </w:r>
          </w:p>
        </w:tc>
        <w:tc>
          <w:tcPr>
            <w:tcW w:w="1191" w:type="dxa"/>
          </w:tcPr>
          <w:p w:rsidR="00DB7C28" w:rsidRDefault="00DB7C28">
            <w:pPr>
              <w:pStyle w:val="ConsPlusNormal"/>
            </w:pPr>
            <w:r>
              <w:t>2658,4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1.1.22.9. Реконструкция автомобильной дороги по ул. Северной от ул. Лазо до ул. Театральной, г. Благовещенск, Амурская область"</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870 м</w:t>
            </w:r>
          </w:p>
        </w:tc>
        <w:tc>
          <w:tcPr>
            <w:tcW w:w="1814" w:type="dxa"/>
            <w:vMerge w:val="restart"/>
          </w:tcPr>
          <w:p w:rsidR="00DB7C28" w:rsidRDefault="00DB7C28">
            <w:pPr>
              <w:pStyle w:val="ConsPlusNormal"/>
            </w:pPr>
            <w:r>
              <w:t>47263,4</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2022 г., 2024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40250,0</w:t>
            </w:r>
          </w:p>
        </w:tc>
        <w:tc>
          <w:tcPr>
            <w:tcW w:w="1304" w:type="dxa"/>
          </w:tcPr>
          <w:p w:rsidR="00DB7C28" w:rsidRDefault="00DB7C28">
            <w:pPr>
              <w:pStyle w:val="ConsPlusNormal"/>
            </w:pPr>
            <w:r>
              <w:t>40250,0</w:t>
            </w:r>
          </w:p>
        </w:tc>
        <w:tc>
          <w:tcPr>
            <w:tcW w:w="1134" w:type="dxa"/>
          </w:tcPr>
          <w:p w:rsidR="00DB7C28" w:rsidRDefault="00DB7C28">
            <w:pPr>
              <w:pStyle w:val="ConsPlusNormal"/>
            </w:pPr>
            <w:r>
              <w:t>0,0</w:t>
            </w:r>
          </w:p>
        </w:tc>
        <w:tc>
          <w:tcPr>
            <w:tcW w:w="1417" w:type="dxa"/>
          </w:tcPr>
          <w:p w:rsidR="00DB7C28" w:rsidRDefault="00DB7C28">
            <w:pPr>
              <w:pStyle w:val="ConsPlusNormal"/>
            </w:pPr>
            <w:r>
              <w:t>37835,0</w:t>
            </w:r>
          </w:p>
        </w:tc>
        <w:tc>
          <w:tcPr>
            <w:tcW w:w="1191" w:type="dxa"/>
          </w:tcPr>
          <w:p w:rsidR="00DB7C28" w:rsidRDefault="00DB7C28">
            <w:pPr>
              <w:pStyle w:val="ConsPlusNormal"/>
            </w:pPr>
            <w:r>
              <w:t>2415,0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4025,0</w:t>
            </w:r>
          </w:p>
        </w:tc>
        <w:tc>
          <w:tcPr>
            <w:tcW w:w="1304" w:type="dxa"/>
          </w:tcPr>
          <w:p w:rsidR="00DB7C28" w:rsidRDefault="00DB7C28">
            <w:pPr>
              <w:pStyle w:val="ConsPlusNormal"/>
            </w:pPr>
            <w:r>
              <w:t>4025,0</w:t>
            </w:r>
          </w:p>
        </w:tc>
        <w:tc>
          <w:tcPr>
            <w:tcW w:w="1134" w:type="dxa"/>
          </w:tcPr>
          <w:p w:rsidR="00DB7C28" w:rsidRDefault="00DB7C28">
            <w:pPr>
              <w:pStyle w:val="ConsPlusNormal"/>
            </w:pPr>
            <w:r>
              <w:t>0,0</w:t>
            </w:r>
          </w:p>
        </w:tc>
        <w:tc>
          <w:tcPr>
            <w:tcW w:w="1417" w:type="dxa"/>
          </w:tcPr>
          <w:p w:rsidR="00DB7C28" w:rsidRDefault="00DB7C28">
            <w:pPr>
              <w:pStyle w:val="ConsPlusNormal"/>
            </w:pPr>
            <w:r>
              <w:t>3783,5</w:t>
            </w:r>
          </w:p>
        </w:tc>
        <w:tc>
          <w:tcPr>
            <w:tcW w:w="1191" w:type="dxa"/>
          </w:tcPr>
          <w:p w:rsidR="00DB7C28" w:rsidRDefault="00DB7C28">
            <w:pPr>
              <w:pStyle w:val="ConsPlusNormal"/>
            </w:pPr>
            <w:r>
              <w:t>241,5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36225,0</w:t>
            </w:r>
          </w:p>
        </w:tc>
        <w:tc>
          <w:tcPr>
            <w:tcW w:w="1304" w:type="dxa"/>
          </w:tcPr>
          <w:p w:rsidR="00DB7C28" w:rsidRDefault="00DB7C28">
            <w:pPr>
              <w:pStyle w:val="ConsPlusNormal"/>
            </w:pPr>
            <w:r>
              <w:t>36225,0</w:t>
            </w:r>
          </w:p>
        </w:tc>
        <w:tc>
          <w:tcPr>
            <w:tcW w:w="1134" w:type="dxa"/>
          </w:tcPr>
          <w:p w:rsidR="00DB7C28" w:rsidRDefault="00DB7C28">
            <w:pPr>
              <w:pStyle w:val="ConsPlusNormal"/>
            </w:pPr>
            <w:r>
              <w:t>0,0</w:t>
            </w:r>
          </w:p>
        </w:tc>
        <w:tc>
          <w:tcPr>
            <w:tcW w:w="1417" w:type="dxa"/>
          </w:tcPr>
          <w:p w:rsidR="00DB7C28" w:rsidRDefault="00DB7C28">
            <w:pPr>
              <w:pStyle w:val="ConsPlusNormal"/>
            </w:pPr>
            <w:r>
              <w:t>34051,5</w:t>
            </w:r>
          </w:p>
        </w:tc>
        <w:tc>
          <w:tcPr>
            <w:tcW w:w="1191" w:type="dxa"/>
          </w:tcPr>
          <w:p w:rsidR="00DB7C28" w:rsidRDefault="00DB7C28">
            <w:pPr>
              <w:pStyle w:val="ConsPlusNormal"/>
            </w:pPr>
            <w:r>
              <w:t>2173,5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1.1.22.10. "Реконструкция автомобильной дороги по ул. Октябрьской от ул. Лазо до ул. Театральной, г. Благовещенск, Амурская область"</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1100 м</w:t>
            </w:r>
          </w:p>
        </w:tc>
        <w:tc>
          <w:tcPr>
            <w:tcW w:w="1814" w:type="dxa"/>
            <w:vMerge w:val="restart"/>
          </w:tcPr>
          <w:p w:rsidR="00DB7C28" w:rsidRDefault="00DB7C28">
            <w:pPr>
              <w:pStyle w:val="ConsPlusNormal"/>
            </w:pPr>
            <w:r>
              <w:t>41379,40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2022 г., 2024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34990,0</w:t>
            </w:r>
          </w:p>
        </w:tc>
        <w:tc>
          <w:tcPr>
            <w:tcW w:w="1304" w:type="dxa"/>
          </w:tcPr>
          <w:p w:rsidR="00DB7C28" w:rsidRDefault="00DB7C28">
            <w:pPr>
              <w:pStyle w:val="ConsPlusNormal"/>
            </w:pPr>
            <w:r>
              <w:t>3499,0</w:t>
            </w:r>
          </w:p>
        </w:tc>
        <w:tc>
          <w:tcPr>
            <w:tcW w:w="1134" w:type="dxa"/>
          </w:tcPr>
          <w:p w:rsidR="00DB7C28" w:rsidRDefault="00DB7C28">
            <w:pPr>
              <w:pStyle w:val="ConsPlusNormal"/>
            </w:pPr>
            <w:r>
              <w:t>0,0</w:t>
            </w:r>
          </w:p>
        </w:tc>
        <w:tc>
          <w:tcPr>
            <w:tcW w:w="1417" w:type="dxa"/>
          </w:tcPr>
          <w:p w:rsidR="00DB7C28" w:rsidRDefault="00DB7C28">
            <w:pPr>
              <w:pStyle w:val="ConsPlusNormal"/>
            </w:pPr>
            <w:r>
              <w:t>32890,6</w:t>
            </w:r>
          </w:p>
        </w:tc>
        <w:tc>
          <w:tcPr>
            <w:tcW w:w="1191" w:type="dxa"/>
          </w:tcPr>
          <w:p w:rsidR="00DB7C28" w:rsidRDefault="00DB7C28">
            <w:pPr>
              <w:pStyle w:val="ConsPlusNormal"/>
            </w:pPr>
            <w:r>
              <w:t>2099,4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3499,0</w:t>
            </w:r>
          </w:p>
        </w:tc>
        <w:tc>
          <w:tcPr>
            <w:tcW w:w="1304" w:type="dxa"/>
          </w:tcPr>
          <w:p w:rsidR="00DB7C28" w:rsidRDefault="00DB7C28">
            <w:pPr>
              <w:pStyle w:val="ConsPlusNormal"/>
            </w:pPr>
            <w:r>
              <w:t>3499,0</w:t>
            </w:r>
          </w:p>
        </w:tc>
        <w:tc>
          <w:tcPr>
            <w:tcW w:w="1134" w:type="dxa"/>
          </w:tcPr>
          <w:p w:rsidR="00DB7C28" w:rsidRDefault="00DB7C28">
            <w:pPr>
              <w:pStyle w:val="ConsPlusNormal"/>
            </w:pPr>
            <w:r>
              <w:t>0,0</w:t>
            </w:r>
          </w:p>
        </w:tc>
        <w:tc>
          <w:tcPr>
            <w:tcW w:w="1417" w:type="dxa"/>
          </w:tcPr>
          <w:p w:rsidR="00DB7C28" w:rsidRDefault="00DB7C28">
            <w:pPr>
              <w:pStyle w:val="ConsPlusNormal"/>
            </w:pPr>
            <w:r>
              <w:t>3289,1</w:t>
            </w:r>
          </w:p>
        </w:tc>
        <w:tc>
          <w:tcPr>
            <w:tcW w:w="1191" w:type="dxa"/>
          </w:tcPr>
          <w:p w:rsidR="00DB7C28" w:rsidRDefault="00DB7C28">
            <w:pPr>
              <w:pStyle w:val="ConsPlusNormal"/>
            </w:pPr>
            <w:r>
              <w:t>209,9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31491,0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29601,5</w:t>
            </w:r>
          </w:p>
        </w:tc>
        <w:tc>
          <w:tcPr>
            <w:tcW w:w="1191" w:type="dxa"/>
          </w:tcPr>
          <w:p w:rsidR="00DB7C28" w:rsidRDefault="00DB7C28">
            <w:pPr>
              <w:pStyle w:val="ConsPlusNormal"/>
            </w:pPr>
            <w:r>
              <w:t>1889,5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1.1.22.11. Выполнение проектных и изыскательских работ по объекту "Реконструкция автомобильной дороги по ул. </w:t>
            </w:r>
            <w:proofErr w:type="spellStart"/>
            <w:r>
              <w:t>Шафира</w:t>
            </w:r>
            <w:proofErr w:type="spellEnd"/>
            <w:r>
              <w:t xml:space="preserve"> от ул. Театральной до ул. Муравьева-Амурского"</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700 м</w:t>
            </w:r>
          </w:p>
        </w:tc>
        <w:tc>
          <w:tcPr>
            <w:tcW w:w="1814" w:type="dxa"/>
            <w:vMerge w:val="restart"/>
          </w:tcPr>
          <w:p w:rsidR="00DB7C28" w:rsidRDefault="00DB7C28">
            <w:pPr>
              <w:pStyle w:val="ConsPlusNormal"/>
            </w:pPr>
            <w:r>
              <w:t>30480,40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2025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30480,4</w:t>
            </w:r>
          </w:p>
        </w:tc>
        <w:tc>
          <w:tcPr>
            <w:tcW w:w="1304" w:type="dxa"/>
          </w:tcPr>
          <w:p w:rsidR="00DB7C28" w:rsidRDefault="00DB7C28">
            <w:pPr>
              <w:pStyle w:val="ConsPlusNormal"/>
            </w:pPr>
            <w:r>
              <w:t>25653,9</w:t>
            </w:r>
          </w:p>
        </w:tc>
        <w:tc>
          <w:tcPr>
            <w:tcW w:w="1134" w:type="dxa"/>
          </w:tcPr>
          <w:p w:rsidR="00DB7C28" w:rsidRDefault="00DB7C28">
            <w:pPr>
              <w:pStyle w:val="ConsPlusNormal"/>
            </w:pPr>
            <w:r>
              <w:t>0,0</w:t>
            </w:r>
          </w:p>
        </w:tc>
        <w:tc>
          <w:tcPr>
            <w:tcW w:w="1417" w:type="dxa"/>
          </w:tcPr>
          <w:p w:rsidR="00DB7C28" w:rsidRDefault="00DB7C28">
            <w:pPr>
              <w:pStyle w:val="ConsPlusNormal"/>
            </w:pPr>
            <w:r>
              <w:t>28651,6</w:t>
            </w:r>
          </w:p>
        </w:tc>
        <w:tc>
          <w:tcPr>
            <w:tcW w:w="1191" w:type="dxa"/>
          </w:tcPr>
          <w:p w:rsidR="00DB7C28" w:rsidRDefault="00DB7C28">
            <w:pPr>
              <w:pStyle w:val="ConsPlusNormal"/>
            </w:pPr>
            <w:r>
              <w:t>1828,8</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30480,4</w:t>
            </w:r>
          </w:p>
        </w:tc>
        <w:tc>
          <w:tcPr>
            <w:tcW w:w="1304" w:type="dxa"/>
          </w:tcPr>
          <w:p w:rsidR="00DB7C28" w:rsidRDefault="00DB7C28">
            <w:pPr>
              <w:pStyle w:val="ConsPlusNormal"/>
            </w:pPr>
            <w:r>
              <w:t>25653,9</w:t>
            </w:r>
          </w:p>
        </w:tc>
        <w:tc>
          <w:tcPr>
            <w:tcW w:w="1134" w:type="dxa"/>
          </w:tcPr>
          <w:p w:rsidR="00DB7C28" w:rsidRDefault="00DB7C28">
            <w:pPr>
              <w:pStyle w:val="ConsPlusNormal"/>
            </w:pPr>
            <w:r>
              <w:t>0,0</w:t>
            </w:r>
          </w:p>
        </w:tc>
        <w:tc>
          <w:tcPr>
            <w:tcW w:w="1417" w:type="dxa"/>
          </w:tcPr>
          <w:p w:rsidR="00DB7C28" w:rsidRDefault="00DB7C28">
            <w:pPr>
              <w:pStyle w:val="ConsPlusNormal"/>
            </w:pPr>
            <w:r>
              <w:t>28651,6</w:t>
            </w:r>
          </w:p>
        </w:tc>
        <w:tc>
          <w:tcPr>
            <w:tcW w:w="1191" w:type="dxa"/>
          </w:tcPr>
          <w:p w:rsidR="00DB7C28" w:rsidRDefault="00DB7C28">
            <w:pPr>
              <w:pStyle w:val="ConsPlusNormal"/>
            </w:pPr>
            <w:r>
              <w:t>1828,8</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1.1.22.12. Выполнение проектных и изыскательских работ по объекту "Автомобильная дорога по ул. </w:t>
            </w:r>
            <w:proofErr w:type="spellStart"/>
            <w:r>
              <w:t>Шафира</w:t>
            </w:r>
            <w:proofErr w:type="spellEnd"/>
            <w:r>
              <w:t xml:space="preserve"> от ул. Муравьева-Амурского до ул. Новотроицкое шоссе"</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1600 м</w:t>
            </w:r>
          </w:p>
        </w:tc>
        <w:tc>
          <w:tcPr>
            <w:tcW w:w="1814" w:type="dxa"/>
            <w:vMerge w:val="restart"/>
          </w:tcPr>
          <w:p w:rsidR="00DB7C28" w:rsidRDefault="00DB7C28">
            <w:pPr>
              <w:pStyle w:val="ConsPlusNormal"/>
            </w:pPr>
            <w:r>
              <w:t>44041,70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2025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44041,7</w:t>
            </w:r>
          </w:p>
        </w:tc>
        <w:tc>
          <w:tcPr>
            <w:tcW w:w="1304" w:type="dxa"/>
          </w:tcPr>
          <w:p w:rsidR="00DB7C28" w:rsidRDefault="00DB7C28">
            <w:pPr>
              <w:pStyle w:val="ConsPlusNormal"/>
            </w:pPr>
            <w:r>
              <w:t>44041,7</w:t>
            </w:r>
          </w:p>
        </w:tc>
        <w:tc>
          <w:tcPr>
            <w:tcW w:w="1134" w:type="dxa"/>
          </w:tcPr>
          <w:p w:rsidR="00DB7C28" w:rsidRDefault="00DB7C28">
            <w:pPr>
              <w:pStyle w:val="ConsPlusNormal"/>
            </w:pPr>
            <w:r>
              <w:t>0,0</w:t>
            </w:r>
          </w:p>
        </w:tc>
        <w:tc>
          <w:tcPr>
            <w:tcW w:w="1417" w:type="dxa"/>
          </w:tcPr>
          <w:p w:rsidR="00DB7C28" w:rsidRDefault="00DB7C28">
            <w:pPr>
              <w:pStyle w:val="ConsPlusNormal"/>
            </w:pPr>
            <w:r>
              <w:t>41399,2</w:t>
            </w:r>
          </w:p>
        </w:tc>
        <w:tc>
          <w:tcPr>
            <w:tcW w:w="1191" w:type="dxa"/>
          </w:tcPr>
          <w:p w:rsidR="00DB7C28" w:rsidRDefault="00DB7C28">
            <w:pPr>
              <w:pStyle w:val="ConsPlusNormal"/>
            </w:pPr>
            <w:r>
              <w:t>2642,5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44041,7</w:t>
            </w:r>
          </w:p>
        </w:tc>
        <w:tc>
          <w:tcPr>
            <w:tcW w:w="1304" w:type="dxa"/>
          </w:tcPr>
          <w:p w:rsidR="00DB7C28" w:rsidRDefault="00DB7C28">
            <w:pPr>
              <w:pStyle w:val="ConsPlusNormal"/>
            </w:pPr>
            <w:r>
              <w:t>44041,7</w:t>
            </w:r>
          </w:p>
        </w:tc>
        <w:tc>
          <w:tcPr>
            <w:tcW w:w="1134" w:type="dxa"/>
          </w:tcPr>
          <w:p w:rsidR="00DB7C28" w:rsidRDefault="00DB7C28">
            <w:pPr>
              <w:pStyle w:val="ConsPlusNormal"/>
            </w:pPr>
            <w:r>
              <w:t>0,0</w:t>
            </w:r>
          </w:p>
        </w:tc>
        <w:tc>
          <w:tcPr>
            <w:tcW w:w="1417" w:type="dxa"/>
          </w:tcPr>
          <w:p w:rsidR="00DB7C28" w:rsidRDefault="00DB7C28">
            <w:pPr>
              <w:pStyle w:val="ConsPlusNormal"/>
            </w:pPr>
            <w:r>
              <w:t>41399,2</w:t>
            </w:r>
          </w:p>
        </w:tc>
        <w:tc>
          <w:tcPr>
            <w:tcW w:w="1191" w:type="dxa"/>
          </w:tcPr>
          <w:p w:rsidR="00DB7C28" w:rsidRDefault="00DB7C28">
            <w:pPr>
              <w:pStyle w:val="ConsPlusNormal"/>
            </w:pPr>
            <w:r>
              <w:t>2642,5</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1.1.22.13. "Реконструкция автомобильной дороги по ул. Тепличной города Благовещенска", 1 этап</w:t>
            </w:r>
          </w:p>
        </w:tc>
        <w:tc>
          <w:tcPr>
            <w:tcW w:w="2041" w:type="dxa"/>
            <w:vMerge w:val="restart"/>
          </w:tcPr>
          <w:p w:rsidR="00DB7C28" w:rsidRDefault="00DB7C28">
            <w:pPr>
              <w:pStyle w:val="ConsPlusNormal"/>
            </w:pPr>
            <w:r>
              <w:t>Проектные работы, реконструкция</w:t>
            </w:r>
          </w:p>
        </w:tc>
        <w:tc>
          <w:tcPr>
            <w:tcW w:w="1587" w:type="dxa"/>
            <w:vMerge w:val="restart"/>
          </w:tcPr>
          <w:p w:rsidR="00DB7C28" w:rsidRDefault="00DB7C28">
            <w:pPr>
              <w:pStyle w:val="ConsPlusNormal"/>
            </w:pPr>
            <w:r>
              <w:t>644 м</w:t>
            </w:r>
          </w:p>
        </w:tc>
        <w:tc>
          <w:tcPr>
            <w:tcW w:w="1814" w:type="dxa"/>
            <w:vMerge w:val="restart"/>
          </w:tcPr>
          <w:p w:rsidR="00DB7C28" w:rsidRDefault="00DB7C28">
            <w:pPr>
              <w:pStyle w:val="ConsPlusNormal"/>
            </w:pPr>
            <w:r>
              <w:t>222322,20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2024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155625,5</w:t>
            </w:r>
          </w:p>
        </w:tc>
        <w:tc>
          <w:tcPr>
            <w:tcW w:w="1304" w:type="dxa"/>
          </w:tcPr>
          <w:p w:rsidR="00DB7C28" w:rsidRDefault="00DB7C28">
            <w:pPr>
              <w:pStyle w:val="ConsPlusNormal"/>
            </w:pPr>
            <w:r>
              <w:t>12717,0</w:t>
            </w:r>
          </w:p>
        </w:tc>
        <w:tc>
          <w:tcPr>
            <w:tcW w:w="1134" w:type="dxa"/>
          </w:tcPr>
          <w:p w:rsidR="00DB7C28" w:rsidRDefault="00DB7C28">
            <w:pPr>
              <w:pStyle w:val="ConsPlusNormal"/>
            </w:pPr>
            <w:r>
              <w:t>0,0</w:t>
            </w:r>
          </w:p>
        </w:tc>
        <w:tc>
          <w:tcPr>
            <w:tcW w:w="1417" w:type="dxa"/>
          </w:tcPr>
          <w:p w:rsidR="00DB7C28" w:rsidRDefault="00DB7C28">
            <w:pPr>
              <w:pStyle w:val="ConsPlusNormal"/>
            </w:pPr>
            <w:r>
              <w:t>146288,0</w:t>
            </w:r>
          </w:p>
        </w:tc>
        <w:tc>
          <w:tcPr>
            <w:tcW w:w="1191" w:type="dxa"/>
          </w:tcPr>
          <w:p w:rsidR="00DB7C28" w:rsidRDefault="00DB7C28">
            <w:pPr>
              <w:pStyle w:val="ConsPlusNormal"/>
            </w:pPr>
            <w:r>
              <w:t>9337,5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155625,5</w:t>
            </w:r>
          </w:p>
        </w:tc>
        <w:tc>
          <w:tcPr>
            <w:tcW w:w="1304" w:type="dxa"/>
          </w:tcPr>
          <w:p w:rsidR="00DB7C28" w:rsidRDefault="00DB7C28">
            <w:pPr>
              <w:pStyle w:val="ConsPlusNormal"/>
            </w:pPr>
            <w:r>
              <w:t>12717,0</w:t>
            </w:r>
          </w:p>
        </w:tc>
        <w:tc>
          <w:tcPr>
            <w:tcW w:w="1134" w:type="dxa"/>
          </w:tcPr>
          <w:p w:rsidR="00DB7C28" w:rsidRDefault="00DB7C28">
            <w:pPr>
              <w:pStyle w:val="ConsPlusNormal"/>
            </w:pPr>
            <w:r>
              <w:t>0,0</w:t>
            </w:r>
          </w:p>
        </w:tc>
        <w:tc>
          <w:tcPr>
            <w:tcW w:w="1417" w:type="dxa"/>
          </w:tcPr>
          <w:p w:rsidR="00DB7C28" w:rsidRDefault="00DB7C28">
            <w:pPr>
              <w:pStyle w:val="ConsPlusNormal"/>
            </w:pPr>
            <w:r>
              <w:t>146288,0</w:t>
            </w:r>
          </w:p>
        </w:tc>
        <w:tc>
          <w:tcPr>
            <w:tcW w:w="1191" w:type="dxa"/>
          </w:tcPr>
          <w:p w:rsidR="00DB7C28" w:rsidRDefault="00DB7C28">
            <w:pPr>
              <w:pStyle w:val="ConsPlusNormal"/>
            </w:pPr>
            <w:r>
              <w:t>9337,5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1.1.22.14. Подготовка проектной документации и выполнение инженерных изысканий, выполнение работ по строительству объекта "Ливневая канализация по ул. 50 лет Октября от ул. Ленина до ул. Амурской, г. Благовещенск, Амурская область"</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600 м</w:t>
            </w:r>
          </w:p>
        </w:tc>
        <w:tc>
          <w:tcPr>
            <w:tcW w:w="1814" w:type="dxa"/>
            <w:vMerge w:val="restart"/>
          </w:tcPr>
          <w:p w:rsidR="00DB7C28" w:rsidRDefault="00DB7C28">
            <w:pPr>
              <w:pStyle w:val="ConsPlusNormal"/>
            </w:pPr>
            <w:r>
              <w:t>5876,50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2025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5876,5</w:t>
            </w:r>
          </w:p>
        </w:tc>
        <w:tc>
          <w:tcPr>
            <w:tcW w:w="1304" w:type="dxa"/>
          </w:tcPr>
          <w:p w:rsidR="00DB7C28" w:rsidRDefault="00DB7C28">
            <w:pPr>
              <w:pStyle w:val="ConsPlusNormal"/>
            </w:pPr>
            <w:r>
              <w:t>5876,5</w:t>
            </w:r>
          </w:p>
        </w:tc>
        <w:tc>
          <w:tcPr>
            <w:tcW w:w="1134" w:type="dxa"/>
          </w:tcPr>
          <w:p w:rsidR="00DB7C28" w:rsidRDefault="00DB7C28">
            <w:pPr>
              <w:pStyle w:val="ConsPlusNormal"/>
            </w:pPr>
            <w:r>
              <w:t>0,0</w:t>
            </w:r>
          </w:p>
        </w:tc>
        <w:tc>
          <w:tcPr>
            <w:tcW w:w="1417" w:type="dxa"/>
          </w:tcPr>
          <w:p w:rsidR="00DB7C28" w:rsidRDefault="00DB7C28">
            <w:pPr>
              <w:pStyle w:val="ConsPlusNormal"/>
            </w:pPr>
            <w:r>
              <w:t>5523,9</w:t>
            </w:r>
          </w:p>
        </w:tc>
        <w:tc>
          <w:tcPr>
            <w:tcW w:w="1191" w:type="dxa"/>
          </w:tcPr>
          <w:p w:rsidR="00DB7C28" w:rsidRDefault="00DB7C28">
            <w:pPr>
              <w:pStyle w:val="ConsPlusNormal"/>
            </w:pPr>
            <w:r>
              <w:t>352,6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1.1.22.15. Подготовка </w:t>
            </w:r>
            <w:r>
              <w:lastRenderedPageBreak/>
              <w:t>проектной документации и выполнение инженерных изысканий, выполнение работ по строительству объекта "Ливневая канализация по ул. Ленина от ул. Первомайской до ул. Партизанской, г. Благовещенск, Амурская область"</w:t>
            </w:r>
          </w:p>
        </w:tc>
        <w:tc>
          <w:tcPr>
            <w:tcW w:w="2041" w:type="dxa"/>
            <w:vMerge w:val="restart"/>
          </w:tcPr>
          <w:p w:rsidR="00DB7C28" w:rsidRDefault="00DB7C28">
            <w:pPr>
              <w:pStyle w:val="ConsPlusNormal"/>
            </w:pPr>
            <w:r>
              <w:lastRenderedPageBreak/>
              <w:t xml:space="preserve">Проектные </w:t>
            </w:r>
            <w:r>
              <w:lastRenderedPageBreak/>
              <w:t>работы</w:t>
            </w:r>
          </w:p>
        </w:tc>
        <w:tc>
          <w:tcPr>
            <w:tcW w:w="1587" w:type="dxa"/>
            <w:vMerge w:val="restart"/>
          </w:tcPr>
          <w:p w:rsidR="00DB7C28" w:rsidRDefault="00DB7C28">
            <w:pPr>
              <w:pStyle w:val="ConsPlusNormal"/>
            </w:pPr>
            <w:r>
              <w:lastRenderedPageBreak/>
              <w:t>250 м</w:t>
            </w:r>
          </w:p>
        </w:tc>
        <w:tc>
          <w:tcPr>
            <w:tcW w:w="1814" w:type="dxa"/>
            <w:vMerge w:val="restart"/>
          </w:tcPr>
          <w:p w:rsidR="00DB7C28" w:rsidRDefault="00DB7C28">
            <w:pPr>
              <w:pStyle w:val="ConsPlusNormal"/>
            </w:pPr>
            <w:r>
              <w:t>4159,50</w:t>
            </w:r>
          </w:p>
        </w:tc>
        <w:tc>
          <w:tcPr>
            <w:tcW w:w="1701" w:type="dxa"/>
            <w:vMerge w:val="restart"/>
          </w:tcPr>
          <w:p w:rsidR="00DB7C28" w:rsidRDefault="00DB7C28">
            <w:pPr>
              <w:pStyle w:val="ConsPlusNormal"/>
            </w:pPr>
            <w:r>
              <w:t xml:space="preserve">В текущих </w:t>
            </w:r>
            <w:r>
              <w:lastRenderedPageBreak/>
              <w:t>ценах</w:t>
            </w:r>
          </w:p>
        </w:tc>
        <w:tc>
          <w:tcPr>
            <w:tcW w:w="1871" w:type="dxa"/>
            <w:vMerge w:val="restart"/>
          </w:tcPr>
          <w:p w:rsidR="00DB7C28" w:rsidRDefault="00DB7C28">
            <w:pPr>
              <w:pStyle w:val="ConsPlusNormal"/>
            </w:pPr>
            <w:r>
              <w:lastRenderedPageBreak/>
              <w:t>2025 г.</w:t>
            </w:r>
          </w:p>
        </w:tc>
        <w:tc>
          <w:tcPr>
            <w:tcW w:w="1757" w:type="dxa"/>
          </w:tcPr>
          <w:p w:rsidR="00DB7C28" w:rsidRDefault="00DB7C28">
            <w:pPr>
              <w:pStyle w:val="ConsPlusNormal"/>
            </w:pPr>
            <w:r>
              <w:t xml:space="preserve">Всего по </w:t>
            </w:r>
            <w:r>
              <w:lastRenderedPageBreak/>
              <w:t>мероприятию за весь период реализации муниципальной программы, в том числе:</w:t>
            </w:r>
          </w:p>
        </w:tc>
        <w:tc>
          <w:tcPr>
            <w:tcW w:w="1417" w:type="dxa"/>
          </w:tcPr>
          <w:p w:rsidR="00DB7C28" w:rsidRDefault="00DB7C28">
            <w:pPr>
              <w:pStyle w:val="ConsPlusNormal"/>
            </w:pPr>
            <w:r>
              <w:lastRenderedPageBreak/>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4159,5</w:t>
            </w:r>
          </w:p>
        </w:tc>
        <w:tc>
          <w:tcPr>
            <w:tcW w:w="1304" w:type="dxa"/>
          </w:tcPr>
          <w:p w:rsidR="00DB7C28" w:rsidRDefault="00DB7C28">
            <w:pPr>
              <w:pStyle w:val="ConsPlusNormal"/>
            </w:pPr>
            <w:r>
              <w:t>4159,5</w:t>
            </w:r>
          </w:p>
        </w:tc>
        <w:tc>
          <w:tcPr>
            <w:tcW w:w="1134" w:type="dxa"/>
          </w:tcPr>
          <w:p w:rsidR="00DB7C28" w:rsidRDefault="00DB7C28">
            <w:pPr>
              <w:pStyle w:val="ConsPlusNormal"/>
            </w:pPr>
            <w:r>
              <w:t>0,0</w:t>
            </w:r>
          </w:p>
        </w:tc>
        <w:tc>
          <w:tcPr>
            <w:tcW w:w="1417" w:type="dxa"/>
          </w:tcPr>
          <w:p w:rsidR="00DB7C28" w:rsidRDefault="00DB7C28">
            <w:pPr>
              <w:pStyle w:val="ConsPlusNormal"/>
            </w:pPr>
            <w:r>
              <w:t>3909,9</w:t>
            </w:r>
          </w:p>
        </w:tc>
        <w:tc>
          <w:tcPr>
            <w:tcW w:w="1191" w:type="dxa"/>
          </w:tcPr>
          <w:p w:rsidR="00DB7C28" w:rsidRDefault="00DB7C28">
            <w:pPr>
              <w:pStyle w:val="ConsPlusNormal"/>
            </w:pPr>
            <w:r>
              <w:t>249,6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1.1.22.16. Выполнение работ по подготовке проектной документации и </w:t>
            </w:r>
            <w:r>
              <w:lastRenderedPageBreak/>
              <w:t>инженерных изысканий по объекту "Ливневая канализация по ул. Мухина от ул. Пролетарской до железнодорожного переезда, г. Благовещенск, Амурская обл."</w:t>
            </w:r>
          </w:p>
        </w:tc>
        <w:tc>
          <w:tcPr>
            <w:tcW w:w="2041" w:type="dxa"/>
            <w:vMerge w:val="restart"/>
          </w:tcPr>
          <w:p w:rsidR="00DB7C28" w:rsidRDefault="00DB7C28">
            <w:pPr>
              <w:pStyle w:val="ConsPlusNormal"/>
            </w:pPr>
            <w:r>
              <w:lastRenderedPageBreak/>
              <w:t>Проектные работы</w:t>
            </w:r>
          </w:p>
        </w:tc>
        <w:tc>
          <w:tcPr>
            <w:tcW w:w="1587" w:type="dxa"/>
            <w:vMerge w:val="restart"/>
          </w:tcPr>
          <w:p w:rsidR="00DB7C28" w:rsidRDefault="00DB7C28">
            <w:pPr>
              <w:pStyle w:val="ConsPlusNormal"/>
            </w:pPr>
            <w:r>
              <w:t>565 м</w:t>
            </w:r>
          </w:p>
        </w:tc>
        <w:tc>
          <w:tcPr>
            <w:tcW w:w="1814" w:type="dxa"/>
            <w:vMerge w:val="restart"/>
          </w:tcPr>
          <w:p w:rsidR="00DB7C28" w:rsidRDefault="00DB7C28">
            <w:pPr>
              <w:pStyle w:val="ConsPlusNormal"/>
            </w:pPr>
            <w:r>
              <w:t>5392,80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2025 г.</w:t>
            </w:r>
          </w:p>
        </w:tc>
        <w:tc>
          <w:tcPr>
            <w:tcW w:w="1757" w:type="dxa"/>
          </w:tcPr>
          <w:p w:rsidR="00DB7C28" w:rsidRDefault="00DB7C28">
            <w:pPr>
              <w:pStyle w:val="ConsPlusNormal"/>
            </w:pPr>
            <w:r>
              <w:t>Всего по мероприятию за весь период реализации муниципально</w:t>
            </w:r>
            <w:r>
              <w:lastRenderedPageBreak/>
              <w:t>й программы, в том числе:</w:t>
            </w:r>
          </w:p>
        </w:tc>
        <w:tc>
          <w:tcPr>
            <w:tcW w:w="1417" w:type="dxa"/>
          </w:tcPr>
          <w:p w:rsidR="00DB7C28" w:rsidRDefault="00DB7C28">
            <w:pPr>
              <w:pStyle w:val="ConsPlusNormal"/>
            </w:pPr>
            <w:r>
              <w:lastRenderedPageBreak/>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5392,8</w:t>
            </w:r>
          </w:p>
        </w:tc>
        <w:tc>
          <w:tcPr>
            <w:tcW w:w="1304" w:type="dxa"/>
          </w:tcPr>
          <w:p w:rsidR="00DB7C28" w:rsidRDefault="00DB7C28">
            <w:pPr>
              <w:pStyle w:val="ConsPlusNormal"/>
            </w:pPr>
            <w:r>
              <w:t>5392,8</w:t>
            </w:r>
          </w:p>
        </w:tc>
        <w:tc>
          <w:tcPr>
            <w:tcW w:w="1134" w:type="dxa"/>
          </w:tcPr>
          <w:p w:rsidR="00DB7C28" w:rsidRDefault="00DB7C28">
            <w:pPr>
              <w:pStyle w:val="ConsPlusNormal"/>
            </w:pPr>
            <w:r>
              <w:t>0,0</w:t>
            </w:r>
          </w:p>
        </w:tc>
        <w:tc>
          <w:tcPr>
            <w:tcW w:w="1417" w:type="dxa"/>
          </w:tcPr>
          <w:p w:rsidR="00DB7C28" w:rsidRDefault="00DB7C28">
            <w:pPr>
              <w:pStyle w:val="ConsPlusNormal"/>
            </w:pPr>
            <w:r>
              <w:t>5069,3</w:t>
            </w:r>
          </w:p>
        </w:tc>
        <w:tc>
          <w:tcPr>
            <w:tcW w:w="1191" w:type="dxa"/>
          </w:tcPr>
          <w:p w:rsidR="00DB7C28" w:rsidRDefault="00DB7C28">
            <w:pPr>
              <w:pStyle w:val="ConsPlusNormal"/>
            </w:pPr>
            <w:r>
              <w:t>323,5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1.1.25. Реконструкция автомобильной дороги по ул. Тепличной города Благовещенска (в </w:t>
            </w:r>
            <w:proofErr w:type="spellStart"/>
            <w:r>
              <w:t>т.ч</w:t>
            </w:r>
            <w:proofErr w:type="spellEnd"/>
            <w:r>
              <w:t>. проектные работы)</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953 м</w:t>
            </w:r>
          </w:p>
        </w:tc>
        <w:tc>
          <w:tcPr>
            <w:tcW w:w="1814" w:type="dxa"/>
            <w:vMerge w:val="restart"/>
          </w:tcPr>
          <w:p w:rsidR="00DB7C28" w:rsidRDefault="00DB7C28">
            <w:pPr>
              <w:pStyle w:val="ConsPlusNormal"/>
            </w:pPr>
            <w:r>
              <w:t>6356,5</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2018 - 2020 гг.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6356,5</w:t>
            </w:r>
          </w:p>
        </w:tc>
        <w:tc>
          <w:tcPr>
            <w:tcW w:w="1304" w:type="dxa"/>
          </w:tcPr>
          <w:p w:rsidR="00DB7C28" w:rsidRDefault="00DB7C28">
            <w:pPr>
              <w:pStyle w:val="ConsPlusNormal"/>
            </w:pPr>
            <w:r>
              <w:t>6356,5</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6356,5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532,5</w:t>
            </w:r>
          </w:p>
        </w:tc>
        <w:tc>
          <w:tcPr>
            <w:tcW w:w="1304" w:type="dxa"/>
          </w:tcPr>
          <w:p w:rsidR="00DB7C28" w:rsidRDefault="00DB7C28">
            <w:pPr>
              <w:pStyle w:val="ConsPlusNormal"/>
            </w:pPr>
            <w:r>
              <w:t>532,5</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532,5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563,7</w:t>
            </w:r>
          </w:p>
        </w:tc>
        <w:tc>
          <w:tcPr>
            <w:tcW w:w="1304" w:type="dxa"/>
          </w:tcPr>
          <w:p w:rsidR="00DB7C28" w:rsidRDefault="00DB7C28">
            <w:pPr>
              <w:pStyle w:val="ConsPlusNormal"/>
            </w:pPr>
            <w:r>
              <w:t>563,7</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563,7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5260,3</w:t>
            </w:r>
          </w:p>
        </w:tc>
        <w:tc>
          <w:tcPr>
            <w:tcW w:w="1304" w:type="dxa"/>
          </w:tcPr>
          <w:p w:rsidR="00DB7C28" w:rsidRDefault="00DB7C28">
            <w:pPr>
              <w:pStyle w:val="ConsPlusNormal"/>
            </w:pPr>
            <w:r>
              <w:t>5260,3</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5260,3</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1.1.31. Осуществление муниципальными образованиями дорожной деятельности в отношении автомобильных дорог местного значения и сооружений на них (осуществление строительного контроля)</w:t>
            </w:r>
          </w:p>
        </w:tc>
        <w:tc>
          <w:tcPr>
            <w:tcW w:w="2041" w:type="dxa"/>
            <w:vMerge w:val="restart"/>
          </w:tcPr>
          <w:p w:rsidR="00DB7C28" w:rsidRDefault="00DB7C28">
            <w:pPr>
              <w:pStyle w:val="ConsPlusNormal"/>
            </w:pPr>
          </w:p>
        </w:tc>
        <w:tc>
          <w:tcPr>
            <w:tcW w:w="1587" w:type="dxa"/>
            <w:vMerge w:val="restart"/>
          </w:tcPr>
          <w:p w:rsidR="00DB7C28" w:rsidRDefault="00DB7C28">
            <w:pPr>
              <w:pStyle w:val="ConsPlusNormal"/>
            </w:pPr>
          </w:p>
        </w:tc>
        <w:tc>
          <w:tcPr>
            <w:tcW w:w="1814" w:type="dxa"/>
            <w:vMerge w:val="restart"/>
          </w:tcPr>
          <w:p w:rsidR="00DB7C28" w:rsidRDefault="00DB7C28">
            <w:pPr>
              <w:pStyle w:val="ConsPlusNormal"/>
            </w:pPr>
          </w:p>
        </w:tc>
        <w:tc>
          <w:tcPr>
            <w:tcW w:w="1701" w:type="dxa"/>
            <w:vMerge w:val="restart"/>
          </w:tcPr>
          <w:p w:rsidR="00DB7C28" w:rsidRDefault="00DB7C28">
            <w:pPr>
              <w:pStyle w:val="ConsPlusNormal"/>
            </w:pPr>
          </w:p>
        </w:tc>
        <w:tc>
          <w:tcPr>
            <w:tcW w:w="1871" w:type="dxa"/>
            <w:vMerge w:val="restart"/>
          </w:tcPr>
          <w:p w:rsidR="00DB7C28" w:rsidRDefault="00DB7C28">
            <w:pPr>
              <w:pStyle w:val="ConsPlusNormal"/>
            </w:pP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1870,9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1870,9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1001,8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1001,8</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869,1</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869,1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1.1.31.1. "Строительство автомобильных дорог по ул. Конной от ул. Пушкина до ул. Набережной"</w:t>
            </w:r>
          </w:p>
        </w:tc>
        <w:tc>
          <w:tcPr>
            <w:tcW w:w="2041" w:type="dxa"/>
            <w:vMerge w:val="restart"/>
          </w:tcPr>
          <w:p w:rsidR="00DB7C28" w:rsidRDefault="00DB7C28">
            <w:pPr>
              <w:pStyle w:val="ConsPlusNormal"/>
            </w:pPr>
            <w:r>
              <w:t>Строительство (осуществление строительного контроля)</w:t>
            </w:r>
          </w:p>
        </w:tc>
        <w:tc>
          <w:tcPr>
            <w:tcW w:w="1587" w:type="dxa"/>
            <w:vMerge w:val="restart"/>
          </w:tcPr>
          <w:p w:rsidR="00DB7C28" w:rsidRDefault="00DB7C28">
            <w:pPr>
              <w:pStyle w:val="ConsPlusNormal"/>
            </w:pPr>
            <w:r>
              <w:t>351 м</w:t>
            </w:r>
          </w:p>
        </w:tc>
        <w:tc>
          <w:tcPr>
            <w:tcW w:w="1814" w:type="dxa"/>
            <w:vMerge w:val="restart"/>
          </w:tcPr>
          <w:p w:rsidR="00DB7C28" w:rsidRDefault="00DB7C28">
            <w:pPr>
              <w:pStyle w:val="ConsPlusNormal"/>
            </w:pPr>
            <w:r>
              <w:t>1001,8</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2023 - 2024 гг.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1411,4</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1411,4</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1001,8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1001,8</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409,6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409,6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неиспользованные лимиты прошлых лет</w:t>
            </w:r>
          </w:p>
        </w:tc>
        <w:tc>
          <w:tcPr>
            <w:tcW w:w="1417" w:type="dxa"/>
          </w:tcPr>
          <w:p w:rsidR="00DB7C28" w:rsidRDefault="00DB7C28">
            <w:pPr>
              <w:pStyle w:val="ConsPlusNormal"/>
            </w:pPr>
            <w:r>
              <w:t>409,6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409,6</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1.1.31.2. "Реконструкция автомобильной дороги по ул. Тепличной города Благовещенска", 1 этап</w:t>
            </w:r>
          </w:p>
        </w:tc>
        <w:tc>
          <w:tcPr>
            <w:tcW w:w="2041" w:type="dxa"/>
            <w:vMerge w:val="restart"/>
          </w:tcPr>
          <w:p w:rsidR="00DB7C28" w:rsidRDefault="00DB7C28">
            <w:pPr>
              <w:pStyle w:val="ConsPlusNormal"/>
            </w:pPr>
            <w:r>
              <w:t>Реконструкция (осуществление строительного контроля)</w:t>
            </w:r>
          </w:p>
        </w:tc>
        <w:tc>
          <w:tcPr>
            <w:tcW w:w="1587" w:type="dxa"/>
            <w:vMerge w:val="restart"/>
          </w:tcPr>
          <w:p w:rsidR="00DB7C28" w:rsidRDefault="00DB7C28">
            <w:pPr>
              <w:pStyle w:val="ConsPlusNormal"/>
            </w:pPr>
            <w:r>
              <w:t>521 м</w:t>
            </w:r>
          </w:p>
        </w:tc>
        <w:tc>
          <w:tcPr>
            <w:tcW w:w="1814" w:type="dxa"/>
            <w:vMerge w:val="restart"/>
          </w:tcPr>
          <w:p w:rsidR="00DB7C28" w:rsidRDefault="00DB7C28">
            <w:pPr>
              <w:pStyle w:val="ConsPlusNormal"/>
            </w:pPr>
            <w:r>
              <w:t>3965,4</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2024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459,5</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459,5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459,5</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459,5</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1.1.34. Автомобильная дорога по ул. Конной от ул. Пушкина до ул. Набережной, г. Благовещенск, Амурская область (прочие затраты)</w:t>
            </w:r>
          </w:p>
        </w:tc>
        <w:tc>
          <w:tcPr>
            <w:tcW w:w="2041" w:type="dxa"/>
            <w:vMerge w:val="restart"/>
          </w:tcPr>
          <w:p w:rsidR="00DB7C28" w:rsidRDefault="00DB7C28">
            <w:pPr>
              <w:pStyle w:val="ConsPlusNormal"/>
            </w:pPr>
            <w:r>
              <w:t>Прочие работы</w:t>
            </w:r>
          </w:p>
        </w:tc>
        <w:tc>
          <w:tcPr>
            <w:tcW w:w="1587" w:type="dxa"/>
            <w:vMerge w:val="restart"/>
          </w:tcPr>
          <w:p w:rsidR="00DB7C28" w:rsidRDefault="00DB7C28">
            <w:pPr>
              <w:pStyle w:val="ConsPlusNormal"/>
            </w:pPr>
            <w:r>
              <w:t>369 м</w:t>
            </w:r>
          </w:p>
        </w:tc>
        <w:tc>
          <w:tcPr>
            <w:tcW w:w="1814" w:type="dxa"/>
            <w:vMerge w:val="restart"/>
          </w:tcPr>
          <w:p w:rsidR="00DB7C28" w:rsidRDefault="00DB7C28">
            <w:pPr>
              <w:pStyle w:val="ConsPlusNormal"/>
            </w:pPr>
            <w:r>
              <w:t>350,1</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2022 - 2026 гг.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350,1</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350,1</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15,0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15,0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111,7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111,7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111,7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111,7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111,7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111,7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111,7</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111,7</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1.1.35. Реализация мероприятий в транспортной сфере, одобренных Президиумом (штабом) Правительственной комиссии по региональному развитию в Российской Федерации/"Реконструкция автомобильной дороги по ул. Горького от ул. Первомайской до ул. Лазо, г. Благовещенск, Амурская область"</w:t>
            </w:r>
          </w:p>
        </w:tc>
        <w:tc>
          <w:tcPr>
            <w:tcW w:w="2041" w:type="dxa"/>
            <w:vMerge w:val="restart"/>
          </w:tcPr>
          <w:p w:rsidR="00DB7C28" w:rsidRDefault="00DB7C28">
            <w:pPr>
              <w:pStyle w:val="ConsPlusNormal"/>
            </w:pPr>
            <w:r>
              <w:t>Реконструкция</w:t>
            </w:r>
          </w:p>
        </w:tc>
        <w:tc>
          <w:tcPr>
            <w:tcW w:w="1587" w:type="dxa"/>
            <w:vMerge w:val="restart"/>
          </w:tcPr>
          <w:p w:rsidR="00DB7C28" w:rsidRDefault="00DB7C28">
            <w:pPr>
              <w:pStyle w:val="ConsPlusNormal"/>
            </w:pPr>
            <w:r>
              <w:t>530 м</w:t>
            </w:r>
          </w:p>
        </w:tc>
        <w:tc>
          <w:tcPr>
            <w:tcW w:w="1814" w:type="dxa"/>
            <w:vMerge w:val="restart"/>
          </w:tcPr>
          <w:p w:rsidR="00DB7C28" w:rsidRDefault="00DB7C28">
            <w:pPr>
              <w:pStyle w:val="ConsPlusNormal"/>
            </w:pPr>
            <w:r>
              <w:t>435000,0</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2023 - 2024 гг.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660564,6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653803,9</w:t>
            </w:r>
          </w:p>
        </w:tc>
        <w:tc>
          <w:tcPr>
            <w:tcW w:w="1191" w:type="dxa"/>
          </w:tcPr>
          <w:p w:rsidR="00DB7C28" w:rsidRDefault="00DB7C28">
            <w:pPr>
              <w:pStyle w:val="ConsPlusNormal"/>
            </w:pPr>
            <w:r>
              <w:t>6760,7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435000,0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435000,0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225564,6</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218803,9</w:t>
            </w:r>
          </w:p>
        </w:tc>
        <w:tc>
          <w:tcPr>
            <w:tcW w:w="1191" w:type="dxa"/>
          </w:tcPr>
          <w:p w:rsidR="00DB7C28" w:rsidRDefault="00DB7C28">
            <w:pPr>
              <w:pStyle w:val="ConsPlusNormal"/>
            </w:pPr>
            <w:r>
              <w:t>6760,7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1.1.39. Выполнение проектных и изыскательских работ по объекту "Дороги в районе "5-й стройки" для обеспечения транспортной инфраструктурой земельных участков, представленных многодетным семьям (ул. Молодежная от ул. Центральной до ул. Энтузиастов)"</w:t>
            </w:r>
          </w:p>
        </w:tc>
        <w:tc>
          <w:tcPr>
            <w:tcW w:w="2041" w:type="dxa"/>
            <w:vMerge w:val="restart"/>
          </w:tcPr>
          <w:p w:rsidR="00DB7C28" w:rsidRDefault="00DB7C28">
            <w:pPr>
              <w:pStyle w:val="ConsPlusNormal"/>
            </w:pPr>
            <w:r>
              <w:t>Проектные работы</w:t>
            </w:r>
          </w:p>
        </w:tc>
        <w:tc>
          <w:tcPr>
            <w:tcW w:w="1587" w:type="dxa"/>
            <w:vMerge w:val="restart"/>
          </w:tcPr>
          <w:p w:rsidR="00DB7C28" w:rsidRDefault="00DB7C28">
            <w:pPr>
              <w:pStyle w:val="ConsPlusNormal"/>
            </w:pPr>
            <w:r>
              <w:t>760 м</w:t>
            </w:r>
          </w:p>
        </w:tc>
        <w:tc>
          <w:tcPr>
            <w:tcW w:w="1814" w:type="dxa"/>
            <w:vMerge w:val="restart"/>
          </w:tcPr>
          <w:p w:rsidR="00DB7C28" w:rsidRDefault="00DB7C28">
            <w:pPr>
              <w:pStyle w:val="ConsPlusNormal"/>
            </w:pPr>
            <w:r>
              <w:t>14631,2</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2025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14631,2</w:t>
            </w:r>
          </w:p>
        </w:tc>
        <w:tc>
          <w:tcPr>
            <w:tcW w:w="1304" w:type="dxa"/>
          </w:tcPr>
          <w:p w:rsidR="00DB7C28" w:rsidRDefault="00DB7C28">
            <w:pPr>
              <w:pStyle w:val="ConsPlusNormal"/>
            </w:pPr>
            <w:r>
              <w:t>14631,2</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14631,2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14631,2</w:t>
            </w:r>
          </w:p>
        </w:tc>
        <w:tc>
          <w:tcPr>
            <w:tcW w:w="1304" w:type="dxa"/>
          </w:tcPr>
          <w:p w:rsidR="00DB7C28" w:rsidRDefault="00DB7C28">
            <w:pPr>
              <w:pStyle w:val="ConsPlusNormal"/>
            </w:pPr>
            <w:r>
              <w:t>14631,2</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14631,2</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1.2. Региональный </w:t>
            </w:r>
            <w:r>
              <w:lastRenderedPageBreak/>
              <w:t>проект "Дорожная сеть"</w:t>
            </w:r>
          </w:p>
        </w:tc>
        <w:tc>
          <w:tcPr>
            <w:tcW w:w="2041" w:type="dxa"/>
            <w:vMerge w:val="restart"/>
          </w:tcPr>
          <w:p w:rsidR="00DB7C28" w:rsidRDefault="00DB7C28">
            <w:pPr>
              <w:pStyle w:val="ConsPlusNormal"/>
            </w:pPr>
          </w:p>
        </w:tc>
        <w:tc>
          <w:tcPr>
            <w:tcW w:w="1587" w:type="dxa"/>
            <w:vMerge w:val="restart"/>
          </w:tcPr>
          <w:p w:rsidR="00DB7C28" w:rsidRDefault="00DB7C28">
            <w:pPr>
              <w:pStyle w:val="ConsPlusNormal"/>
            </w:pPr>
          </w:p>
        </w:tc>
        <w:tc>
          <w:tcPr>
            <w:tcW w:w="1814" w:type="dxa"/>
            <w:vMerge w:val="restart"/>
          </w:tcPr>
          <w:p w:rsidR="00DB7C28" w:rsidRDefault="00DB7C28">
            <w:pPr>
              <w:pStyle w:val="ConsPlusNormal"/>
            </w:pPr>
          </w:p>
        </w:tc>
        <w:tc>
          <w:tcPr>
            <w:tcW w:w="1701" w:type="dxa"/>
            <w:vMerge w:val="restart"/>
          </w:tcPr>
          <w:p w:rsidR="00DB7C28" w:rsidRDefault="00DB7C28">
            <w:pPr>
              <w:pStyle w:val="ConsPlusNormal"/>
            </w:pPr>
          </w:p>
        </w:tc>
        <w:tc>
          <w:tcPr>
            <w:tcW w:w="1871" w:type="dxa"/>
            <w:vMerge w:val="restart"/>
          </w:tcPr>
          <w:p w:rsidR="00DB7C28" w:rsidRDefault="00DB7C28">
            <w:pPr>
              <w:pStyle w:val="ConsPlusNormal"/>
            </w:pPr>
          </w:p>
        </w:tc>
        <w:tc>
          <w:tcPr>
            <w:tcW w:w="1757" w:type="dxa"/>
          </w:tcPr>
          <w:p w:rsidR="00DB7C28" w:rsidRDefault="00DB7C28">
            <w:pPr>
              <w:pStyle w:val="ConsPlusNormal"/>
            </w:pPr>
            <w:r>
              <w:t xml:space="preserve">Всего по </w:t>
            </w:r>
            <w:r>
              <w:lastRenderedPageBreak/>
              <w:t>основному мероприятию за весь период реализации муниципальной программы, в том числе:</w:t>
            </w:r>
          </w:p>
        </w:tc>
        <w:tc>
          <w:tcPr>
            <w:tcW w:w="1417" w:type="dxa"/>
          </w:tcPr>
          <w:p w:rsidR="00DB7C28" w:rsidRDefault="00DB7C28">
            <w:pPr>
              <w:pStyle w:val="ConsPlusNormal"/>
            </w:pPr>
            <w:r>
              <w:lastRenderedPageBreak/>
              <w:t>71937,4</w:t>
            </w:r>
          </w:p>
        </w:tc>
        <w:tc>
          <w:tcPr>
            <w:tcW w:w="1304" w:type="dxa"/>
          </w:tcPr>
          <w:p w:rsidR="00DB7C28" w:rsidRDefault="00DB7C28">
            <w:pPr>
              <w:pStyle w:val="ConsPlusNormal"/>
            </w:pPr>
            <w:r>
              <w:t>5449,8</w:t>
            </w:r>
          </w:p>
        </w:tc>
        <w:tc>
          <w:tcPr>
            <w:tcW w:w="1134" w:type="dxa"/>
          </w:tcPr>
          <w:p w:rsidR="00DB7C28" w:rsidRDefault="00DB7C28">
            <w:pPr>
              <w:pStyle w:val="ConsPlusNormal"/>
            </w:pPr>
            <w:r>
              <w:t>0,0</w:t>
            </w:r>
          </w:p>
        </w:tc>
        <w:tc>
          <w:tcPr>
            <w:tcW w:w="1417" w:type="dxa"/>
          </w:tcPr>
          <w:p w:rsidR="00DB7C28" w:rsidRDefault="00DB7C28">
            <w:pPr>
              <w:pStyle w:val="ConsPlusNormal"/>
            </w:pPr>
            <w:r>
              <w:t>66696,7</w:t>
            </w:r>
          </w:p>
        </w:tc>
        <w:tc>
          <w:tcPr>
            <w:tcW w:w="1191" w:type="dxa"/>
          </w:tcPr>
          <w:p w:rsidR="00DB7C28" w:rsidRDefault="00DB7C28">
            <w:pPr>
              <w:pStyle w:val="ConsPlusNormal"/>
            </w:pPr>
            <w:r>
              <w:t>5240,7</w:t>
            </w:r>
          </w:p>
        </w:tc>
        <w:tc>
          <w:tcPr>
            <w:tcW w:w="907" w:type="dxa"/>
          </w:tcPr>
          <w:p w:rsidR="00DB7C28" w:rsidRDefault="00DB7C28">
            <w:pPr>
              <w:pStyle w:val="ConsPlusNormal"/>
            </w:pPr>
            <w:r>
              <w:t>1,0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71937,4</w:t>
            </w:r>
          </w:p>
        </w:tc>
        <w:tc>
          <w:tcPr>
            <w:tcW w:w="1304" w:type="dxa"/>
          </w:tcPr>
          <w:p w:rsidR="00DB7C28" w:rsidRDefault="00DB7C28">
            <w:pPr>
              <w:pStyle w:val="ConsPlusNormal"/>
            </w:pPr>
            <w:r>
              <w:t>5449,8</w:t>
            </w:r>
          </w:p>
        </w:tc>
        <w:tc>
          <w:tcPr>
            <w:tcW w:w="1134" w:type="dxa"/>
          </w:tcPr>
          <w:p w:rsidR="00DB7C28" w:rsidRDefault="00DB7C28">
            <w:pPr>
              <w:pStyle w:val="ConsPlusNormal"/>
            </w:pPr>
            <w:r>
              <w:t>0,0</w:t>
            </w:r>
          </w:p>
        </w:tc>
        <w:tc>
          <w:tcPr>
            <w:tcW w:w="1417" w:type="dxa"/>
          </w:tcPr>
          <w:p w:rsidR="00DB7C28" w:rsidRDefault="00DB7C28">
            <w:pPr>
              <w:pStyle w:val="ConsPlusNormal"/>
            </w:pPr>
            <w:r>
              <w:t>66696,7</w:t>
            </w:r>
          </w:p>
        </w:tc>
        <w:tc>
          <w:tcPr>
            <w:tcW w:w="1191" w:type="dxa"/>
          </w:tcPr>
          <w:p w:rsidR="00DB7C28" w:rsidRDefault="00DB7C28">
            <w:pPr>
              <w:pStyle w:val="ConsPlusNormal"/>
            </w:pPr>
            <w:r>
              <w:t>5240,7</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1,0</w:t>
            </w:r>
          </w:p>
        </w:tc>
      </w:tr>
      <w:tr w:rsidR="00DB7C28">
        <w:tc>
          <w:tcPr>
            <w:tcW w:w="2608" w:type="dxa"/>
            <w:vMerge w:val="restart"/>
          </w:tcPr>
          <w:p w:rsidR="00DB7C28" w:rsidRDefault="00DB7C28">
            <w:pPr>
              <w:pStyle w:val="ConsPlusNormal"/>
            </w:pPr>
            <w:r>
              <w:t xml:space="preserve">1.2.1. Осуществление дорожной деятельности в рамках реализации </w:t>
            </w:r>
            <w:r>
              <w:lastRenderedPageBreak/>
              <w:t>национального проекта "Безопасные качественные дороги"/"Реконструкция автомобильной дороги по ул. Тепличной города Благовещенска", 1 этап</w:t>
            </w:r>
          </w:p>
        </w:tc>
        <w:tc>
          <w:tcPr>
            <w:tcW w:w="2041" w:type="dxa"/>
            <w:vMerge w:val="restart"/>
          </w:tcPr>
          <w:p w:rsidR="00DB7C28" w:rsidRDefault="00DB7C28">
            <w:pPr>
              <w:pStyle w:val="ConsPlusNormal"/>
            </w:pPr>
            <w:r>
              <w:lastRenderedPageBreak/>
              <w:t>Проектные работы, реконструкция</w:t>
            </w:r>
          </w:p>
        </w:tc>
        <w:tc>
          <w:tcPr>
            <w:tcW w:w="1587" w:type="dxa"/>
            <w:vMerge w:val="restart"/>
          </w:tcPr>
          <w:p w:rsidR="00DB7C28" w:rsidRDefault="00DB7C28">
            <w:pPr>
              <w:pStyle w:val="ConsPlusNormal"/>
            </w:pPr>
            <w:r>
              <w:t>953 м</w:t>
            </w:r>
          </w:p>
        </w:tc>
        <w:tc>
          <w:tcPr>
            <w:tcW w:w="1814" w:type="dxa"/>
            <w:vMerge w:val="restart"/>
          </w:tcPr>
          <w:p w:rsidR="00DB7C28" w:rsidRDefault="00DB7C28">
            <w:pPr>
              <w:pStyle w:val="ConsPlusNormal"/>
            </w:pPr>
            <w:r>
              <w:t>66696,7</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2023 г.</w:t>
            </w:r>
          </w:p>
        </w:tc>
        <w:tc>
          <w:tcPr>
            <w:tcW w:w="1757" w:type="dxa"/>
          </w:tcPr>
          <w:p w:rsidR="00DB7C28" w:rsidRDefault="00DB7C28">
            <w:pPr>
              <w:pStyle w:val="ConsPlusNormal"/>
            </w:pPr>
            <w:r>
              <w:t xml:space="preserve">Всего по мероприятию за весь период реализации </w:t>
            </w:r>
            <w:r>
              <w:lastRenderedPageBreak/>
              <w:t>муниципальной программы, в том числе:</w:t>
            </w:r>
          </w:p>
        </w:tc>
        <w:tc>
          <w:tcPr>
            <w:tcW w:w="1417" w:type="dxa"/>
          </w:tcPr>
          <w:p w:rsidR="00DB7C28" w:rsidRDefault="00DB7C28">
            <w:pPr>
              <w:pStyle w:val="ConsPlusNormal"/>
            </w:pPr>
            <w:r>
              <w:lastRenderedPageBreak/>
              <w:t>66696,7</w:t>
            </w:r>
          </w:p>
        </w:tc>
        <w:tc>
          <w:tcPr>
            <w:tcW w:w="1304" w:type="dxa"/>
          </w:tcPr>
          <w:p w:rsidR="00DB7C28" w:rsidRDefault="00DB7C28">
            <w:pPr>
              <w:pStyle w:val="ConsPlusNormal"/>
            </w:pPr>
            <w:r>
              <w:t>5449,8</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66696,7</w:t>
            </w:r>
          </w:p>
        </w:tc>
        <w:tc>
          <w:tcPr>
            <w:tcW w:w="1304" w:type="dxa"/>
          </w:tcPr>
          <w:p w:rsidR="00DB7C28" w:rsidRDefault="00DB7C28">
            <w:pPr>
              <w:pStyle w:val="ConsPlusNormal"/>
            </w:pPr>
            <w:r>
              <w:t>5449,8</w:t>
            </w:r>
          </w:p>
        </w:tc>
        <w:tc>
          <w:tcPr>
            <w:tcW w:w="1134" w:type="dxa"/>
          </w:tcPr>
          <w:p w:rsidR="00DB7C28" w:rsidRDefault="00DB7C28">
            <w:pPr>
              <w:pStyle w:val="ConsPlusNormal"/>
            </w:pPr>
            <w:r>
              <w:t>0,0</w:t>
            </w:r>
          </w:p>
        </w:tc>
        <w:tc>
          <w:tcPr>
            <w:tcW w:w="1417" w:type="dxa"/>
          </w:tcPr>
          <w:p w:rsidR="00DB7C28" w:rsidRDefault="00DB7C28">
            <w:pPr>
              <w:pStyle w:val="ConsPlusNormal"/>
            </w:pPr>
            <w:r>
              <w:t>66696,7</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1.2.3. Осуществление дорожной деятельности в рамках реализации национального проекта "Безопасные качественные </w:t>
            </w:r>
            <w:r>
              <w:lastRenderedPageBreak/>
              <w:t>дороги" (осуществление строительного контроля, авторского надзора)/"Реконструкция автомобильной дороги по ул. Тепличной города Благовещенска", 1 этап"</w:t>
            </w:r>
          </w:p>
        </w:tc>
        <w:tc>
          <w:tcPr>
            <w:tcW w:w="2041" w:type="dxa"/>
            <w:vMerge w:val="restart"/>
          </w:tcPr>
          <w:p w:rsidR="00DB7C28" w:rsidRDefault="00DB7C28">
            <w:pPr>
              <w:pStyle w:val="ConsPlusNormal"/>
            </w:pPr>
            <w:r>
              <w:lastRenderedPageBreak/>
              <w:t xml:space="preserve">Реконструкция (осуществление строительного контроля, авторского </w:t>
            </w:r>
            <w:r>
              <w:lastRenderedPageBreak/>
              <w:t>надзора при реконструкции объектов)</w:t>
            </w:r>
          </w:p>
        </w:tc>
        <w:tc>
          <w:tcPr>
            <w:tcW w:w="1587" w:type="dxa"/>
            <w:vMerge w:val="restart"/>
          </w:tcPr>
          <w:p w:rsidR="00DB7C28" w:rsidRDefault="00DB7C28">
            <w:pPr>
              <w:pStyle w:val="ConsPlusNormal"/>
            </w:pPr>
            <w:r>
              <w:lastRenderedPageBreak/>
              <w:t>521 м</w:t>
            </w:r>
          </w:p>
        </w:tc>
        <w:tc>
          <w:tcPr>
            <w:tcW w:w="1814" w:type="dxa"/>
            <w:vMerge w:val="restart"/>
          </w:tcPr>
          <w:p w:rsidR="00DB7C28" w:rsidRDefault="00DB7C28">
            <w:pPr>
              <w:pStyle w:val="ConsPlusNormal"/>
            </w:pPr>
            <w:r>
              <w:t>5236,9</w:t>
            </w:r>
          </w:p>
        </w:tc>
        <w:tc>
          <w:tcPr>
            <w:tcW w:w="1701" w:type="dxa"/>
            <w:vMerge w:val="restart"/>
          </w:tcPr>
          <w:p w:rsidR="00DB7C28" w:rsidRDefault="00DB7C28">
            <w:pPr>
              <w:pStyle w:val="ConsPlusNormal"/>
            </w:pPr>
            <w:r>
              <w:t>В ценах IV кв. 2022 г.</w:t>
            </w:r>
          </w:p>
        </w:tc>
        <w:tc>
          <w:tcPr>
            <w:tcW w:w="1871" w:type="dxa"/>
            <w:vMerge w:val="restart"/>
          </w:tcPr>
          <w:p w:rsidR="00DB7C28" w:rsidRDefault="00DB7C28">
            <w:pPr>
              <w:pStyle w:val="ConsPlusNormal"/>
            </w:pPr>
            <w:r>
              <w:t>2023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5236,9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5236,9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5236,9</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5236,9</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2608" w:type="dxa"/>
            <w:vMerge w:val="restart"/>
          </w:tcPr>
          <w:p w:rsidR="00DB7C28" w:rsidRDefault="00DB7C28">
            <w:pPr>
              <w:pStyle w:val="ConsPlusNormal"/>
            </w:pPr>
            <w:r>
              <w:t xml:space="preserve">1.2.4. Осуществление дорожной деятельности в рамках реализации национального проекта "Безопасные качественные дороги" (прочие затраты)/"Реконструкция автомобильной дороги по ул. Горького от ул. </w:t>
            </w:r>
            <w:r>
              <w:lastRenderedPageBreak/>
              <w:t>Первомайской до ул. Лазо, г. Благовещенск, Амурская область"</w:t>
            </w:r>
          </w:p>
        </w:tc>
        <w:tc>
          <w:tcPr>
            <w:tcW w:w="2041" w:type="dxa"/>
            <w:vMerge w:val="restart"/>
          </w:tcPr>
          <w:p w:rsidR="00DB7C28" w:rsidRDefault="00DB7C28">
            <w:pPr>
              <w:pStyle w:val="ConsPlusNormal"/>
            </w:pPr>
            <w:r>
              <w:lastRenderedPageBreak/>
              <w:t>Прочие работы</w:t>
            </w:r>
          </w:p>
        </w:tc>
        <w:tc>
          <w:tcPr>
            <w:tcW w:w="1587" w:type="dxa"/>
            <w:vMerge w:val="restart"/>
          </w:tcPr>
          <w:p w:rsidR="00DB7C28" w:rsidRDefault="00DB7C28">
            <w:pPr>
              <w:pStyle w:val="ConsPlusNormal"/>
            </w:pPr>
            <w:r>
              <w:t>530 м</w:t>
            </w:r>
          </w:p>
        </w:tc>
        <w:tc>
          <w:tcPr>
            <w:tcW w:w="1814" w:type="dxa"/>
            <w:vMerge w:val="restart"/>
          </w:tcPr>
          <w:p w:rsidR="00DB7C28" w:rsidRDefault="00DB7C28">
            <w:pPr>
              <w:pStyle w:val="ConsPlusNormal"/>
            </w:pPr>
            <w:r>
              <w:t>34937,6</w:t>
            </w:r>
          </w:p>
        </w:tc>
        <w:tc>
          <w:tcPr>
            <w:tcW w:w="1701" w:type="dxa"/>
            <w:vMerge w:val="restart"/>
          </w:tcPr>
          <w:p w:rsidR="00DB7C28" w:rsidRDefault="00DB7C28">
            <w:pPr>
              <w:pStyle w:val="ConsPlusNormal"/>
            </w:pPr>
            <w:r>
              <w:t>В текущих ценах</w:t>
            </w:r>
          </w:p>
        </w:tc>
        <w:tc>
          <w:tcPr>
            <w:tcW w:w="1871" w:type="dxa"/>
            <w:vMerge w:val="restart"/>
          </w:tcPr>
          <w:p w:rsidR="00DB7C28" w:rsidRDefault="00DB7C28">
            <w:pPr>
              <w:pStyle w:val="ConsPlusNormal"/>
            </w:pPr>
            <w:r>
              <w:t>2023 г.</w:t>
            </w:r>
          </w:p>
        </w:tc>
        <w:tc>
          <w:tcPr>
            <w:tcW w:w="1757" w:type="dxa"/>
          </w:tcPr>
          <w:p w:rsidR="00DB7C28" w:rsidRDefault="00DB7C28">
            <w:pPr>
              <w:pStyle w:val="ConsPlusNormal"/>
            </w:pPr>
            <w:r>
              <w:t>Всего по мероприятию за весь период реализации муниципальной программы, в том числе:</w:t>
            </w:r>
          </w:p>
        </w:tc>
        <w:tc>
          <w:tcPr>
            <w:tcW w:w="1417" w:type="dxa"/>
          </w:tcPr>
          <w:p w:rsidR="00DB7C28" w:rsidRDefault="00DB7C28">
            <w:pPr>
              <w:pStyle w:val="ConsPlusNormal"/>
            </w:pPr>
            <w:r>
              <w:t>3,8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3,8</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2017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2018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2019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2020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2021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2022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2023 год</w:t>
            </w:r>
          </w:p>
        </w:tc>
        <w:tc>
          <w:tcPr>
            <w:tcW w:w="1417" w:type="dxa"/>
          </w:tcPr>
          <w:p w:rsidR="00DB7C28" w:rsidRDefault="00DB7C28">
            <w:pPr>
              <w:pStyle w:val="ConsPlusNormal"/>
            </w:pPr>
            <w:r>
              <w:t>3,8</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3,8</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2024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2025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757" w:type="dxa"/>
          </w:tcPr>
          <w:p w:rsidR="00DB7C28" w:rsidRDefault="00DB7C28">
            <w:pPr>
              <w:pStyle w:val="ConsPlusNormal"/>
            </w:pPr>
            <w:r>
              <w:t>2026 год</w:t>
            </w:r>
          </w:p>
        </w:tc>
        <w:tc>
          <w:tcPr>
            <w:tcW w:w="1417" w:type="dxa"/>
          </w:tcPr>
          <w:p w:rsidR="00DB7C28" w:rsidRDefault="00DB7C28">
            <w:pPr>
              <w:pStyle w:val="ConsPlusNormal"/>
            </w:pPr>
            <w:r>
              <w:t>0,0</w:t>
            </w:r>
          </w:p>
        </w:tc>
        <w:tc>
          <w:tcPr>
            <w:tcW w:w="1304" w:type="dxa"/>
          </w:tcPr>
          <w:p w:rsidR="00DB7C28" w:rsidRDefault="00DB7C28">
            <w:pPr>
              <w:pStyle w:val="ConsPlusNormal"/>
            </w:pPr>
            <w:r>
              <w:t>0,0</w:t>
            </w:r>
          </w:p>
        </w:tc>
        <w:tc>
          <w:tcPr>
            <w:tcW w:w="1134" w:type="dxa"/>
          </w:tcPr>
          <w:p w:rsidR="00DB7C28" w:rsidRDefault="00DB7C28">
            <w:pPr>
              <w:pStyle w:val="ConsPlusNormal"/>
            </w:pPr>
            <w:r>
              <w:t>0,0</w:t>
            </w:r>
          </w:p>
        </w:tc>
        <w:tc>
          <w:tcPr>
            <w:tcW w:w="1417" w:type="dxa"/>
          </w:tcPr>
          <w:p w:rsidR="00DB7C28" w:rsidRDefault="00DB7C28">
            <w:pPr>
              <w:pStyle w:val="ConsPlusNormal"/>
            </w:pPr>
            <w:r>
              <w:t>0,0</w:t>
            </w:r>
          </w:p>
        </w:tc>
        <w:tc>
          <w:tcPr>
            <w:tcW w:w="1191" w:type="dxa"/>
          </w:tcPr>
          <w:p w:rsidR="00DB7C28" w:rsidRDefault="00DB7C28">
            <w:pPr>
              <w:pStyle w:val="ConsPlusNormal"/>
            </w:pPr>
            <w:r>
              <w:t>0,0</w:t>
            </w:r>
          </w:p>
        </w:tc>
        <w:tc>
          <w:tcPr>
            <w:tcW w:w="907" w:type="dxa"/>
          </w:tcPr>
          <w:p w:rsidR="00DB7C28" w:rsidRDefault="00DB7C28">
            <w:pPr>
              <w:pStyle w:val="ConsPlusNormal"/>
            </w:pPr>
            <w:r>
              <w:t>0,0</w:t>
            </w:r>
          </w:p>
        </w:tc>
      </w:tr>
    </w:tbl>
    <w:p w:rsidR="00DB7C28" w:rsidRDefault="00DB7C28">
      <w:pPr>
        <w:pStyle w:val="ConsPlusNormal"/>
        <w:sectPr w:rsidR="00DB7C28">
          <w:pgSz w:w="16838" w:h="11905" w:orient="landscape"/>
          <w:pgMar w:top="1701" w:right="397" w:bottom="850" w:left="397" w:header="0" w:footer="0" w:gutter="0"/>
          <w:cols w:space="720"/>
          <w:titlePg/>
        </w:sectPr>
      </w:pPr>
    </w:p>
    <w:p w:rsidR="00DB7C28" w:rsidRDefault="00DB7C28">
      <w:pPr>
        <w:pStyle w:val="ConsPlusNormal"/>
        <w:ind w:firstLine="540"/>
        <w:jc w:val="both"/>
      </w:pPr>
    </w:p>
    <w:p w:rsidR="00DB7C28" w:rsidRDefault="00DB7C28">
      <w:pPr>
        <w:pStyle w:val="ConsPlusNormal"/>
        <w:ind w:firstLine="540"/>
        <w:jc w:val="both"/>
      </w:pPr>
      <w:r>
        <w:t>--------------------------------</w:t>
      </w:r>
    </w:p>
    <w:p w:rsidR="00DB7C28" w:rsidRDefault="00DB7C28">
      <w:pPr>
        <w:pStyle w:val="ConsPlusNormal"/>
        <w:spacing w:before="220"/>
        <w:ind w:firstLine="540"/>
        <w:jc w:val="both"/>
      </w:pPr>
      <w:r>
        <w:t xml:space="preserve">&lt;*&gt; Для выполнения условий </w:t>
      </w:r>
      <w:proofErr w:type="spellStart"/>
      <w:r>
        <w:t>софинансирования</w:t>
      </w:r>
      <w:proofErr w:type="spellEnd"/>
      <w:r>
        <w:t xml:space="preserve"> в случае предоставления субсидии из федерального бюджета.</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3</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r>
        <w:t>РЕСУРСНОЕ ОБЕСПЕЧЕНИЕ РЕАЛИЗАЦИИ МУНИЦИПАЛЬНОЙ ПРОГРАММЫ</w:t>
      </w:r>
    </w:p>
    <w:p w:rsidR="00DB7C28" w:rsidRDefault="00DB7C28">
      <w:pPr>
        <w:pStyle w:val="ConsPlusTitle"/>
        <w:jc w:val="center"/>
      </w:pPr>
      <w:r>
        <w:t>ЗА СЧЕТ СРЕДСТВ ГОРОДСКОГО БЮДЖЕТА</w:t>
      </w:r>
    </w:p>
    <w:p w:rsidR="00DB7C28" w:rsidRDefault="00DB7C28">
      <w:pPr>
        <w:pStyle w:val="ConsPlusNormal"/>
        <w:jc w:val="both"/>
      </w:pPr>
    </w:p>
    <w:p w:rsidR="00DB7C28" w:rsidRDefault="00DB7C28">
      <w:pPr>
        <w:pStyle w:val="ConsPlusNormal"/>
        <w:ind w:firstLine="540"/>
        <w:jc w:val="both"/>
      </w:pPr>
      <w:r>
        <w:t xml:space="preserve">Исключено с 31 марта 2020 года. - Постановление администрации города Благовещенска от 31.03.2020 </w:t>
      </w:r>
      <w:hyperlink r:id="rId477">
        <w:r>
          <w:rPr>
            <w:color w:val="0000FF"/>
          </w:rPr>
          <w:t>N 1057</w:t>
        </w:r>
      </w:hyperlink>
      <w:r>
        <w:t>.</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3</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bookmarkStart w:id="8" w:name="P7416"/>
      <w:bookmarkEnd w:id="8"/>
      <w:r>
        <w:t>РЕСУРСНОЕ ОБЕСПЕЧЕНИЕ И ПРОГНОЗНАЯ (СПРАВОЧНАЯ) ОЦЕНКА</w:t>
      </w:r>
    </w:p>
    <w:p w:rsidR="00DB7C28" w:rsidRDefault="00DB7C28">
      <w:pPr>
        <w:pStyle w:val="ConsPlusTitle"/>
        <w:jc w:val="center"/>
      </w:pPr>
      <w:r>
        <w:t>РАСХОДОВ НА РЕАЛИЗАЦИЮ МУНИЦИПАЛЬНОЙ ПРОГРАММЫ</w:t>
      </w:r>
    </w:p>
    <w:p w:rsidR="00DB7C28" w:rsidRDefault="00DB7C28">
      <w:pPr>
        <w:pStyle w:val="ConsPlusTitle"/>
        <w:jc w:val="center"/>
      </w:pPr>
      <w:r>
        <w:t>ЗА СЧЕТ ВСЕХ ИСТОЧНИКОВ ФИНАНСИРОВАНИЯ</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постановления администрации города Благовещенска</w:t>
            </w:r>
          </w:p>
          <w:p w:rsidR="00DB7C28" w:rsidRDefault="00DB7C28">
            <w:pPr>
              <w:pStyle w:val="ConsPlusNormal"/>
              <w:jc w:val="center"/>
            </w:pPr>
            <w:r>
              <w:rPr>
                <w:color w:val="392C69"/>
              </w:rPr>
              <w:t xml:space="preserve">от 28.12.2024 </w:t>
            </w:r>
            <w:hyperlink r:id="rId478">
              <w:r>
                <w:rPr>
                  <w:color w:val="0000FF"/>
                </w:rPr>
                <w:t>N 6753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center"/>
      </w:pPr>
    </w:p>
    <w:p w:rsidR="00DB7C28" w:rsidRDefault="00DB7C28">
      <w:pPr>
        <w:pStyle w:val="ConsPlusNormal"/>
        <w:sectPr w:rsidR="00DB7C2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76"/>
        <w:gridCol w:w="1780"/>
        <w:gridCol w:w="1606"/>
        <w:gridCol w:w="994"/>
        <w:gridCol w:w="811"/>
        <w:gridCol w:w="811"/>
        <w:gridCol w:w="811"/>
        <w:gridCol w:w="811"/>
        <w:gridCol w:w="902"/>
        <w:gridCol w:w="902"/>
        <w:gridCol w:w="902"/>
        <w:gridCol w:w="902"/>
        <w:gridCol w:w="902"/>
        <w:gridCol w:w="902"/>
        <w:gridCol w:w="811"/>
        <w:gridCol w:w="811"/>
      </w:tblGrid>
      <w:tr w:rsidR="00DB7C28">
        <w:tc>
          <w:tcPr>
            <w:tcW w:w="1587" w:type="dxa"/>
            <w:vMerge w:val="restart"/>
          </w:tcPr>
          <w:p w:rsidR="00DB7C28" w:rsidRDefault="00DB7C28">
            <w:pPr>
              <w:pStyle w:val="ConsPlusNormal"/>
              <w:jc w:val="center"/>
            </w:pPr>
            <w:r>
              <w:lastRenderedPageBreak/>
              <w:t>Статус</w:t>
            </w:r>
          </w:p>
        </w:tc>
        <w:tc>
          <w:tcPr>
            <w:tcW w:w="2551" w:type="dxa"/>
            <w:vMerge w:val="restart"/>
          </w:tcPr>
          <w:p w:rsidR="00DB7C28" w:rsidRDefault="00DB7C28">
            <w:pPr>
              <w:pStyle w:val="ConsPlusNormal"/>
              <w:jc w:val="center"/>
            </w:pPr>
            <w:r>
              <w:t>Наименование муниципальной программы, подпрограммы, основного мероприятия, мероприятия</w:t>
            </w:r>
          </w:p>
        </w:tc>
        <w:tc>
          <w:tcPr>
            <w:tcW w:w="1928" w:type="dxa"/>
            <w:vMerge w:val="restart"/>
          </w:tcPr>
          <w:p w:rsidR="00DB7C28" w:rsidRDefault="00DB7C28">
            <w:pPr>
              <w:pStyle w:val="ConsPlusNormal"/>
              <w:jc w:val="center"/>
            </w:pPr>
            <w:r>
              <w:t>Источники финансирования</w:t>
            </w:r>
          </w:p>
        </w:tc>
        <w:tc>
          <w:tcPr>
            <w:tcW w:w="17156" w:type="dxa"/>
            <w:gridSpan w:val="13"/>
          </w:tcPr>
          <w:p w:rsidR="00DB7C28" w:rsidRDefault="00DB7C28">
            <w:pPr>
              <w:pStyle w:val="ConsPlusNormal"/>
              <w:jc w:val="center"/>
            </w:pPr>
            <w:r>
              <w:t>Оценка расходов (тыс. руб.), годы</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0" w:type="auto"/>
            <w:vMerge/>
          </w:tcPr>
          <w:p w:rsidR="00DB7C28" w:rsidRDefault="00DB7C28">
            <w:pPr>
              <w:pStyle w:val="ConsPlusNormal"/>
            </w:pPr>
          </w:p>
        </w:tc>
        <w:tc>
          <w:tcPr>
            <w:tcW w:w="1474" w:type="dxa"/>
          </w:tcPr>
          <w:p w:rsidR="00DB7C28" w:rsidRDefault="00DB7C28">
            <w:pPr>
              <w:pStyle w:val="ConsPlusNormal"/>
              <w:jc w:val="center"/>
            </w:pPr>
            <w:r>
              <w:t>Всего</w:t>
            </w:r>
          </w:p>
        </w:tc>
        <w:tc>
          <w:tcPr>
            <w:tcW w:w="1247" w:type="dxa"/>
          </w:tcPr>
          <w:p w:rsidR="00DB7C28" w:rsidRDefault="00DB7C28">
            <w:pPr>
              <w:pStyle w:val="ConsPlusNormal"/>
              <w:jc w:val="center"/>
            </w:pPr>
            <w:r>
              <w:t>2015 год</w:t>
            </w:r>
          </w:p>
        </w:tc>
        <w:tc>
          <w:tcPr>
            <w:tcW w:w="1247" w:type="dxa"/>
          </w:tcPr>
          <w:p w:rsidR="00DB7C28" w:rsidRDefault="00DB7C28">
            <w:pPr>
              <w:pStyle w:val="ConsPlusNormal"/>
              <w:jc w:val="center"/>
            </w:pPr>
            <w:r>
              <w:t>2016 год</w:t>
            </w:r>
          </w:p>
        </w:tc>
        <w:tc>
          <w:tcPr>
            <w:tcW w:w="1264" w:type="dxa"/>
          </w:tcPr>
          <w:p w:rsidR="00DB7C28" w:rsidRDefault="00DB7C28">
            <w:pPr>
              <w:pStyle w:val="ConsPlusNormal"/>
              <w:jc w:val="center"/>
            </w:pPr>
            <w:r>
              <w:t>2017 год</w:t>
            </w:r>
          </w:p>
        </w:tc>
        <w:tc>
          <w:tcPr>
            <w:tcW w:w="1247" w:type="dxa"/>
          </w:tcPr>
          <w:p w:rsidR="00DB7C28" w:rsidRDefault="00DB7C28">
            <w:pPr>
              <w:pStyle w:val="ConsPlusNormal"/>
              <w:jc w:val="center"/>
            </w:pPr>
            <w:r>
              <w:t>2018 год</w:t>
            </w:r>
          </w:p>
        </w:tc>
        <w:tc>
          <w:tcPr>
            <w:tcW w:w="1361" w:type="dxa"/>
          </w:tcPr>
          <w:p w:rsidR="00DB7C28" w:rsidRDefault="00DB7C28">
            <w:pPr>
              <w:pStyle w:val="ConsPlusNormal"/>
              <w:jc w:val="center"/>
            </w:pPr>
            <w:r>
              <w:t>2019 год</w:t>
            </w:r>
          </w:p>
        </w:tc>
        <w:tc>
          <w:tcPr>
            <w:tcW w:w="1361" w:type="dxa"/>
          </w:tcPr>
          <w:p w:rsidR="00DB7C28" w:rsidRDefault="00DB7C28">
            <w:pPr>
              <w:pStyle w:val="ConsPlusNormal"/>
              <w:jc w:val="center"/>
            </w:pPr>
            <w:r>
              <w:t>2020 год</w:t>
            </w:r>
          </w:p>
        </w:tc>
        <w:tc>
          <w:tcPr>
            <w:tcW w:w="1361" w:type="dxa"/>
          </w:tcPr>
          <w:p w:rsidR="00DB7C28" w:rsidRDefault="00DB7C28">
            <w:pPr>
              <w:pStyle w:val="ConsPlusNormal"/>
              <w:jc w:val="center"/>
            </w:pPr>
            <w:r>
              <w:t>2021 год</w:t>
            </w:r>
          </w:p>
        </w:tc>
        <w:tc>
          <w:tcPr>
            <w:tcW w:w="1361" w:type="dxa"/>
          </w:tcPr>
          <w:p w:rsidR="00DB7C28" w:rsidRDefault="00DB7C28">
            <w:pPr>
              <w:pStyle w:val="ConsPlusNormal"/>
              <w:jc w:val="center"/>
            </w:pPr>
            <w:r>
              <w:t>2022 год</w:t>
            </w:r>
          </w:p>
        </w:tc>
        <w:tc>
          <w:tcPr>
            <w:tcW w:w="1361" w:type="dxa"/>
          </w:tcPr>
          <w:p w:rsidR="00DB7C28" w:rsidRDefault="00DB7C28">
            <w:pPr>
              <w:pStyle w:val="ConsPlusNormal"/>
              <w:jc w:val="center"/>
            </w:pPr>
            <w:r>
              <w:t>2023 год</w:t>
            </w:r>
          </w:p>
        </w:tc>
        <w:tc>
          <w:tcPr>
            <w:tcW w:w="1361" w:type="dxa"/>
          </w:tcPr>
          <w:p w:rsidR="00DB7C28" w:rsidRDefault="00DB7C28">
            <w:pPr>
              <w:pStyle w:val="ConsPlusNormal"/>
              <w:jc w:val="center"/>
            </w:pPr>
            <w:r>
              <w:t>2024 год</w:t>
            </w:r>
          </w:p>
        </w:tc>
        <w:tc>
          <w:tcPr>
            <w:tcW w:w="1247" w:type="dxa"/>
          </w:tcPr>
          <w:p w:rsidR="00DB7C28" w:rsidRDefault="00DB7C28">
            <w:pPr>
              <w:pStyle w:val="ConsPlusNormal"/>
              <w:jc w:val="center"/>
            </w:pPr>
            <w:r>
              <w:t>2025 год</w:t>
            </w:r>
          </w:p>
        </w:tc>
        <w:tc>
          <w:tcPr>
            <w:tcW w:w="1264" w:type="dxa"/>
          </w:tcPr>
          <w:p w:rsidR="00DB7C28" w:rsidRDefault="00DB7C28">
            <w:pPr>
              <w:pStyle w:val="ConsPlusNormal"/>
              <w:jc w:val="center"/>
            </w:pPr>
            <w:r>
              <w:t>2026 год</w:t>
            </w:r>
          </w:p>
        </w:tc>
      </w:tr>
      <w:tr w:rsidR="00DB7C28">
        <w:tc>
          <w:tcPr>
            <w:tcW w:w="1587" w:type="dxa"/>
          </w:tcPr>
          <w:p w:rsidR="00DB7C28" w:rsidRDefault="00DB7C28">
            <w:pPr>
              <w:pStyle w:val="ConsPlusNormal"/>
              <w:jc w:val="center"/>
            </w:pPr>
            <w:r>
              <w:t>1</w:t>
            </w:r>
          </w:p>
        </w:tc>
        <w:tc>
          <w:tcPr>
            <w:tcW w:w="2551" w:type="dxa"/>
          </w:tcPr>
          <w:p w:rsidR="00DB7C28" w:rsidRDefault="00DB7C28">
            <w:pPr>
              <w:pStyle w:val="ConsPlusNormal"/>
              <w:jc w:val="center"/>
            </w:pPr>
            <w:r>
              <w:t>2</w:t>
            </w:r>
          </w:p>
        </w:tc>
        <w:tc>
          <w:tcPr>
            <w:tcW w:w="1928" w:type="dxa"/>
          </w:tcPr>
          <w:p w:rsidR="00DB7C28" w:rsidRDefault="00DB7C28">
            <w:pPr>
              <w:pStyle w:val="ConsPlusNormal"/>
              <w:jc w:val="center"/>
            </w:pPr>
            <w:r>
              <w:t>3</w:t>
            </w:r>
          </w:p>
        </w:tc>
        <w:tc>
          <w:tcPr>
            <w:tcW w:w="1474" w:type="dxa"/>
          </w:tcPr>
          <w:p w:rsidR="00DB7C28" w:rsidRDefault="00DB7C28">
            <w:pPr>
              <w:pStyle w:val="ConsPlusNormal"/>
              <w:jc w:val="center"/>
            </w:pPr>
            <w:r>
              <w:t>4</w:t>
            </w:r>
          </w:p>
        </w:tc>
        <w:tc>
          <w:tcPr>
            <w:tcW w:w="1247" w:type="dxa"/>
          </w:tcPr>
          <w:p w:rsidR="00DB7C28" w:rsidRDefault="00DB7C28">
            <w:pPr>
              <w:pStyle w:val="ConsPlusNormal"/>
              <w:jc w:val="center"/>
            </w:pPr>
            <w:r>
              <w:t>5</w:t>
            </w:r>
          </w:p>
        </w:tc>
        <w:tc>
          <w:tcPr>
            <w:tcW w:w="1247" w:type="dxa"/>
          </w:tcPr>
          <w:p w:rsidR="00DB7C28" w:rsidRDefault="00DB7C28">
            <w:pPr>
              <w:pStyle w:val="ConsPlusNormal"/>
              <w:jc w:val="center"/>
            </w:pPr>
            <w:r>
              <w:t>6</w:t>
            </w:r>
          </w:p>
        </w:tc>
        <w:tc>
          <w:tcPr>
            <w:tcW w:w="1264" w:type="dxa"/>
          </w:tcPr>
          <w:p w:rsidR="00DB7C28" w:rsidRDefault="00DB7C28">
            <w:pPr>
              <w:pStyle w:val="ConsPlusNormal"/>
              <w:jc w:val="center"/>
            </w:pPr>
            <w:r>
              <w:t>7</w:t>
            </w:r>
          </w:p>
        </w:tc>
        <w:tc>
          <w:tcPr>
            <w:tcW w:w="1247" w:type="dxa"/>
          </w:tcPr>
          <w:p w:rsidR="00DB7C28" w:rsidRDefault="00DB7C28">
            <w:pPr>
              <w:pStyle w:val="ConsPlusNormal"/>
              <w:jc w:val="center"/>
            </w:pPr>
            <w:r>
              <w:t>8</w:t>
            </w:r>
          </w:p>
        </w:tc>
        <w:tc>
          <w:tcPr>
            <w:tcW w:w="1361" w:type="dxa"/>
          </w:tcPr>
          <w:p w:rsidR="00DB7C28" w:rsidRDefault="00DB7C28">
            <w:pPr>
              <w:pStyle w:val="ConsPlusNormal"/>
              <w:jc w:val="center"/>
            </w:pPr>
            <w:r>
              <w:t>9</w:t>
            </w:r>
          </w:p>
        </w:tc>
        <w:tc>
          <w:tcPr>
            <w:tcW w:w="1361" w:type="dxa"/>
          </w:tcPr>
          <w:p w:rsidR="00DB7C28" w:rsidRDefault="00DB7C28">
            <w:pPr>
              <w:pStyle w:val="ConsPlusNormal"/>
              <w:jc w:val="center"/>
            </w:pPr>
            <w:r>
              <w:t>10</w:t>
            </w:r>
          </w:p>
        </w:tc>
        <w:tc>
          <w:tcPr>
            <w:tcW w:w="1361" w:type="dxa"/>
          </w:tcPr>
          <w:p w:rsidR="00DB7C28" w:rsidRDefault="00DB7C28">
            <w:pPr>
              <w:pStyle w:val="ConsPlusNormal"/>
              <w:jc w:val="center"/>
            </w:pPr>
            <w:r>
              <w:t>11</w:t>
            </w:r>
          </w:p>
        </w:tc>
        <w:tc>
          <w:tcPr>
            <w:tcW w:w="1361" w:type="dxa"/>
          </w:tcPr>
          <w:p w:rsidR="00DB7C28" w:rsidRDefault="00DB7C28">
            <w:pPr>
              <w:pStyle w:val="ConsPlusNormal"/>
              <w:jc w:val="center"/>
            </w:pPr>
            <w:r>
              <w:t>12</w:t>
            </w:r>
          </w:p>
        </w:tc>
        <w:tc>
          <w:tcPr>
            <w:tcW w:w="1361" w:type="dxa"/>
          </w:tcPr>
          <w:p w:rsidR="00DB7C28" w:rsidRDefault="00DB7C28">
            <w:pPr>
              <w:pStyle w:val="ConsPlusNormal"/>
              <w:jc w:val="center"/>
            </w:pPr>
            <w:r>
              <w:t>13</w:t>
            </w:r>
          </w:p>
        </w:tc>
        <w:tc>
          <w:tcPr>
            <w:tcW w:w="1361" w:type="dxa"/>
          </w:tcPr>
          <w:p w:rsidR="00DB7C28" w:rsidRDefault="00DB7C28">
            <w:pPr>
              <w:pStyle w:val="ConsPlusNormal"/>
              <w:jc w:val="center"/>
            </w:pPr>
            <w:r>
              <w:t>14</w:t>
            </w:r>
          </w:p>
        </w:tc>
        <w:tc>
          <w:tcPr>
            <w:tcW w:w="1247" w:type="dxa"/>
          </w:tcPr>
          <w:p w:rsidR="00DB7C28" w:rsidRDefault="00DB7C28">
            <w:pPr>
              <w:pStyle w:val="ConsPlusNormal"/>
              <w:jc w:val="center"/>
            </w:pPr>
            <w:r>
              <w:t>15</w:t>
            </w:r>
          </w:p>
        </w:tc>
        <w:tc>
          <w:tcPr>
            <w:tcW w:w="1264" w:type="dxa"/>
          </w:tcPr>
          <w:p w:rsidR="00DB7C28" w:rsidRDefault="00DB7C28">
            <w:pPr>
              <w:pStyle w:val="ConsPlusNormal"/>
              <w:jc w:val="center"/>
            </w:pPr>
            <w:r>
              <w:t>16</w:t>
            </w:r>
          </w:p>
        </w:tc>
      </w:tr>
      <w:tr w:rsidR="00DB7C28">
        <w:tc>
          <w:tcPr>
            <w:tcW w:w="1587" w:type="dxa"/>
            <w:vMerge w:val="restart"/>
          </w:tcPr>
          <w:p w:rsidR="00DB7C28" w:rsidRDefault="00DB7C28">
            <w:pPr>
              <w:pStyle w:val="ConsPlusNormal"/>
              <w:outlineLvl w:val="2"/>
            </w:pPr>
            <w:r>
              <w:t>Муниципальная программа</w:t>
            </w:r>
          </w:p>
        </w:tc>
        <w:tc>
          <w:tcPr>
            <w:tcW w:w="2551" w:type="dxa"/>
            <w:vMerge w:val="restart"/>
          </w:tcPr>
          <w:p w:rsidR="00DB7C28" w:rsidRDefault="00DB7C28">
            <w:pPr>
              <w:pStyle w:val="ConsPlusNormal"/>
            </w:pPr>
            <w:r>
              <w:t>Развитие транспортной системы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15400299,3</w:t>
            </w:r>
          </w:p>
        </w:tc>
        <w:tc>
          <w:tcPr>
            <w:tcW w:w="1247" w:type="dxa"/>
          </w:tcPr>
          <w:p w:rsidR="00DB7C28" w:rsidRDefault="00DB7C28">
            <w:pPr>
              <w:pStyle w:val="ConsPlusNormal"/>
            </w:pPr>
            <w:r>
              <w:t>763177,3</w:t>
            </w:r>
          </w:p>
        </w:tc>
        <w:tc>
          <w:tcPr>
            <w:tcW w:w="1247" w:type="dxa"/>
          </w:tcPr>
          <w:p w:rsidR="00DB7C28" w:rsidRDefault="00DB7C28">
            <w:pPr>
              <w:pStyle w:val="ConsPlusNormal"/>
            </w:pPr>
            <w:r>
              <w:t>720249,8</w:t>
            </w:r>
          </w:p>
        </w:tc>
        <w:tc>
          <w:tcPr>
            <w:tcW w:w="1264" w:type="dxa"/>
          </w:tcPr>
          <w:p w:rsidR="00DB7C28" w:rsidRDefault="00DB7C28">
            <w:pPr>
              <w:pStyle w:val="ConsPlusNormal"/>
            </w:pPr>
            <w:r>
              <w:t>787661,3</w:t>
            </w:r>
          </w:p>
        </w:tc>
        <w:tc>
          <w:tcPr>
            <w:tcW w:w="1247" w:type="dxa"/>
          </w:tcPr>
          <w:p w:rsidR="00DB7C28" w:rsidRDefault="00DB7C28">
            <w:pPr>
              <w:pStyle w:val="ConsPlusNormal"/>
            </w:pPr>
            <w:r>
              <w:t>723709,7</w:t>
            </w:r>
          </w:p>
        </w:tc>
        <w:tc>
          <w:tcPr>
            <w:tcW w:w="1361" w:type="dxa"/>
          </w:tcPr>
          <w:p w:rsidR="00DB7C28" w:rsidRDefault="00DB7C28">
            <w:pPr>
              <w:pStyle w:val="ConsPlusNormal"/>
            </w:pPr>
            <w:r>
              <w:t>1123197,0</w:t>
            </w:r>
          </w:p>
        </w:tc>
        <w:tc>
          <w:tcPr>
            <w:tcW w:w="1361" w:type="dxa"/>
          </w:tcPr>
          <w:p w:rsidR="00DB7C28" w:rsidRDefault="00DB7C28">
            <w:pPr>
              <w:pStyle w:val="ConsPlusNormal"/>
            </w:pPr>
            <w:r>
              <w:t>1887122,1</w:t>
            </w:r>
          </w:p>
        </w:tc>
        <w:tc>
          <w:tcPr>
            <w:tcW w:w="1361" w:type="dxa"/>
          </w:tcPr>
          <w:p w:rsidR="00DB7C28" w:rsidRDefault="00DB7C28">
            <w:pPr>
              <w:pStyle w:val="ConsPlusNormal"/>
            </w:pPr>
            <w:r>
              <w:t>1976958,4</w:t>
            </w:r>
          </w:p>
        </w:tc>
        <w:tc>
          <w:tcPr>
            <w:tcW w:w="1361" w:type="dxa"/>
          </w:tcPr>
          <w:p w:rsidR="00DB7C28" w:rsidRDefault="00DB7C28">
            <w:pPr>
              <w:pStyle w:val="ConsPlusNormal"/>
            </w:pPr>
            <w:r>
              <w:t>2124881,5</w:t>
            </w:r>
          </w:p>
        </w:tc>
        <w:tc>
          <w:tcPr>
            <w:tcW w:w="1361" w:type="dxa"/>
          </w:tcPr>
          <w:p w:rsidR="00DB7C28" w:rsidRDefault="00DB7C28">
            <w:pPr>
              <w:pStyle w:val="ConsPlusNormal"/>
            </w:pPr>
            <w:r>
              <w:t>1916830,8</w:t>
            </w:r>
          </w:p>
        </w:tc>
        <w:tc>
          <w:tcPr>
            <w:tcW w:w="1361" w:type="dxa"/>
          </w:tcPr>
          <w:p w:rsidR="00DB7C28" w:rsidRDefault="00DB7C28">
            <w:pPr>
              <w:pStyle w:val="ConsPlusNormal"/>
            </w:pPr>
            <w:r>
              <w:t>2050557,2</w:t>
            </w:r>
          </w:p>
        </w:tc>
        <w:tc>
          <w:tcPr>
            <w:tcW w:w="1247" w:type="dxa"/>
          </w:tcPr>
          <w:p w:rsidR="00DB7C28" w:rsidRDefault="00DB7C28">
            <w:pPr>
              <w:pStyle w:val="ConsPlusNormal"/>
            </w:pPr>
            <w:r>
              <w:t>675201,3</w:t>
            </w:r>
          </w:p>
        </w:tc>
        <w:tc>
          <w:tcPr>
            <w:tcW w:w="1264" w:type="dxa"/>
          </w:tcPr>
          <w:p w:rsidR="00DB7C28" w:rsidRDefault="00DB7C28">
            <w:pPr>
              <w:pStyle w:val="ConsPlusNormal"/>
            </w:pPr>
            <w:r>
              <w:t>650752,9</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55407,5</w:t>
            </w:r>
          </w:p>
        </w:tc>
        <w:tc>
          <w:tcPr>
            <w:tcW w:w="1247" w:type="dxa"/>
          </w:tcPr>
          <w:p w:rsidR="00DB7C28" w:rsidRDefault="00DB7C28">
            <w:pPr>
              <w:pStyle w:val="ConsPlusNormal"/>
            </w:pPr>
            <w:r>
              <w:t>34421,7</w:t>
            </w:r>
          </w:p>
        </w:tc>
        <w:tc>
          <w:tcPr>
            <w:tcW w:w="1247" w:type="dxa"/>
          </w:tcPr>
          <w:p w:rsidR="00DB7C28" w:rsidRDefault="00DB7C28">
            <w:pPr>
              <w:pStyle w:val="ConsPlusNormal"/>
            </w:pPr>
            <w:r>
              <w:t>17132,8</w:t>
            </w:r>
          </w:p>
        </w:tc>
        <w:tc>
          <w:tcPr>
            <w:tcW w:w="1264" w:type="dxa"/>
          </w:tcPr>
          <w:p w:rsidR="00DB7C28" w:rsidRDefault="00DB7C28">
            <w:pPr>
              <w:pStyle w:val="ConsPlusNormal"/>
            </w:pPr>
            <w:r>
              <w:t>2099,8</w:t>
            </w:r>
          </w:p>
        </w:tc>
        <w:tc>
          <w:tcPr>
            <w:tcW w:w="1247" w:type="dxa"/>
          </w:tcPr>
          <w:p w:rsidR="00DB7C28" w:rsidRDefault="00DB7C28">
            <w:pPr>
              <w:pStyle w:val="ConsPlusNormal"/>
            </w:pPr>
            <w:r>
              <w:t>1753,2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904820,1</w:t>
            </w:r>
          </w:p>
        </w:tc>
        <w:tc>
          <w:tcPr>
            <w:tcW w:w="1247" w:type="dxa"/>
          </w:tcPr>
          <w:p w:rsidR="00DB7C28" w:rsidRDefault="00DB7C28">
            <w:pPr>
              <w:pStyle w:val="ConsPlusNormal"/>
            </w:pPr>
            <w:r>
              <w:t>14872,6</w:t>
            </w:r>
          </w:p>
        </w:tc>
        <w:tc>
          <w:tcPr>
            <w:tcW w:w="1247" w:type="dxa"/>
          </w:tcPr>
          <w:p w:rsidR="00DB7C28" w:rsidRDefault="00DB7C28">
            <w:pPr>
              <w:pStyle w:val="ConsPlusNormal"/>
            </w:pPr>
            <w:r>
              <w:t>818,3</w:t>
            </w:r>
          </w:p>
        </w:tc>
        <w:tc>
          <w:tcPr>
            <w:tcW w:w="1264" w:type="dxa"/>
          </w:tcPr>
          <w:p w:rsidR="00DB7C28" w:rsidRDefault="00DB7C28">
            <w:pPr>
              <w:pStyle w:val="ConsPlusNormal"/>
            </w:pPr>
            <w:r>
              <w:t>2394,3</w:t>
            </w:r>
          </w:p>
        </w:tc>
        <w:tc>
          <w:tcPr>
            <w:tcW w:w="1247" w:type="dxa"/>
          </w:tcPr>
          <w:p w:rsidR="00DB7C28" w:rsidRDefault="00DB7C28">
            <w:pPr>
              <w:pStyle w:val="ConsPlusNormal"/>
            </w:pPr>
            <w:r>
              <w:t>0,0</w:t>
            </w:r>
          </w:p>
        </w:tc>
        <w:tc>
          <w:tcPr>
            <w:tcW w:w="1361" w:type="dxa"/>
          </w:tcPr>
          <w:p w:rsidR="00DB7C28" w:rsidRDefault="00DB7C28">
            <w:pPr>
              <w:pStyle w:val="ConsPlusNormal"/>
            </w:pPr>
            <w:r>
              <w:t>403667,0</w:t>
            </w:r>
          </w:p>
        </w:tc>
        <w:tc>
          <w:tcPr>
            <w:tcW w:w="1361" w:type="dxa"/>
          </w:tcPr>
          <w:p w:rsidR="00DB7C28" w:rsidRDefault="00DB7C28">
            <w:pPr>
              <w:pStyle w:val="ConsPlusNormal"/>
            </w:pPr>
            <w:r>
              <w:t>36000,0</w:t>
            </w:r>
          </w:p>
        </w:tc>
        <w:tc>
          <w:tcPr>
            <w:tcW w:w="1361" w:type="dxa"/>
          </w:tcPr>
          <w:p w:rsidR="00DB7C28" w:rsidRDefault="00DB7C28">
            <w:pPr>
              <w:pStyle w:val="ConsPlusNormal"/>
            </w:pPr>
            <w:r>
              <w:t>369567,9</w:t>
            </w:r>
          </w:p>
        </w:tc>
        <w:tc>
          <w:tcPr>
            <w:tcW w:w="1361" w:type="dxa"/>
          </w:tcPr>
          <w:p w:rsidR="00DB7C28" w:rsidRDefault="00DB7C28">
            <w:pPr>
              <w:pStyle w:val="ConsPlusNormal"/>
            </w:pPr>
            <w:r>
              <w:t>77500,0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 в том числе:</w:t>
            </w:r>
          </w:p>
        </w:tc>
        <w:tc>
          <w:tcPr>
            <w:tcW w:w="1474" w:type="dxa"/>
          </w:tcPr>
          <w:p w:rsidR="00DB7C28" w:rsidRDefault="00DB7C28">
            <w:pPr>
              <w:pStyle w:val="ConsPlusNormal"/>
            </w:pPr>
            <w:r>
              <w:t>9778976,7</w:t>
            </w:r>
          </w:p>
        </w:tc>
        <w:tc>
          <w:tcPr>
            <w:tcW w:w="1247" w:type="dxa"/>
          </w:tcPr>
          <w:p w:rsidR="00DB7C28" w:rsidRDefault="00DB7C28">
            <w:pPr>
              <w:pStyle w:val="ConsPlusNormal"/>
            </w:pPr>
            <w:r>
              <w:t>299339,3</w:t>
            </w:r>
          </w:p>
        </w:tc>
        <w:tc>
          <w:tcPr>
            <w:tcW w:w="1247" w:type="dxa"/>
          </w:tcPr>
          <w:p w:rsidR="00DB7C28" w:rsidRDefault="00DB7C28">
            <w:pPr>
              <w:pStyle w:val="ConsPlusNormal"/>
            </w:pPr>
            <w:r>
              <w:t>320678,9</w:t>
            </w:r>
          </w:p>
        </w:tc>
        <w:tc>
          <w:tcPr>
            <w:tcW w:w="1264" w:type="dxa"/>
          </w:tcPr>
          <w:p w:rsidR="00DB7C28" w:rsidRDefault="00DB7C28">
            <w:pPr>
              <w:pStyle w:val="ConsPlusNormal"/>
            </w:pPr>
            <w:r>
              <w:t>342311,0</w:t>
            </w:r>
          </w:p>
        </w:tc>
        <w:tc>
          <w:tcPr>
            <w:tcW w:w="1247" w:type="dxa"/>
          </w:tcPr>
          <w:p w:rsidR="00DB7C28" w:rsidRDefault="00DB7C28">
            <w:pPr>
              <w:pStyle w:val="ConsPlusNormal"/>
            </w:pPr>
            <w:r>
              <w:t>304123,2</w:t>
            </w:r>
          </w:p>
        </w:tc>
        <w:tc>
          <w:tcPr>
            <w:tcW w:w="1361" w:type="dxa"/>
          </w:tcPr>
          <w:p w:rsidR="00DB7C28" w:rsidRDefault="00DB7C28">
            <w:pPr>
              <w:pStyle w:val="ConsPlusNormal"/>
            </w:pPr>
            <w:r>
              <w:t>445203,0</w:t>
            </w:r>
          </w:p>
        </w:tc>
        <w:tc>
          <w:tcPr>
            <w:tcW w:w="1361" w:type="dxa"/>
          </w:tcPr>
          <w:p w:rsidR="00DB7C28" w:rsidRDefault="00DB7C28">
            <w:pPr>
              <w:pStyle w:val="ConsPlusNormal"/>
            </w:pPr>
            <w:r>
              <w:t>1526457,8</w:t>
            </w:r>
          </w:p>
        </w:tc>
        <w:tc>
          <w:tcPr>
            <w:tcW w:w="1361" w:type="dxa"/>
          </w:tcPr>
          <w:p w:rsidR="00DB7C28" w:rsidRDefault="00DB7C28">
            <w:pPr>
              <w:pStyle w:val="ConsPlusNormal"/>
            </w:pPr>
            <w:r>
              <w:t>1153669,2</w:t>
            </w:r>
          </w:p>
        </w:tc>
        <w:tc>
          <w:tcPr>
            <w:tcW w:w="1361" w:type="dxa"/>
          </w:tcPr>
          <w:p w:rsidR="00DB7C28" w:rsidRDefault="00DB7C28">
            <w:pPr>
              <w:pStyle w:val="ConsPlusNormal"/>
            </w:pPr>
            <w:r>
              <w:t>1576946,5</w:t>
            </w:r>
          </w:p>
        </w:tc>
        <w:tc>
          <w:tcPr>
            <w:tcW w:w="1361" w:type="dxa"/>
          </w:tcPr>
          <w:p w:rsidR="00DB7C28" w:rsidRDefault="00DB7C28">
            <w:pPr>
              <w:pStyle w:val="ConsPlusNormal"/>
            </w:pPr>
            <w:r>
              <w:t>1490013,2</w:t>
            </w:r>
          </w:p>
        </w:tc>
        <w:tc>
          <w:tcPr>
            <w:tcW w:w="1361" w:type="dxa"/>
          </w:tcPr>
          <w:p w:rsidR="00DB7C28" w:rsidRDefault="00DB7C28">
            <w:pPr>
              <w:pStyle w:val="ConsPlusNormal"/>
            </w:pPr>
            <w:r>
              <w:t>1483730,8</w:t>
            </w:r>
          </w:p>
        </w:tc>
        <w:tc>
          <w:tcPr>
            <w:tcW w:w="1247" w:type="dxa"/>
          </w:tcPr>
          <w:p w:rsidR="00DB7C28" w:rsidRDefault="00DB7C28">
            <w:pPr>
              <w:pStyle w:val="ConsPlusNormal"/>
            </w:pPr>
            <w:r>
              <w:t>433416,0</w:t>
            </w:r>
          </w:p>
        </w:tc>
        <w:tc>
          <w:tcPr>
            <w:tcW w:w="1264" w:type="dxa"/>
          </w:tcPr>
          <w:p w:rsidR="00DB7C28" w:rsidRDefault="00DB7C28">
            <w:pPr>
              <w:pStyle w:val="ConsPlusNormal"/>
            </w:pPr>
            <w:r>
              <w:t>403087,8</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31785,5</w:t>
            </w:r>
          </w:p>
        </w:tc>
        <w:tc>
          <w:tcPr>
            <w:tcW w:w="1247" w:type="dxa"/>
          </w:tcPr>
          <w:p w:rsidR="00DB7C28" w:rsidRDefault="00DB7C28">
            <w:pPr>
              <w:pStyle w:val="ConsPlusNormal"/>
            </w:pPr>
            <w:r>
              <w:t>31785,5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неиспользованный остаток прошлых лет</w:t>
            </w:r>
          </w:p>
        </w:tc>
        <w:tc>
          <w:tcPr>
            <w:tcW w:w="1474" w:type="dxa"/>
          </w:tcPr>
          <w:p w:rsidR="00DB7C28" w:rsidRDefault="00DB7C28">
            <w:pPr>
              <w:pStyle w:val="ConsPlusNormal"/>
            </w:pPr>
            <w:r>
              <w:t>220845,3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35791,3</w:t>
            </w:r>
          </w:p>
        </w:tc>
        <w:tc>
          <w:tcPr>
            <w:tcW w:w="1361" w:type="dxa"/>
          </w:tcPr>
          <w:p w:rsidR="00DB7C28" w:rsidRDefault="00DB7C28">
            <w:pPr>
              <w:pStyle w:val="ConsPlusNormal"/>
            </w:pPr>
            <w:r>
              <w:t>185054,0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4716502,5</w:t>
            </w:r>
          </w:p>
        </w:tc>
        <w:tc>
          <w:tcPr>
            <w:tcW w:w="1247" w:type="dxa"/>
          </w:tcPr>
          <w:p w:rsidR="00DB7C28" w:rsidRDefault="00DB7C28">
            <w:pPr>
              <w:pStyle w:val="ConsPlusNormal"/>
            </w:pPr>
            <w:r>
              <w:t>448965,4</w:t>
            </w:r>
          </w:p>
        </w:tc>
        <w:tc>
          <w:tcPr>
            <w:tcW w:w="1247" w:type="dxa"/>
          </w:tcPr>
          <w:p w:rsidR="00DB7C28" w:rsidRDefault="00DB7C28">
            <w:pPr>
              <w:pStyle w:val="ConsPlusNormal"/>
            </w:pPr>
            <w:r>
              <w:t>398752,6</w:t>
            </w:r>
          </w:p>
        </w:tc>
        <w:tc>
          <w:tcPr>
            <w:tcW w:w="1264" w:type="dxa"/>
          </w:tcPr>
          <w:p w:rsidR="00DB7C28" w:rsidRDefault="00DB7C28">
            <w:pPr>
              <w:pStyle w:val="ConsPlusNormal"/>
            </w:pPr>
            <w:r>
              <w:t>442956,0</w:t>
            </w:r>
          </w:p>
        </w:tc>
        <w:tc>
          <w:tcPr>
            <w:tcW w:w="1247" w:type="dxa"/>
          </w:tcPr>
          <w:p w:rsidR="00DB7C28" w:rsidRDefault="00DB7C28">
            <w:pPr>
              <w:pStyle w:val="ConsPlusNormal"/>
            </w:pPr>
            <w:r>
              <w:t>419586,5</w:t>
            </w:r>
          </w:p>
        </w:tc>
        <w:tc>
          <w:tcPr>
            <w:tcW w:w="1361" w:type="dxa"/>
          </w:tcPr>
          <w:p w:rsidR="00DB7C28" w:rsidRDefault="00DB7C28">
            <w:pPr>
              <w:pStyle w:val="ConsPlusNormal"/>
            </w:pPr>
            <w:r>
              <w:t>274327,0</w:t>
            </w:r>
          </w:p>
        </w:tc>
        <w:tc>
          <w:tcPr>
            <w:tcW w:w="1361" w:type="dxa"/>
          </w:tcPr>
          <w:p w:rsidR="00DB7C28" w:rsidRDefault="00DB7C28">
            <w:pPr>
              <w:pStyle w:val="ConsPlusNormal"/>
            </w:pPr>
            <w:r>
              <w:t>324664,3</w:t>
            </w:r>
          </w:p>
        </w:tc>
        <w:tc>
          <w:tcPr>
            <w:tcW w:w="1361" w:type="dxa"/>
          </w:tcPr>
          <w:p w:rsidR="00DB7C28" w:rsidRDefault="00DB7C28">
            <w:pPr>
              <w:pStyle w:val="ConsPlusNormal"/>
            </w:pPr>
            <w:r>
              <w:t>453721,3</w:t>
            </w:r>
          </w:p>
        </w:tc>
        <w:tc>
          <w:tcPr>
            <w:tcW w:w="1361" w:type="dxa"/>
          </w:tcPr>
          <w:p w:rsidR="00DB7C28" w:rsidRDefault="00DB7C28">
            <w:pPr>
              <w:pStyle w:val="ConsPlusNormal"/>
            </w:pPr>
            <w:r>
              <w:t>470435,0</w:t>
            </w:r>
          </w:p>
        </w:tc>
        <w:tc>
          <w:tcPr>
            <w:tcW w:w="1361" w:type="dxa"/>
          </w:tcPr>
          <w:p w:rsidR="00DB7C28" w:rsidRDefault="00DB7C28">
            <w:pPr>
              <w:pStyle w:val="ConsPlusNormal"/>
            </w:pPr>
            <w:r>
              <w:t>426817,6</w:t>
            </w:r>
          </w:p>
        </w:tc>
        <w:tc>
          <w:tcPr>
            <w:tcW w:w="1361" w:type="dxa"/>
          </w:tcPr>
          <w:p w:rsidR="00DB7C28" w:rsidRDefault="00DB7C28">
            <w:pPr>
              <w:pStyle w:val="ConsPlusNormal"/>
            </w:pPr>
            <w:r>
              <w:t>566826,4</w:t>
            </w:r>
          </w:p>
        </w:tc>
        <w:tc>
          <w:tcPr>
            <w:tcW w:w="1247" w:type="dxa"/>
          </w:tcPr>
          <w:p w:rsidR="00DB7C28" w:rsidRDefault="00DB7C28">
            <w:pPr>
              <w:pStyle w:val="ConsPlusNormal"/>
            </w:pPr>
            <w:r>
              <w:t>241785,3</w:t>
            </w:r>
          </w:p>
        </w:tc>
        <w:tc>
          <w:tcPr>
            <w:tcW w:w="1264" w:type="dxa"/>
          </w:tcPr>
          <w:p w:rsidR="00DB7C28" w:rsidRDefault="00DB7C28">
            <w:pPr>
              <w:pStyle w:val="ConsPlusNormal"/>
            </w:pPr>
            <w:r>
              <w:t>247665,1</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23622,0</w:t>
            </w:r>
          </w:p>
        </w:tc>
        <w:tc>
          <w:tcPr>
            <w:tcW w:w="1247" w:type="dxa"/>
          </w:tcPr>
          <w:p w:rsidR="00DB7C28" w:rsidRDefault="00DB7C28">
            <w:pPr>
              <w:pStyle w:val="ConsPlusNormal"/>
            </w:pPr>
            <w:r>
              <w:t>2636,2</w:t>
            </w:r>
          </w:p>
        </w:tc>
        <w:tc>
          <w:tcPr>
            <w:tcW w:w="1247" w:type="dxa"/>
          </w:tcPr>
          <w:p w:rsidR="00DB7C28" w:rsidRDefault="00DB7C28">
            <w:pPr>
              <w:pStyle w:val="ConsPlusNormal"/>
            </w:pPr>
            <w:r>
              <w:t>17132,8</w:t>
            </w:r>
          </w:p>
        </w:tc>
        <w:tc>
          <w:tcPr>
            <w:tcW w:w="1264" w:type="dxa"/>
          </w:tcPr>
          <w:p w:rsidR="00DB7C28" w:rsidRDefault="00DB7C28">
            <w:pPr>
              <w:pStyle w:val="ConsPlusNormal"/>
            </w:pPr>
            <w:r>
              <w:t>2099,8</w:t>
            </w:r>
          </w:p>
        </w:tc>
        <w:tc>
          <w:tcPr>
            <w:tcW w:w="1247" w:type="dxa"/>
          </w:tcPr>
          <w:p w:rsidR="00DB7C28" w:rsidRDefault="00DB7C28">
            <w:pPr>
              <w:pStyle w:val="ConsPlusNormal"/>
            </w:pPr>
            <w:r>
              <w:t>1753,2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r>
              <w:t>4363,0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2284,5</w:t>
            </w:r>
          </w:p>
        </w:tc>
        <w:tc>
          <w:tcPr>
            <w:tcW w:w="1361" w:type="dxa"/>
          </w:tcPr>
          <w:p w:rsidR="00DB7C28" w:rsidRDefault="00DB7C28">
            <w:pPr>
              <w:pStyle w:val="ConsPlusNormal"/>
            </w:pPr>
            <w:r>
              <w:t>2078,5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outlineLvl w:val="2"/>
            </w:pPr>
            <w:r>
              <w:t>Подпрограмма 1</w:t>
            </w:r>
          </w:p>
        </w:tc>
        <w:tc>
          <w:tcPr>
            <w:tcW w:w="2551" w:type="dxa"/>
            <w:vMerge w:val="restart"/>
          </w:tcPr>
          <w:p w:rsidR="00DB7C28" w:rsidRDefault="00DB7C28">
            <w:pPr>
              <w:pStyle w:val="ConsPlusNormal"/>
            </w:pPr>
            <w:r>
              <w:t>Осуществление дорожной деятельности в отношении автомобильных дорог общего пользования местного значения</w:t>
            </w:r>
          </w:p>
        </w:tc>
        <w:tc>
          <w:tcPr>
            <w:tcW w:w="1928" w:type="dxa"/>
          </w:tcPr>
          <w:p w:rsidR="00DB7C28" w:rsidRDefault="00DB7C28">
            <w:pPr>
              <w:pStyle w:val="ConsPlusNormal"/>
            </w:pPr>
            <w:r>
              <w:t>Всего</w:t>
            </w:r>
          </w:p>
        </w:tc>
        <w:tc>
          <w:tcPr>
            <w:tcW w:w="1474" w:type="dxa"/>
          </w:tcPr>
          <w:p w:rsidR="00DB7C28" w:rsidRDefault="00DB7C28">
            <w:pPr>
              <w:pStyle w:val="ConsPlusNormal"/>
            </w:pPr>
            <w:r>
              <w:t>13642588,0</w:t>
            </w:r>
          </w:p>
        </w:tc>
        <w:tc>
          <w:tcPr>
            <w:tcW w:w="1247" w:type="dxa"/>
          </w:tcPr>
          <w:p w:rsidR="00DB7C28" w:rsidRDefault="00DB7C28">
            <w:pPr>
              <w:pStyle w:val="ConsPlusNormal"/>
            </w:pPr>
            <w:r>
              <w:t>648991,2</w:t>
            </w:r>
          </w:p>
        </w:tc>
        <w:tc>
          <w:tcPr>
            <w:tcW w:w="1247" w:type="dxa"/>
          </w:tcPr>
          <w:p w:rsidR="00DB7C28" w:rsidRDefault="00DB7C28">
            <w:pPr>
              <w:pStyle w:val="ConsPlusNormal"/>
            </w:pPr>
            <w:r>
              <w:t>661777,2</w:t>
            </w:r>
          </w:p>
        </w:tc>
        <w:tc>
          <w:tcPr>
            <w:tcW w:w="1264" w:type="dxa"/>
          </w:tcPr>
          <w:p w:rsidR="00DB7C28" w:rsidRDefault="00DB7C28">
            <w:pPr>
              <w:pStyle w:val="ConsPlusNormal"/>
            </w:pPr>
            <w:r>
              <w:t>711501,0</w:t>
            </w:r>
          </w:p>
        </w:tc>
        <w:tc>
          <w:tcPr>
            <w:tcW w:w="1247" w:type="dxa"/>
          </w:tcPr>
          <w:p w:rsidR="00DB7C28" w:rsidRDefault="00DB7C28">
            <w:pPr>
              <w:pStyle w:val="ConsPlusNormal"/>
            </w:pPr>
            <w:r>
              <w:t>669033,1</w:t>
            </w:r>
          </w:p>
        </w:tc>
        <w:tc>
          <w:tcPr>
            <w:tcW w:w="1361" w:type="dxa"/>
          </w:tcPr>
          <w:p w:rsidR="00DB7C28" w:rsidRDefault="00DB7C28">
            <w:pPr>
              <w:pStyle w:val="ConsPlusNormal"/>
            </w:pPr>
            <w:r>
              <w:t>1052941,7</w:t>
            </w:r>
          </w:p>
        </w:tc>
        <w:tc>
          <w:tcPr>
            <w:tcW w:w="1361" w:type="dxa"/>
          </w:tcPr>
          <w:p w:rsidR="00DB7C28" w:rsidRDefault="00DB7C28">
            <w:pPr>
              <w:pStyle w:val="ConsPlusNormal"/>
            </w:pPr>
            <w:r>
              <w:t>1795285,7</w:t>
            </w:r>
          </w:p>
        </w:tc>
        <w:tc>
          <w:tcPr>
            <w:tcW w:w="1361" w:type="dxa"/>
          </w:tcPr>
          <w:p w:rsidR="00DB7C28" w:rsidRDefault="00DB7C28">
            <w:pPr>
              <w:pStyle w:val="ConsPlusNormal"/>
            </w:pPr>
            <w:r>
              <w:t>1804328,9</w:t>
            </w:r>
          </w:p>
        </w:tc>
        <w:tc>
          <w:tcPr>
            <w:tcW w:w="1361" w:type="dxa"/>
          </w:tcPr>
          <w:p w:rsidR="00DB7C28" w:rsidRDefault="00DB7C28">
            <w:pPr>
              <w:pStyle w:val="ConsPlusNormal"/>
            </w:pPr>
            <w:r>
              <w:t>1802646,8</w:t>
            </w:r>
          </w:p>
        </w:tc>
        <w:tc>
          <w:tcPr>
            <w:tcW w:w="1361" w:type="dxa"/>
          </w:tcPr>
          <w:p w:rsidR="00DB7C28" w:rsidRDefault="00DB7C28">
            <w:pPr>
              <w:pStyle w:val="ConsPlusNormal"/>
            </w:pPr>
            <w:r>
              <w:t>1557154,2</w:t>
            </w:r>
          </w:p>
        </w:tc>
        <w:tc>
          <w:tcPr>
            <w:tcW w:w="1361" w:type="dxa"/>
          </w:tcPr>
          <w:p w:rsidR="00DB7C28" w:rsidRDefault="00DB7C28">
            <w:pPr>
              <w:pStyle w:val="ConsPlusNormal"/>
            </w:pPr>
            <w:r>
              <w:t>1680937,1</w:t>
            </w:r>
          </w:p>
        </w:tc>
        <w:tc>
          <w:tcPr>
            <w:tcW w:w="1247" w:type="dxa"/>
          </w:tcPr>
          <w:p w:rsidR="00DB7C28" w:rsidRDefault="00DB7C28">
            <w:pPr>
              <w:pStyle w:val="ConsPlusNormal"/>
            </w:pPr>
            <w:r>
              <w:t>652475,9</w:t>
            </w:r>
          </w:p>
        </w:tc>
        <w:tc>
          <w:tcPr>
            <w:tcW w:w="1264" w:type="dxa"/>
          </w:tcPr>
          <w:p w:rsidR="00DB7C28" w:rsidRDefault="00DB7C28">
            <w:pPr>
              <w:pStyle w:val="ConsPlusNormal"/>
            </w:pPr>
            <w:r>
              <w:t>605515,2</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814605,1</w:t>
            </w:r>
          </w:p>
        </w:tc>
        <w:tc>
          <w:tcPr>
            <w:tcW w:w="1247" w:type="dxa"/>
          </w:tcPr>
          <w:p w:rsidR="00DB7C28" w:rsidRDefault="00DB7C28">
            <w:pPr>
              <w:pStyle w:val="ConsPlusNormal"/>
            </w:pPr>
            <w:r>
              <w:t>3757,6</w:t>
            </w:r>
          </w:p>
        </w:tc>
        <w:tc>
          <w:tcPr>
            <w:tcW w:w="1247" w:type="dxa"/>
          </w:tcPr>
          <w:p w:rsidR="00DB7C28" w:rsidRDefault="00DB7C28">
            <w:pPr>
              <w:pStyle w:val="ConsPlusNormal"/>
            </w:pPr>
            <w:r>
              <w:t>818,3</w:t>
            </w:r>
          </w:p>
        </w:tc>
        <w:tc>
          <w:tcPr>
            <w:tcW w:w="1264" w:type="dxa"/>
          </w:tcPr>
          <w:p w:rsidR="00DB7C28" w:rsidRDefault="00DB7C28">
            <w:pPr>
              <w:pStyle w:val="ConsPlusNormal"/>
            </w:pPr>
            <w:r>
              <w:t>794,3</w:t>
            </w:r>
          </w:p>
        </w:tc>
        <w:tc>
          <w:tcPr>
            <w:tcW w:w="1247" w:type="dxa"/>
          </w:tcPr>
          <w:p w:rsidR="00DB7C28" w:rsidRDefault="00DB7C28">
            <w:pPr>
              <w:pStyle w:val="ConsPlusNormal"/>
            </w:pPr>
            <w:r>
              <w:t>0,0</w:t>
            </w:r>
          </w:p>
        </w:tc>
        <w:tc>
          <w:tcPr>
            <w:tcW w:w="1361" w:type="dxa"/>
          </w:tcPr>
          <w:p w:rsidR="00DB7C28" w:rsidRDefault="00DB7C28">
            <w:pPr>
              <w:pStyle w:val="ConsPlusNormal"/>
            </w:pPr>
            <w:r>
              <w:t>403667,0</w:t>
            </w:r>
          </w:p>
        </w:tc>
        <w:tc>
          <w:tcPr>
            <w:tcW w:w="1361" w:type="dxa"/>
          </w:tcPr>
          <w:p w:rsidR="00DB7C28" w:rsidRDefault="00DB7C28">
            <w:pPr>
              <w:pStyle w:val="ConsPlusNormal"/>
            </w:pPr>
            <w:r>
              <w:t>36000,0</w:t>
            </w:r>
          </w:p>
        </w:tc>
        <w:tc>
          <w:tcPr>
            <w:tcW w:w="1361" w:type="dxa"/>
          </w:tcPr>
          <w:p w:rsidR="00DB7C28" w:rsidRDefault="00DB7C28">
            <w:pPr>
              <w:pStyle w:val="ConsPlusNormal"/>
            </w:pPr>
            <w:r>
              <w:t>369567,9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 в том числе:</w:t>
            </w:r>
          </w:p>
        </w:tc>
        <w:tc>
          <w:tcPr>
            <w:tcW w:w="1474" w:type="dxa"/>
          </w:tcPr>
          <w:p w:rsidR="00DB7C28" w:rsidRDefault="00DB7C28">
            <w:pPr>
              <w:pStyle w:val="ConsPlusNormal"/>
            </w:pPr>
            <w:r>
              <w:t>9204746,3</w:t>
            </w:r>
          </w:p>
        </w:tc>
        <w:tc>
          <w:tcPr>
            <w:tcW w:w="1247" w:type="dxa"/>
          </w:tcPr>
          <w:p w:rsidR="00DB7C28" w:rsidRDefault="00DB7C28">
            <w:pPr>
              <w:pStyle w:val="ConsPlusNormal"/>
            </w:pPr>
            <w:r>
              <w:t>290106,7</w:t>
            </w:r>
          </w:p>
        </w:tc>
        <w:tc>
          <w:tcPr>
            <w:tcW w:w="1247" w:type="dxa"/>
          </w:tcPr>
          <w:p w:rsidR="00DB7C28" w:rsidRDefault="00DB7C28">
            <w:pPr>
              <w:pStyle w:val="ConsPlusNormal"/>
            </w:pPr>
            <w:r>
              <w:t>320678,9</w:t>
            </w:r>
          </w:p>
        </w:tc>
        <w:tc>
          <w:tcPr>
            <w:tcW w:w="1264" w:type="dxa"/>
          </w:tcPr>
          <w:p w:rsidR="00DB7C28" w:rsidRDefault="00DB7C28">
            <w:pPr>
              <w:pStyle w:val="ConsPlusNormal"/>
            </w:pPr>
            <w:r>
              <w:t>342311,0</w:t>
            </w:r>
          </w:p>
        </w:tc>
        <w:tc>
          <w:tcPr>
            <w:tcW w:w="1247" w:type="dxa"/>
          </w:tcPr>
          <w:p w:rsidR="00DB7C28" w:rsidRDefault="00DB7C28">
            <w:pPr>
              <w:pStyle w:val="ConsPlusNormal"/>
            </w:pPr>
            <w:r>
              <w:t>304123,2</w:t>
            </w:r>
          </w:p>
        </w:tc>
        <w:tc>
          <w:tcPr>
            <w:tcW w:w="1361" w:type="dxa"/>
          </w:tcPr>
          <w:p w:rsidR="00DB7C28" w:rsidRDefault="00DB7C28">
            <w:pPr>
              <w:pStyle w:val="ConsPlusNormal"/>
            </w:pPr>
            <w:r>
              <w:t>445203,0</w:t>
            </w:r>
          </w:p>
        </w:tc>
        <w:tc>
          <w:tcPr>
            <w:tcW w:w="1361" w:type="dxa"/>
          </w:tcPr>
          <w:p w:rsidR="00DB7C28" w:rsidRDefault="00DB7C28">
            <w:pPr>
              <w:pStyle w:val="ConsPlusNormal"/>
            </w:pPr>
            <w:r>
              <w:t>1514103,3</w:t>
            </w:r>
          </w:p>
        </w:tc>
        <w:tc>
          <w:tcPr>
            <w:tcW w:w="1361" w:type="dxa"/>
          </w:tcPr>
          <w:p w:rsidR="00DB7C28" w:rsidRDefault="00DB7C28">
            <w:pPr>
              <w:pStyle w:val="ConsPlusNormal"/>
            </w:pPr>
            <w:r>
              <w:t>1129118,0</w:t>
            </w:r>
          </w:p>
        </w:tc>
        <w:tc>
          <w:tcPr>
            <w:tcW w:w="1361" w:type="dxa"/>
          </w:tcPr>
          <w:p w:rsidR="00DB7C28" w:rsidRDefault="00DB7C28">
            <w:pPr>
              <w:pStyle w:val="ConsPlusNormal"/>
            </w:pPr>
            <w:r>
              <w:t>1499419,5</w:t>
            </w:r>
          </w:p>
        </w:tc>
        <w:tc>
          <w:tcPr>
            <w:tcW w:w="1361" w:type="dxa"/>
          </w:tcPr>
          <w:p w:rsidR="00DB7C28" w:rsidRDefault="00DB7C28">
            <w:pPr>
              <w:pStyle w:val="ConsPlusNormal"/>
            </w:pPr>
            <w:r>
              <w:t>1276208,6</w:t>
            </w:r>
          </w:p>
        </w:tc>
        <w:tc>
          <w:tcPr>
            <w:tcW w:w="1361" w:type="dxa"/>
          </w:tcPr>
          <w:p w:rsidR="00DB7C28" w:rsidRDefault="00DB7C28">
            <w:pPr>
              <w:pStyle w:val="ConsPlusNormal"/>
            </w:pPr>
            <w:r>
              <w:t>1246970,3</w:t>
            </w:r>
          </w:p>
        </w:tc>
        <w:tc>
          <w:tcPr>
            <w:tcW w:w="1247" w:type="dxa"/>
          </w:tcPr>
          <w:p w:rsidR="00DB7C28" w:rsidRDefault="00DB7C28">
            <w:pPr>
              <w:pStyle w:val="ConsPlusNormal"/>
            </w:pPr>
            <w:r>
              <w:t>433416,0</w:t>
            </w:r>
          </w:p>
        </w:tc>
        <w:tc>
          <w:tcPr>
            <w:tcW w:w="1264" w:type="dxa"/>
          </w:tcPr>
          <w:p w:rsidR="00DB7C28" w:rsidRDefault="00DB7C28">
            <w:pPr>
              <w:pStyle w:val="ConsPlusNormal"/>
            </w:pPr>
            <w:r>
              <w:t>403087,8</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31785,5</w:t>
            </w:r>
          </w:p>
        </w:tc>
        <w:tc>
          <w:tcPr>
            <w:tcW w:w="1247" w:type="dxa"/>
          </w:tcPr>
          <w:p w:rsidR="00DB7C28" w:rsidRDefault="00DB7C28">
            <w:pPr>
              <w:pStyle w:val="ConsPlusNormal"/>
            </w:pPr>
            <w:r>
              <w:t>31785,5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неиспользованный остаток прошлых лет</w:t>
            </w:r>
          </w:p>
        </w:tc>
        <w:tc>
          <w:tcPr>
            <w:tcW w:w="1474" w:type="dxa"/>
          </w:tcPr>
          <w:p w:rsidR="00DB7C28" w:rsidRDefault="00DB7C28">
            <w:pPr>
              <w:pStyle w:val="ConsPlusNormal"/>
            </w:pPr>
            <w:r>
              <w:t>220845,3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35791,3</w:t>
            </w:r>
          </w:p>
        </w:tc>
        <w:tc>
          <w:tcPr>
            <w:tcW w:w="1361" w:type="dxa"/>
          </w:tcPr>
          <w:p w:rsidR="00DB7C28" w:rsidRDefault="00DB7C28">
            <w:pPr>
              <w:pStyle w:val="ConsPlusNormal"/>
            </w:pPr>
            <w:r>
              <w:t>185054,0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3623236,6</w:t>
            </w:r>
          </w:p>
        </w:tc>
        <w:tc>
          <w:tcPr>
            <w:tcW w:w="1247" w:type="dxa"/>
          </w:tcPr>
          <w:p w:rsidR="00DB7C28" w:rsidRDefault="00DB7C28">
            <w:pPr>
              <w:pStyle w:val="ConsPlusNormal"/>
            </w:pPr>
            <w:r>
              <w:t>355126,9</w:t>
            </w:r>
          </w:p>
        </w:tc>
        <w:tc>
          <w:tcPr>
            <w:tcW w:w="1247" w:type="dxa"/>
          </w:tcPr>
          <w:p w:rsidR="00DB7C28" w:rsidRDefault="00DB7C28">
            <w:pPr>
              <w:pStyle w:val="ConsPlusNormal"/>
            </w:pPr>
            <w:r>
              <w:t>340280,0</w:t>
            </w:r>
          </w:p>
        </w:tc>
        <w:tc>
          <w:tcPr>
            <w:tcW w:w="1264" w:type="dxa"/>
          </w:tcPr>
          <w:p w:rsidR="00DB7C28" w:rsidRDefault="00DB7C28">
            <w:pPr>
              <w:pStyle w:val="ConsPlusNormal"/>
            </w:pPr>
            <w:r>
              <w:t>368395,7</w:t>
            </w:r>
          </w:p>
        </w:tc>
        <w:tc>
          <w:tcPr>
            <w:tcW w:w="1247" w:type="dxa"/>
          </w:tcPr>
          <w:p w:rsidR="00DB7C28" w:rsidRDefault="00DB7C28">
            <w:pPr>
              <w:pStyle w:val="ConsPlusNormal"/>
            </w:pPr>
            <w:r>
              <w:t>364909,9</w:t>
            </w:r>
          </w:p>
        </w:tc>
        <w:tc>
          <w:tcPr>
            <w:tcW w:w="1361" w:type="dxa"/>
          </w:tcPr>
          <w:p w:rsidR="00DB7C28" w:rsidRDefault="00DB7C28">
            <w:pPr>
              <w:pStyle w:val="ConsPlusNormal"/>
            </w:pPr>
            <w:r>
              <w:t>204071,7</w:t>
            </w:r>
          </w:p>
        </w:tc>
        <w:tc>
          <w:tcPr>
            <w:tcW w:w="1361" w:type="dxa"/>
          </w:tcPr>
          <w:p w:rsidR="00DB7C28" w:rsidRDefault="00DB7C28">
            <w:pPr>
              <w:pStyle w:val="ConsPlusNormal"/>
            </w:pPr>
            <w:r>
              <w:t>245182,4</w:t>
            </w:r>
          </w:p>
        </w:tc>
        <w:tc>
          <w:tcPr>
            <w:tcW w:w="1361" w:type="dxa"/>
          </w:tcPr>
          <w:p w:rsidR="00DB7C28" w:rsidRDefault="00DB7C28">
            <w:pPr>
              <w:pStyle w:val="ConsPlusNormal"/>
            </w:pPr>
            <w:r>
              <w:t>305643,0</w:t>
            </w:r>
          </w:p>
        </w:tc>
        <w:tc>
          <w:tcPr>
            <w:tcW w:w="1361" w:type="dxa"/>
          </w:tcPr>
          <w:p w:rsidR="00DB7C28" w:rsidRDefault="00DB7C28">
            <w:pPr>
              <w:pStyle w:val="ConsPlusNormal"/>
            </w:pPr>
            <w:r>
              <w:t>303227,3</w:t>
            </w:r>
          </w:p>
        </w:tc>
        <w:tc>
          <w:tcPr>
            <w:tcW w:w="1361" w:type="dxa"/>
          </w:tcPr>
          <w:p w:rsidR="00DB7C28" w:rsidRDefault="00DB7C28">
            <w:pPr>
              <w:pStyle w:val="ConsPlusNormal"/>
            </w:pPr>
            <w:r>
              <w:t>280945,6</w:t>
            </w:r>
          </w:p>
        </w:tc>
        <w:tc>
          <w:tcPr>
            <w:tcW w:w="1361" w:type="dxa"/>
          </w:tcPr>
          <w:p w:rsidR="00DB7C28" w:rsidRDefault="00DB7C28">
            <w:pPr>
              <w:pStyle w:val="ConsPlusNormal"/>
            </w:pPr>
            <w:r>
              <w:t>433966,8</w:t>
            </w:r>
          </w:p>
        </w:tc>
        <w:tc>
          <w:tcPr>
            <w:tcW w:w="1247" w:type="dxa"/>
          </w:tcPr>
          <w:p w:rsidR="00DB7C28" w:rsidRDefault="00DB7C28">
            <w:pPr>
              <w:pStyle w:val="ConsPlusNormal"/>
            </w:pPr>
            <w:r>
              <w:t>219059,9</w:t>
            </w:r>
          </w:p>
        </w:tc>
        <w:tc>
          <w:tcPr>
            <w:tcW w:w="1264" w:type="dxa"/>
          </w:tcPr>
          <w:p w:rsidR="00DB7C28" w:rsidRDefault="00DB7C28">
            <w:pPr>
              <w:pStyle w:val="ConsPlusNormal"/>
            </w:pPr>
            <w:r>
              <w:t>202427,4</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погашение кредиторской </w:t>
            </w:r>
            <w:r>
              <w:lastRenderedPageBreak/>
              <w:t>задолженности</w:t>
            </w:r>
          </w:p>
        </w:tc>
        <w:tc>
          <w:tcPr>
            <w:tcW w:w="1474" w:type="dxa"/>
          </w:tcPr>
          <w:p w:rsidR="00DB7C28" w:rsidRDefault="00DB7C28">
            <w:pPr>
              <w:pStyle w:val="ConsPlusNormal"/>
            </w:pPr>
            <w:r>
              <w:lastRenderedPageBreak/>
              <w:t>23622,0</w:t>
            </w:r>
          </w:p>
        </w:tc>
        <w:tc>
          <w:tcPr>
            <w:tcW w:w="1247" w:type="dxa"/>
          </w:tcPr>
          <w:p w:rsidR="00DB7C28" w:rsidRDefault="00DB7C28">
            <w:pPr>
              <w:pStyle w:val="ConsPlusNormal"/>
            </w:pPr>
            <w:r>
              <w:t>2636,2</w:t>
            </w:r>
          </w:p>
        </w:tc>
        <w:tc>
          <w:tcPr>
            <w:tcW w:w="1247" w:type="dxa"/>
          </w:tcPr>
          <w:p w:rsidR="00DB7C28" w:rsidRDefault="00DB7C28">
            <w:pPr>
              <w:pStyle w:val="ConsPlusNormal"/>
            </w:pPr>
            <w:r>
              <w:t>17132,8</w:t>
            </w:r>
          </w:p>
        </w:tc>
        <w:tc>
          <w:tcPr>
            <w:tcW w:w="1264" w:type="dxa"/>
          </w:tcPr>
          <w:p w:rsidR="00DB7C28" w:rsidRDefault="00DB7C28">
            <w:pPr>
              <w:pStyle w:val="ConsPlusNormal"/>
            </w:pPr>
            <w:r>
              <w:t>2099,8</w:t>
            </w:r>
          </w:p>
        </w:tc>
        <w:tc>
          <w:tcPr>
            <w:tcW w:w="1247" w:type="dxa"/>
          </w:tcPr>
          <w:p w:rsidR="00DB7C28" w:rsidRDefault="00DB7C28">
            <w:pPr>
              <w:pStyle w:val="ConsPlusNormal"/>
            </w:pPr>
            <w:r>
              <w:t>1753,2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r>
              <w:t>4363,0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2284,5</w:t>
            </w:r>
          </w:p>
        </w:tc>
        <w:tc>
          <w:tcPr>
            <w:tcW w:w="1361" w:type="dxa"/>
          </w:tcPr>
          <w:p w:rsidR="00DB7C28" w:rsidRDefault="00DB7C28">
            <w:pPr>
              <w:pStyle w:val="ConsPlusNormal"/>
            </w:pPr>
            <w:r>
              <w:t>2078,5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Основное мероприятие 1.1</w:t>
            </w:r>
          </w:p>
        </w:tc>
        <w:tc>
          <w:tcPr>
            <w:tcW w:w="2551" w:type="dxa"/>
            <w:vMerge w:val="restart"/>
          </w:tcPr>
          <w:p w:rsidR="00DB7C28" w:rsidRDefault="00DB7C28">
            <w:pPr>
              <w:pStyle w:val="ConsPlusNormal"/>
            </w:pPr>
            <w:r>
              <w:t>Развитие улично-дорожной сети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9599948,5</w:t>
            </w:r>
          </w:p>
        </w:tc>
        <w:tc>
          <w:tcPr>
            <w:tcW w:w="1247" w:type="dxa"/>
          </w:tcPr>
          <w:p w:rsidR="00DB7C28" w:rsidRDefault="00DB7C28">
            <w:pPr>
              <w:pStyle w:val="ConsPlusNormal"/>
            </w:pPr>
            <w:r>
              <w:t>648991,2</w:t>
            </w:r>
          </w:p>
        </w:tc>
        <w:tc>
          <w:tcPr>
            <w:tcW w:w="1247" w:type="dxa"/>
          </w:tcPr>
          <w:p w:rsidR="00DB7C28" w:rsidRDefault="00DB7C28">
            <w:pPr>
              <w:pStyle w:val="ConsPlusNormal"/>
            </w:pPr>
            <w:r>
              <w:t>661777,2</w:t>
            </w:r>
          </w:p>
        </w:tc>
        <w:tc>
          <w:tcPr>
            <w:tcW w:w="1264" w:type="dxa"/>
          </w:tcPr>
          <w:p w:rsidR="00DB7C28" w:rsidRDefault="00DB7C28">
            <w:pPr>
              <w:pStyle w:val="ConsPlusNormal"/>
            </w:pPr>
            <w:r>
              <w:t>711501,0</w:t>
            </w:r>
          </w:p>
        </w:tc>
        <w:tc>
          <w:tcPr>
            <w:tcW w:w="1247" w:type="dxa"/>
          </w:tcPr>
          <w:p w:rsidR="00DB7C28" w:rsidRDefault="00DB7C28">
            <w:pPr>
              <w:pStyle w:val="ConsPlusNormal"/>
            </w:pPr>
            <w:r>
              <w:t>669033,1</w:t>
            </w:r>
          </w:p>
        </w:tc>
        <w:tc>
          <w:tcPr>
            <w:tcW w:w="1361" w:type="dxa"/>
          </w:tcPr>
          <w:p w:rsidR="00DB7C28" w:rsidRDefault="00DB7C28">
            <w:pPr>
              <w:pStyle w:val="ConsPlusNormal"/>
            </w:pPr>
            <w:r>
              <w:t>550128,5</w:t>
            </w:r>
          </w:p>
        </w:tc>
        <w:tc>
          <w:tcPr>
            <w:tcW w:w="1361" w:type="dxa"/>
          </w:tcPr>
          <w:p w:rsidR="00DB7C28" w:rsidRDefault="00DB7C28">
            <w:pPr>
              <w:pStyle w:val="ConsPlusNormal"/>
            </w:pPr>
            <w:r>
              <w:t>957744,7</w:t>
            </w:r>
          </w:p>
        </w:tc>
        <w:tc>
          <w:tcPr>
            <w:tcW w:w="1361" w:type="dxa"/>
          </w:tcPr>
          <w:p w:rsidR="00DB7C28" w:rsidRDefault="00DB7C28">
            <w:pPr>
              <w:pStyle w:val="ConsPlusNormal"/>
            </w:pPr>
            <w:r>
              <w:t>1211086,1</w:t>
            </w:r>
          </w:p>
        </w:tc>
        <w:tc>
          <w:tcPr>
            <w:tcW w:w="1361" w:type="dxa"/>
          </w:tcPr>
          <w:p w:rsidR="00DB7C28" w:rsidRDefault="00DB7C28">
            <w:pPr>
              <w:pStyle w:val="ConsPlusNormal"/>
            </w:pPr>
            <w:r>
              <w:t>1101292,9</w:t>
            </w:r>
          </w:p>
        </w:tc>
        <w:tc>
          <w:tcPr>
            <w:tcW w:w="1361" w:type="dxa"/>
          </w:tcPr>
          <w:p w:rsidR="00DB7C28" w:rsidRDefault="00DB7C28">
            <w:pPr>
              <w:pStyle w:val="ConsPlusNormal"/>
            </w:pPr>
            <w:r>
              <w:t>1229847,1</w:t>
            </w:r>
          </w:p>
        </w:tc>
        <w:tc>
          <w:tcPr>
            <w:tcW w:w="1361" w:type="dxa"/>
          </w:tcPr>
          <w:p w:rsidR="00DB7C28" w:rsidRDefault="00DB7C28">
            <w:pPr>
              <w:pStyle w:val="ConsPlusNormal"/>
            </w:pPr>
            <w:r>
              <w:t>1111423,1</w:t>
            </w:r>
          </w:p>
        </w:tc>
        <w:tc>
          <w:tcPr>
            <w:tcW w:w="1247" w:type="dxa"/>
          </w:tcPr>
          <w:p w:rsidR="00DB7C28" w:rsidRDefault="00DB7C28">
            <w:pPr>
              <w:pStyle w:val="ConsPlusNormal"/>
            </w:pPr>
            <w:r>
              <w:t>397009,4</w:t>
            </w:r>
          </w:p>
        </w:tc>
        <w:tc>
          <w:tcPr>
            <w:tcW w:w="1264" w:type="dxa"/>
          </w:tcPr>
          <w:p w:rsidR="00DB7C28" w:rsidRDefault="00DB7C28">
            <w:pPr>
              <w:pStyle w:val="ConsPlusNormal"/>
            </w:pPr>
            <w:r>
              <w:t>350114,2</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41370,2</w:t>
            </w:r>
          </w:p>
        </w:tc>
        <w:tc>
          <w:tcPr>
            <w:tcW w:w="1247" w:type="dxa"/>
          </w:tcPr>
          <w:p w:rsidR="00DB7C28" w:rsidRDefault="00DB7C28">
            <w:pPr>
              <w:pStyle w:val="ConsPlusNormal"/>
            </w:pPr>
            <w:r>
              <w:t>3757,6</w:t>
            </w:r>
          </w:p>
        </w:tc>
        <w:tc>
          <w:tcPr>
            <w:tcW w:w="1247" w:type="dxa"/>
          </w:tcPr>
          <w:p w:rsidR="00DB7C28" w:rsidRDefault="00DB7C28">
            <w:pPr>
              <w:pStyle w:val="ConsPlusNormal"/>
            </w:pPr>
            <w:r>
              <w:t>818,3</w:t>
            </w:r>
          </w:p>
        </w:tc>
        <w:tc>
          <w:tcPr>
            <w:tcW w:w="1264" w:type="dxa"/>
          </w:tcPr>
          <w:p w:rsidR="00DB7C28" w:rsidRDefault="00DB7C28">
            <w:pPr>
              <w:pStyle w:val="ConsPlusNormal"/>
            </w:pPr>
            <w:r>
              <w:t>794,3</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36000,0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 в том числе:</w:t>
            </w:r>
          </w:p>
        </w:tc>
        <w:tc>
          <w:tcPr>
            <w:tcW w:w="1474" w:type="dxa"/>
          </w:tcPr>
          <w:p w:rsidR="00DB7C28" w:rsidRDefault="00DB7C28">
            <w:pPr>
              <w:pStyle w:val="ConsPlusNormal"/>
            </w:pPr>
            <w:r>
              <w:t>6010907,4</w:t>
            </w:r>
          </w:p>
        </w:tc>
        <w:tc>
          <w:tcPr>
            <w:tcW w:w="1247" w:type="dxa"/>
          </w:tcPr>
          <w:p w:rsidR="00DB7C28" w:rsidRDefault="00DB7C28">
            <w:pPr>
              <w:pStyle w:val="ConsPlusNormal"/>
            </w:pPr>
            <w:r>
              <w:t>290106,7</w:t>
            </w:r>
          </w:p>
        </w:tc>
        <w:tc>
          <w:tcPr>
            <w:tcW w:w="1247" w:type="dxa"/>
          </w:tcPr>
          <w:p w:rsidR="00DB7C28" w:rsidRDefault="00DB7C28">
            <w:pPr>
              <w:pStyle w:val="ConsPlusNormal"/>
            </w:pPr>
            <w:r>
              <w:t>320678,9</w:t>
            </w:r>
          </w:p>
        </w:tc>
        <w:tc>
          <w:tcPr>
            <w:tcW w:w="1264" w:type="dxa"/>
          </w:tcPr>
          <w:p w:rsidR="00DB7C28" w:rsidRDefault="00DB7C28">
            <w:pPr>
              <w:pStyle w:val="ConsPlusNormal"/>
            </w:pPr>
            <w:r>
              <w:t>342311,0</w:t>
            </w:r>
          </w:p>
        </w:tc>
        <w:tc>
          <w:tcPr>
            <w:tcW w:w="1247" w:type="dxa"/>
          </w:tcPr>
          <w:p w:rsidR="00DB7C28" w:rsidRDefault="00DB7C28">
            <w:pPr>
              <w:pStyle w:val="ConsPlusNormal"/>
            </w:pPr>
            <w:r>
              <w:t>304123,2</w:t>
            </w:r>
          </w:p>
        </w:tc>
        <w:tc>
          <w:tcPr>
            <w:tcW w:w="1361" w:type="dxa"/>
          </w:tcPr>
          <w:p w:rsidR="00DB7C28" w:rsidRDefault="00DB7C28">
            <w:pPr>
              <w:pStyle w:val="ConsPlusNormal"/>
            </w:pPr>
            <w:r>
              <w:t>353471,0</w:t>
            </w:r>
          </w:p>
        </w:tc>
        <w:tc>
          <w:tcPr>
            <w:tcW w:w="1361" w:type="dxa"/>
          </w:tcPr>
          <w:p w:rsidR="00DB7C28" w:rsidRDefault="00DB7C28">
            <w:pPr>
              <w:pStyle w:val="ConsPlusNormal"/>
            </w:pPr>
            <w:r>
              <w:t>689569,6</w:t>
            </w:r>
          </w:p>
        </w:tc>
        <w:tc>
          <w:tcPr>
            <w:tcW w:w="1361" w:type="dxa"/>
          </w:tcPr>
          <w:p w:rsidR="00DB7C28" w:rsidRDefault="00DB7C28">
            <w:pPr>
              <w:pStyle w:val="ConsPlusNormal"/>
            </w:pPr>
            <w:r>
              <w:t>915048,6</w:t>
            </w:r>
          </w:p>
        </w:tc>
        <w:tc>
          <w:tcPr>
            <w:tcW w:w="1361" w:type="dxa"/>
          </w:tcPr>
          <w:p w:rsidR="00DB7C28" w:rsidRDefault="00DB7C28">
            <w:pPr>
              <w:pStyle w:val="ConsPlusNormal"/>
            </w:pPr>
            <w:r>
              <w:t>810963,5</w:t>
            </w:r>
          </w:p>
        </w:tc>
        <w:tc>
          <w:tcPr>
            <w:tcW w:w="1361" w:type="dxa"/>
          </w:tcPr>
          <w:p w:rsidR="00DB7C28" w:rsidRDefault="00DB7C28">
            <w:pPr>
              <w:pStyle w:val="ConsPlusNormal"/>
            </w:pPr>
            <w:r>
              <w:t>961836,8</w:t>
            </w:r>
          </w:p>
        </w:tc>
        <w:tc>
          <w:tcPr>
            <w:tcW w:w="1361" w:type="dxa"/>
          </w:tcPr>
          <w:p w:rsidR="00DB7C28" w:rsidRDefault="00DB7C28">
            <w:pPr>
              <w:pStyle w:val="ConsPlusNormal"/>
            </w:pPr>
            <w:r>
              <w:t>686294,3</w:t>
            </w:r>
          </w:p>
        </w:tc>
        <w:tc>
          <w:tcPr>
            <w:tcW w:w="1247" w:type="dxa"/>
          </w:tcPr>
          <w:p w:rsidR="00DB7C28" w:rsidRDefault="00DB7C28">
            <w:pPr>
              <w:pStyle w:val="ConsPlusNormal"/>
            </w:pPr>
            <w:r>
              <w:t>183416,0</w:t>
            </w:r>
          </w:p>
        </w:tc>
        <w:tc>
          <w:tcPr>
            <w:tcW w:w="1264" w:type="dxa"/>
          </w:tcPr>
          <w:p w:rsidR="00DB7C28" w:rsidRDefault="00DB7C28">
            <w:pPr>
              <w:pStyle w:val="ConsPlusNormal"/>
            </w:pPr>
            <w:r>
              <w:t>153087,8</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31785,5</w:t>
            </w:r>
          </w:p>
        </w:tc>
        <w:tc>
          <w:tcPr>
            <w:tcW w:w="1247" w:type="dxa"/>
          </w:tcPr>
          <w:p w:rsidR="00DB7C28" w:rsidRDefault="00DB7C28">
            <w:pPr>
              <w:pStyle w:val="ConsPlusNormal"/>
            </w:pPr>
            <w:r>
              <w:t>31785,5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неиспользованный остаток прошлых лет</w:t>
            </w:r>
          </w:p>
        </w:tc>
        <w:tc>
          <w:tcPr>
            <w:tcW w:w="1474" w:type="dxa"/>
          </w:tcPr>
          <w:p w:rsidR="00DB7C28" w:rsidRDefault="00DB7C28">
            <w:pPr>
              <w:pStyle w:val="ConsPlusNormal"/>
            </w:pPr>
            <w:r>
              <w:t>220845,3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35791,3</w:t>
            </w:r>
          </w:p>
        </w:tc>
        <w:tc>
          <w:tcPr>
            <w:tcW w:w="1361" w:type="dxa"/>
          </w:tcPr>
          <w:p w:rsidR="00DB7C28" w:rsidRDefault="00DB7C28">
            <w:pPr>
              <w:pStyle w:val="ConsPlusNormal"/>
            </w:pPr>
            <w:r>
              <w:t>185054,0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3547670,9</w:t>
            </w:r>
          </w:p>
        </w:tc>
        <w:tc>
          <w:tcPr>
            <w:tcW w:w="1247" w:type="dxa"/>
          </w:tcPr>
          <w:p w:rsidR="00DB7C28" w:rsidRDefault="00DB7C28">
            <w:pPr>
              <w:pStyle w:val="ConsPlusNormal"/>
            </w:pPr>
            <w:r>
              <w:t>355126,9</w:t>
            </w:r>
          </w:p>
        </w:tc>
        <w:tc>
          <w:tcPr>
            <w:tcW w:w="1247" w:type="dxa"/>
          </w:tcPr>
          <w:p w:rsidR="00DB7C28" w:rsidRDefault="00DB7C28">
            <w:pPr>
              <w:pStyle w:val="ConsPlusNormal"/>
            </w:pPr>
            <w:r>
              <w:t>340280,0</w:t>
            </w:r>
          </w:p>
        </w:tc>
        <w:tc>
          <w:tcPr>
            <w:tcW w:w="1264" w:type="dxa"/>
          </w:tcPr>
          <w:p w:rsidR="00DB7C28" w:rsidRDefault="00DB7C28">
            <w:pPr>
              <w:pStyle w:val="ConsPlusNormal"/>
            </w:pPr>
            <w:r>
              <w:t>368395,7</w:t>
            </w:r>
          </w:p>
        </w:tc>
        <w:tc>
          <w:tcPr>
            <w:tcW w:w="1247" w:type="dxa"/>
          </w:tcPr>
          <w:p w:rsidR="00DB7C28" w:rsidRDefault="00DB7C28">
            <w:pPr>
              <w:pStyle w:val="ConsPlusNormal"/>
            </w:pPr>
            <w:r>
              <w:t>364909,9</w:t>
            </w:r>
          </w:p>
        </w:tc>
        <w:tc>
          <w:tcPr>
            <w:tcW w:w="1361" w:type="dxa"/>
          </w:tcPr>
          <w:p w:rsidR="00DB7C28" w:rsidRDefault="00DB7C28">
            <w:pPr>
              <w:pStyle w:val="ConsPlusNormal"/>
            </w:pPr>
            <w:r>
              <w:t>196657,5</w:t>
            </w:r>
          </w:p>
        </w:tc>
        <w:tc>
          <w:tcPr>
            <w:tcW w:w="1361" w:type="dxa"/>
          </w:tcPr>
          <w:p w:rsidR="00DB7C28" w:rsidRDefault="00DB7C28">
            <w:pPr>
              <w:pStyle w:val="ConsPlusNormal"/>
            </w:pPr>
            <w:r>
              <w:t>232175,1</w:t>
            </w:r>
          </w:p>
        </w:tc>
        <w:tc>
          <w:tcPr>
            <w:tcW w:w="1361" w:type="dxa"/>
          </w:tcPr>
          <w:p w:rsidR="00DB7C28" w:rsidRDefault="00DB7C28">
            <w:pPr>
              <w:pStyle w:val="ConsPlusNormal"/>
            </w:pPr>
            <w:r>
              <w:t>296037,5</w:t>
            </w:r>
          </w:p>
        </w:tc>
        <w:tc>
          <w:tcPr>
            <w:tcW w:w="1361" w:type="dxa"/>
          </w:tcPr>
          <w:p w:rsidR="00DB7C28" w:rsidRDefault="00DB7C28">
            <w:pPr>
              <w:pStyle w:val="ConsPlusNormal"/>
            </w:pPr>
            <w:r>
              <w:t>290329,4</w:t>
            </w:r>
          </w:p>
        </w:tc>
        <w:tc>
          <w:tcPr>
            <w:tcW w:w="1361" w:type="dxa"/>
          </w:tcPr>
          <w:p w:rsidR="00DB7C28" w:rsidRDefault="00DB7C28">
            <w:pPr>
              <w:pStyle w:val="ConsPlusNormal"/>
            </w:pPr>
            <w:r>
              <w:t>268010,3</w:t>
            </w:r>
          </w:p>
        </w:tc>
        <w:tc>
          <w:tcPr>
            <w:tcW w:w="1361" w:type="dxa"/>
          </w:tcPr>
          <w:p w:rsidR="00DB7C28" w:rsidRDefault="00DB7C28">
            <w:pPr>
              <w:pStyle w:val="ConsPlusNormal"/>
            </w:pPr>
            <w:r>
              <w:t>425128,8</w:t>
            </w:r>
          </w:p>
        </w:tc>
        <w:tc>
          <w:tcPr>
            <w:tcW w:w="1247" w:type="dxa"/>
          </w:tcPr>
          <w:p w:rsidR="00DB7C28" w:rsidRDefault="00DB7C28">
            <w:pPr>
              <w:pStyle w:val="ConsPlusNormal"/>
            </w:pPr>
            <w:r>
              <w:t>213593,4</w:t>
            </w:r>
          </w:p>
        </w:tc>
        <w:tc>
          <w:tcPr>
            <w:tcW w:w="1264" w:type="dxa"/>
          </w:tcPr>
          <w:p w:rsidR="00DB7C28" w:rsidRDefault="00DB7C28">
            <w:pPr>
              <w:pStyle w:val="ConsPlusNormal"/>
            </w:pPr>
            <w:r>
              <w:t>197026,4</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23622,0</w:t>
            </w:r>
          </w:p>
        </w:tc>
        <w:tc>
          <w:tcPr>
            <w:tcW w:w="1247" w:type="dxa"/>
          </w:tcPr>
          <w:p w:rsidR="00DB7C28" w:rsidRDefault="00DB7C28">
            <w:pPr>
              <w:pStyle w:val="ConsPlusNormal"/>
            </w:pPr>
            <w:r>
              <w:t>2636,2</w:t>
            </w:r>
          </w:p>
        </w:tc>
        <w:tc>
          <w:tcPr>
            <w:tcW w:w="1247" w:type="dxa"/>
          </w:tcPr>
          <w:p w:rsidR="00DB7C28" w:rsidRDefault="00DB7C28">
            <w:pPr>
              <w:pStyle w:val="ConsPlusNormal"/>
            </w:pPr>
            <w:r>
              <w:t>17132,8</w:t>
            </w:r>
          </w:p>
        </w:tc>
        <w:tc>
          <w:tcPr>
            <w:tcW w:w="1264" w:type="dxa"/>
          </w:tcPr>
          <w:p w:rsidR="00DB7C28" w:rsidRDefault="00DB7C28">
            <w:pPr>
              <w:pStyle w:val="ConsPlusNormal"/>
            </w:pPr>
            <w:r>
              <w:t>2099,8</w:t>
            </w:r>
          </w:p>
        </w:tc>
        <w:tc>
          <w:tcPr>
            <w:tcW w:w="1247" w:type="dxa"/>
          </w:tcPr>
          <w:p w:rsidR="00DB7C28" w:rsidRDefault="00DB7C28">
            <w:pPr>
              <w:pStyle w:val="ConsPlusNormal"/>
            </w:pPr>
            <w:r>
              <w:t>1753,2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w:t>
            </w:r>
            <w:r>
              <w:lastRenderedPageBreak/>
              <w:t>ные лимиты прошлых лет</w:t>
            </w:r>
          </w:p>
        </w:tc>
        <w:tc>
          <w:tcPr>
            <w:tcW w:w="1474" w:type="dxa"/>
          </w:tcPr>
          <w:p w:rsidR="00DB7C28" w:rsidRDefault="00DB7C28">
            <w:pPr>
              <w:pStyle w:val="ConsPlusNormal"/>
            </w:pPr>
            <w:r>
              <w:lastRenderedPageBreak/>
              <w:t>4363,0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2284,5</w:t>
            </w:r>
          </w:p>
        </w:tc>
        <w:tc>
          <w:tcPr>
            <w:tcW w:w="1361" w:type="dxa"/>
          </w:tcPr>
          <w:p w:rsidR="00DB7C28" w:rsidRDefault="00DB7C28">
            <w:pPr>
              <w:pStyle w:val="ConsPlusNormal"/>
            </w:pPr>
            <w:r>
              <w:t>2078,5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w:t>
            </w:r>
          </w:p>
        </w:tc>
        <w:tc>
          <w:tcPr>
            <w:tcW w:w="2551" w:type="dxa"/>
            <w:vMerge w:val="restart"/>
          </w:tcPr>
          <w:p w:rsidR="00DB7C28" w:rsidRDefault="00DB7C28">
            <w:pPr>
              <w:pStyle w:val="ConsPlusNormal"/>
            </w:pPr>
            <w:r>
              <w:t>Субсидии юридическим лицам на возмещение затрат, связанных с выполнением работ по содержанию и ремонту улично-дорожной сети</w:t>
            </w:r>
          </w:p>
        </w:tc>
        <w:tc>
          <w:tcPr>
            <w:tcW w:w="1928" w:type="dxa"/>
          </w:tcPr>
          <w:p w:rsidR="00DB7C28" w:rsidRDefault="00DB7C28">
            <w:pPr>
              <w:pStyle w:val="ConsPlusNormal"/>
            </w:pPr>
            <w:r>
              <w:t>Всего</w:t>
            </w:r>
          </w:p>
        </w:tc>
        <w:tc>
          <w:tcPr>
            <w:tcW w:w="1474" w:type="dxa"/>
          </w:tcPr>
          <w:p w:rsidR="00DB7C28" w:rsidRDefault="00DB7C28">
            <w:pPr>
              <w:pStyle w:val="ConsPlusNormal"/>
            </w:pPr>
            <w:r>
              <w:t>226467,9</w:t>
            </w:r>
          </w:p>
        </w:tc>
        <w:tc>
          <w:tcPr>
            <w:tcW w:w="1247" w:type="dxa"/>
          </w:tcPr>
          <w:p w:rsidR="00DB7C28" w:rsidRDefault="00DB7C28">
            <w:pPr>
              <w:pStyle w:val="ConsPlusNormal"/>
            </w:pPr>
            <w:r>
              <w:t>226467,9</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226467,9</w:t>
            </w:r>
          </w:p>
        </w:tc>
        <w:tc>
          <w:tcPr>
            <w:tcW w:w="1247" w:type="dxa"/>
          </w:tcPr>
          <w:p w:rsidR="00DB7C28" w:rsidRDefault="00DB7C28">
            <w:pPr>
              <w:pStyle w:val="ConsPlusNormal"/>
            </w:pPr>
            <w:r>
              <w:t>226467,9</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w:t>
            </w:r>
          </w:p>
        </w:tc>
        <w:tc>
          <w:tcPr>
            <w:tcW w:w="2551" w:type="dxa"/>
            <w:vMerge w:val="restart"/>
          </w:tcPr>
          <w:p w:rsidR="00DB7C28" w:rsidRDefault="00DB7C28">
            <w:pPr>
              <w:pStyle w:val="ConsPlusNormal"/>
            </w:pPr>
            <w:r>
              <w:t>Субсидии казенным предприятиям на возмещение затрат, связанных с выполнением заказа по содержанию и ремонту улично-дорожной сети</w:t>
            </w:r>
          </w:p>
        </w:tc>
        <w:tc>
          <w:tcPr>
            <w:tcW w:w="1928" w:type="dxa"/>
          </w:tcPr>
          <w:p w:rsidR="00DB7C28" w:rsidRDefault="00DB7C28">
            <w:pPr>
              <w:pStyle w:val="ConsPlusNormal"/>
            </w:pPr>
            <w:r>
              <w:t>Всего</w:t>
            </w:r>
          </w:p>
        </w:tc>
        <w:tc>
          <w:tcPr>
            <w:tcW w:w="1474" w:type="dxa"/>
          </w:tcPr>
          <w:p w:rsidR="00DB7C28" w:rsidRDefault="00DB7C28">
            <w:pPr>
              <w:pStyle w:val="ConsPlusNormal"/>
            </w:pPr>
            <w:r>
              <w:t>1714802,0</w:t>
            </w:r>
          </w:p>
        </w:tc>
        <w:tc>
          <w:tcPr>
            <w:tcW w:w="1247" w:type="dxa"/>
          </w:tcPr>
          <w:p w:rsidR="00DB7C28" w:rsidRDefault="00DB7C28">
            <w:pPr>
              <w:pStyle w:val="ConsPlusNormal"/>
            </w:pPr>
            <w:r>
              <w:t>45288,0</w:t>
            </w:r>
          </w:p>
        </w:tc>
        <w:tc>
          <w:tcPr>
            <w:tcW w:w="1247" w:type="dxa"/>
          </w:tcPr>
          <w:p w:rsidR="00DB7C28" w:rsidRDefault="00DB7C28">
            <w:pPr>
              <w:pStyle w:val="ConsPlusNormal"/>
            </w:pPr>
            <w:r>
              <w:t>227495,3</w:t>
            </w:r>
          </w:p>
        </w:tc>
        <w:tc>
          <w:tcPr>
            <w:tcW w:w="1264" w:type="dxa"/>
          </w:tcPr>
          <w:p w:rsidR="00DB7C28" w:rsidRDefault="00DB7C28">
            <w:pPr>
              <w:pStyle w:val="ConsPlusNormal"/>
            </w:pPr>
            <w:r>
              <w:t>251456,3</w:t>
            </w:r>
          </w:p>
        </w:tc>
        <w:tc>
          <w:tcPr>
            <w:tcW w:w="1247" w:type="dxa"/>
          </w:tcPr>
          <w:p w:rsidR="00DB7C28" w:rsidRDefault="00DB7C28">
            <w:pPr>
              <w:pStyle w:val="ConsPlusNormal"/>
            </w:pPr>
            <w:r>
              <w:t>258156,3</w:t>
            </w:r>
          </w:p>
        </w:tc>
        <w:tc>
          <w:tcPr>
            <w:tcW w:w="1361" w:type="dxa"/>
          </w:tcPr>
          <w:p w:rsidR="00DB7C28" w:rsidRDefault="00DB7C28">
            <w:pPr>
              <w:pStyle w:val="ConsPlusNormal"/>
            </w:pPr>
            <w:r>
              <w:t>96899,9</w:t>
            </w:r>
          </w:p>
        </w:tc>
        <w:tc>
          <w:tcPr>
            <w:tcW w:w="1361" w:type="dxa"/>
          </w:tcPr>
          <w:p w:rsidR="00DB7C28" w:rsidRDefault="00DB7C28">
            <w:pPr>
              <w:pStyle w:val="ConsPlusNormal"/>
            </w:pPr>
            <w:r>
              <w:t>156910,3</w:t>
            </w:r>
          </w:p>
        </w:tc>
        <w:tc>
          <w:tcPr>
            <w:tcW w:w="1361" w:type="dxa"/>
          </w:tcPr>
          <w:p w:rsidR="00DB7C28" w:rsidRDefault="00DB7C28">
            <w:pPr>
              <w:pStyle w:val="ConsPlusNormal"/>
            </w:pPr>
            <w:r>
              <w:t>164434,2</w:t>
            </w:r>
          </w:p>
        </w:tc>
        <w:tc>
          <w:tcPr>
            <w:tcW w:w="1361" w:type="dxa"/>
          </w:tcPr>
          <w:p w:rsidR="00DB7C28" w:rsidRDefault="00DB7C28">
            <w:pPr>
              <w:pStyle w:val="ConsPlusNormal"/>
            </w:pPr>
            <w:r>
              <w:t>169575,7</w:t>
            </w:r>
          </w:p>
        </w:tc>
        <w:tc>
          <w:tcPr>
            <w:tcW w:w="1361" w:type="dxa"/>
          </w:tcPr>
          <w:p w:rsidR="00DB7C28" w:rsidRDefault="00DB7C28">
            <w:pPr>
              <w:pStyle w:val="ConsPlusNormal"/>
            </w:pPr>
            <w:r>
              <w:t>134579,2</w:t>
            </w:r>
          </w:p>
        </w:tc>
        <w:tc>
          <w:tcPr>
            <w:tcW w:w="1361" w:type="dxa"/>
          </w:tcPr>
          <w:p w:rsidR="00DB7C28" w:rsidRDefault="00DB7C28">
            <w:pPr>
              <w:pStyle w:val="ConsPlusNormal"/>
            </w:pPr>
            <w:r>
              <w:t>210006,8</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1714802,0</w:t>
            </w:r>
          </w:p>
        </w:tc>
        <w:tc>
          <w:tcPr>
            <w:tcW w:w="1247" w:type="dxa"/>
          </w:tcPr>
          <w:p w:rsidR="00DB7C28" w:rsidRDefault="00DB7C28">
            <w:pPr>
              <w:pStyle w:val="ConsPlusNormal"/>
            </w:pPr>
            <w:r>
              <w:t>45288,0</w:t>
            </w:r>
          </w:p>
        </w:tc>
        <w:tc>
          <w:tcPr>
            <w:tcW w:w="1247" w:type="dxa"/>
          </w:tcPr>
          <w:p w:rsidR="00DB7C28" w:rsidRDefault="00DB7C28">
            <w:pPr>
              <w:pStyle w:val="ConsPlusNormal"/>
            </w:pPr>
            <w:r>
              <w:t>227495,3</w:t>
            </w:r>
          </w:p>
        </w:tc>
        <w:tc>
          <w:tcPr>
            <w:tcW w:w="1264" w:type="dxa"/>
          </w:tcPr>
          <w:p w:rsidR="00DB7C28" w:rsidRDefault="00DB7C28">
            <w:pPr>
              <w:pStyle w:val="ConsPlusNormal"/>
            </w:pPr>
            <w:r>
              <w:t>251456,3</w:t>
            </w:r>
          </w:p>
        </w:tc>
        <w:tc>
          <w:tcPr>
            <w:tcW w:w="1247" w:type="dxa"/>
          </w:tcPr>
          <w:p w:rsidR="00DB7C28" w:rsidRDefault="00DB7C28">
            <w:pPr>
              <w:pStyle w:val="ConsPlusNormal"/>
            </w:pPr>
            <w:r>
              <w:t>258156,3</w:t>
            </w:r>
          </w:p>
        </w:tc>
        <w:tc>
          <w:tcPr>
            <w:tcW w:w="1361" w:type="dxa"/>
          </w:tcPr>
          <w:p w:rsidR="00DB7C28" w:rsidRDefault="00DB7C28">
            <w:pPr>
              <w:pStyle w:val="ConsPlusNormal"/>
            </w:pPr>
            <w:r>
              <w:t>96899,9</w:t>
            </w:r>
          </w:p>
        </w:tc>
        <w:tc>
          <w:tcPr>
            <w:tcW w:w="1361" w:type="dxa"/>
          </w:tcPr>
          <w:p w:rsidR="00DB7C28" w:rsidRDefault="00DB7C28">
            <w:pPr>
              <w:pStyle w:val="ConsPlusNormal"/>
            </w:pPr>
            <w:r>
              <w:t>156910,3</w:t>
            </w:r>
          </w:p>
        </w:tc>
        <w:tc>
          <w:tcPr>
            <w:tcW w:w="1361" w:type="dxa"/>
          </w:tcPr>
          <w:p w:rsidR="00DB7C28" w:rsidRDefault="00DB7C28">
            <w:pPr>
              <w:pStyle w:val="ConsPlusNormal"/>
            </w:pPr>
            <w:r>
              <w:t>164434,2</w:t>
            </w:r>
          </w:p>
        </w:tc>
        <w:tc>
          <w:tcPr>
            <w:tcW w:w="1361" w:type="dxa"/>
          </w:tcPr>
          <w:p w:rsidR="00DB7C28" w:rsidRDefault="00DB7C28">
            <w:pPr>
              <w:pStyle w:val="ConsPlusNormal"/>
            </w:pPr>
            <w:r>
              <w:t>169575,7</w:t>
            </w:r>
          </w:p>
        </w:tc>
        <w:tc>
          <w:tcPr>
            <w:tcW w:w="1361" w:type="dxa"/>
          </w:tcPr>
          <w:p w:rsidR="00DB7C28" w:rsidRDefault="00DB7C28">
            <w:pPr>
              <w:pStyle w:val="ConsPlusNormal"/>
            </w:pPr>
            <w:r>
              <w:t>134579,2</w:t>
            </w:r>
          </w:p>
        </w:tc>
        <w:tc>
          <w:tcPr>
            <w:tcW w:w="1361" w:type="dxa"/>
          </w:tcPr>
          <w:p w:rsidR="00DB7C28" w:rsidRDefault="00DB7C28">
            <w:pPr>
              <w:pStyle w:val="ConsPlusNormal"/>
            </w:pPr>
            <w:r>
              <w:t>210006,8</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lastRenderedPageBreak/>
              <w:t>Мероприятие 1.1.3</w:t>
            </w:r>
          </w:p>
        </w:tc>
        <w:tc>
          <w:tcPr>
            <w:tcW w:w="2551" w:type="dxa"/>
            <w:vMerge w:val="restart"/>
          </w:tcPr>
          <w:p w:rsidR="00DB7C28" w:rsidRDefault="00DB7C28">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и ремонту улично-дорожной сети)</w:t>
            </w:r>
          </w:p>
        </w:tc>
        <w:tc>
          <w:tcPr>
            <w:tcW w:w="1928" w:type="dxa"/>
          </w:tcPr>
          <w:p w:rsidR="00DB7C28" w:rsidRDefault="00DB7C28">
            <w:pPr>
              <w:pStyle w:val="ConsPlusNormal"/>
            </w:pPr>
            <w:r>
              <w:t>Всего</w:t>
            </w:r>
          </w:p>
        </w:tc>
        <w:tc>
          <w:tcPr>
            <w:tcW w:w="1474" w:type="dxa"/>
          </w:tcPr>
          <w:p w:rsidR="00DB7C28" w:rsidRDefault="00DB7C28">
            <w:pPr>
              <w:pStyle w:val="ConsPlusNormal"/>
            </w:pPr>
            <w:r>
              <w:t>605046,4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151508,0</w:t>
            </w:r>
          </w:p>
        </w:tc>
        <w:tc>
          <w:tcPr>
            <w:tcW w:w="1361" w:type="dxa"/>
          </w:tcPr>
          <w:p w:rsidR="00DB7C28" w:rsidRDefault="00DB7C28">
            <w:pPr>
              <w:pStyle w:val="ConsPlusNormal"/>
            </w:pPr>
            <w:r>
              <w:t>61051,6</w:t>
            </w:r>
          </w:p>
        </w:tc>
        <w:tc>
          <w:tcPr>
            <w:tcW w:w="1361" w:type="dxa"/>
          </w:tcPr>
          <w:p w:rsidR="00DB7C28" w:rsidRDefault="00DB7C28">
            <w:pPr>
              <w:pStyle w:val="ConsPlusNormal"/>
            </w:pPr>
            <w:r>
              <w:t>126445,2</w:t>
            </w:r>
          </w:p>
        </w:tc>
        <w:tc>
          <w:tcPr>
            <w:tcW w:w="1361" w:type="dxa"/>
          </w:tcPr>
          <w:p w:rsidR="00DB7C28" w:rsidRDefault="00DB7C28">
            <w:pPr>
              <w:pStyle w:val="ConsPlusNormal"/>
            </w:pPr>
            <w:r>
              <w:t>126686,5</w:t>
            </w:r>
          </w:p>
        </w:tc>
        <w:tc>
          <w:tcPr>
            <w:tcW w:w="1361" w:type="dxa"/>
          </w:tcPr>
          <w:p w:rsidR="00DB7C28" w:rsidRDefault="00DB7C28">
            <w:pPr>
              <w:pStyle w:val="ConsPlusNormal"/>
            </w:pPr>
            <w:r>
              <w:t>139355,1</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581497,2</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151508,0</w:t>
            </w:r>
          </w:p>
        </w:tc>
        <w:tc>
          <w:tcPr>
            <w:tcW w:w="1361" w:type="dxa"/>
          </w:tcPr>
          <w:p w:rsidR="00DB7C28" w:rsidRDefault="00DB7C28">
            <w:pPr>
              <w:pStyle w:val="ConsPlusNormal"/>
            </w:pPr>
            <w:r>
              <w:t>61051,6</w:t>
            </w:r>
          </w:p>
        </w:tc>
        <w:tc>
          <w:tcPr>
            <w:tcW w:w="1361" w:type="dxa"/>
          </w:tcPr>
          <w:p w:rsidR="00DB7C28" w:rsidRDefault="00DB7C28">
            <w:pPr>
              <w:pStyle w:val="ConsPlusNormal"/>
            </w:pPr>
            <w:r>
              <w:t>118858,5</w:t>
            </w:r>
          </w:p>
        </w:tc>
        <w:tc>
          <w:tcPr>
            <w:tcW w:w="1361" w:type="dxa"/>
          </w:tcPr>
          <w:p w:rsidR="00DB7C28" w:rsidRDefault="00DB7C28">
            <w:pPr>
              <w:pStyle w:val="ConsPlusNormal"/>
            </w:pPr>
            <w:r>
              <w:t>119085,3</w:t>
            </w:r>
          </w:p>
        </w:tc>
        <w:tc>
          <w:tcPr>
            <w:tcW w:w="1361" w:type="dxa"/>
          </w:tcPr>
          <w:p w:rsidR="00DB7C28" w:rsidRDefault="00DB7C28">
            <w:pPr>
              <w:pStyle w:val="ConsPlusNormal"/>
            </w:pPr>
            <w:r>
              <w:t>130993,8</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23549,2</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7586,7</w:t>
            </w:r>
          </w:p>
        </w:tc>
        <w:tc>
          <w:tcPr>
            <w:tcW w:w="1361" w:type="dxa"/>
          </w:tcPr>
          <w:p w:rsidR="00DB7C28" w:rsidRDefault="00DB7C28">
            <w:pPr>
              <w:pStyle w:val="ConsPlusNormal"/>
            </w:pPr>
            <w:r>
              <w:t>7601,2</w:t>
            </w:r>
          </w:p>
        </w:tc>
        <w:tc>
          <w:tcPr>
            <w:tcW w:w="1361" w:type="dxa"/>
          </w:tcPr>
          <w:p w:rsidR="00DB7C28" w:rsidRDefault="00DB7C28">
            <w:pPr>
              <w:pStyle w:val="ConsPlusNormal"/>
            </w:pPr>
            <w:r>
              <w:t>8361,3</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1.1.4</w:t>
            </w:r>
          </w:p>
        </w:tc>
        <w:tc>
          <w:tcPr>
            <w:tcW w:w="2551" w:type="dxa"/>
            <w:vMerge w:val="restart"/>
          </w:tcPr>
          <w:p w:rsidR="00DB7C28" w:rsidRDefault="00DB7C28">
            <w:pPr>
              <w:pStyle w:val="ConsPlusNormal"/>
            </w:pPr>
            <w:r>
              <w:t>Субсидии юридическим лицам, выполняющим работы, оказывающим услуги по содержанию и обслуживанию средств регулирования дорожного движения</w:t>
            </w:r>
          </w:p>
        </w:tc>
        <w:tc>
          <w:tcPr>
            <w:tcW w:w="1928" w:type="dxa"/>
          </w:tcPr>
          <w:p w:rsidR="00DB7C28" w:rsidRDefault="00DB7C28">
            <w:pPr>
              <w:pStyle w:val="ConsPlusNormal"/>
            </w:pPr>
            <w:r>
              <w:t>Всего</w:t>
            </w:r>
          </w:p>
        </w:tc>
        <w:tc>
          <w:tcPr>
            <w:tcW w:w="1474" w:type="dxa"/>
          </w:tcPr>
          <w:p w:rsidR="00DB7C28" w:rsidRDefault="00DB7C28">
            <w:pPr>
              <w:pStyle w:val="ConsPlusNormal"/>
            </w:pPr>
            <w:r>
              <w:t>34506,6</w:t>
            </w:r>
          </w:p>
        </w:tc>
        <w:tc>
          <w:tcPr>
            <w:tcW w:w="1247" w:type="dxa"/>
          </w:tcPr>
          <w:p w:rsidR="00DB7C28" w:rsidRDefault="00DB7C28">
            <w:pPr>
              <w:pStyle w:val="ConsPlusNormal"/>
            </w:pPr>
            <w:r>
              <w:t>34506,6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34506,6</w:t>
            </w:r>
          </w:p>
        </w:tc>
        <w:tc>
          <w:tcPr>
            <w:tcW w:w="1247" w:type="dxa"/>
          </w:tcPr>
          <w:p w:rsidR="00DB7C28" w:rsidRDefault="00DB7C28">
            <w:pPr>
              <w:pStyle w:val="ConsPlusNormal"/>
            </w:pPr>
            <w:r>
              <w:t>34506,6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lastRenderedPageBreak/>
              <w:t>Мероприятие 1.1.5</w:t>
            </w:r>
          </w:p>
        </w:tc>
        <w:tc>
          <w:tcPr>
            <w:tcW w:w="2551" w:type="dxa"/>
            <w:vMerge w:val="restart"/>
          </w:tcPr>
          <w:p w:rsidR="00DB7C28" w:rsidRDefault="00DB7C28">
            <w:pPr>
              <w:pStyle w:val="ConsPlusNormal"/>
            </w:pPr>
            <w:r>
              <w:t>Субсидии казенным предприятиям на возмещение затрат, связанных с выполнением заказа по содержанию и обслуживанию средств регулирования дорожного движения</w:t>
            </w:r>
          </w:p>
        </w:tc>
        <w:tc>
          <w:tcPr>
            <w:tcW w:w="1928" w:type="dxa"/>
          </w:tcPr>
          <w:p w:rsidR="00DB7C28" w:rsidRDefault="00DB7C28">
            <w:pPr>
              <w:pStyle w:val="ConsPlusNormal"/>
            </w:pPr>
            <w:r>
              <w:t>Всего</w:t>
            </w:r>
          </w:p>
        </w:tc>
        <w:tc>
          <w:tcPr>
            <w:tcW w:w="1474" w:type="dxa"/>
          </w:tcPr>
          <w:p w:rsidR="00DB7C28" w:rsidRDefault="00DB7C28">
            <w:pPr>
              <w:pStyle w:val="ConsPlusNormal"/>
            </w:pPr>
            <w:r>
              <w:t>390237,8</w:t>
            </w:r>
          </w:p>
        </w:tc>
        <w:tc>
          <w:tcPr>
            <w:tcW w:w="1247" w:type="dxa"/>
          </w:tcPr>
          <w:p w:rsidR="00DB7C28" w:rsidRDefault="00DB7C28">
            <w:pPr>
              <w:pStyle w:val="ConsPlusNormal"/>
            </w:pPr>
            <w:r>
              <w:t>1830,8</w:t>
            </w:r>
          </w:p>
        </w:tc>
        <w:tc>
          <w:tcPr>
            <w:tcW w:w="1247" w:type="dxa"/>
          </w:tcPr>
          <w:p w:rsidR="00DB7C28" w:rsidRDefault="00DB7C28">
            <w:pPr>
              <w:pStyle w:val="ConsPlusNormal"/>
            </w:pPr>
            <w:r>
              <w:t>50844,5</w:t>
            </w:r>
          </w:p>
        </w:tc>
        <w:tc>
          <w:tcPr>
            <w:tcW w:w="1264" w:type="dxa"/>
          </w:tcPr>
          <w:p w:rsidR="00DB7C28" w:rsidRDefault="00DB7C28">
            <w:pPr>
              <w:pStyle w:val="ConsPlusNormal"/>
            </w:pPr>
            <w:r>
              <w:t>37890,7</w:t>
            </w:r>
          </w:p>
        </w:tc>
        <w:tc>
          <w:tcPr>
            <w:tcW w:w="1247" w:type="dxa"/>
          </w:tcPr>
          <w:p w:rsidR="00DB7C28" w:rsidRDefault="00DB7C28">
            <w:pPr>
              <w:pStyle w:val="ConsPlusNormal"/>
            </w:pPr>
            <w:r>
              <w:t>37516,3</w:t>
            </w:r>
          </w:p>
        </w:tc>
        <w:tc>
          <w:tcPr>
            <w:tcW w:w="1361" w:type="dxa"/>
          </w:tcPr>
          <w:p w:rsidR="00DB7C28" w:rsidRDefault="00DB7C28">
            <w:pPr>
              <w:pStyle w:val="ConsPlusNormal"/>
            </w:pPr>
            <w:r>
              <w:t>21897,6</w:t>
            </w:r>
          </w:p>
        </w:tc>
        <w:tc>
          <w:tcPr>
            <w:tcW w:w="1361" w:type="dxa"/>
          </w:tcPr>
          <w:p w:rsidR="00DB7C28" w:rsidRDefault="00DB7C28">
            <w:pPr>
              <w:pStyle w:val="ConsPlusNormal"/>
            </w:pPr>
            <w:r>
              <w:t>19163,4</w:t>
            </w:r>
          </w:p>
        </w:tc>
        <w:tc>
          <w:tcPr>
            <w:tcW w:w="1361" w:type="dxa"/>
          </w:tcPr>
          <w:p w:rsidR="00DB7C28" w:rsidRDefault="00DB7C28">
            <w:pPr>
              <w:pStyle w:val="ConsPlusNormal"/>
            </w:pPr>
            <w:r>
              <w:t>58056,0</w:t>
            </w:r>
          </w:p>
        </w:tc>
        <w:tc>
          <w:tcPr>
            <w:tcW w:w="1361" w:type="dxa"/>
          </w:tcPr>
          <w:p w:rsidR="00DB7C28" w:rsidRDefault="00DB7C28">
            <w:pPr>
              <w:pStyle w:val="ConsPlusNormal"/>
            </w:pPr>
            <w:r>
              <w:t>60934,7</w:t>
            </w:r>
          </w:p>
        </w:tc>
        <w:tc>
          <w:tcPr>
            <w:tcW w:w="1361" w:type="dxa"/>
          </w:tcPr>
          <w:p w:rsidR="00DB7C28" w:rsidRDefault="00DB7C28">
            <w:pPr>
              <w:pStyle w:val="ConsPlusNormal"/>
            </w:pPr>
            <w:r>
              <w:t>56233,5</w:t>
            </w:r>
          </w:p>
        </w:tc>
        <w:tc>
          <w:tcPr>
            <w:tcW w:w="1361" w:type="dxa"/>
          </w:tcPr>
          <w:p w:rsidR="00DB7C28" w:rsidRDefault="00DB7C28">
            <w:pPr>
              <w:pStyle w:val="ConsPlusNormal"/>
            </w:pPr>
            <w:r>
              <w:t>45870,3</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390237,8</w:t>
            </w:r>
          </w:p>
        </w:tc>
        <w:tc>
          <w:tcPr>
            <w:tcW w:w="1247" w:type="dxa"/>
          </w:tcPr>
          <w:p w:rsidR="00DB7C28" w:rsidRDefault="00DB7C28">
            <w:pPr>
              <w:pStyle w:val="ConsPlusNormal"/>
            </w:pPr>
            <w:r>
              <w:t>1830,8</w:t>
            </w:r>
          </w:p>
        </w:tc>
        <w:tc>
          <w:tcPr>
            <w:tcW w:w="1247" w:type="dxa"/>
          </w:tcPr>
          <w:p w:rsidR="00DB7C28" w:rsidRDefault="00DB7C28">
            <w:pPr>
              <w:pStyle w:val="ConsPlusNormal"/>
            </w:pPr>
            <w:r>
              <w:t>50844,5</w:t>
            </w:r>
          </w:p>
        </w:tc>
        <w:tc>
          <w:tcPr>
            <w:tcW w:w="1264" w:type="dxa"/>
          </w:tcPr>
          <w:p w:rsidR="00DB7C28" w:rsidRDefault="00DB7C28">
            <w:pPr>
              <w:pStyle w:val="ConsPlusNormal"/>
            </w:pPr>
            <w:r>
              <w:t>37890,7</w:t>
            </w:r>
          </w:p>
        </w:tc>
        <w:tc>
          <w:tcPr>
            <w:tcW w:w="1247" w:type="dxa"/>
          </w:tcPr>
          <w:p w:rsidR="00DB7C28" w:rsidRDefault="00DB7C28">
            <w:pPr>
              <w:pStyle w:val="ConsPlusNormal"/>
            </w:pPr>
            <w:r>
              <w:t>37516,3</w:t>
            </w:r>
          </w:p>
        </w:tc>
        <w:tc>
          <w:tcPr>
            <w:tcW w:w="1361" w:type="dxa"/>
          </w:tcPr>
          <w:p w:rsidR="00DB7C28" w:rsidRDefault="00DB7C28">
            <w:pPr>
              <w:pStyle w:val="ConsPlusNormal"/>
            </w:pPr>
            <w:r>
              <w:t>21897,6</w:t>
            </w:r>
          </w:p>
        </w:tc>
        <w:tc>
          <w:tcPr>
            <w:tcW w:w="1361" w:type="dxa"/>
          </w:tcPr>
          <w:p w:rsidR="00DB7C28" w:rsidRDefault="00DB7C28">
            <w:pPr>
              <w:pStyle w:val="ConsPlusNormal"/>
            </w:pPr>
            <w:r>
              <w:t>19163,4</w:t>
            </w:r>
          </w:p>
        </w:tc>
        <w:tc>
          <w:tcPr>
            <w:tcW w:w="1361" w:type="dxa"/>
          </w:tcPr>
          <w:p w:rsidR="00DB7C28" w:rsidRDefault="00DB7C28">
            <w:pPr>
              <w:pStyle w:val="ConsPlusNormal"/>
            </w:pPr>
            <w:r>
              <w:t>58056,0</w:t>
            </w:r>
          </w:p>
        </w:tc>
        <w:tc>
          <w:tcPr>
            <w:tcW w:w="1361" w:type="dxa"/>
          </w:tcPr>
          <w:p w:rsidR="00DB7C28" w:rsidRDefault="00DB7C28">
            <w:pPr>
              <w:pStyle w:val="ConsPlusNormal"/>
            </w:pPr>
            <w:r>
              <w:t>60934,7</w:t>
            </w:r>
          </w:p>
        </w:tc>
        <w:tc>
          <w:tcPr>
            <w:tcW w:w="1361" w:type="dxa"/>
          </w:tcPr>
          <w:p w:rsidR="00DB7C28" w:rsidRDefault="00DB7C28">
            <w:pPr>
              <w:pStyle w:val="ConsPlusNormal"/>
            </w:pPr>
            <w:r>
              <w:t>56233,5</w:t>
            </w:r>
          </w:p>
        </w:tc>
        <w:tc>
          <w:tcPr>
            <w:tcW w:w="1361" w:type="dxa"/>
          </w:tcPr>
          <w:p w:rsidR="00DB7C28" w:rsidRDefault="00DB7C28">
            <w:pPr>
              <w:pStyle w:val="ConsPlusNormal"/>
            </w:pPr>
            <w:r>
              <w:t>45870,3</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1.1.6</w:t>
            </w:r>
          </w:p>
        </w:tc>
        <w:tc>
          <w:tcPr>
            <w:tcW w:w="2551" w:type="dxa"/>
            <w:vMerge w:val="restart"/>
          </w:tcPr>
          <w:p w:rsidR="00DB7C28" w:rsidRDefault="00DB7C28">
            <w:pPr>
              <w:pStyle w:val="ConsPlusNormal"/>
            </w:pPr>
            <w:r>
              <w:t xml:space="preserve">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и обслуживанию </w:t>
            </w:r>
            <w:r>
              <w:lastRenderedPageBreak/>
              <w:t>средств регулирования дорожного движения)</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47325,9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25642,4</w:t>
            </w:r>
          </w:p>
        </w:tc>
        <w:tc>
          <w:tcPr>
            <w:tcW w:w="1361" w:type="dxa"/>
          </w:tcPr>
          <w:p w:rsidR="00DB7C28" w:rsidRDefault="00DB7C28">
            <w:pPr>
              <w:pStyle w:val="ConsPlusNormal"/>
            </w:pPr>
            <w:r>
              <w:t>21683,5</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47325,9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25642,4</w:t>
            </w:r>
          </w:p>
        </w:tc>
        <w:tc>
          <w:tcPr>
            <w:tcW w:w="1361" w:type="dxa"/>
          </w:tcPr>
          <w:p w:rsidR="00DB7C28" w:rsidRDefault="00DB7C28">
            <w:pPr>
              <w:pStyle w:val="ConsPlusNormal"/>
            </w:pPr>
            <w:r>
              <w:t>21683,5</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1.1.7</w:t>
            </w:r>
          </w:p>
        </w:tc>
        <w:tc>
          <w:tcPr>
            <w:tcW w:w="2551" w:type="dxa"/>
            <w:vMerge w:val="restart"/>
          </w:tcPr>
          <w:p w:rsidR="00DB7C28" w:rsidRDefault="00DB7C28">
            <w:pPr>
              <w:pStyle w:val="ConsPlusNormal"/>
            </w:pPr>
            <w:r>
              <w:t>Ремонт улично-дорожной сети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548392,5</w:t>
            </w:r>
          </w:p>
        </w:tc>
        <w:tc>
          <w:tcPr>
            <w:tcW w:w="1247" w:type="dxa"/>
          </w:tcPr>
          <w:p w:rsidR="00DB7C28" w:rsidRDefault="00DB7C28">
            <w:pPr>
              <w:pStyle w:val="ConsPlusNormal"/>
            </w:pPr>
            <w:r>
              <w:t>242817,7</w:t>
            </w:r>
          </w:p>
        </w:tc>
        <w:tc>
          <w:tcPr>
            <w:tcW w:w="1247" w:type="dxa"/>
          </w:tcPr>
          <w:p w:rsidR="00DB7C28" w:rsidRDefault="00DB7C28">
            <w:pPr>
              <w:pStyle w:val="ConsPlusNormal"/>
            </w:pPr>
            <w:r>
              <w:t>209002,9</w:t>
            </w:r>
          </w:p>
        </w:tc>
        <w:tc>
          <w:tcPr>
            <w:tcW w:w="1264" w:type="dxa"/>
          </w:tcPr>
          <w:p w:rsidR="00DB7C28" w:rsidRDefault="00DB7C28">
            <w:pPr>
              <w:pStyle w:val="ConsPlusNormal"/>
            </w:pPr>
            <w:r>
              <w:t>99,8</w:t>
            </w:r>
          </w:p>
        </w:tc>
        <w:tc>
          <w:tcPr>
            <w:tcW w:w="1247" w:type="dxa"/>
          </w:tcPr>
          <w:p w:rsidR="00DB7C28" w:rsidRDefault="00DB7C28">
            <w:pPr>
              <w:pStyle w:val="ConsPlusNormal"/>
            </w:pPr>
            <w:r>
              <w:t>40083,3</w:t>
            </w:r>
          </w:p>
        </w:tc>
        <w:tc>
          <w:tcPr>
            <w:tcW w:w="1361" w:type="dxa"/>
          </w:tcPr>
          <w:p w:rsidR="00DB7C28" w:rsidRDefault="00DB7C28">
            <w:pPr>
              <w:pStyle w:val="ConsPlusNormal"/>
            </w:pPr>
            <w:r>
              <w:t>55550,9</w:t>
            </w:r>
          </w:p>
        </w:tc>
        <w:tc>
          <w:tcPr>
            <w:tcW w:w="1361" w:type="dxa"/>
          </w:tcPr>
          <w:p w:rsidR="00DB7C28" w:rsidRDefault="00DB7C28">
            <w:pPr>
              <w:pStyle w:val="ConsPlusNormal"/>
            </w:pPr>
            <w:r>
              <w:t>837,9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22528,5</w:t>
            </w:r>
          </w:p>
        </w:tc>
        <w:tc>
          <w:tcPr>
            <w:tcW w:w="1247" w:type="dxa"/>
          </w:tcPr>
          <w:p w:rsidR="00DB7C28" w:rsidRDefault="00DB7C28">
            <w:pPr>
              <w:pStyle w:val="ConsPlusNormal"/>
            </w:pPr>
            <w:r>
              <w:t>22528,5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 в том числе</w:t>
            </w:r>
          </w:p>
        </w:tc>
        <w:tc>
          <w:tcPr>
            <w:tcW w:w="1474" w:type="dxa"/>
          </w:tcPr>
          <w:p w:rsidR="00DB7C28" w:rsidRDefault="00DB7C28">
            <w:pPr>
              <w:pStyle w:val="ConsPlusNormal"/>
            </w:pPr>
            <w:r>
              <w:t>426355,6</w:t>
            </w:r>
          </w:p>
        </w:tc>
        <w:tc>
          <w:tcPr>
            <w:tcW w:w="1247" w:type="dxa"/>
          </w:tcPr>
          <w:p w:rsidR="00DB7C28" w:rsidRDefault="00DB7C28">
            <w:pPr>
              <w:pStyle w:val="ConsPlusNormal"/>
            </w:pPr>
            <w:r>
              <w:t>230842,8</w:t>
            </w:r>
          </w:p>
        </w:tc>
        <w:tc>
          <w:tcPr>
            <w:tcW w:w="1247" w:type="dxa"/>
          </w:tcPr>
          <w:p w:rsidR="00DB7C28" w:rsidRDefault="00DB7C28">
            <w:pPr>
              <w:pStyle w:val="ConsPlusNormal"/>
            </w:pPr>
            <w:r>
              <w:t>195512,8</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21568,1</w:t>
            </w:r>
          </w:p>
        </w:tc>
        <w:tc>
          <w:tcPr>
            <w:tcW w:w="1247" w:type="dxa"/>
          </w:tcPr>
          <w:p w:rsidR="00DB7C28" w:rsidRDefault="00DB7C28">
            <w:pPr>
              <w:pStyle w:val="ConsPlusNormal"/>
            </w:pPr>
            <w:r>
              <w:t>21568,1</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122036,9</w:t>
            </w:r>
          </w:p>
        </w:tc>
        <w:tc>
          <w:tcPr>
            <w:tcW w:w="1247" w:type="dxa"/>
          </w:tcPr>
          <w:p w:rsidR="00DB7C28" w:rsidRDefault="00DB7C28">
            <w:pPr>
              <w:pStyle w:val="ConsPlusNormal"/>
            </w:pPr>
            <w:r>
              <w:t>11974,9</w:t>
            </w:r>
          </w:p>
        </w:tc>
        <w:tc>
          <w:tcPr>
            <w:tcW w:w="1247" w:type="dxa"/>
          </w:tcPr>
          <w:p w:rsidR="00DB7C28" w:rsidRDefault="00DB7C28">
            <w:pPr>
              <w:pStyle w:val="ConsPlusNormal"/>
            </w:pPr>
            <w:r>
              <w:t>13490,1</w:t>
            </w:r>
          </w:p>
        </w:tc>
        <w:tc>
          <w:tcPr>
            <w:tcW w:w="1264" w:type="dxa"/>
          </w:tcPr>
          <w:p w:rsidR="00DB7C28" w:rsidRDefault="00DB7C28">
            <w:pPr>
              <w:pStyle w:val="ConsPlusNormal"/>
            </w:pPr>
            <w:r>
              <w:t>99,8</w:t>
            </w:r>
          </w:p>
        </w:tc>
        <w:tc>
          <w:tcPr>
            <w:tcW w:w="1247" w:type="dxa"/>
          </w:tcPr>
          <w:p w:rsidR="00DB7C28" w:rsidRDefault="00DB7C28">
            <w:pPr>
              <w:pStyle w:val="ConsPlusNormal"/>
            </w:pPr>
            <w:r>
              <w:t>40083,3</w:t>
            </w:r>
          </w:p>
        </w:tc>
        <w:tc>
          <w:tcPr>
            <w:tcW w:w="1361" w:type="dxa"/>
          </w:tcPr>
          <w:p w:rsidR="00DB7C28" w:rsidRDefault="00DB7C28">
            <w:pPr>
              <w:pStyle w:val="ConsPlusNormal"/>
            </w:pPr>
            <w:r>
              <w:t>55550,9</w:t>
            </w:r>
          </w:p>
        </w:tc>
        <w:tc>
          <w:tcPr>
            <w:tcW w:w="1361" w:type="dxa"/>
          </w:tcPr>
          <w:p w:rsidR="00DB7C28" w:rsidRDefault="00DB7C28">
            <w:pPr>
              <w:pStyle w:val="ConsPlusNormal"/>
            </w:pPr>
            <w:r>
              <w:t>837,9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1060,2</w:t>
            </w:r>
          </w:p>
        </w:tc>
        <w:tc>
          <w:tcPr>
            <w:tcW w:w="1247" w:type="dxa"/>
          </w:tcPr>
          <w:p w:rsidR="00DB7C28" w:rsidRDefault="00DB7C28">
            <w:pPr>
              <w:pStyle w:val="ConsPlusNormal"/>
            </w:pPr>
            <w:r>
              <w:t>960,4</w:t>
            </w:r>
          </w:p>
        </w:tc>
        <w:tc>
          <w:tcPr>
            <w:tcW w:w="1247" w:type="dxa"/>
          </w:tcPr>
          <w:p w:rsidR="00DB7C28" w:rsidRDefault="00DB7C28">
            <w:pPr>
              <w:pStyle w:val="ConsPlusNormal"/>
            </w:pPr>
            <w:r>
              <w:t>0,0</w:t>
            </w:r>
          </w:p>
        </w:tc>
        <w:tc>
          <w:tcPr>
            <w:tcW w:w="1264" w:type="dxa"/>
          </w:tcPr>
          <w:p w:rsidR="00DB7C28" w:rsidRDefault="00DB7C28">
            <w:pPr>
              <w:pStyle w:val="ConsPlusNormal"/>
            </w:pPr>
            <w:r>
              <w:t>99,8</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w:t>
            </w:r>
            <w:r>
              <w:lastRenderedPageBreak/>
              <w:t>е 1.1.8</w:t>
            </w:r>
          </w:p>
        </w:tc>
        <w:tc>
          <w:tcPr>
            <w:tcW w:w="2551" w:type="dxa"/>
            <w:vMerge w:val="restart"/>
          </w:tcPr>
          <w:p w:rsidR="00DB7C28" w:rsidRDefault="00DB7C28">
            <w:pPr>
              <w:pStyle w:val="ConsPlusNormal"/>
            </w:pPr>
            <w:r>
              <w:lastRenderedPageBreak/>
              <w:t xml:space="preserve">Магистральные </w:t>
            </w:r>
            <w:r>
              <w:lastRenderedPageBreak/>
              <w:t>улицы Северного жилого района г. Благовещенска, Амурская область (1-я очередь, ул. 50 лет Октября от ул. Кольцевой до ул. Школьной)</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4689,8</w:t>
            </w:r>
          </w:p>
        </w:tc>
        <w:tc>
          <w:tcPr>
            <w:tcW w:w="1247" w:type="dxa"/>
          </w:tcPr>
          <w:p w:rsidR="00DB7C28" w:rsidRDefault="00DB7C28">
            <w:pPr>
              <w:pStyle w:val="ConsPlusNormal"/>
            </w:pPr>
            <w:r>
              <w:t>4689,8</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4416,1</w:t>
            </w:r>
          </w:p>
        </w:tc>
        <w:tc>
          <w:tcPr>
            <w:tcW w:w="1247" w:type="dxa"/>
          </w:tcPr>
          <w:p w:rsidR="00DB7C28" w:rsidRDefault="00DB7C28">
            <w:pPr>
              <w:pStyle w:val="ConsPlusNormal"/>
            </w:pPr>
            <w:r>
              <w:t>4416,1</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273,7</w:t>
            </w:r>
          </w:p>
        </w:tc>
        <w:tc>
          <w:tcPr>
            <w:tcW w:w="1247" w:type="dxa"/>
          </w:tcPr>
          <w:p w:rsidR="00DB7C28" w:rsidRDefault="00DB7C28">
            <w:pPr>
              <w:pStyle w:val="ConsPlusNormal"/>
            </w:pPr>
            <w:r>
              <w:t>273,7</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1.1.9</w:t>
            </w:r>
          </w:p>
        </w:tc>
        <w:tc>
          <w:tcPr>
            <w:tcW w:w="2551" w:type="dxa"/>
            <w:vMerge w:val="restart"/>
          </w:tcPr>
          <w:p w:rsidR="00DB7C28" w:rsidRDefault="00DB7C28">
            <w:pPr>
              <w:pStyle w:val="ConsPlusNormal"/>
            </w:pPr>
            <w:r>
              <w:t xml:space="preserve">Магистральные улицы Северного планировочного района г. Благовещенска, Амурская область (ул. </w:t>
            </w:r>
            <w:proofErr w:type="spellStart"/>
            <w:r>
              <w:t>Шафира</w:t>
            </w:r>
            <w:proofErr w:type="spellEnd"/>
            <w:r>
              <w:t>, ул. Муравьева-Амурского, ул. Зеленая)</w:t>
            </w:r>
          </w:p>
        </w:tc>
        <w:tc>
          <w:tcPr>
            <w:tcW w:w="1928" w:type="dxa"/>
          </w:tcPr>
          <w:p w:rsidR="00DB7C28" w:rsidRDefault="00DB7C28">
            <w:pPr>
              <w:pStyle w:val="ConsPlusNormal"/>
            </w:pPr>
            <w:r>
              <w:t>Всего</w:t>
            </w:r>
          </w:p>
        </w:tc>
        <w:tc>
          <w:tcPr>
            <w:tcW w:w="1474" w:type="dxa"/>
          </w:tcPr>
          <w:p w:rsidR="00DB7C28" w:rsidRDefault="00DB7C28">
            <w:pPr>
              <w:pStyle w:val="ConsPlusNormal"/>
            </w:pPr>
            <w:r>
              <w:t>103144,0</w:t>
            </w:r>
          </w:p>
        </w:tc>
        <w:tc>
          <w:tcPr>
            <w:tcW w:w="1247" w:type="dxa"/>
          </w:tcPr>
          <w:p w:rsidR="00DB7C28" w:rsidRDefault="00DB7C28">
            <w:pPr>
              <w:pStyle w:val="ConsPlusNormal"/>
            </w:pPr>
            <w:r>
              <w:t>47143,9</w:t>
            </w:r>
          </w:p>
        </w:tc>
        <w:tc>
          <w:tcPr>
            <w:tcW w:w="1247" w:type="dxa"/>
          </w:tcPr>
          <w:p w:rsidR="00DB7C28" w:rsidRDefault="00DB7C28">
            <w:pPr>
              <w:pStyle w:val="ConsPlusNormal"/>
            </w:pPr>
            <w:r>
              <w:t>56000,0</w:t>
            </w:r>
          </w:p>
        </w:tc>
        <w:tc>
          <w:tcPr>
            <w:tcW w:w="1264" w:type="dxa"/>
          </w:tcPr>
          <w:p w:rsidR="00DB7C28" w:rsidRDefault="00DB7C28">
            <w:pPr>
              <w:pStyle w:val="ConsPlusNormal"/>
            </w:pPr>
            <w:r>
              <w:t>0,1</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866,4</w:t>
            </w:r>
          </w:p>
        </w:tc>
        <w:tc>
          <w:tcPr>
            <w:tcW w:w="1247" w:type="dxa"/>
          </w:tcPr>
          <w:p w:rsidR="00DB7C28" w:rsidRDefault="00DB7C28">
            <w:pPr>
              <w:pStyle w:val="ConsPlusNormal"/>
            </w:pPr>
            <w:r>
              <w:t>866,4</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90334,3</w:t>
            </w:r>
          </w:p>
        </w:tc>
        <w:tc>
          <w:tcPr>
            <w:tcW w:w="1247" w:type="dxa"/>
          </w:tcPr>
          <w:p w:rsidR="00DB7C28" w:rsidRDefault="00DB7C28">
            <w:pPr>
              <w:pStyle w:val="ConsPlusNormal"/>
            </w:pPr>
            <w:r>
              <w:t>36834,3</w:t>
            </w:r>
          </w:p>
        </w:tc>
        <w:tc>
          <w:tcPr>
            <w:tcW w:w="1247" w:type="dxa"/>
          </w:tcPr>
          <w:p w:rsidR="00DB7C28" w:rsidRDefault="00DB7C28">
            <w:pPr>
              <w:pStyle w:val="ConsPlusNormal"/>
            </w:pPr>
            <w:r>
              <w:t>53500,0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12809,7</w:t>
            </w:r>
          </w:p>
        </w:tc>
        <w:tc>
          <w:tcPr>
            <w:tcW w:w="1247" w:type="dxa"/>
          </w:tcPr>
          <w:p w:rsidR="00DB7C28" w:rsidRDefault="00DB7C28">
            <w:pPr>
              <w:pStyle w:val="ConsPlusNormal"/>
            </w:pPr>
            <w:r>
              <w:t>10309,6</w:t>
            </w:r>
          </w:p>
        </w:tc>
        <w:tc>
          <w:tcPr>
            <w:tcW w:w="1247" w:type="dxa"/>
          </w:tcPr>
          <w:p w:rsidR="00DB7C28" w:rsidRDefault="00DB7C28">
            <w:pPr>
              <w:pStyle w:val="ConsPlusNormal"/>
            </w:pPr>
            <w:r>
              <w:t>2500,0</w:t>
            </w:r>
          </w:p>
        </w:tc>
        <w:tc>
          <w:tcPr>
            <w:tcW w:w="1264" w:type="dxa"/>
          </w:tcPr>
          <w:p w:rsidR="00DB7C28" w:rsidRDefault="00DB7C28">
            <w:pPr>
              <w:pStyle w:val="ConsPlusNormal"/>
            </w:pPr>
            <w:r>
              <w:t>0,1</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866,4</w:t>
            </w:r>
          </w:p>
        </w:tc>
        <w:tc>
          <w:tcPr>
            <w:tcW w:w="1247" w:type="dxa"/>
          </w:tcPr>
          <w:p w:rsidR="00DB7C28" w:rsidRDefault="00DB7C28">
            <w:pPr>
              <w:pStyle w:val="ConsPlusNormal"/>
            </w:pPr>
            <w:r>
              <w:t>866,4</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lastRenderedPageBreak/>
              <w:t>Мероприятие 1.1.10</w:t>
            </w:r>
          </w:p>
        </w:tc>
        <w:tc>
          <w:tcPr>
            <w:tcW w:w="2551" w:type="dxa"/>
            <w:vMerge w:val="restart"/>
          </w:tcPr>
          <w:p w:rsidR="00DB7C28" w:rsidRDefault="00DB7C28">
            <w:pPr>
              <w:pStyle w:val="ConsPlusNormal"/>
            </w:pPr>
            <w:r>
              <w:t>Строительство дорог в районе "5-й стройки" для обеспечения транспортной инфраструктурой земельных участков, предоставленных многодетным семьям (ул. Центральная на участке от ул. Театральной до ул. Дальней г.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10148,7</w:t>
            </w:r>
          </w:p>
        </w:tc>
        <w:tc>
          <w:tcPr>
            <w:tcW w:w="1247" w:type="dxa"/>
          </w:tcPr>
          <w:p w:rsidR="00DB7C28" w:rsidRDefault="00DB7C28">
            <w:pPr>
              <w:pStyle w:val="ConsPlusNormal"/>
            </w:pPr>
            <w:r>
              <w:t>10148,7</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4612,6</w:t>
            </w:r>
          </w:p>
        </w:tc>
        <w:tc>
          <w:tcPr>
            <w:tcW w:w="1247" w:type="dxa"/>
          </w:tcPr>
          <w:p w:rsidR="00DB7C28" w:rsidRDefault="00DB7C28">
            <w:pPr>
              <w:pStyle w:val="ConsPlusNormal"/>
            </w:pPr>
            <w:r>
              <w:t>4612,6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 в том числе</w:t>
            </w:r>
          </w:p>
        </w:tc>
        <w:tc>
          <w:tcPr>
            <w:tcW w:w="1474" w:type="dxa"/>
          </w:tcPr>
          <w:p w:rsidR="00DB7C28" w:rsidRDefault="00DB7C28">
            <w:pPr>
              <w:pStyle w:val="ConsPlusNormal"/>
            </w:pPr>
            <w:r>
              <w:t>9442,8</w:t>
            </w:r>
          </w:p>
        </w:tc>
        <w:tc>
          <w:tcPr>
            <w:tcW w:w="1247" w:type="dxa"/>
          </w:tcPr>
          <w:p w:rsidR="00DB7C28" w:rsidRDefault="00DB7C28">
            <w:pPr>
              <w:pStyle w:val="ConsPlusNormal"/>
            </w:pPr>
            <w:r>
              <w:t>9442,8</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4294,0</w:t>
            </w:r>
          </w:p>
        </w:tc>
        <w:tc>
          <w:tcPr>
            <w:tcW w:w="1247" w:type="dxa"/>
          </w:tcPr>
          <w:p w:rsidR="00DB7C28" w:rsidRDefault="00DB7C28">
            <w:pPr>
              <w:pStyle w:val="ConsPlusNormal"/>
            </w:pPr>
            <w:r>
              <w:t>4294,0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705,9</w:t>
            </w:r>
          </w:p>
        </w:tc>
        <w:tc>
          <w:tcPr>
            <w:tcW w:w="1247" w:type="dxa"/>
          </w:tcPr>
          <w:p w:rsidR="00DB7C28" w:rsidRDefault="00DB7C28">
            <w:pPr>
              <w:pStyle w:val="ConsPlusNormal"/>
            </w:pPr>
            <w:r>
              <w:t>705,9</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318,6</w:t>
            </w:r>
          </w:p>
        </w:tc>
        <w:tc>
          <w:tcPr>
            <w:tcW w:w="1247" w:type="dxa"/>
          </w:tcPr>
          <w:p w:rsidR="00DB7C28" w:rsidRDefault="00DB7C28">
            <w:pPr>
              <w:pStyle w:val="ConsPlusNormal"/>
            </w:pPr>
            <w:r>
              <w:t>318,6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1.1.11</w:t>
            </w:r>
          </w:p>
        </w:tc>
        <w:tc>
          <w:tcPr>
            <w:tcW w:w="2551" w:type="dxa"/>
            <w:vMerge w:val="restart"/>
          </w:tcPr>
          <w:p w:rsidR="00DB7C28" w:rsidRDefault="00DB7C28">
            <w:pPr>
              <w:pStyle w:val="ConsPlusNormal"/>
            </w:pPr>
            <w:r>
              <w:t xml:space="preserve">Строительство дорог в районе "5-й стройки" для обеспечения транспортной инфраструктурой </w:t>
            </w:r>
            <w:r>
              <w:lastRenderedPageBreak/>
              <w:t>земельных участков, предоставленных многодетным семьям (ул. Ромашковая на участке от ул. Центральной до ул. Энтузиастов г. Благовещенска)</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7901,4</w:t>
            </w:r>
          </w:p>
        </w:tc>
        <w:tc>
          <w:tcPr>
            <w:tcW w:w="1247" w:type="dxa"/>
          </w:tcPr>
          <w:p w:rsidR="00DB7C28" w:rsidRDefault="00DB7C28">
            <w:pPr>
              <w:pStyle w:val="ConsPlusNormal"/>
            </w:pPr>
            <w:r>
              <w:t>7901,4</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областной бюджет, в том </w:t>
            </w:r>
            <w:r>
              <w:lastRenderedPageBreak/>
              <w:t>числе</w:t>
            </w:r>
          </w:p>
        </w:tc>
        <w:tc>
          <w:tcPr>
            <w:tcW w:w="1474" w:type="dxa"/>
          </w:tcPr>
          <w:p w:rsidR="00DB7C28" w:rsidRDefault="00DB7C28">
            <w:pPr>
              <w:pStyle w:val="ConsPlusNormal"/>
            </w:pPr>
            <w:r>
              <w:lastRenderedPageBreak/>
              <w:t>7353,0</w:t>
            </w:r>
          </w:p>
        </w:tc>
        <w:tc>
          <w:tcPr>
            <w:tcW w:w="1247" w:type="dxa"/>
          </w:tcPr>
          <w:p w:rsidR="00DB7C28" w:rsidRDefault="00DB7C28">
            <w:pPr>
              <w:pStyle w:val="ConsPlusNormal"/>
            </w:pPr>
            <w:r>
              <w:t>7353,0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5923,4</w:t>
            </w:r>
          </w:p>
        </w:tc>
        <w:tc>
          <w:tcPr>
            <w:tcW w:w="1247" w:type="dxa"/>
          </w:tcPr>
          <w:p w:rsidR="00DB7C28" w:rsidRDefault="00DB7C28">
            <w:pPr>
              <w:pStyle w:val="ConsPlusNormal"/>
            </w:pPr>
            <w:r>
              <w:t>5923,4</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548,4</w:t>
            </w:r>
          </w:p>
        </w:tc>
        <w:tc>
          <w:tcPr>
            <w:tcW w:w="1247" w:type="dxa"/>
          </w:tcPr>
          <w:p w:rsidR="00DB7C28" w:rsidRDefault="00DB7C28">
            <w:pPr>
              <w:pStyle w:val="ConsPlusNormal"/>
            </w:pPr>
            <w:r>
              <w:t>548,4</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405,5</w:t>
            </w:r>
          </w:p>
        </w:tc>
        <w:tc>
          <w:tcPr>
            <w:tcW w:w="1247" w:type="dxa"/>
          </w:tcPr>
          <w:p w:rsidR="00DB7C28" w:rsidRDefault="00DB7C28">
            <w:pPr>
              <w:pStyle w:val="ConsPlusNormal"/>
            </w:pPr>
            <w:r>
              <w:t>405,5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1.1.12</w:t>
            </w:r>
          </w:p>
        </w:tc>
        <w:tc>
          <w:tcPr>
            <w:tcW w:w="2551" w:type="dxa"/>
            <w:vMerge w:val="restart"/>
          </w:tcPr>
          <w:p w:rsidR="00DB7C28" w:rsidRDefault="00DB7C28">
            <w:pPr>
              <w:pStyle w:val="ConsPlusNormal"/>
            </w:pPr>
            <w:r>
              <w:t xml:space="preserve">Строительство дорог в районе "5-й стройки" для обеспечения транспортной инфраструктурой земельных участков, предоставленных многодетным семьям (ул. Придорожная от ул. Центральной до ул. Энтузиастов, ул. Энтузиастов от ул. Придорожной до </w:t>
            </w:r>
            <w:r>
              <w:lastRenderedPageBreak/>
              <w:t>ул. Театральной, ул. Ромашковая от ул. Центральной до ул. Березовой) I этап</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32899,9</w:t>
            </w:r>
          </w:p>
        </w:tc>
        <w:tc>
          <w:tcPr>
            <w:tcW w:w="1247" w:type="dxa"/>
          </w:tcPr>
          <w:p w:rsidR="00DB7C28" w:rsidRDefault="00DB7C28">
            <w:pPr>
              <w:pStyle w:val="ConsPlusNormal"/>
            </w:pPr>
            <w:r>
              <w:t>0,0</w:t>
            </w:r>
          </w:p>
        </w:tc>
        <w:tc>
          <w:tcPr>
            <w:tcW w:w="1247" w:type="dxa"/>
          </w:tcPr>
          <w:p w:rsidR="00DB7C28" w:rsidRDefault="00DB7C28">
            <w:pPr>
              <w:pStyle w:val="ConsPlusNormal"/>
            </w:pPr>
            <w:r>
              <w:t>31052,3</w:t>
            </w:r>
          </w:p>
        </w:tc>
        <w:tc>
          <w:tcPr>
            <w:tcW w:w="1264" w:type="dxa"/>
          </w:tcPr>
          <w:p w:rsidR="00DB7C28" w:rsidRDefault="00DB7C28">
            <w:pPr>
              <w:pStyle w:val="ConsPlusNormal"/>
            </w:pPr>
            <w:r>
              <w:t>1847,6</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27744,4</w:t>
            </w:r>
          </w:p>
        </w:tc>
        <w:tc>
          <w:tcPr>
            <w:tcW w:w="1247" w:type="dxa"/>
          </w:tcPr>
          <w:p w:rsidR="00DB7C28" w:rsidRDefault="00DB7C28">
            <w:pPr>
              <w:pStyle w:val="ConsPlusNormal"/>
            </w:pPr>
            <w:r>
              <w:t>0,0</w:t>
            </w:r>
          </w:p>
        </w:tc>
        <w:tc>
          <w:tcPr>
            <w:tcW w:w="1247" w:type="dxa"/>
          </w:tcPr>
          <w:p w:rsidR="00DB7C28" w:rsidRDefault="00DB7C28">
            <w:pPr>
              <w:pStyle w:val="ConsPlusNormal"/>
            </w:pPr>
            <w:r>
              <w:t>27744,4</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5155,5</w:t>
            </w:r>
          </w:p>
        </w:tc>
        <w:tc>
          <w:tcPr>
            <w:tcW w:w="1247" w:type="dxa"/>
          </w:tcPr>
          <w:p w:rsidR="00DB7C28" w:rsidRDefault="00DB7C28">
            <w:pPr>
              <w:pStyle w:val="ConsPlusNormal"/>
            </w:pPr>
            <w:r>
              <w:t>0,0</w:t>
            </w:r>
          </w:p>
        </w:tc>
        <w:tc>
          <w:tcPr>
            <w:tcW w:w="1247" w:type="dxa"/>
          </w:tcPr>
          <w:p w:rsidR="00DB7C28" w:rsidRDefault="00DB7C28">
            <w:pPr>
              <w:pStyle w:val="ConsPlusNormal"/>
            </w:pPr>
            <w:r>
              <w:t>3307,9</w:t>
            </w:r>
          </w:p>
        </w:tc>
        <w:tc>
          <w:tcPr>
            <w:tcW w:w="1264" w:type="dxa"/>
          </w:tcPr>
          <w:p w:rsidR="00DB7C28" w:rsidRDefault="00DB7C28">
            <w:pPr>
              <w:pStyle w:val="ConsPlusNormal"/>
            </w:pPr>
            <w:r>
              <w:t>1847,6</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1847,6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1847,6</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1.1.13</w:t>
            </w:r>
          </w:p>
        </w:tc>
        <w:tc>
          <w:tcPr>
            <w:tcW w:w="2551" w:type="dxa"/>
            <w:vMerge w:val="restart"/>
          </w:tcPr>
          <w:p w:rsidR="00DB7C28" w:rsidRDefault="00DB7C28">
            <w:pPr>
              <w:pStyle w:val="ConsPlusNormal"/>
            </w:pPr>
            <w:r>
              <w:t>Строительство дорог в районе "5-й стройки" для обеспечения транспортной инфраструктурой земельных участков, предоставленных многодетным семьям</w:t>
            </w:r>
          </w:p>
        </w:tc>
        <w:tc>
          <w:tcPr>
            <w:tcW w:w="1928" w:type="dxa"/>
          </w:tcPr>
          <w:p w:rsidR="00DB7C28" w:rsidRDefault="00DB7C28">
            <w:pPr>
              <w:pStyle w:val="ConsPlusNormal"/>
            </w:pPr>
            <w:r>
              <w:t>Всего</w:t>
            </w:r>
          </w:p>
        </w:tc>
        <w:tc>
          <w:tcPr>
            <w:tcW w:w="1474" w:type="dxa"/>
          </w:tcPr>
          <w:p w:rsidR="00DB7C28" w:rsidRDefault="00DB7C28">
            <w:pPr>
              <w:pStyle w:val="ConsPlusNormal"/>
            </w:pPr>
            <w:r>
              <w:t>8327,3</w:t>
            </w:r>
          </w:p>
        </w:tc>
        <w:tc>
          <w:tcPr>
            <w:tcW w:w="1247" w:type="dxa"/>
          </w:tcPr>
          <w:p w:rsidR="00DB7C28" w:rsidRDefault="00DB7C28">
            <w:pPr>
              <w:pStyle w:val="ConsPlusNormal"/>
            </w:pPr>
            <w:r>
              <w:t>3585,3</w:t>
            </w:r>
          </w:p>
        </w:tc>
        <w:tc>
          <w:tcPr>
            <w:tcW w:w="1247" w:type="dxa"/>
          </w:tcPr>
          <w:p w:rsidR="00DB7C28" w:rsidRDefault="00DB7C28">
            <w:pPr>
              <w:pStyle w:val="ConsPlusNormal"/>
            </w:pPr>
            <w:r>
              <w:t>3502,0</w:t>
            </w:r>
          </w:p>
        </w:tc>
        <w:tc>
          <w:tcPr>
            <w:tcW w:w="1264" w:type="dxa"/>
          </w:tcPr>
          <w:p w:rsidR="00DB7C28" w:rsidRDefault="00DB7C28">
            <w:pPr>
              <w:pStyle w:val="ConsPlusNormal"/>
            </w:pPr>
            <w:r>
              <w:t>0,0</w:t>
            </w:r>
          </w:p>
        </w:tc>
        <w:tc>
          <w:tcPr>
            <w:tcW w:w="1247" w:type="dxa"/>
          </w:tcPr>
          <w:p w:rsidR="00DB7C28" w:rsidRDefault="00DB7C28">
            <w:pPr>
              <w:pStyle w:val="ConsPlusNormal"/>
            </w:pPr>
            <w:r>
              <w:t>1240,0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8327,3</w:t>
            </w:r>
          </w:p>
        </w:tc>
        <w:tc>
          <w:tcPr>
            <w:tcW w:w="1247" w:type="dxa"/>
          </w:tcPr>
          <w:p w:rsidR="00DB7C28" w:rsidRDefault="00DB7C28">
            <w:pPr>
              <w:pStyle w:val="ConsPlusNormal"/>
            </w:pPr>
            <w:r>
              <w:t>3585,3</w:t>
            </w:r>
          </w:p>
        </w:tc>
        <w:tc>
          <w:tcPr>
            <w:tcW w:w="1247" w:type="dxa"/>
          </w:tcPr>
          <w:p w:rsidR="00DB7C28" w:rsidRDefault="00DB7C28">
            <w:pPr>
              <w:pStyle w:val="ConsPlusNormal"/>
            </w:pPr>
            <w:r>
              <w:t>3502,0</w:t>
            </w:r>
          </w:p>
        </w:tc>
        <w:tc>
          <w:tcPr>
            <w:tcW w:w="1264" w:type="dxa"/>
          </w:tcPr>
          <w:p w:rsidR="00DB7C28" w:rsidRDefault="00DB7C28">
            <w:pPr>
              <w:pStyle w:val="ConsPlusNormal"/>
            </w:pPr>
            <w:r>
              <w:t>0,0</w:t>
            </w:r>
          </w:p>
        </w:tc>
        <w:tc>
          <w:tcPr>
            <w:tcW w:w="1247" w:type="dxa"/>
          </w:tcPr>
          <w:p w:rsidR="00DB7C28" w:rsidRDefault="00DB7C28">
            <w:pPr>
              <w:pStyle w:val="ConsPlusNormal"/>
            </w:pPr>
            <w:r>
              <w:t>1240,0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3530,4</w:t>
            </w:r>
          </w:p>
        </w:tc>
        <w:tc>
          <w:tcPr>
            <w:tcW w:w="1247" w:type="dxa"/>
          </w:tcPr>
          <w:p w:rsidR="00DB7C28" w:rsidRDefault="00DB7C28">
            <w:pPr>
              <w:pStyle w:val="ConsPlusNormal"/>
            </w:pPr>
            <w:r>
              <w:t>85,3</w:t>
            </w:r>
          </w:p>
        </w:tc>
        <w:tc>
          <w:tcPr>
            <w:tcW w:w="1247" w:type="dxa"/>
          </w:tcPr>
          <w:p w:rsidR="00DB7C28" w:rsidRDefault="00DB7C28">
            <w:pPr>
              <w:pStyle w:val="ConsPlusNormal"/>
            </w:pPr>
            <w:r>
              <w:t>3445,1</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1.1.14</w:t>
            </w:r>
          </w:p>
        </w:tc>
        <w:tc>
          <w:tcPr>
            <w:tcW w:w="2551" w:type="dxa"/>
            <w:vMerge w:val="restart"/>
          </w:tcPr>
          <w:p w:rsidR="00DB7C28" w:rsidRDefault="00DB7C28">
            <w:pPr>
              <w:pStyle w:val="ConsPlusNormal"/>
            </w:pPr>
            <w:r>
              <w:t xml:space="preserve">Строительство дорог в Северном планировочном районе 4 км Новотроицкого шоссе с обеспечением инженерной </w:t>
            </w:r>
            <w:r>
              <w:lastRenderedPageBreak/>
              <w:t>инфраструктурой земельных участков, предоставленных многодетным семьям (проектные работы)</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8852,4</w:t>
            </w:r>
          </w:p>
        </w:tc>
        <w:tc>
          <w:tcPr>
            <w:tcW w:w="1247" w:type="dxa"/>
          </w:tcPr>
          <w:p w:rsidR="00DB7C28" w:rsidRDefault="00DB7C28">
            <w:pPr>
              <w:pStyle w:val="ConsPlusNormal"/>
            </w:pPr>
            <w:r>
              <w:t>1100,0</w:t>
            </w:r>
          </w:p>
        </w:tc>
        <w:tc>
          <w:tcPr>
            <w:tcW w:w="1247" w:type="dxa"/>
          </w:tcPr>
          <w:p w:rsidR="00DB7C28" w:rsidRDefault="00DB7C28">
            <w:pPr>
              <w:pStyle w:val="ConsPlusNormal"/>
            </w:pPr>
            <w:r>
              <w:t>3876,2</w:t>
            </w:r>
          </w:p>
        </w:tc>
        <w:tc>
          <w:tcPr>
            <w:tcW w:w="1264" w:type="dxa"/>
          </w:tcPr>
          <w:p w:rsidR="00DB7C28" w:rsidRDefault="00DB7C28">
            <w:pPr>
              <w:pStyle w:val="ConsPlusNormal"/>
            </w:pPr>
            <w:r>
              <w:t>0,0</w:t>
            </w:r>
          </w:p>
        </w:tc>
        <w:tc>
          <w:tcPr>
            <w:tcW w:w="1247" w:type="dxa"/>
          </w:tcPr>
          <w:p w:rsidR="00DB7C28" w:rsidRDefault="00DB7C28">
            <w:pPr>
              <w:pStyle w:val="ConsPlusNormal"/>
            </w:pPr>
            <w:r>
              <w:t>3876,2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8852,4</w:t>
            </w:r>
          </w:p>
        </w:tc>
        <w:tc>
          <w:tcPr>
            <w:tcW w:w="1247" w:type="dxa"/>
          </w:tcPr>
          <w:p w:rsidR="00DB7C28" w:rsidRDefault="00DB7C28">
            <w:pPr>
              <w:pStyle w:val="ConsPlusNormal"/>
            </w:pPr>
            <w:r>
              <w:t>1100,0</w:t>
            </w:r>
          </w:p>
        </w:tc>
        <w:tc>
          <w:tcPr>
            <w:tcW w:w="1247" w:type="dxa"/>
          </w:tcPr>
          <w:p w:rsidR="00DB7C28" w:rsidRDefault="00DB7C28">
            <w:pPr>
              <w:pStyle w:val="ConsPlusNormal"/>
            </w:pPr>
            <w:r>
              <w:t>3876,2</w:t>
            </w:r>
          </w:p>
        </w:tc>
        <w:tc>
          <w:tcPr>
            <w:tcW w:w="1264" w:type="dxa"/>
          </w:tcPr>
          <w:p w:rsidR="00DB7C28" w:rsidRDefault="00DB7C28">
            <w:pPr>
              <w:pStyle w:val="ConsPlusNormal"/>
            </w:pPr>
            <w:r>
              <w:t>0,0</w:t>
            </w:r>
          </w:p>
        </w:tc>
        <w:tc>
          <w:tcPr>
            <w:tcW w:w="1247" w:type="dxa"/>
          </w:tcPr>
          <w:p w:rsidR="00DB7C28" w:rsidRDefault="00DB7C28">
            <w:pPr>
              <w:pStyle w:val="ConsPlusNormal"/>
            </w:pPr>
            <w:r>
              <w:t>3876,2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r>
              <w:t>3876,2</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3876,2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1.1.15</w:t>
            </w:r>
          </w:p>
        </w:tc>
        <w:tc>
          <w:tcPr>
            <w:tcW w:w="2551" w:type="dxa"/>
            <w:vMerge w:val="restart"/>
          </w:tcPr>
          <w:p w:rsidR="00DB7C28" w:rsidRDefault="00DB7C28">
            <w:pPr>
              <w:pStyle w:val="ConsPlusNormal"/>
            </w:pPr>
            <w:r>
              <w:t xml:space="preserve">Капитальный ремонт перекрестка ул. Мухина и ул. </w:t>
            </w:r>
            <w:proofErr w:type="spellStart"/>
            <w:r>
              <w:t>Игнатьевское</w:t>
            </w:r>
            <w:proofErr w:type="spellEnd"/>
            <w:r>
              <w:t xml:space="preserve"> шоссе (в </w:t>
            </w:r>
            <w:proofErr w:type="spellStart"/>
            <w:r>
              <w:t>т.ч</w:t>
            </w:r>
            <w:proofErr w:type="spellEnd"/>
            <w:r>
              <w:t>. проектные работы)</w:t>
            </w:r>
          </w:p>
        </w:tc>
        <w:tc>
          <w:tcPr>
            <w:tcW w:w="1928" w:type="dxa"/>
          </w:tcPr>
          <w:p w:rsidR="00DB7C28" w:rsidRDefault="00DB7C28">
            <w:pPr>
              <w:pStyle w:val="ConsPlusNormal"/>
            </w:pPr>
            <w:r>
              <w:t>Всего</w:t>
            </w:r>
          </w:p>
        </w:tc>
        <w:tc>
          <w:tcPr>
            <w:tcW w:w="1474" w:type="dxa"/>
          </w:tcPr>
          <w:p w:rsidR="00DB7C28" w:rsidRDefault="00DB7C28">
            <w:pPr>
              <w:pStyle w:val="ConsPlusNormal"/>
            </w:pPr>
            <w:r>
              <w:t>63439,8</w:t>
            </w:r>
          </w:p>
        </w:tc>
        <w:tc>
          <w:tcPr>
            <w:tcW w:w="1247" w:type="dxa"/>
          </w:tcPr>
          <w:p w:rsidR="00DB7C28" w:rsidRDefault="00DB7C28">
            <w:pPr>
              <w:pStyle w:val="ConsPlusNormal"/>
            </w:pPr>
            <w:r>
              <w:t>4093,9</w:t>
            </w:r>
          </w:p>
        </w:tc>
        <w:tc>
          <w:tcPr>
            <w:tcW w:w="1247" w:type="dxa"/>
          </w:tcPr>
          <w:p w:rsidR="00DB7C28" w:rsidRDefault="00DB7C28">
            <w:pPr>
              <w:pStyle w:val="ConsPlusNormal"/>
            </w:pPr>
            <w:r>
              <w:t>59241,1</w:t>
            </w:r>
          </w:p>
        </w:tc>
        <w:tc>
          <w:tcPr>
            <w:tcW w:w="1264" w:type="dxa"/>
          </w:tcPr>
          <w:p w:rsidR="00DB7C28" w:rsidRDefault="00DB7C28">
            <w:pPr>
              <w:pStyle w:val="ConsPlusNormal"/>
            </w:pPr>
            <w:r>
              <w:t>104,8</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43842,8</w:t>
            </w:r>
          </w:p>
        </w:tc>
        <w:tc>
          <w:tcPr>
            <w:tcW w:w="1247" w:type="dxa"/>
          </w:tcPr>
          <w:p w:rsidR="00DB7C28" w:rsidRDefault="00DB7C28">
            <w:pPr>
              <w:pStyle w:val="ConsPlusNormal"/>
            </w:pPr>
            <w:r>
              <w:t>0,0</w:t>
            </w:r>
          </w:p>
        </w:tc>
        <w:tc>
          <w:tcPr>
            <w:tcW w:w="1247" w:type="dxa"/>
          </w:tcPr>
          <w:p w:rsidR="00DB7C28" w:rsidRDefault="00DB7C28">
            <w:pPr>
              <w:pStyle w:val="ConsPlusNormal"/>
            </w:pPr>
            <w:r>
              <w:t>43842,8</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19597,0</w:t>
            </w:r>
          </w:p>
        </w:tc>
        <w:tc>
          <w:tcPr>
            <w:tcW w:w="1247" w:type="dxa"/>
          </w:tcPr>
          <w:p w:rsidR="00DB7C28" w:rsidRDefault="00DB7C28">
            <w:pPr>
              <w:pStyle w:val="ConsPlusNormal"/>
            </w:pPr>
            <w:r>
              <w:t>4093,9</w:t>
            </w:r>
          </w:p>
        </w:tc>
        <w:tc>
          <w:tcPr>
            <w:tcW w:w="1247" w:type="dxa"/>
          </w:tcPr>
          <w:p w:rsidR="00DB7C28" w:rsidRDefault="00DB7C28">
            <w:pPr>
              <w:pStyle w:val="ConsPlusNormal"/>
            </w:pPr>
            <w:r>
              <w:t>15398,3</w:t>
            </w:r>
          </w:p>
        </w:tc>
        <w:tc>
          <w:tcPr>
            <w:tcW w:w="1264" w:type="dxa"/>
          </w:tcPr>
          <w:p w:rsidR="00DB7C28" w:rsidRDefault="00DB7C28">
            <w:pPr>
              <w:pStyle w:val="ConsPlusNormal"/>
            </w:pPr>
            <w:r>
              <w:t>104,8</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r>
              <w:t>1317,7</w:t>
            </w:r>
          </w:p>
        </w:tc>
        <w:tc>
          <w:tcPr>
            <w:tcW w:w="1247" w:type="dxa"/>
          </w:tcPr>
          <w:p w:rsidR="00DB7C28" w:rsidRDefault="00DB7C28">
            <w:pPr>
              <w:pStyle w:val="ConsPlusNormal"/>
            </w:pPr>
            <w:r>
              <w:t>0,0</w:t>
            </w:r>
          </w:p>
        </w:tc>
        <w:tc>
          <w:tcPr>
            <w:tcW w:w="1247" w:type="dxa"/>
          </w:tcPr>
          <w:p w:rsidR="00DB7C28" w:rsidRDefault="00DB7C28">
            <w:pPr>
              <w:pStyle w:val="ConsPlusNormal"/>
            </w:pPr>
            <w:r>
              <w:t>1317,7</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1422,5</w:t>
            </w:r>
          </w:p>
        </w:tc>
        <w:tc>
          <w:tcPr>
            <w:tcW w:w="1247" w:type="dxa"/>
          </w:tcPr>
          <w:p w:rsidR="00DB7C28" w:rsidRDefault="00DB7C28">
            <w:pPr>
              <w:pStyle w:val="ConsPlusNormal"/>
            </w:pPr>
            <w:r>
              <w:t>0,0</w:t>
            </w:r>
          </w:p>
        </w:tc>
        <w:tc>
          <w:tcPr>
            <w:tcW w:w="1247" w:type="dxa"/>
          </w:tcPr>
          <w:p w:rsidR="00DB7C28" w:rsidRDefault="00DB7C28">
            <w:pPr>
              <w:pStyle w:val="ConsPlusNormal"/>
            </w:pPr>
            <w:r>
              <w:t>1317,7</w:t>
            </w:r>
          </w:p>
        </w:tc>
        <w:tc>
          <w:tcPr>
            <w:tcW w:w="1264" w:type="dxa"/>
          </w:tcPr>
          <w:p w:rsidR="00DB7C28" w:rsidRDefault="00DB7C28">
            <w:pPr>
              <w:pStyle w:val="ConsPlusNormal"/>
            </w:pPr>
            <w:r>
              <w:t>104,8</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1.1.16</w:t>
            </w:r>
          </w:p>
        </w:tc>
        <w:tc>
          <w:tcPr>
            <w:tcW w:w="2551" w:type="dxa"/>
            <w:vMerge w:val="restart"/>
          </w:tcPr>
          <w:p w:rsidR="00DB7C28" w:rsidRDefault="00DB7C28">
            <w:pPr>
              <w:pStyle w:val="ConsPlusNormal"/>
            </w:pPr>
            <w:r>
              <w:t xml:space="preserve">Капитальный ремонт ул. </w:t>
            </w:r>
            <w:r>
              <w:lastRenderedPageBreak/>
              <w:t xml:space="preserve">Мухина от ул. Пролетарской до ул. </w:t>
            </w:r>
            <w:proofErr w:type="spellStart"/>
            <w:r>
              <w:t>Зейской</w:t>
            </w:r>
            <w:proofErr w:type="spellEnd"/>
            <w:r>
              <w:t xml:space="preserve"> (в </w:t>
            </w:r>
            <w:proofErr w:type="spellStart"/>
            <w:r>
              <w:t>т.ч</w:t>
            </w:r>
            <w:proofErr w:type="spellEnd"/>
            <w:r>
              <w:t>. проектные работы)</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24740,0</w:t>
            </w:r>
          </w:p>
        </w:tc>
        <w:tc>
          <w:tcPr>
            <w:tcW w:w="1247" w:type="dxa"/>
          </w:tcPr>
          <w:p w:rsidR="00DB7C28" w:rsidRDefault="00DB7C28">
            <w:pPr>
              <w:pStyle w:val="ConsPlusNormal"/>
            </w:pPr>
            <w:r>
              <w:t>12370,0</w:t>
            </w:r>
          </w:p>
        </w:tc>
        <w:tc>
          <w:tcPr>
            <w:tcW w:w="1247" w:type="dxa"/>
          </w:tcPr>
          <w:p w:rsidR="00DB7C28" w:rsidRDefault="00DB7C28">
            <w:pPr>
              <w:pStyle w:val="ConsPlusNormal"/>
            </w:pPr>
            <w:r>
              <w:t>12370,0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24740,0</w:t>
            </w:r>
          </w:p>
        </w:tc>
        <w:tc>
          <w:tcPr>
            <w:tcW w:w="1247" w:type="dxa"/>
          </w:tcPr>
          <w:p w:rsidR="00DB7C28" w:rsidRDefault="00DB7C28">
            <w:pPr>
              <w:pStyle w:val="ConsPlusNormal"/>
            </w:pPr>
            <w:r>
              <w:t>12370,0</w:t>
            </w:r>
          </w:p>
        </w:tc>
        <w:tc>
          <w:tcPr>
            <w:tcW w:w="1247" w:type="dxa"/>
          </w:tcPr>
          <w:p w:rsidR="00DB7C28" w:rsidRDefault="00DB7C28">
            <w:pPr>
              <w:pStyle w:val="ConsPlusNormal"/>
            </w:pPr>
            <w:r>
              <w:t>12370,0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r>
              <w:t>12370,0</w:t>
            </w:r>
          </w:p>
        </w:tc>
        <w:tc>
          <w:tcPr>
            <w:tcW w:w="1247" w:type="dxa"/>
          </w:tcPr>
          <w:p w:rsidR="00DB7C28" w:rsidRDefault="00DB7C28">
            <w:pPr>
              <w:pStyle w:val="ConsPlusNormal"/>
            </w:pPr>
            <w:r>
              <w:t>0,0</w:t>
            </w:r>
          </w:p>
        </w:tc>
        <w:tc>
          <w:tcPr>
            <w:tcW w:w="1247" w:type="dxa"/>
          </w:tcPr>
          <w:p w:rsidR="00DB7C28" w:rsidRDefault="00DB7C28">
            <w:pPr>
              <w:pStyle w:val="ConsPlusNormal"/>
            </w:pPr>
            <w:r>
              <w:t>12370,0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12370,0</w:t>
            </w:r>
          </w:p>
        </w:tc>
        <w:tc>
          <w:tcPr>
            <w:tcW w:w="1247" w:type="dxa"/>
          </w:tcPr>
          <w:p w:rsidR="00DB7C28" w:rsidRDefault="00DB7C28">
            <w:pPr>
              <w:pStyle w:val="ConsPlusNormal"/>
            </w:pPr>
            <w:r>
              <w:t>0,0</w:t>
            </w:r>
          </w:p>
        </w:tc>
        <w:tc>
          <w:tcPr>
            <w:tcW w:w="1247" w:type="dxa"/>
          </w:tcPr>
          <w:p w:rsidR="00DB7C28" w:rsidRDefault="00DB7C28">
            <w:pPr>
              <w:pStyle w:val="ConsPlusNormal"/>
            </w:pPr>
            <w:r>
              <w:t>12370,0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1.1.17</w:t>
            </w:r>
          </w:p>
        </w:tc>
        <w:tc>
          <w:tcPr>
            <w:tcW w:w="2551" w:type="dxa"/>
            <w:vMerge w:val="restart"/>
          </w:tcPr>
          <w:p w:rsidR="00DB7C28" w:rsidRDefault="00DB7C28">
            <w:pPr>
              <w:pStyle w:val="ConsPlusNormal"/>
            </w:pPr>
            <w:r>
              <w:t xml:space="preserve">Капитальный ремонт путепровода через ул. Загородную - ул. Северную (в </w:t>
            </w:r>
            <w:proofErr w:type="spellStart"/>
            <w:r>
              <w:t>т.ч</w:t>
            </w:r>
            <w:proofErr w:type="spellEnd"/>
            <w:r>
              <w:t>. проектные работы)</w:t>
            </w:r>
          </w:p>
        </w:tc>
        <w:tc>
          <w:tcPr>
            <w:tcW w:w="1928" w:type="dxa"/>
          </w:tcPr>
          <w:p w:rsidR="00DB7C28" w:rsidRDefault="00DB7C28">
            <w:pPr>
              <w:pStyle w:val="ConsPlusNormal"/>
            </w:pPr>
            <w:r>
              <w:t>Всего</w:t>
            </w:r>
          </w:p>
        </w:tc>
        <w:tc>
          <w:tcPr>
            <w:tcW w:w="1474" w:type="dxa"/>
          </w:tcPr>
          <w:p w:rsidR="00DB7C28" w:rsidRDefault="00DB7C28">
            <w:pPr>
              <w:pStyle w:val="ConsPlusNormal"/>
            </w:pPr>
            <w:r>
              <w:t>3484,4</w:t>
            </w:r>
          </w:p>
        </w:tc>
        <w:tc>
          <w:tcPr>
            <w:tcW w:w="1247" w:type="dxa"/>
          </w:tcPr>
          <w:p w:rsidR="00DB7C28" w:rsidRDefault="00DB7C28">
            <w:pPr>
              <w:pStyle w:val="ConsPlusNormal"/>
            </w:pPr>
            <w:r>
              <w:t>0,0</w:t>
            </w:r>
          </w:p>
        </w:tc>
        <w:tc>
          <w:tcPr>
            <w:tcW w:w="1247" w:type="dxa"/>
          </w:tcPr>
          <w:p w:rsidR="00DB7C28" w:rsidRDefault="00DB7C28">
            <w:pPr>
              <w:pStyle w:val="ConsPlusNormal"/>
            </w:pPr>
            <w:r>
              <w:t>3484,4</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3484,4</w:t>
            </w:r>
          </w:p>
        </w:tc>
        <w:tc>
          <w:tcPr>
            <w:tcW w:w="1247" w:type="dxa"/>
          </w:tcPr>
          <w:p w:rsidR="00DB7C28" w:rsidRDefault="00DB7C28">
            <w:pPr>
              <w:pStyle w:val="ConsPlusNormal"/>
            </w:pPr>
            <w:r>
              <w:t>0,0</w:t>
            </w:r>
          </w:p>
        </w:tc>
        <w:tc>
          <w:tcPr>
            <w:tcW w:w="1247" w:type="dxa"/>
          </w:tcPr>
          <w:p w:rsidR="00DB7C28" w:rsidRDefault="00DB7C28">
            <w:pPr>
              <w:pStyle w:val="ConsPlusNormal"/>
            </w:pPr>
            <w:r>
              <w:t>3484,4</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w:t>
            </w:r>
            <w:r>
              <w:lastRenderedPageBreak/>
              <w:t>е 1.1.18</w:t>
            </w:r>
          </w:p>
        </w:tc>
        <w:tc>
          <w:tcPr>
            <w:tcW w:w="2551" w:type="dxa"/>
            <w:vMerge w:val="restart"/>
          </w:tcPr>
          <w:p w:rsidR="00DB7C28" w:rsidRDefault="00DB7C28">
            <w:pPr>
              <w:pStyle w:val="ConsPlusNormal"/>
            </w:pPr>
            <w:r>
              <w:lastRenderedPageBreak/>
              <w:t xml:space="preserve">Субсидии </w:t>
            </w:r>
            <w:r>
              <w:lastRenderedPageBreak/>
              <w:t>юридическим лицам на возмещение затрат, связанных с выполнением работ по устройству, ремонту и модернизации отдельных элементов обустройства автомобильных дорог в границах городского округа</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18958,7</w:t>
            </w:r>
          </w:p>
        </w:tc>
        <w:tc>
          <w:tcPr>
            <w:tcW w:w="1247" w:type="dxa"/>
          </w:tcPr>
          <w:p w:rsidR="00DB7C28" w:rsidRDefault="00DB7C28">
            <w:pPr>
              <w:pStyle w:val="ConsPlusNormal"/>
            </w:pPr>
            <w:r>
              <w:t>7047,2</w:t>
            </w:r>
          </w:p>
        </w:tc>
        <w:tc>
          <w:tcPr>
            <w:tcW w:w="1247" w:type="dxa"/>
          </w:tcPr>
          <w:p w:rsidR="00DB7C28" w:rsidRDefault="00DB7C28">
            <w:pPr>
              <w:pStyle w:val="ConsPlusNormal"/>
            </w:pPr>
            <w:r>
              <w:t>4708,5</w:t>
            </w:r>
          </w:p>
        </w:tc>
        <w:tc>
          <w:tcPr>
            <w:tcW w:w="1264" w:type="dxa"/>
          </w:tcPr>
          <w:p w:rsidR="00DB7C28" w:rsidRDefault="00DB7C28">
            <w:pPr>
              <w:pStyle w:val="ConsPlusNormal"/>
            </w:pPr>
            <w:r>
              <w:t>2751,9</w:t>
            </w:r>
          </w:p>
        </w:tc>
        <w:tc>
          <w:tcPr>
            <w:tcW w:w="1247" w:type="dxa"/>
          </w:tcPr>
          <w:p w:rsidR="00DB7C28" w:rsidRDefault="00DB7C28">
            <w:pPr>
              <w:pStyle w:val="ConsPlusNormal"/>
            </w:pPr>
            <w:r>
              <w:t>3429,9</w:t>
            </w:r>
          </w:p>
        </w:tc>
        <w:tc>
          <w:tcPr>
            <w:tcW w:w="1361" w:type="dxa"/>
          </w:tcPr>
          <w:p w:rsidR="00DB7C28" w:rsidRDefault="00DB7C28">
            <w:pPr>
              <w:pStyle w:val="ConsPlusNormal"/>
            </w:pPr>
            <w:r>
              <w:t>530,2</w:t>
            </w:r>
          </w:p>
        </w:tc>
        <w:tc>
          <w:tcPr>
            <w:tcW w:w="1361" w:type="dxa"/>
          </w:tcPr>
          <w:p w:rsidR="00DB7C28" w:rsidRDefault="00DB7C28">
            <w:pPr>
              <w:pStyle w:val="ConsPlusNormal"/>
            </w:pPr>
            <w:r>
              <w:t>491,0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4435,9</w:t>
            </w:r>
          </w:p>
        </w:tc>
        <w:tc>
          <w:tcPr>
            <w:tcW w:w="1247" w:type="dxa"/>
          </w:tcPr>
          <w:p w:rsidR="00DB7C28" w:rsidRDefault="00DB7C28">
            <w:pPr>
              <w:pStyle w:val="ConsPlusNormal"/>
            </w:pPr>
            <w:r>
              <w:t>3757,6</w:t>
            </w:r>
          </w:p>
        </w:tc>
        <w:tc>
          <w:tcPr>
            <w:tcW w:w="1247" w:type="dxa"/>
          </w:tcPr>
          <w:p w:rsidR="00DB7C28" w:rsidRDefault="00DB7C28">
            <w:pPr>
              <w:pStyle w:val="ConsPlusNormal"/>
            </w:pPr>
            <w:r>
              <w:t>678,3</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1296,6</w:t>
            </w:r>
          </w:p>
        </w:tc>
        <w:tc>
          <w:tcPr>
            <w:tcW w:w="1247" w:type="dxa"/>
          </w:tcPr>
          <w:p w:rsidR="00DB7C28" w:rsidRDefault="00DB7C28">
            <w:pPr>
              <w:pStyle w:val="ConsPlusNormal"/>
            </w:pPr>
            <w:r>
              <w:t>1217,7</w:t>
            </w:r>
          </w:p>
        </w:tc>
        <w:tc>
          <w:tcPr>
            <w:tcW w:w="1247" w:type="dxa"/>
          </w:tcPr>
          <w:p w:rsidR="00DB7C28" w:rsidRDefault="00DB7C28">
            <w:pPr>
              <w:pStyle w:val="ConsPlusNormal"/>
            </w:pPr>
            <w:r>
              <w:t>78,9</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13226,2</w:t>
            </w:r>
          </w:p>
        </w:tc>
        <w:tc>
          <w:tcPr>
            <w:tcW w:w="1247" w:type="dxa"/>
          </w:tcPr>
          <w:p w:rsidR="00DB7C28" w:rsidRDefault="00DB7C28">
            <w:pPr>
              <w:pStyle w:val="ConsPlusNormal"/>
            </w:pPr>
            <w:r>
              <w:t>2071,9</w:t>
            </w:r>
          </w:p>
        </w:tc>
        <w:tc>
          <w:tcPr>
            <w:tcW w:w="1247" w:type="dxa"/>
          </w:tcPr>
          <w:p w:rsidR="00DB7C28" w:rsidRDefault="00DB7C28">
            <w:pPr>
              <w:pStyle w:val="ConsPlusNormal"/>
            </w:pPr>
            <w:r>
              <w:t>3951,3</w:t>
            </w:r>
          </w:p>
        </w:tc>
        <w:tc>
          <w:tcPr>
            <w:tcW w:w="1264" w:type="dxa"/>
          </w:tcPr>
          <w:p w:rsidR="00DB7C28" w:rsidRDefault="00DB7C28">
            <w:pPr>
              <w:pStyle w:val="ConsPlusNormal"/>
            </w:pPr>
            <w:r>
              <w:t>2751,9</w:t>
            </w:r>
          </w:p>
        </w:tc>
        <w:tc>
          <w:tcPr>
            <w:tcW w:w="1247" w:type="dxa"/>
          </w:tcPr>
          <w:p w:rsidR="00DB7C28" w:rsidRDefault="00DB7C28">
            <w:pPr>
              <w:pStyle w:val="ConsPlusNormal"/>
            </w:pPr>
            <w:r>
              <w:t>3429,9</w:t>
            </w:r>
          </w:p>
        </w:tc>
        <w:tc>
          <w:tcPr>
            <w:tcW w:w="1361" w:type="dxa"/>
          </w:tcPr>
          <w:p w:rsidR="00DB7C28" w:rsidRDefault="00DB7C28">
            <w:pPr>
              <w:pStyle w:val="ConsPlusNormal"/>
            </w:pPr>
            <w:r>
              <w:t>530,2</w:t>
            </w:r>
          </w:p>
        </w:tc>
        <w:tc>
          <w:tcPr>
            <w:tcW w:w="1361" w:type="dxa"/>
          </w:tcPr>
          <w:p w:rsidR="00DB7C28" w:rsidRDefault="00DB7C28">
            <w:pPr>
              <w:pStyle w:val="ConsPlusNormal"/>
            </w:pPr>
            <w:r>
              <w:t>491,0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1.1.19</w:t>
            </w:r>
          </w:p>
        </w:tc>
        <w:tc>
          <w:tcPr>
            <w:tcW w:w="2551" w:type="dxa"/>
            <w:vMerge w:val="restart"/>
          </w:tcPr>
          <w:p w:rsidR="00DB7C28" w:rsidRDefault="00DB7C28">
            <w:pPr>
              <w:pStyle w:val="ConsPlusNormal"/>
            </w:pPr>
            <w:r>
              <w:t xml:space="preserve">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на возмещение затрат, связанных с выполнением </w:t>
            </w:r>
            <w:r>
              <w:lastRenderedPageBreak/>
              <w:t>работ по устройству, ремонту и модернизации отдельных элементов обустройства автомобильных дорог в границах городского округа</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1708,8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1708,8</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1708,8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1708,8</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1.1.20</w:t>
            </w:r>
          </w:p>
        </w:tc>
        <w:tc>
          <w:tcPr>
            <w:tcW w:w="2551" w:type="dxa"/>
            <w:vMerge w:val="restart"/>
          </w:tcPr>
          <w:p w:rsidR="00DB7C28" w:rsidRDefault="00DB7C28">
            <w:pPr>
              <w:pStyle w:val="ConsPlusNormal"/>
            </w:pPr>
            <w:r>
              <w:t>Адаптация пешеходных путей для инвалидов и маломобильных групп населения</w:t>
            </w:r>
          </w:p>
        </w:tc>
        <w:tc>
          <w:tcPr>
            <w:tcW w:w="1928" w:type="dxa"/>
          </w:tcPr>
          <w:p w:rsidR="00DB7C28" w:rsidRDefault="00DB7C28">
            <w:pPr>
              <w:pStyle w:val="ConsPlusNormal"/>
            </w:pPr>
            <w:r>
              <w:t>Всего</w:t>
            </w:r>
          </w:p>
        </w:tc>
        <w:tc>
          <w:tcPr>
            <w:tcW w:w="1474" w:type="dxa"/>
          </w:tcPr>
          <w:p w:rsidR="00DB7C28" w:rsidRDefault="00DB7C28">
            <w:pPr>
              <w:pStyle w:val="ConsPlusNormal"/>
            </w:pPr>
            <w:r>
              <w:t>200,0</w:t>
            </w:r>
          </w:p>
        </w:tc>
        <w:tc>
          <w:tcPr>
            <w:tcW w:w="1247" w:type="dxa"/>
          </w:tcPr>
          <w:p w:rsidR="00DB7C28" w:rsidRDefault="00DB7C28">
            <w:pPr>
              <w:pStyle w:val="ConsPlusNormal"/>
            </w:pPr>
            <w:r>
              <w:t>0,0</w:t>
            </w:r>
          </w:p>
        </w:tc>
        <w:tc>
          <w:tcPr>
            <w:tcW w:w="1247" w:type="dxa"/>
          </w:tcPr>
          <w:p w:rsidR="00DB7C28" w:rsidRDefault="00DB7C28">
            <w:pPr>
              <w:pStyle w:val="ConsPlusNormal"/>
            </w:pPr>
            <w:r>
              <w:t>200,0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140,0</w:t>
            </w:r>
          </w:p>
        </w:tc>
        <w:tc>
          <w:tcPr>
            <w:tcW w:w="1247" w:type="dxa"/>
          </w:tcPr>
          <w:p w:rsidR="00DB7C28" w:rsidRDefault="00DB7C28">
            <w:pPr>
              <w:pStyle w:val="ConsPlusNormal"/>
            </w:pPr>
            <w:r>
              <w:t>0,0</w:t>
            </w:r>
          </w:p>
        </w:tc>
        <w:tc>
          <w:tcPr>
            <w:tcW w:w="1247" w:type="dxa"/>
          </w:tcPr>
          <w:p w:rsidR="00DB7C28" w:rsidRDefault="00DB7C28">
            <w:pPr>
              <w:pStyle w:val="ConsPlusNormal"/>
            </w:pPr>
            <w:r>
              <w:t>140,0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60,0</w:t>
            </w:r>
          </w:p>
        </w:tc>
        <w:tc>
          <w:tcPr>
            <w:tcW w:w="1247" w:type="dxa"/>
          </w:tcPr>
          <w:p w:rsidR="00DB7C28" w:rsidRDefault="00DB7C28">
            <w:pPr>
              <w:pStyle w:val="ConsPlusNormal"/>
            </w:pPr>
            <w:r>
              <w:t>0,0</w:t>
            </w:r>
          </w:p>
        </w:tc>
        <w:tc>
          <w:tcPr>
            <w:tcW w:w="1247" w:type="dxa"/>
          </w:tcPr>
          <w:p w:rsidR="00DB7C28" w:rsidRDefault="00DB7C28">
            <w:pPr>
              <w:pStyle w:val="ConsPlusNormal"/>
            </w:pPr>
            <w:r>
              <w:t>60,0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1.1.21</w:t>
            </w:r>
          </w:p>
        </w:tc>
        <w:tc>
          <w:tcPr>
            <w:tcW w:w="2551" w:type="dxa"/>
            <w:vMerge w:val="restart"/>
          </w:tcPr>
          <w:p w:rsidR="00DB7C28" w:rsidRDefault="00DB7C28">
            <w:pPr>
              <w:pStyle w:val="ConsPlusNormal"/>
            </w:pPr>
            <w:r>
              <w:t xml:space="preserve">Магистральные улицы Северного планировочного района г. Благовещенска, Амурская область (ул. Зеленая от ул. </w:t>
            </w:r>
            <w:r>
              <w:lastRenderedPageBreak/>
              <w:t xml:space="preserve">Новотроицкое шоссе до ул. 50 лет Октября (в </w:t>
            </w:r>
            <w:proofErr w:type="spellStart"/>
            <w:r>
              <w:t>т.ч</w:t>
            </w:r>
            <w:proofErr w:type="spellEnd"/>
            <w:r>
              <w:t>. проектные работы)</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10709,9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2290,1</w:t>
            </w:r>
          </w:p>
        </w:tc>
        <w:tc>
          <w:tcPr>
            <w:tcW w:w="1361" w:type="dxa"/>
          </w:tcPr>
          <w:p w:rsidR="00DB7C28" w:rsidRDefault="00DB7C28">
            <w:pPr>
              <w:pStyle w:val="ConsPlusNormal"/>
            </w:pPr>
            <w:r>
              <w:t>4209,9</w:t>
            </w:r>
          </w:p>
        </w:tc>
        <w:tc>
          <w:tcPr>
            <w:tcW w:w="1361" w:type="dxa"/>
          </w:tcPr>
          <w:p w:rsidR="00DB7C28" w:rsidRDefault="00DB7C28">
            <w:pPr>
              <w:pStyle w:val="ConsPlusNormal"/>
            </w:pPr>
            <w:r>
              <w:t>4209,9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городской </w:t>
            </w:r>
            <w:r>
              <w:lastRenderedPageBreak/>
              <w:t>бюджет</w:t>
            </w:r>
          </w:p>
        </w:tc>
        <w:tc>
          <w:tcPr>
            <w:tcW w:w="1474" w:type="dxa"/>
          </w:tcPr>
          <w:p w:rsidR="00DB7C28" w:rsidRDefault="00DB7C28">
            <w:pPr>
              <w:pStyle w:val="ConsPlusNormal"/>
            </w:pPr>
            <w:r>
              <w:lastRenderedPageBreak/>
              <w:t>10709,9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2290,1</w:t>
            </w:r>
          </w:p>
        </w:tc>
        <w:tc>
          <w:tcPr>
            <w:tcW w:w="1361" w:type="dxa"/>
          </w:tcPr>
          <w:p w:rsidR="00DB7C28" w:rsidRDefault="00DB7C28">
            <w:pPr>
              <w:pStyle w:val="ConsPlusNormal"/>
            </w:pPr>
            <w:r>
              <w:t>4209,9</w:t>
            </w:r>
          </w:p>
        </w:tc>
        <w:tc>
          <w:tcPr>
            <w:tcW w:w="1361" w:type="dxa"/>
          </w:tcPr>
          <w:p w:rsidR="00DB7C28" w:rsidRDefault="00DB7C28">
            <w:pPr>
              <w:pStyle w:val="ConsPlusNormal"/>
            </w:pPr>
            <w:r>
              <w:t>4209,9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r>
              <w:t>4209,9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4209,9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1.1.22</w:t>
            </w:r>
          </w:p>
        </w:tc>
        <w:tc>
          <w:tcPr>
            <w:tcW w:w="2551" w:type="dxa"/>
            <w:vMerge w:val="restart"/>
          </w:tcPr>
          <w:p w:rsidR="00DB7C28" w:rsidRDefault="00DB7C28">
            <w:pPr>
              <w:pStyle w:val="ConsPlusNormal"/>
            </w:pPr>
            <w:r>
              <w:t>Осуществление муниципальными образованиями дорожной деятельности в отношении автомобильных дорог местного значения и сооружений на них</w:t>
            </w:r>
          </w:p>
        </w:tc>
        <w:tc>
          <w:tcPr>
            <w:tcW w:w="1928" w:type="dxa"/>
          </w:tcPr>
          <w:p w:rsidR="00DB7C28" w:rsidRDefault="00DB7C28">
            <w:pPr>
              <w:pStyle w:val="ConsPlusNormal"/>
            </w:pPr>
            <w:r>
              <w:t>Всего</w:t>
            </w:r>
          </w:p>
        </w:tc>
        <w:tc>
          <w:tcPr>
            <w:tcW w:w="1474" w:type="dxa"/>
          </w:tcPr>
          <w:p w:rsidR="00DB7C28" w:rsidRDefault="00DB7C28">
            <w:pPr>
              <w:pStyle w:val="ConsPlusNormal"/>
            </w:pPr>
            <w:r>
              <w:t>4396319,7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416327,3</w:t>
            </w:r>
          </w:p>
        </w:tc>
        <w:tc>
          <w:tcPr>
            <w:tcW w:w="1247" w:type="dxa"/>
          </w:tcPr>
          <w:p w:rsidR="00DB7C28" w:rsidRDefault="00DB7C28">
            <w:pPr>
              <w:pStyle w:val="ConsPlusNormal"/>
            </w:pPr>
            <w:r>
              <w:t>321908,5</w:t>
            </w:r>
          </w:p>
        </w:tc>
        <w:tc>
          <w:tcPr>
            <w:tcW w:w="1361" w:type="dxa"/>
          </w:tcPr>
          <w:p w:rsidR="00DB7C28" w:rsidRDefault="00DB7C28">
            <w:pPr>
              <w:pStyle w:val="ConsPlusNormal"/>
            </w:pPr>
            <w:r>
              <w:t>190074,3</w:t>
            </w:r>
          </w:p>
        </w:tc>
        <w:tc>
          <w:tcPr>
            <w:tcW w:w="1361" w:type="dxa"/>
          </w:tcPr>
          <w:p w:rsidR="00DB7C28" w:rsidRDefault="00DB7C28">
            <w:pPr>
              <w:pStyle w:val="ConsPlusNormal"/>
            </w:pPr>
            <w:r>
              <w:t>645327,3</w:t>
            </w:r>
          </w:p>
        </w:tc>
        <w:tc>
          <w:tcPr>
            <w:tcW w:w="1361" w:type="dxa"/>
          </w:tcPr>
          <w:p w:rsidR="00DB7C28" w:rsidRDefault="00DB7C28">
            <w:pPr>
              <w:pStyle w:val="ConsPlusNormal"/>
            </w:pPr>
            <w:r>
              <w:t>829996,9</w:t>
            </w:r>
          </w:p>
        </w:tc>
        <w:tc>
          <w:tcPr>
            <w:tcW w:w="1361" w:type="dxa"/>
          </w:tcPr>
          <w:p w:rsidR="00DB7C28" w:rsidRDefault="00DB7C28">
            <w:pPr>
              <w:pStyle w:val="ConsPlusNormal"/>
            </w:pPr>
            <w:r>
              <w:t>713502,4</w:t>
            </w:r>
          </w:p>
        </w:tc>
        <w:tc>
          <w:tcPr>
            <w:tcW w:w="1361" w:type="dxa"/>
          </w:tcPr>
          <w:p w:rsidR="00DB7C28" w:rsidRDefault="00DB7C28">
            <w:pPr>
              <w:pStyle w:val="ConsPlusNormal"/>
            </w:pPr>
            <w:r>
              <w:t>425465,7</w:t>
            </w:r>
          </w:p>
        </w:tc>
        <w:tc>
          <w:tcPr>
            <w:tcW w:w="1361" w:type="dxa"/>
          </w:tcPr>
          <w:p w:rsidR="00DB7C28" w:rsidRDefault="00DB7C28">
            <w:pPr>
              <w:pStyle w:val="ConsPlusNormal"/>
            </w:pPr>
            <w:r>
              <w:t>495734,5</w:t>
            </w:r>
          </w:p>
        </w:tc>
        <w:tc>
          <w:tcPr>
            <w:tcW w:w="1247" w:type="dxa"/>
          </w:tcPr>
          <w:p w:rsidR="00DB7C28" w:rsidRDefault="00DB7C28">
            <w:pPr>
              <w:pStyle w:val="ConsPlusNormal"/>
            </w:pPr>
            <w:r>
              <w:t>195123,4</w:t>
            </w:r>
          </w:p>
        </w:tc>
        <w:tc>
          <w:tcPr>
            <w:tcW w:w="1264" w:type="dxa"/>
          </w:tcPr>
          <w:p w:rsidR="00DB7C28" w:rsidRDefault="00DB7C28">
            <w:pPr>
              <w:pStyle w:val="ConsPlusNormal"/>
            </w:pPr>
            <w:r>
              <w:t>162859,4</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 в том числе</w:t>
            </w:r>
          </w:p>
        </w:tc>
        <w:tc>
          <w:tcPr>
            <w:tcW w:w="1474" w:type="dxa"/>
          </w:tcPr>
          <w:p w:rsidR="00DB7C28" w:rsidRDefault="00DB7C28">
            <w:pPr>
              <w:pStyle w:val="ConsPlusNormal"/>
            </w:pPr>
            <w:r>
              <w:t>4069416,0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342311,0</w:t>
            </w:r>
          </w:p>
        </w:tc>
        <w:tc>
          <w:tcPr>
            <w:tcW w:w="1247" w:type="dxa"/>
          </w:tcPr>
          <w:p w:rsidR="00DB7C28" w:rsidRDefault="00DB7C28">
            <w:pPr>
              <w:pStyle w:val="ConsPlusNormal"/>
            </w:pPr>
            <w:r>
              <w:t>304123,2</w:t>
            </w:r>
          </w:p>
        </w:tc>
        <w:tc>
          <w:tcPr>
            <w:tcW w:w="1361" w:type="dxa"/>
          </w:tcPr>
          <w:p w:rsidR="00DB7C28" w:rsidRDefault="00DB7C28">
            <w:pPr>
              <w:pStyle w:val="ConsPlusNormal"/>
            </w:pPr>
            <w:r>
              <w:t>173573,1</w:t>
            </w:r>
          </w:p>
        </w:tc>
        <w:tc>
          <w:tcPr>
            <w:tcW w:w="1361" w:type="dxa"/>
          </w:tcPr>
          <w:p w:rsidR="00DB7C28" w:rsidRDefault="00DB7C28">
            <w:pPr>
              <w:pStyle w:val="ConsPlusNormal"/>
            </w:pPr>
            <w:r>
              <w:t>602135,9</w:t>
            </w:r>
          </w:p>
        </w:tc>
        <w:tc>
          <w:tcPr>
            <w:tcW w:w="1361" w:type="dxa"/>
          </w:tcPr>
          <w:p w:rsidR="00DB7C28" w:rsidRDefault="00DB7C28">
            <w:pPr>
              <w:pStyle w:val="ConsPlusNormal"/>
            </w:pPr>
            <w:r>
              <w:t>778545,9</w:t>
            </w:r>
          </w:p>
        </w:tc>
        <w:tc>
          <w:tcPr>
            <w:tcW w:w="1361" w:type="dxa"/>
          </w:tcPr>
          <w:p w:rsidR="00DB7C28" w:rsidRDefault="00DB7C28">
            <w:pPr>
              <w:pStyle w:val="ConsPlusNormal"/>
            </w:pPr>
            <w:r>
              <w:t>670389,7</w:t>
            </w:r>
          </w:p>
        </w:tc>
        <w:tc>
          <w:tcPr>
            <w:tcW w:w="1361" w:type="dxa"/>
          </w:tcPr>
          <w:p w:rsidR="00DB7C28" w:rsidRDefault="00DB7C28">
            <w:pPr>
              <w:pStyle w:val="ConsPlusNormal"/>
            </w:pPr>
            <w:r>
              <w:t>395843,0</w:t>
            </w:r>
          </w:p>
        </w:tc>
        <w:tc>
          <w:tcPr>
            <w:tcW w:w="1361" w:type="dxa"/>
          </w:tcPr>
          <w:p w:rsidR="00DB7C28" w:rsidRDefault="00DB7C28">
            <w:pPr>
              <w:pStyle w:val="ConsPlusNormal"/>
            </w:pPr>
            <w:r>
              <w:t>465990,4</w:t>
            </w:r>
          </w:p>
        </w:tc>
        <w:tc>
          <w:tcPr>
            <w:tcW w:w="1247" w:type="dxa"/>
          </w:tcPr>
          <w:p w:rsidR="00DB7C28" w:rsidRDefault="00DB7C28">
            <w:pPr>
              <w:pStyle w:val="ConsPlusNormal"/>
            </w:pPr>
            <w:r>
              <w:t>183416,0</w:t>
            </w:r>
          </w:p>
        </w:tc>
        <w:tc>
          <w:tcPr>
            <w:tcW w:w="1264" w:type="dxa"/>
          </w:tcPr>
          <w:p w:rsidR="00DB7C28" w:rsidRDefault="00DB7C28">
            <w:pPr>
              <w:pStyle w:val="ConsPlusNormal"/>
            </w:pPr>
            <w:r>
              <w:t>153087,8</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неиспользованный остаток прошлых лет</w:t>
            </w:r>
          </w:p>
        </w:tc>
        <w:tc>
          <w:tcPr>
            <w:tcW w:w="1474" w:type="dxa"/>
          </w:tcPr>
          <w:p w:rsidR="00DB7C28" w:rsidRDefault="00DB7C28">
            <w:pPr>
              <w:pStyle w:val="ConsPlusNormal"/>
            </w:pPr>
            <w:r>
              <w:t>35791,3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35791,3</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326903,7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74016,3</w:t>
            </w:r>
          </w:p>
        </w:tc>
        <w:tc>
          <w:tcPr>
            <w:tcW w:w="1247" w:type="dxa"/>
          </w:tcPr>
          <w:p w:rsidR="00DB7C28" w:rsidRDefault="00DB7C28">
            <w:pPr>
              <w:pStyle w:val="ConsPlusNormal"/>
            </w:pPr>
            <w:r>
              <w:t>17785,3</w:t>
            </w:r>
          </w:p>
        </w:tc>
        <w:tc>
          <w:tcPr>
            <w:tcW w:w="1361" w:type="dxa"/>
          </w:tcPr>
          <w:p w:rsidR="00DB7C28" w:rsidRDefault="00DB7C28">
            <w:pPr>
              <w:pStyle w:val="ConsPlusNormal"/>
            </w:pPr>
            <w:r>
              <w:t>16501,2</w:t>
            </w:r>
          </w:p>
        </w:tc>
        <w:tc>
          <w:tcPr>
            <w:tcW w:w="1361" w:type="dxa"/>
          </w:tcPr>
          <w:p w:rsidR="00DB7C28" w:rsidRDefault="00DB7C28">
            <w:pPr>
              <w:pStyle w:val="ConsPlusNormal"/>
            </w:pPr>
            <w:r>
              <w:t>43191,4</w:t>
            </w:r>
          </w:p>
        </w:tc>
        <w:tc>
          <w:tcPr>
            <w:tcW w:w="1361" w:type="dxa"/>
          </w:tcPr>
          <w:p w:rsidR="00DB7C28" w:rsidRDefault="00DB7C28">
            <w:pPr>
              <w:pStyle w:val="ConsPlusNormal"/>
            </w:pPr>
            <w:r>
              <w:t>51451,0</w:t>
            </w:r>
          </w:p>
        </w:tc>
        <w:tc>
          <w:tcPr>
            <w:tcW w:w="1361" w:type="dxa"/>
          </w:tcPr>
          <w:p w:rsidR="00DB7C28" w:rsidRDefault="00DB7C28">
            <w:pPr>
              <w:pStyle w:val="ConsPlusNormal"/>
            </w:pPr>
            <w:r>
              <w:t>43112,7</w:t>
            </w:r>
          </w:p>
        </w:tc>
        <w:tc>
          <w:tcPr>
            <w:tcW w:w="1361" w:type="dxa"/>
          </w:tcPr>
          <w:p w:rsidR="00DB7C28" w:rsidRDefault="00DB7C28">
            <w:pPr>
              <w:pStyle w:val="ConsPlusNormal"/>
            </w:pPr>
            <w:r>
              <w:t>29622,7</w:t>
            </w:r>
          </w:p>
        </w:tc>
        <w:tc>
          <w:tcPr>
            <w:tcW w:w="1361" w:type="dxa"/>
          </w:tcPr>
          <w:p w:rsidR="00DB7C28" w:rsidRDefault="00DB7C28">
            <w:pPr>
              <w:pStyle w:val="ConsPlusNormal"/>
            </w:pPr>
            <w:r>
              <w:t>29744,1</w:t>
            </w:r>
          </w:p>
        </w:tc>
        <w:tc>
          <w:tcPr>
            <w:tcW w:w="1247" w:type="dxa"/>
          </w:tcPr>
          <w:p w:rsidR="00DB7C28" w:rsidRDefault="00DB7C28">
            <w:pPr>
              <w:pStyle w:val="ConsPlusNormal"/>
            </w:pPr>
            <w:r>
              <w:t>11707,4</w:t>
            </w:r>
          </w:p>
        </w:tc>
        <w:tc>
          <w:tcPr>
            <w:tcW w:w="1264" w:type="dxa"/>
          </w:tcPr>
          <w:p w:rsidR="00DB7C28" w:rsidRDefault="00DB7C28">
            <w:pPr>
              <w:pStyle w:val="ConsPlusNormal"/>
            </w:pPr>
            <w:r>
              <w:t>9771,6</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1800,8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47,6</w:t>
            </w:r>
          </w:p>
        </w:tc>
        <w:tc>
          <w:tcPr>
            <w:tcW w:w="1247" w:type="dxa"/>
          </w:tcPr>
          <w:p w:rsidR="00DB7C28" w:rsidRDefault="00DB7C28">
            <w:pPr>
              <w:pStyle w:val="ConsPlusNormal"/>
            </w:pPr>
            <w:r>
              <w:t>1753,2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r>
              <w:t>2284,5</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2284,5</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внебюджетные </w:t>
            </w:r>
            <w:r>
              <w:lastRenderedPageBreak/>
              <w:t>источники</w:t>
            </w:r>
          </w:p>
        </w:tc>
        <w:tc>
          <w:tcPr>
            <w:tcW w:w="1474" w:type="dxa"/>
          </w:tcPr>
          <w:p w:rsidR="00DB7C28" w:rsidRDefault="00DB7C28">
            <w:pPr>
              <w:pStyle w:val="ConsPlusNormal"/>
            </w:pPr>
            <w:r>
              <w:lastRenderedPageBreak/>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1.1.23</w:t>
            </w:r>
          </w:p>
        </w:tc>
        <w:tc>
          <w:tcPr>
            <w:tcW w:w="2551" w:type="dxa"/>
            <w:vMerge w:val="restart"/>
          </w:tcPr>
          <w:p w:rsidR="00DB7C28" w:rsidRDefault="00DB7C28">
            <w:pPr>
              <w:pStyle w:val="ConsPlusNormal"/>
            </w:pPr>
            <w:r>
              <w:t>Мероприятия государственной программы Российской Федерации "Доступная среда" на 2011 - 2020 годы, направленные на адаптацию с учетом нужд инвалидов и других маломобильных групп населения</w:t>
            </w:r>
          </w:p>
        </w:tc>
        <w:tc>
          <w:tcPr>
            <w:tcW w:w="1928" w:type="dxa"/>
          </w:tcPr>
          <w:p w:rsidR="00DB7C28" w:rsidRDefault="00DB7C28">
            <w:pPr>
              <w:pStyle w:val="ConsPlusNormal"/>
            </w:pPr>
            <w:r>
              <w:t>Всего</w:t>
            </w:r>
          </w:p>
        </w:tc>
        <w:tc>
          <w:tcPr>
            <w:tcW w:w="1474" w:type="dxa"/>
          </w:tcPr>
          <w:p w:rsidR="00DB7C28" w:rsidRDefault="00DB7C28">
            <w:pPr>
              <w:pStyle w:val="ConsPlusNormal"/>
            </w:pPr>
            <w:r>
              <w:t>987,5</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987,5</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794,3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794,3</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193,2</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193,2</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1.1.24</w:t>
            </w:r>
          </w:p>
        </w:tc>
        <w:tc>
          <w:tcPr>
            <w:tcW w:w="2551" w:type="dxa"/>
            <w:vMerge w:val="restart"/>
          </w:tcPr>
          <w:p w:rsidR="00DB7C28" w:rsidRDefault="00DB7C28">
            <w:pPr>
              <w:pStyle w:val="ConsPlusNormal"/>
            </w:pPr>
            <w:proofErr w:type="spellStart"/>
            <w:r>
              <w:t>Вдольтрассовый</w:t>
            </w:r>
            <w:proofErr w:type="spellEnd"/>
            <w:r>
              <w:t xml:space="preserve"> проезд (велосипедный) в районе Новотроицкого шоссе</w:t>
            </w:r>
          </w:p>
        </w:tc>
        <w:tc>
          <w:tcPr>
            <w:tcW w:w="1928" w:type="dxa"/>
          </w:tcPr>
          <w:p w:rsidR="00DB7C28" w:rsidRDefault="00DB7C28">
            <w:pPr>
              <w:pStyle w:val="ConsPlusNormal"/>
            </w:pPr>
            <w:r>
              <w:t>Всего</w:t>
            </w:r>
          </w:p>
        </w:tc>
        <w:tc>
          <w:tcPr>
            <w:tcW w:w="1474" w:type="dxa"/>
          </w:tcPr>
          <w:p w:rsidR="00DB7C28" w:rsidRDefault="00DB7C28">
            <w:pPr>
              <w:pStyle w:val="ConsPlusNormal"/>
            </w:pPr>
            <w:r>
              <w:t>35,0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35,0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35,0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35,0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1.1.25</w:t>
            </w:r>
          </w:p>
        </w:tc>
        <w:tc>
          <w:tcPr>
            <w:tcW w:w="2551" w:type="dxa"/>
            <w:vMerge w:val="restart"/>
          </w:tcPr>
          <w:p w:rsidR="00DB7C28" w:rsidRDefault="00DB7C28">
            <w:pPr>
              <w:pStyle w:val="ConsPlusNormal"/>
            </w:pPr>
            <w:r>
              <w:t xml:space="preserve">Реконструкция автомобильной </w:t>
            </w:r>
            <w:r>
              <w:lastRenderedPageBreak/>
              <w:t xml:space="preserve">дороги по ул. Тепличной города Благовещенска (в </w:t>
            </w:r>
            <w:proofErr w:type="spellStart"/>
            <w:r>
              <w:t>т.ч</w:t>
            </w:r>
            <w:proofErr w:type="spellEnd"/>
            <w:r>
              <w:t>. проектные работы)</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6356,5</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532,5</w:t>
            </w:r>
          </w:p>
        </w:tc>
        <w:tc>
          <w:tcPr>
            <w:tcW w:w="1361" w:type="dxa"/>
          </w:tcPr>
          <w:p w:rsidR="00DB7C28" w:rsidRDefault="00DB7C28">
            <w:pPr>
              <w:pStyle w:val="ConsPlusNormal"/>
            </w:pPr>
            <w:r>
              <w:t>563,7</w:t>
            </w:r>
          </w:p>
        </w:tc>
        <w:tc>
          <w:tcPr>
            <w:tcW w:w="1361" w:type="dxa"/>
          </w:tcPr>
          <w:p w:rsidR="00DB7C28" w:rsidRDefault="00DB7C28">
            <w:pPr>
              <w:pStyle w:val="ConsPlusNormal"/>
            </w:pPr>
            <w:r>
              <w:t>5260,3</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федеральный </w:t>
            </w:r>
            <w:r>
              <w:lastRenderedPageBreak/>
              <w:t>бюджет</w:t>
            </w:r>
          </w:p>
        </w:tc>
        <w:tc>
          <w:tcPr>
            <w:tcW w:w="1474" w:type="dxa"/>
          </w:tcPr>
          <w:p w:rsidR="00DB7C28" w:rsidRDefault="00DB7C28">
            <w:pPr>
              <w:pStyle w:val="ConsPlusNormal"/>
            </w:pPr>
            <w:r>
              <w:lastRenderedPageBreak/>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6356,5</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532,5</w:t>
            </w:r>
          </w:p>
        </w:tc>
        <w:tc>
          <w:tcPr>
            <w:tcW w:w="1361" w:type="dxa"/>
          </w:tcPr>
          <w:p w:rsidR="00DB7C28" w:rsidRDefault="00DB7C28">
            <w:pPr>
              <w:pStyle w:val="ConsPlusNormal"/>
            </w:pPr>
            <w:r>
              <w:t>563,7</w:t>
            </w:r>
          </w:p>
        </w:tc>
        <w:tc>
          <w:tcPr>
            <w:tcW w:w="1361" w:type="dxa"/>
          </w:tcPr>
          <w:p w:rsidR="00DB7C28" w:rsidRDefault="00DB7C28">
            <w:pPr>
              <w:pStyle w:val="ConsPlusNormal"/>
            </w:pPr>
            <w:r>
              <w:t>5260,3</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1.1.26</w:t>
            </w:r>
          </w:p>
        </w:tc>
        <w:tc>
          <w:tcPr>
            <w:tcW w:w="2551" w:type="dxa"/>
            <w:vMerge w:val="restart"/>
          </w:tcPr>
          <w:p w:rsidR="00DB7C28" w:rsidRDefault="00DB7C28">
            <w:pPr>
              <w:pStyle w:val="ConsPlusNormal"/>
            </w:pPr>
            <w:r>
              <w:t>Обустройство автомобильных дорог и обеспечение условий для безопасного дорожного движения на территории Амурской области</w:t>
            </w:r>
          </w:p>
        </w:tc>
        <w:tc>
          <w:tcPr>
            <w:tcW w:w="1928" w:type="dxa"/>
          </w:tcPr>
          <w:p w:rsidR="00DB7C28" w:rsidRDefault="00DB7C28">
            <w:pPr>
              <w:pStyle w:val="ConsPlusNormal"/>
            </w:pPr>
            <w:r>
              <w:t>Всего</w:t>
            </w:r>
          </w:p>
        </w:tc>
        <w:tc>
          <w:tcPr>
            <w:tcW w:w="1474" w:type="dxa"/>
          </w:tcPr>
          <w:p w:rsidR="00DB7C28" w:rsidRDefault="00DB7C28">
            <w:pPr>
              <w:pStyle w:val="ConsPlusNormal"/>
            </w:pPr>
            <w:r>
              <w:t>1442,8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1442,8</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1038,7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1038,7</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404,1</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404,1</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1.1.27</w:t>
            </w:r>
          </w:p>
        </w:tc>
        <w:tc>
          <w:tcPr>
            <w:tcW w:w="2551" w:type="dxa"/>
            <w:vMerge w:val="restart"/>
          </w:tcPr>
          <w:p w:rsidR="00DB7C28" w:rsidRDefault="00DB7C28">
            <w:pPr>
              <w:pStyle w:val="ConsPlusNormal"/>
            </w:pPr>
            <w:r>
              <w:t>Разработка проекта организации дорожного движения на кольцевой развязке по ул. Калинина</w:t>
            </w:r>
          </w:p>
        </w:tc>
        <w:tc>
          <w:tcPr>
            <w:tcW w:w="1928" w:type="dxa"/>
          </w:tcPr>
          <w:p w:rsidR="00DB7C28" w:rsidRDefault="00DB7C28">
            <w:pPr>
              <w:pStyle w:val="ConsPlusNormal"/>
            </w:pPr>
            <w:r>
              <w:t>Всего</w:t>
            </w:r>
          </w:p>
        </w:tc>
        <w:tc>
          <w:tcPr>
            <w:tcW w:w="1474" w:type="dxa"/>
          </w:tcPr>
          <w:p w:rsidR="00DB7C28" w:rsidRDefault="00DB7C28">
            <w:pPr>
              <w:pStyle w:val="ConsPlusNormal"/>
            </w:pPr>
            <w:r>
              <w:t>100,0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100,0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100,0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1.1.28</w:t>
            </w:r>
          </w:p>
        </w:tc>
        <w:tc>
          <w:tcPr>
            <w:tcW w:w="2551" w:type="dxa"/>
            <w:vMerge w:val="restart"/>
          </w:tcPr>
          <w:p w:rsidR="00DB7C28" w:rsidRDefault="00DB7C28">
            <w:pPr>
              <w:pStyle w:val="ConsPlusNormal"/>
            </w:pPr>
            <w:r>
              <w:t>Разработка, актуализация проектов и схем организации дорожного движения на участках улично-дорожной сети города Благовещенска, разработка рабочей документации на ремонт улично-дорожной сети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2425,0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665,0</w:t>
            </w:r>
          </w:p>
        </w:tc>
        <w:tc>
          <w:tcPr>
            <w:tcW w:w="1361" w:type="dxa"/>
          </w:tcPr>
          <w:p w:rsidR="00DB7C28" w:rsidRDefault="00DB7C28">
            <w:pPr>
              <w:pStyle w:val="ConsPlusNormal"/>
            </w:pPr>
            <w:r>
              <w:t>340,0</w:t>
            </w:r>
          </w:p>
        </w:tc>
        <w:tc>
          <w:tcPr>
            <w:tcW w:w="1361" w:type="dxa"/>
          </w:tcPr>
          <w:p w:rsidR="00DB7C28" w:rsidRDefault="00DB7C28">
            <w:pPr>
              <w:pStyle w:val="ConsPlusNormal"/>
            </w:pPr>
            <w:r>
              <w:t>0,0</w:t>
            </w:r>
          </w:p>
        </w:tc>
        <w:tc>
          <w:tcPr>
            <w:tcW w:w="1361" w:type="dxa"/>
          </w:tcPr>
          <w:p w:rsidR="00DB7C28" w:rsidRDefault="00DB7C28">
            <w:pPr>
              <w:pStyle w:val="ConsPlusNormal"/>
            </w:pPr>
            <w:r>
              <w:t>785,0</w:t>
            </w:r>
          </w:p>
        </w:tc>
        <w:tc>
          <w:tcPr>
            <w:tcW w:w="1361" w:type="dxa"/>
          </w:tcPr>
          <w:p w:rsidR="00DB7C28" w:rsidRDefault="00DB7C28">
            <w:pPr>
              <w:pStyle w:val="ConsPlusNormal"/>
            </w:pPr>
            <w:r>
              <w:t>635,0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2425,0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665,0</w:t>
            </w:r>
          </w:p>
        </w:tc>
        <w:tc>
          <w:tcPr>
            <w:tcW w:w="1361" w:type="dxa"/>
          </w:tcPr>
          <w:p w:rsidR="00DB7C28" w:rsidRDefault="00DB7C28">
            <w:pPr>
              <w:pStyle w:val="ConsPlusNormal"/>
            </w:pPr>
            <w:r>
              <w:t>340,0</w:t>
            </w:r>
          </w:p>
        </w:tc>
        <w:tc>
          <w:tcPr>
            <w:tcW w:w="1361" w:type="dxa"/>
          </w:tcPr>
          <w:p w:rsidR="00DB7C28" w:rsidRDefault="00DB7C28">
            <w:pPr>
              <w:pStyle w:val="ConsPlusNormal"/>
            </w:pPr>
            <w:r>
              <w:t>0,0</w:t>
            </w:r>
          </w:p>
        </w:tc>
        <w:tc>
          <w:tcPr>
            <w:tcW w:w="1361" w:type="dxa"/>
          </w:tcPr>
          <w:p w:rsidR="00DB7C28" w:rsidRDefault="00DB7C28">
            <w:pPr>
              <w:pStyle w:val="ConsPlusNormal"/>
            </w:pPr>
            <w:r>
              <w:t>785,0</w:t>
            </w:r>
          </w:p>
        </w:tc>
        <w:tc>
          <w:tcPr>
            <w:tcW w:w="1361" w:type="dxa"/>
          </w:tcPr>
          <w:p w:rsidR="00DB7C28" w:rsidRDefault="00DB7C28">
            <w:pPr>
              <w:pStyle w:val="ConsPlusNormal"/>
            </w:pPr>
            <w:r>
              <w:t>635,0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1.1.29</w:t>
            </w:r>
          </w:p>
        </w:tc>
        <w:tc>
          <w:tcPr>
            <w:tcW w:w="2551" w:type="dxa"/>
            <w:vMerge w:val="restart"/>
          </w:tcPr>
          <w:p w:rsidR="00DB7C28" w:rsidRDefault="00DB7C28">
            <w:pPr>
              <w:pStyle w:val="ConsPlusNormal"/>
            </w:pPr>
            <w:r>
              <w:t>Финансовое обеспечение дорожной деятельности на достижение целевых показателей муниципальных программ в сфере дорожного хозяйства, предусматриваю</w:t>
            </w:r>
            <w:r>
              <w:lastRenderedPageBreak/>
              <w:t>щих приведение в нормативное состояние, развитие и увеличение пропускной способности сети автомобильных дорог общего пользования местного значения</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37146,0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37146,0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36000,0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36000,0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1146,0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1146,0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1.1.30</w:t>
            </w:r>
          </w:p>
        </w:tc>
        <w:tc>
          <w:tcPr>
            <w:tcW w:w="2551" w:type="dxa"/>
            <w:vMerge w:val="restart"/>
          </w:tcPr>
          <w:p w:rsidR="00DB7C28" w:rsidRDefault="00DB7C28">
            <w:pPr>
              <w:pStyle w:val="ConsPlusNormal"/>
            </w:pPr>
            <w:r>
              <w:t>Финансовое обеспечение расходов, связанных с созданием и содержанием дорожного патруля</w:t>
            </w:r>
          </w:p>
        </w:tc>
        <w:tc>
          <w:tcPr>
            <w:tcW w:w="1928" w:type="dxa"/>
          </w:tcPr>
          <w:p w:rsidR="00DB7C28" w:rsidRDefault="00DB7C28">
            <w:pPr>
              <w:pStyle w:val="ConsPlusNormal"/>
            </w:pPr>
            <w:r>
              <w:t>Всего</w:t>
            </w:r>
          </w:p>
        </w:tc>
        <w:tc>
          <w:tcPr>
            <w:tcW w:w="1474" w:type="dxa"/>
          </w:tcPr>
          <w:p w:rsidR="00DB7C28" w:rsidRDefault="00DB7C28">
            <w:pPr>
              <w:pStyle w:val="ConsPlusNormal"/>
            </w:pPr>
            <w:r>
              <w:t>46629,0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4998,5</w:t>
            </w:r>
          </w:p>
        </w:tc>
        <w:tc>
          <w:tcPr>
            <w:tcW w:w="1361" w:type="dxa"/>
          </w:tcPr>
          <w:p w:rsidR="00DB7C28" w:rsidRDefault="00DB7C28">
            <w:pPr>
              <w:pStyle w:val="ConsPlusNormal"/>
            </w:pPr>
            <w:r>
              <w:t>18770,4</w:t>
            </w:r>
          </w:p>
        </w:tc>
        <w:tc>
          <w:tcPr>
            <w:tcW w:w="1361" w:type="dxa"/>
          </w:tcPr>
          <w:p w:rsidR="00DB7C28" w:rsidRDefault="00DB7C28">
            <w:pPr>
              <w:pStyle w:val="ConsPlusNormal"/>
            </w:pPr>
            <w:r>
              <w:t>22860,1</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43831,3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4698,6</w:t>
            </w:r>
          </w:p>
        </w:tc>
        <w:tc>
          <w:tcPr>
            <w:tcW w:w="1361" w:type="dxa"/>
          </w:tcPr>
          <w:p w:rsidR="00DB7C28" w:rsidRDefault="00DB7C28">
            <w:pPr>
              <w:pStyle w:val="ConsPlusNormal"/>
            </w:pPr>
            <w:r>
              <w:t>17644,2</w:t>
            </w:r>
          </w:p>
        </w:tc>
        <w:tc>
          <w:tcPr>
            <w:tcW w:w="1361" w:type="dxa"/>
          </w:tcPr>
          <w:p w:rsidR="00DB7C28" w:rsidRDefault="00DB7C28">
            <w:pPr>
              <w:pStyle w:val="ConsPlusNormal"/>
            </w:pPr>
            <w:r>
              <w:t>21488,5</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2797,7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299,9</w:t>
            </w:r>
          </w:p>
        </w:tc>
        <w:tc>
          <w:tcPr>
            <w:tcW w:w="1361" w:type="dxa"/>
          </w:tcPr>
          <w:p w:rsidR="00DB7C28" w:rsidRDefault="00DB7C28">
            <w:pPr>
              <w:pStyle w:val="ConsPlusNormal"/>
            </w:pPr>
            <w:r>
              <w:t>1126,2</w:t>
            </w:r>
          </w:p>
        </w:tc>
        <w:tc>
          <w:tcPr>
            <w:tcW w:w="1361" w:type="dxa"/>
          </w:tcPr>
          <w:p w:rsidR="00DB7C28" w:rsidRDefault="00DB7C28">
            <w:pPr>
              <w:pStyle w:val="ConsPlusNormal"/>
            </w:pPr>
            <w:r>
              <w:t>1371,6</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1.1.31</w:t>
            </w:r>
          </w:p>
        </w:tc>
        <w:tc>
          <w:tcPr>
            <w:tcW w:w="2551" w:type="dxa"/>
            <w:vMerge w:val="restart"/>
          </w:tcPr>
          <w:p w:rsidR="00DB7C28" w:rsidRDefault="00DB7C28">
            <w:pPr>
              <w:pStyle w:val="ConsPlusNormal"/>
            </w:pPr>
            <w:r>
              <w:t xml:space="preserve">Осуществление муниципальными образованиями дорожной деятельности в отношении </w:t>
            </w:r>
            <w:r>
              <w:lastRenderedPageBreak/>
              <w:t>автомобильных дорог местного значения и сооружений на них (осуществление строительного контроля)</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32872,0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11528,7</w:t>
            </w:r>
          </w:p>
        </w:tc>
        <w:tc>
          <w:tcPr>
            <w:tcW w:w="1361" w:type="dxa"/>
          </w:tcPr>
          <w:p w:rsidR="00DB7C28" w:rsidRDefault="00DB7C28">
            <w:pPr>
              <w:pStyle w:val="ConsPlusNormal"/>
            </w:pPr>
            <w:r>
              <w:t>5864,2</w:t>
            </w:r>
          </w:p>
        </w:tc>
        <w:tc>
          <w:tcPr>
            <w:tcW w:w="1361" w:type="dxa"/>
          </w:tcPr>
          <w:p w:rsidR="00DB7C28" w:rsidRDefault="00DB7C28">
            <w:pPr>
              <w:pStyle w:val="ConsPlusNormal"/>
            </w:pPr>
            <w:r>
              <w:t>7873,3</w:t>
            </w:r>
          </w:p>
        </w:tc>
        <w:tc>
          <w:tcPr>
            <w:tcW w:w="1361" w:type="dxa"/>
          </w:tcPr>
          <w:p w:rsidR="00DB7C28" w:rsidRDefault="00DB7C28">
            <w:pPr>
              <w:pStyle w:val="ConsPlusNormal"/>
            </w:pPr>
            <w:r>
              <w:t>4841,0</w:t>
            </w:r>
          </w:p>
        </w:tc>
        <w:tc>
          <w:tcPr>
            <w:tcW w:w="1247" w:type="dxa"/>
          </w:tcPr>
          <w:p w:rsidR="00DB7C28" w:rsidRDefault="00DB7C28">
            <w:pPr>
              <w:pStyle w:val="ConsPlusNormal"/>
            </w:pPr>
            <w:r>
              <w:t>1382,4</w:t>
            </w:r>
          </w:p>
        </w:tc>
        <w:tc>
          <w:tcPr>
            <w:tcW w:w="1264" w:type="dxa"/>
          </w:tcPr>
          <w:p w:rsidR="00DB7C28" w:rsidRDefault="00DB7C28">
            <w:pPr>
              <w:pStyle w:val="ConsPlusNormal"/>
            </w:pPr>
            <w:r>
              <w:t>1382,4</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p>
        </w:tc>
        <w:tc>
          <w:tcPr>
            <w:tcW w:w="1264" w:type="dxa"/>
          </w:tcPr>
          <w:p w:rsidR="00DB7C28" w:rsidRDefault="00DB7C28">
            <w:pPr>
              <w:pStyle w:val="ConsPlusNormal"/>
            </w:pP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32872,0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11528,7</w:t>
            </w:r>
          </w:p>
        </w:tc>
        <w:tc>
          <w:tcPr>
            <w:tcW w:w="1361" w:type="dxa"/>
          </w:tcPr>
          <w:p w:rsidR="00DB7C28" w:rsidRDefault="00DB7C28">
            <w:pPr>
              <w:pStyle w:val="ConsPlusNormal"/>
            </w:pPr>
            <w:r>
              <w:t>5864,2</w:t>
            </w:r>
          </w:p>
        </w:tc>
        <w:tc>
          <w:tcPr>
            <w:tcW w:w="1361" w:type="dxa"/>
          </w:tcPr>
          <w:p w:rsidR="00DB7C28" w:rsidRDefault="00DB7C28">
            <w:pPr>
              <w:pStyle w:val="ConsPlusNormal"/>
            </w:pPr>
            <w:r>
              <w:t>7873,3</w:t>
            </w:r>
          </w:p>
        </w:tc>
        <w:tc>
          <w:tcPr>
            <w:tcW w:w="1361" w:type="dxa"/>
          </w:tcPr>
          <w:p w:rsidR="00DB7C28" w:rsidRDefault="00DB7C28">
            <w:pPr>
              <w:pStyle w:val="ConsPlusNormal"/>
            </w:pPr>
            <w:r>
              <w:t>4841,0</w:t>
            </w:r>
          </w:p>
        </w:tc>
        <w:tc>
          <w:tcPr>
            <w:tcW w:w="1247" w:type="dxa"/>
          </w:tcPr>
          <w:p w:rsidR="00DB7C28" w:rsidRDefault="00DB7C28">
            <w:pPr>
              <w:pStyle w:val="ConsPlusNormal"/>
            </w:pPr>
            <w:r>
              <w:t>1382,4</w:t>
            </w:r>
          </w:p>
        </w:tc>
        <w:tc>
          <w:tcPr>
            <w:tcW w:w="1264" w:type="dxa"/>
          </w:tcPr>
          <w:p w:rsidR="00DB7C28" w:rsidRDefault="00DB7C28">
            <w:pPr>
              <w:pStyle w:val="ConsPlusNormal"/>
            </w:pPr>
            <w:r>
              <w:t>1382,4</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неиспользованные лимиты прошлых лет</w:t>
            </w:r>
          </w:p>
        </w:tc>
        <w:tc>
          <w:tcPr>
            <w:tcW w:w="1474" w:type="dxa"/>
          </w:tcPr>
          <w:p w:rsidR="00DB7C28" w:rsidRDefault="00DB7C28">
            <w:pPr>
              <w:pStyle w:val="ConsPlusNormal"/>
            </w:pP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2078,5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w:t>
            </w:r>
          </w:p>
        </w:tc>
        <w:tc>
          <w:tcPr>
            <w:tcW w:w="1264" w:type="dxa"/>
          </w:tcPr>
          <w:p w:rsidR="00DB7C28" w:rsidRDefault="00DB7C28">
            <w:pPr>
              <w:pStyle w:val="ConsPlusNormal"/>
            </w:pPr>
            <w:r>
              <w:t>0</w:t>
            </w:r>
          </w:p>
        </w:tc>
      </w:tr>
      <w:tr w:rsidR="00DB7C28">
        <w:tc>
          <w:tcPr>
            <w:tcW w:w="1587" w:type="dxa"/>
            <w:vMerge w:val="restart"/>
          </w:tcPr>
          <w:p w:rsidR="00DB7C28" w:rsidRDefault="00DB7C28">
            <w:pPr>
              <w:pStyle w:val="ConsPlusNormal"/>
            </w:pPr>
            <w:r>
              <w:t>Мероприятие 1.1.32</w:t>
            </w:r>
          </w:p>
        </w:tc>
        <w:tc>
          <w:tcPr>
            <w:tcW w:w="2551" w:type="dxa"/>
            <w:vMerge w:val="restart"/>
          </w:tcPr>
          <w:p w:rsidR="00DB7C28" w:rsidRDefault="00DB7C28">
            <w:pPr>
              <w:pStyle w:val="ConsPlusNormal"/>
            </w:pPr>
            <w:r>
              <w:t>Субсидия казенным предприятиям города Благовещенска на возмещение затрат, связанных с выполнением заказа по устройству, ремонту и модернизации отдельных элементов обустройства автомобильных дорог в границах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2121,0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1514,7</w:t>
            </w:r>
          </w:p>
        </w:tc>
        <w:tc>
          <w:tcPr>
            <w:tcW w:w="1361" w:type="dxa"/>
          </w:tcPr>
          <w:p w:rsidR="00DB7C28" w:rsidRDefault="00DB7C28">
            <w:pPr>
              <w:pStyle w:val="ConsPlusNormal"/>
            </w:pPr>
            <w:r>
              <w:t>562,7</w:t>
            </w:r>
          </w:p>
        </w:tc>
        <w:tc>
          <w:tcPr>
            <w:tcW w:w="1361" w:type="dxa"/>
          </w:tcPr>
          <w:p w:rsidR="00DB7C28" w:rsidRDefault="00DB7C28">
            <w:pPr>
              <w:pStyle w:val="ConsPlusNormal"/>
            </w:pPr>
            <w:r>
              <w:t>43,6</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2121,0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1514,7</w:t>
            </w:r>
          </w:p>
        </w:tc>
        <w:tc>
          <w:tcPr>
            <w:tcW w:w="1361" w:type="dxa"/>
          </w:tcPr>
          <w:p w:rsidR="00DB7C28" w:rsidRDefault="00DB7C28">
            <w:pPr>
              <w:pStyle w:val="ConsPlusNormal"/>
            </w:pPr>
            <w:r>
              <w:t>562,7</w:t>
            </w:r>
          </w:p>
        </w:tc>
        <w:tc>
          <w:tcPr>
            <w:tcW w:w="1361" w:type="dxa"/>
          </w:tcPr>
          <w:p w:rsidR="00DB7C28" w:rsidRDefault="00DB7C28">
            <w:pPr>
              <w:pStyle w:val="ConsPlusNormal"/>
            </w:pPr>
            <w:r>
              <w:t>43,6</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1.1.33</w:t>
            </w:r>
          </w:p>
        </w:tc>
        <w:tc>
          <w:tcPr>
            <w:tcW w:w="2551" w:type="dxa"/>
            <w:vMerge w:val="restart"/>
          </w:tcPr>
          <w:p w:rsidR="00DB7C28" w:rsidRDefault="00DB7C28">
            <w:pPr>
              <w:pStyle w:val="ConsPlusNormal"/>
            </w:pPr>
            <w:r>
              <w:t xml:space="preserve">Выполнение работ по </w:t>
            </w:r>
            <w:r>
              <w:lastRenderedPageBreak/>
              <w:t>ремонту бетонного основания площадки передвижного поста весового контроля</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1291,6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1291,6</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федеральный </w:t>
            </w:r>
            <w:r>
              <w:lastRenderedPageBreak/>
              <w:t>бюджет</w:t>
            </w:r>
          </w:p>
        </w:tc>
        <w:tc>
          <w:tcPr>
            <w:tcW w:w="1474" w:type="dxa"/>
          </w:tcPr>
          <w:p w:rsidR="00DB7C28" w:rsidRDefault="00DB7C28">
            <w:pPr>
              <w:pStyle w:val="ConsPlusNormal"/>
            </w:pPr>
            <w:r>
              <w:lastRenderedPageBreak/>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1291,6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1291,6</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1.1.34</w:t>
            </w:r>
          </w:p>
        </w:tc>
        <w:tc>
          <w:tcPr>
            <w:tcW w:w="2551" w:type="dxa"/>
            <w:vMerge w:val="restart"/>
          </w:tcPr>
          <w:p w:rsidR="00DB7C28" w:rsidRDefault="00DB7C28">
            <w:pPr>
              <w:pStyle w:val="ConsPlusNormal"/>
            </w:pPr>
            <w:r>
              <w:t>Автомобильная дорога по ул. Конной от ул. Пушкина до ул. Набережной, г. Благовещенск, Амурская область (прочие затраты)</w:t>
            </w:r>
          </w:p>
        </w:tc>
        <w:tc>
          <w:tcPr>
            <w:tcW w:w="1928" w:type="dxa"/>
          </w:tcPr>
          <w:p w:rsidR="00DB7C28" w:rsidRDefault="00DB7C28">
            <w:pPr>
              <w:pStyle w:val="ConsPlusNormal"/>
            </w:pPr>
            <w:r>
              <w:t>Всего</w:t>
            </w:r>
          </w:p>
        </w:tc>
        <w:tc>
          <w:tcPr>
            <w:tcW w:w="1474" w:type="dxa"/>
          </w:tcPr>
          <w:p w:rsidR="00DB7C28" w:rsidRDefault="00DB7C28">
            <w:pPr>
              <w:pStyle w:val="ConsPlusNormal"/>
            </w:pPr>
            <w:r>
              <w:t>461,8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15,0</w:t>
            </w:r>
          </w:p>
        </w:tc>
        <w:tc>
          <w:tcPr>
            <w:tcW w:w="1361" w:type="dxa"/>
          </w:tcPr>
          <w:p w:rsidR="00DB7C28" w:rsidRDefault="00DB7C28">
            <w:pPr>
              <w:pStyle w:val="ConsPlusNormal"/>
            </w:pPr>
            <w:r>
              <w:t>111,7</w:t>
            </w:r>
          </w:p>
        </w:tc>
        <w:tc>
          <w:tcPr>
            <w:tcW w:w="1361" w:type="dxa"/>
          </w:tcPr>
          <w:p w:rsidR="00DB7C28" w:rsidRDefault="00DB7C28">
            <w:pPr>
              <w:pStyle w:val="ConsPlusNormal"/>
            </w:pPr>
            <w:r>
              <w:t>111,7</w:t>
            </w:r>
          </w:p>
        </w:tc>
        <w:tc>
          <w:tcPr>
            <w:tcW w:w="1247" w:type="dxa"/>
          </w:tcPr>
          <w:p w:rsidR="00DB7C28" w:rsidRDefault="00DB7C28">
            <w:pPr>
              <w:pStyle w:val="ConsPlusNormal"/>
            </w:pPr>
            <w:r>
              <w:t>111,7</w:t>
            </w:r>
          </w:p>
        </w:tc>
        <w:tc>
          <w:tcPr>
            <w:tcW w:w="1264" w:type="dxa"/>
          </w:tcPr>
          <w:p w:rsidR="00DB7C28" w:rsidRDefault="00DB7C28">
            <w:pPr>
              <w:pStyle w:val="ConsPlusNormal"/>
            </w:pPr>
            <w:r>
              <w:t>111,7</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461,8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15,0</w:t>
            </w:r>
          </w:p>
        </w:tc>
        <w:tc>
          <w:tcPr>
            <w:tcW w:w="1361" w:type="dxa"/>
          </w:tcPr>
          <w:p w:rsidR="00DB7C28" w:rsidRDefault="00DB7C28">
            <w:pPr>
              <w:pStyle w:val="ConsPlusNormal"/>
            </w:pPr>
            <w:r>
              <w:t>111,7</w:t>
            </w:r>
          </w:p>
        </w:tc>
        <w:tc>
          <w:tcPr>
            <w:tcW w:w="1361" w:type="dxa"/>
          </w:tcPr>
          <w:p w:rsidR="00DB7C28" w:rsidRDefault="00DB7C28">
            <w:pPr>
              <w:pStyle w:val="ConsPlusNormal"/>
            </w:pPr>
            <w:r>
              <w:t>111,7</w:t>
            </w:r>
          </w:p>
        </w:tc>
        <w:tc>
          <w:tcPr>
            <w:tcW w:w="1247" w:type="dxa"/>
          </w:tcPr>
          <w:p w:rsidR="00DB7C28" w:rsidRDefault="00DB7C28">
            <w:pPr>
              <w:pStyle w:val="ConsPlusNormal"/>
            </w:pPr>
            <w:r>
              <w:t>111,7</w:t>
            </w:r>
          </w:p>
        </w:tc>
        <w:tc>
          <w:tcPr>
            <w:tcW w:w="1264" w:type="dxa"/>
          </w:tcPr>
          <w:p w:rsidR="00DB7C28" w:rsidRDefault="00DB7C28">
            <w:pPr>
              <w:pStyle w:val="ConsPlusNormal"/>
            </w:pPr>
            <w:r>
              <w:t>111,7</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1.1.35</w:t>
            </w:r>
          </w:p>
        </w:tc>
        <w:tc>
          <w:tcPr>
            <w:tcW w:w="2551" w:type="dxa"/>
            <w:vMerge w:val="restart"/>
          </w:tcPr>
          <w:p w:rsidR="00DB7C28" w:rsidRDefault="00DB7C28">
            <w:pPr>
              <w:pStyle w:val="ConsPlusNormal"/>
            </w:pPr>
            <w:r>
              <w:t xml:space="preserve">Реализация мероприятий в транспортной сфере, одобренных Президиумом (штабом) Правительственной комиссии по региональному </w:t>
            </w:r>
            <w:r>
              <w:lastRenderedPageBreak/>
              <w:t>развитию в Российской Федерации</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660564,6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435000,0</w:t>
            </w:r>
          </w:p>
        </w:tc>
        <w:tc>
          <w:tcPr>
            <w:tcW w:w="1361" w:type="dxa"/>
          </w:tcPr>
          <w:p w:rsidR="00DB7C28" w:rsidRDefault="00DB7C28">
            <w:pPr>
              <w:pStyle w:val="ConsPlusNormal"/>
            </w:pPr>
            <w:r>
              <w:t>225564,6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653803,9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435000,0</w:t>
            </w:r>
          </w:p>
        </w:tc>
        <w:tc>
          <w:tcPr>
            <w:tcW w:w="1361" w:type="dxa"/>
          </w:tcPr>
          <w:p w:rsidR="00DB7C28" w:rsidRDefault="00DB7C28">
            <w:pPr>
              <w:pStyle w:val="ConsPlusNormal"/>
            </w:pPr>
            <w:r>
              <w:t>218803,9</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неиспользованный остаток </w:t>
            </w:r>
            <w:r>
              <w:lastRenderedPageBreak/>
              <w:t>прошлых лет</w:t>
            </w:r>
          </w:p>
        </w:tc>
        <w:tc>
          <w:tcPr>
            <w:tcW w:w="1474" w:type="dxa"/>
          </w:tcPr>
          <w:p w:rsidR="00DB7C28" w:rsidRDefault="00DB7C28">
            <w:pPr>
              <w:pStyle w:val="ConsPlusNormal"/>
            </w:pPr>
            <w:r>
              <w:lastRenderedPageBreak/>
              <w:t>185054,0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185054,0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6760,7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6760,7</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1.1.36</w:t>
            </w:r>
          </w:p>
        </w:tc>
        <w:tc>
          <w:tcPr>
            <w:tcW w:w="2551" w:type="dxa"/>
            <w:vMerge w:val="restart"/>
          </w:tcPr>
          <w:p w:rsidR="00DB7C28" w:rsidRDefault="00DB7C28">
            <w:pPr>
              <w:pStyle w:val="ConsPlusNormal"/>
            </w:pPr>
            <w:r>
              <w:t>Расходы на обустройство остановок для школьных маршрутов, а также освещение улично-дорожной сети населенных пунктов Амурской области</w:t>
            </w:r>
          </w:p>
        </w:tc>
        <w:tc>
          <w:tcPr>
            <w:tcW w:w="1928" w:type="dxa"/>
          </w:tcPr>
          <w:p w:rsidR="00DB7C28" w:rsidRDefault="00DB7C28">
            <w:pPr>
              <w:pStyle w:val="ConsPlusNormal"/>
            </w:pPr>
            <w:r>
              <w:t>Всего</w:t>
            </w:r>
          </w:p>
        </w:tc>
        <w:tc>
          <w:tcPr>
            <w:tcW w:w="1474" w:type="dxa"/>
          </w:tcPr>
          <w:p w:rsidR="00DB7C28" w:rsidRDefault="00DB7C28">
            <w:pPr>
              <w:pStyle w:val="ConsPlusNormal"/>
            </w:pPr>
            <w:r>
              <w:t>1595,7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1595,7</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1500,0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1500,0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95,7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95,7</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1.1.37</w:t>
            </w:r>
          </w:p>
        </w:tc>
        <w:tc>
          <w:tcPr>
            <w:tcW w:w="2551" w:type="dxa"/>
            <w:vMerge w:val="restart"/>
          </w:tcPr>
          <w:p w:rsidR="00DB7C28" w:rsidRDefault="00DB7C28">
            <w:pPr>
              <w:pStyle w:val="ConsPlusNormal"/>
            </w:pPr>
            <w:r>
              <w:t>Приобретение специализированной техники для содержания улично-дорожной сети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81003,4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30400,0</w:t>
            </w:r>
          </w:p>
        </w:tc>
        <w:tc>
          <w:tcPr>
            <w:tcW w:w="1361" w:type="dxa"/>
          </w:tcPr>
          <w:p w:rsidR="00DB7C28" w:rsidRDefault="00DB7C28">
            <w:pPr>
              <w:pStyle w:val="ConsPlusNormal"/>
            </w:pPr>
            <w:r>
              <w:t>50603,4</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81003,4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30400,0</w:t>
            </w:r>
          </w:p>
        </w:tc>
        <w:tc>
          <w:tcPr>
            <w:tcW w:w="1361" w:type="dxa"/>
          </w:tcPr>
          <w:p w:rsidR="00DB7C28" w:rsidRDefault="00DB7C28">
            <w:pPr>
              <w:pStyle w:val="ConsPlusNormal"/>
            </w:pPr>
            <w:r>
              <w:t>50603,4</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lastRenderedPageBreak/>
              <w:t>Мероприятие 1.1.38</w:t>
            </w:r>
          </w:p>
        </w:tc>
        <w:tc>
          <w:tcPr>
            <w:tcW w:w="2551" w:type="dxa"/>
            <w:vMerge w:val="restart"/>
          </w:tcPr>
          <w:p w:rsidR="00DB7C28" w:rsidRDefault="00DB7C28">
            <w:pPr>
              <w:pStyle w:val="ConsPlusNormal"/>
            </w:pPr>
            <w:r>
              <w:t xml:space="preserve">Выполнение </w:t>
            </w:r>
            <w:proofErr w:type="spellStart"/>
            <w:r>
              <w:t>предпроектной</w:t>
            </w:r>
            <w:proofErr w:type="spellEnd"/>
            <w:r>
              <w:t xml:space="preserve"> проработки по моделированию транспортных потоков в целях определения транспортно-планировочных решений на пересечении улиц </w:t>
            </w:r>
            <w:proofErr w:type="spellStart"/>
            <w:r>
              <w:t>Игнатьевское</w:t>
            </w:r>
            <w:proofErr w:type="spellEnd"/>
            <w:r>
              <w:t xml:space="preserve"> шоссе - Студенческой в г. Благовещенск, Амурская область</w:t>
            </w:r>
          </w:p>
        </w:tc>
        <w:tc>
          <w:tcPr>
            <w:tcW w:w="1928" w:type="dxa"/>
          </w:tcPr>
          <w:p w:rsidR="00DB7C28" w:rsidRDefault="00DB7C28">
            <w:pPr>
              <w:pStyle w:val="ConsPlusNormal"/>
            </w:pPr>
            <w:r>
              <w:t>Всего</w:t>
            </w:r>
          </w:p>
        </w:tc>
        <w:tc>
          <w:tcPr>
            <w:tcW w:w="1474" w:type="dxa"/>
          </w:tcPr>
          <w:p w:rsidR="00DB7C28" w:rsidRDefault="00DB7C28">
            <w:pPr>
              <w:pStyle w:val="ConsPlusNormal"/>
            </w:pPr>
            <w:r>
              <w:t>573,7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573,7</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573,7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573,7</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1.1.39</w:t>
            </w:r>
          </w:p>
        </w:tc>
        <w:tc>
          <w:tcPr>
            <w:tcW w:w="2551" w:type="dxa"/>
            <w:vMerge w:val="restart"/>
          </w:tcPr>
          <w:p w:rsidR="00DB7C28" w:rsidRDefault="00DB7C28">
            <w:pPr>
              <w:pStyle w:val="ConsPlusNormal"/>
            </w:pPr>
            <w:r>
              <w:t xml:space="preserve">Выполнение проектных и изыскательских работ по объекту "Дороги в районе "5-й стройки" для обеспечения транспортной инфраструктурой земельных участков, представленных многодетным семьям (ул. </w:t>
            </w:r>
            <w:r>
              <w:lastRenderedPageBreak/>
              <w:t>Молодежная от ул. Центральной до ул. Энтузиастов)"</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14631,2</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14631,2</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14631,2</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14631,2</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1.1.40</w:t>
            </w:r>
          </w:p>
        </w:tc>
        <w:tc>
          <w:tcPr>
            <w:tcW w:w="2551" w:type="dxa"/>
            <w:vMerge w:val="restart"/>
          </w:tcPr>
          <w:p w:rsidR="00DB7C28" w:rsidRDefault="00DB7C28">
            <w:pPr>
              <w:pStyle w:val="ConsPlusNormal"/>
            </w:pPr>
            <w:r>
              <w:t>Ремонт и содержание дорог</w:t>
            </w:r>
          </w:p>
        </w:tc>
        <w:tc>
          <w:tcPr>
            <w:tcW w:w="1928" w:type="dxa"/>
          </w:tcPr>
          <w:p w:rsidR="00DB7C28" w:rsidRDefault="00DB7C28">
            <w:pPr>
              <w:pStyle w:val="ConsPlusNormal"/>
            </w:pPr>
            <w:r>
              <w:t>Всего</w:t>
            </w:r>
          </w:p>
        </w:tc>
        <w:tc>
          <w:tcPr>
            <w:tcW w:w="1474" w:type="dxa"/>
          </w:tcPr>
          <w:p w:rsidR="00DB7C28" w:rsidRDefault="00DB7C28">
            <w:pPr>
              <w:pStyle w:val="ConsPlusNormal"/>
            </w:pPr>
            <w:r>
              <w:t>370653,1</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66310,9</w:t>
            </w:r>
          </w:p>
        </w:tc>
        <w:tc>
          <w:tcPr>
            <w:tcW w:w="1247" w:type="dxa"/>
          </w:tcPr>
          <w:p w:rsidR="00DB7C28" w:rsidRDefault="00DB7C28">
            <w:pPr>
              <w:pStyle w:val="ConsPlusNormal"/>
            </w:pPr>
            <w:r>
              <w:t>152171,1</w:t>
            </w:r>
          </w:p>
        </w:tc>
        <w:tc>
          <w:tcPr>
            <w:tcW w:w="1264" w:type="dxa"/>
          </w:tcPr>
          <w:p w:rsidR="00DB7C28" w:rsidRDefault="00DB7C28">
            <w:pPr>
              <w:pStyle w:val="ConsPlusNormal"/>
            </w:pPr>
            <w:r>
              <w:t>152171,1</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370653,1</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66310,9</w:t>
            </w:r>
          </w:p>
        </w:tc>
        <w:tc>
          <w:tcPr>
            <w:tcW w:w="1247" w:type="dxa"/>
          </w:tcPr>
          <w:p w:rsidR="00DB7C28" w:rsidRDefault="00DB7C28">
            <w:pPr>
              <w:pStyle w:val="ConsPlusNormal"/>
            </w:pPr>
            <w:r>
              <w:t>152171,1</w:t>
            </w:r>
          </w:p>
        </w:tc>
        <w:tc>
          <w:tcPr>
            <w:tcW w:w="1264" w:type="dxa"/>
          </w:tcPr>
          <w:p w:rsidR="00DB7C28" w:rsidRDefault="00DB7C28">
            <w:pPr>
              <w:pStyle w:val="ConsPlusNormal"/>
            </w:pPr>
            <w:r>
              <w:t>152171,1</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1.1.41</w:t>
            </w:r>
          </w:p>
        </w:tc>
        <w:tc>
          <w:tcPr>
            <w:tcW w:w="2551" w:type="dxa"/>
            <w:vMerge w:val="restart"/>
          </w:tcPr>
          <w:p w:rsidR="00DB7C28" w:rsidRDefault="00DB7C28">
            <w:pPr>
              <w:pStyle w:val="ConsPlusNormal"/>
            </w:pPr>
            <w:r>
              <w:t>Содержание и обслуживание средств регулирования дорожного движения</w:t>
            </w:r>
          </w:p>
        </w:tc>
        <w:tc>
          <w:tcPr>
            <w:tcW w:w="1928" w:type="dxa"/>
          </w:tcPr>
          <w:p w:rsidR="00DB7C28" w:rsidRDefault="00DB7C28">
            <w:pPr>
              <w:pStyle w:val="ConsPlusNormal"/>
            </w:pPr>
            <w:r>
              <w:t>Всего</w:t>
            </w:r>
          </w:p>
        </w:tc>
        <w:tc>
          <w:tcPr>
            <w:tcW w:w="1474" w:type="dxa"/>
          </w:tcPr>
          <w:p w:rsidR="00DB7C28" w:rsidRDefault="00DB7C28">
            <w:pPr>
              <w:pStyle w:val="ConsPlusNormal"/>
            </w:pPr>
            <w:r>
              <w:t>76161,4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8982,2</w:t>
            </w:r>
          </w:p>
        </w:tc>
        <w:tc>
          <w:tcPr>
            <w:tcW w:w="1247" w:type="dxa"/>
          </w:tcPr>
          <w:p w:rsidR="00DB7C28" w:rsidRDefault="00DB7C28">
            <w:pPr>
              <w:pStyle w:val="ConsPlusNormal"/>
            </w:pPr>
            <w:r>
              <w:t>33589,6</w:t>
            </w:r>
          </w:p>
        </w:tc>
        <w:tc>
          <w:tcPr>
            <w:tcW w:w="1264" w:type="dxa"/>
          </w:tcPr>
          <w:p w:rsidR="00DB7C28" w:rsidRDefault="00DB7C28">
            <w:pPr>
              <w:pStyle w:val="ConsPlusNormal"/>
            </w:pPr>
            <w:r>
              <w:t>33589,6</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8982,2</w:t>
            </w:r>
          </w:p>
        </w:tc>
        <w:tc>
          <w:tcPr>
            <w:tcW w:w="1247" w:type="dxa"/>
          </w:tcPr>
          <w:p w:rsidR="00DB7C28" w:rsidRDefault="00DB7C28">
            <w:pPr>
              <w:pStyle w:val="ConsPlusNormal"/>
            </w:pPr>
            <w:r>
              <w:t>33589,6</w:t>
            </w:r>
          </w:p>
        </w:tc>
        <w:tc>
          <w:tcPr>
            <w:tcW w:w="1264" w:type="dxa"/>
          </w:tcPr>
          <w:p w:rsidR="00DB7C28" w:rsidRDefault="00DB7C28">
            <w:pPr>
              <w:pStyle w:val="ConsPlusNormal"/>
            </w:pPr>
            <w:r>
              <w:t>33589,6</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w:t>
            </w:r>
            <w:r>
              <w:lastRenderedPageBreak/>
              <w:t>е 1.1.42</w:t>
            </w:r>
          </w:p>
        </w:tc>
        <w:tc>
          <w:tcPr>
            <w:tcW w:w="2551" w:type="dxa"/>
            <w:vMerge w:val="restart"/>
          </w:tcPr>
          <w:p w:rsidR="00DB7C28" w:rsidRDefault="00DB7C28">
            <w:pPr>
              <w:pStyle w:val="ConsPlusNormal"/>
            </w:pPr>
            <w:r>
              <w:lastRenderedPageBreak/>
              <w:t xml:space="preserve">Обустройство </w:t>
            </w:r>
            <w:r>
              <w:lastRenderedPageBreak/>
              <w:t>примыкания к автомобильной дороге по ул. Ленина на участке от ул. Политехнической до ул. Чайковского</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593,3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593,3</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593,3</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Основное мероприятие 1.2</w:t>
            </w:r>
          </w:p>
        </w:tc>
        <w:tc>
          <w:tcPr>
            <w:tcW w:w="2551" w:type="dxa"/>
            <w:vMerge w:val="restart"/>
          </w:tcPr>
          <w:p w:rsidR="00DB7C28" w:rsidRDefault="00DB7C28">
            <w:pPr>
              <w:pStyle w:val="ConsPlusNormal"/>
            </w:pPr>
            <w:r>
              <w:t>Региональный проект "Дорожная сеть"</w:t>
            </w:r>
          </w:p>
        </w:tc>
        <w:tc>
          <w:tcPr>
            <w:tcW w:w="1928" w:type="dxa"/>
          </w:tcPr>
          <w:p w:rsidR="00DB7C28" w:rsidRDefault="00DB7C28">
            <w:pPr>
              <w:pStyle w:val="ConsPlusNormal"/>
            </w:pPr>
            <w:r>
              <w:t>Всего</w:t>
            </w:r>
          </w:p>
        </w:tc>
        <w:tc>
          <w:tcPr>
            <w:tcW w:w="1474" w:type="dxa"/>
          </w:tcPr>
          <w:p w:rsidR="00DB7C28" w:rsidRDefault="00DB7C28">
            <w:pPr>
              <w:pStyle w:val="ConsPlusNormal"/>
            </w:pPr>
            <w:r>
              <w:t>4042639,5</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502813,2</w:t>
            </w:r>
          </w:p>
        </w:tc>
        <w:tc>
          <w:tcPr>
            <w:tcW w:w="1361" w:type="dxa"/>
          </w:tcPr>
          <w:p w:rsidR="00DB7C28" w:rsidRDefault="00DB7C28">
            <w:pPr>
              <w:pStyle w:val="ConsPlusNormal"/>
            </w:pPr>
            <w:r>
              <w:t>837541,0</w:t>
            </w:r>
          </w:p>
        </w:tc>
        <w:tc>
          <w:tcPr>
            <w:tcW w:w="1361" w:type="dxa"/>
          </w:tcPr>
          <w:p w:rsidR="00DB7C28" w:rsidRDefault="00DB7C28">
            <w:pPr>
              <w:pStyle w:val="ConsPlusNormal"/>
            </w:pPr>
            <w:r>
              <w:t>593242,8</w:t>
            </w:r>
          </w:p>
        </w:tc>
        <w:tc>
          <w:tcPr>
            <w:tcW w:w="1361" w:type="dxa"/>
          </w:tcPr>
          <w:p w:rsidR="00DB7C28" w:rsidRDefault="00DB7C28">
            <w:pPr>
              <w:pStyle w:val="ConsPlusNormal"/>
            </w:pPr>
            <w:r>
              <w:t>701353,9</w:t>
            </w:r>
          </w:p>
        </w:tc>
        <w:tc>
          <w:tcPr>
            <w:tcW w:w="1361" w:type="dxa"/>
          </w:tcPr>
          <w:p w:rsidR="00DB7C28" w:rsidRDefault="00DB7C28">
            <w:pPr>
              <w:pStyle w:val="ConsPlusNormal"/>
            </w:pPr>
            <w:r>
              <w:t>327307,1</w:t>
            </w:r>
          </w:p>
        </w:tc>
        <w:tc>
          <w:tcPr>
            <w:tcW w:w="1361" w:type="dxa"/>
          </w:tcPr>
          <w:p w:rsidR="00DB7C28" w:rsidRDefault="00DB7C28">
            <w:pPr>
              <w:pStyle w:val="ConsPlusNormal"/>
            </w:pPr>
            <w:r>
              <w:t>569514,0</w:t>
            </w:r>
          </w:p>
        </w:tc>
        <w:tc>
          <w:tcPr>
            <w:tcW w:w="1247" w:type="dxa"/>
          </w:tcPr>
          <w:p w:rsidR="00DB7C28" w:rsidRDefault="00DB7C28">
            <w:pPr>
              <w:pStyle w:val="ConsPlusNormal"/>
            </w:pPr>
            <w:r>
              <w:t>255466,5</w:t>
            </w:r>
          </w:p>
        </w:tc>
        <w:tc>
          <w:tcPr>
            <w:tcW w:w="1264" w:type="dxa"/>
          </w:tcPr>
          <w:p w:rsidR="00DB7C28" w:rsidRDefault="00DB7C28">
            <w:pPr>
              <w:pStyle w:val="ConsPlusNormal"/>
            </w:pPr>
            <w:r>
              <w:t>255401,0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773234,9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403667,0</w:t>
            </w:r>
          </w:p>
        </w:tc>
        <w:tc>
          <w:tcPr>
            <w:tcW w:w="1361" w:type="dxa"/>
          </w:tcPr>
          <w:p w:rsidR="00DB7C28" w:rsidRDefault="00DB7C28">
            <w:pPr>
              <w:pStyle w:val="ConsPlusNormal"/>
            </w:pPr>
            <w:r>
              <w:t>0,0</w:t>
            </w:r>
          </w:p>
        </w:tc>
        <w:tc>
          <w:tcPr>
            <w:tcW w:w="1361" w:type="dxa"/>
          </w:tcPr>
          <w:p w:rsidR="00DB7C28" w:rsidRDefault="00DB7C28">
            <w:pPr>
              <w:pStyle w:val="ConsPlusNormal"/>
            </w:pPr>
            <w:r>
              <w:t>369567,9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 в том числе</w:t>
            </w:r>
          </w:p>
        </w:tc>
        <w:tc>
          <w:tcPr>
            <w:tcW w:w="1474" w:type="dxa"/>
          </w:tcPr>
          <w:p w:rsidR="00DB7C28" w:rsidRDefault="00DB7C28">
            <w:pPr>
              <w:pStyle w:val="ConsPlusNormal"/>
            </w:pPr>
            <w:r>
              <w:t>3193838,9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91732,0</w:t>
            </w:r>
          </w:p>
        </w:tc>
        <w:tc>
          <w:tcPr>
            <w:tcW w:w="1361" w:type="dxa"/>
          </w:tcPr>
          <w:p w:rsidR="00DB7C28" w:rsidRDefault="00DB7C28">
            <w:pPr>
              <w:pStyle w:val="ConsPlusNormal"/>
            </w:pPr>
            <w:r>
              <w:t>824533,7</w:t>
            </w:r>
          </w:p>
        </w:tc>
        <w:tc>
          <w:tcPr>
            <w:tcW w:w="1361" w:type="dxa"/>
          </w:tcPr>
          <w:p w:rsidR="00DB7C28" w:rsidRDefault="00DB7C28">
            <w:pPr>
              <w:pStyle w:val="ConsPlusNormal"/>
            </w:pPr>
            <w:r>
              <w:t>214069,4</w:t>
            </w:r>
          </w:p>
        </w:tc>
        <w:tc>
          <w:tcPr>
            <w:tcW w:w="1361" w:type="dxa"/>
          </w:tcPr>
          <w:p w:rsidR="00DB7C28" w:rsidRDefault="00DB7C28">
            <w:pPr>
              <w:pStyle w:val="ConsPlusNormal"/>
            </w:pPr>
            <w:r>
              <w:t>688456,0</w:t>
            </w:r>
          </w:p>
        </w:tc>
        <w:tc>
          <w:tcPr>
            <w:tcW w:w="1361" w:type="dxa"/>
          </w:tcPr>
          <w:p w:rsidR="00DB7C28" w:rsidRDefault="00DB7C28">
            <w:pPr>
              <w:pStyle w:val="ConsPlusNormal"/>
            </w:pPr>
            <w:r>
              <w:t>314371,8</w:t>
            </w:r>
          </w:p>
        </w:tc>
        <w:tc>
          <w:tcPr>
            <w:tcW w:w="1361" w:type="dxa"/>
          </w:tcPr>
          <w:p w:rsidR="00DB7C28" w:rsidRDefault="00DB7C28">
            <w:pPr>
              <w:pStyle w:val="ConsPlusNormal"/>
            </w:pPr>
            <w:r>
              <w:t>560676,0</w:t>
            </w:r>
          </w:p>
        </w:tc>
        <w:tc>
          <w:tcPr>
            <w:tcW w:w="1247" w:type="dxa"/>
          </w:tcPr>
          <w:p w:rsidR="00DB7C28" w:rsidRDefault="00DB7C28">
            <w:pPr>
              <w:pStyle w:val="ConsPlusNormal"/>
            </w:pPr>
            <w:r>
              <w:t>250000,0</w:t>
            </w:r>
          </w:p>
        </w:tc>
        <w:tc>
          <w:tcPr>
            <w:tcW w:w="1264" w:type="dxa"/>
          </w:tcPr>
          <w:p w:rsidR="00DB7C28" w:rsidRDefault="00DB7C28">
            <w:pPr>
              <w:pStyle w:val="ConsPlusNormal"/>
            </w:pPr>
            <w:r>
              <w:t>250000,0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 в том числе</w:t>
            </w:r>
          </w:p>
        </w:tc>
        <w:tc>
          <w:tcPr>
            <w:tcW w:w="1474" w:type="dxa"/>
          </w:tcPr>
          <w:p w:rsidR="00DB7C28" w:rsidRDefault="00DB7C28">
            <w:pPr>
              <w:pStyle w:val="ConsPlusNormal"/>
            </w:pPr>
            <w:r>
              <w:t>75565,7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7414,2</w:t>
            </w:r>
          </w:p>
        </w:tc>
        <w:tc>
          <w:tcPr>
            <w:tcW w:w="1361" w:type="dxa"/>
          </w:tcPr>
          <w:p w:rsidR="00DB7C28" w:rsidRDefault="00DB7C28">
            <w:pPr>
              <w:pStyle w:val="ConsPlusNormal"/>
            </w:pPr>
            <w:r>
              <w:t>13007,3</w:t>
            </w:r>
          </w:p>
        </w:tc>
        <w:tc>
          <w:tcPr>
            <w:tcW w:w="1361" w:type="dxa"/>
          </w:tcPr>
          <w:p w:rsidR="00DB7C28" w:rsidRDefault="00DB7C28">
            <w:pPr>
              <w:pStyle w:val="ConsPlusNormal"/>
            </w:pPr>
            <w:r>
              <w:t>9605,5</w:t>
            </w:r>
          </w:p>
        </w:tc>
        <w:tc>
          <w:tcPr>
            <w:tcW w:w="1361" w:type="dxa"/>
          </w:tcPr>
          <w:p w:rsidR="00DB7C28" w:rsidRDefault="00DB7C28">
            <w:pPr>
              <w:pStyle w:val="ConsPlusNormal"/>
            </w:pPr>
            <w:r>
              <w:t>12897,9</w:t>
            </w:r>
          </w:p>
        </w:tc>
        <w:tc>
          <w:tcPr>
            <w:tcW w:w="1361" w:type="dxa"/>
          </w:tcPr>
          <w:p w:rsidR="00DB7C28" w:rsidRDefault="00DB7C28">
            <w:pPr>
              <w:pStyle w:val="ConsPlusNormal"/>
            </w:pPr>
            <w:r>
              <w:t>12935,3</w:t>
            </w:r>
          </w:p>
        </w:tc>
        <w:tc>
          <w:tcPr>
            <w:tcW w:w="1361" w:type="dxa"/>
          </w:tcPr>
          <w:p w:rsidR="00DB7C28" w:rsidRDefault="00DB7C28">
            <w:pPr>
              <w:pStyle w:val="ConsPlusNormal"/>
            </w:pPr>
            <w:r>
              <w:t>8838,0</w:t>
            </w:r>
          </w:p>
        </w:tc>
        <w:tc>
          <w:tcPr>
            <w:tcW w:w="1247" w:type="dxa"/>
          </w:tcPr>
          <w:p w:rsidR="00DB7C28" w:rsidRDefault="00DB7C28">
            <w:pPr>
              <w:pStyle w:val="ConsPlusNormal"/>
            </w:pPr>
            <w:r>
              <w:t>5466,5</w:t>
            </w:r>
          </w:p>
        </w:tc>
        <w:tc>
          <w:tcPr>
            <w:tcW w:w="1264" w:type="dxa"/>
          </w:tcPr>
          <w:p w:rsidR="00DB7C28" w:rsidRDefault="00DB7C28">
            <w:pPr>
              <w:pStyle w:val="ConsPlusNormal"/>
            </w:pPr>
            <w:r>
              <w:t>5401,0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погашение кредиторской задолженности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lastRenderedPageBreak/>
              <w:t>Мероприятие 1.2.1</w:t>
            </w:r>
          </w:p>
        </w:tc>
        <w:tc>
          <w:tcPr>
            <w:tcW w:w="2551" w:type="dxa"/>
            <w:vMerge w:val="restart"/>
          </w:tcPr>
          <w:p w:rsidR="00DB7C28" w:rsidRDefault="00DB7C28">
            <w:pPr>
              <w:pStyle w:val="ConsPlusNormal"/>
            </w:pPr>
            <w:r>
              <w:t>Осуществление дорожной деятельности в рамках реализации национального проекта "Безопасные качественные дороги"</w:t>
            </w:r>
          </w:p>
        </w:tc>
        <w:tc>
          <w:tcPr>
            <w:tcW w:w="1928" w:type="dxa"/>
          </w:tcPr>
          <w:p w:rsidR="00DB7C28" w:rsidRDefault="00DB7C28">
            <w:pPr>
              <w:pStyle w:val="ConsPlusNormal"/>
            </w:pPr>
            <w:r>
              <w:t>Всего</w:t>
            </w:r>
          </w:p>
        </w:tc>
        <w:tc>
          <w:tcPr>
            <w:tcW w:w="1474" w:type="dxa"/>
          </w:tcPr>
          <w:p w:rsidR="00DB7C28" w:rsidRDefault="00DB7C28">
            <w:pPr>
              <w:pStyle w:val="ConsPlusNormal"/>
            </w:pPr>
            <w:r>
              <w:t>3826882,0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502813,2</w:t>
            </w:r>
          </w:p>
        </w:tc>
        <w:tc>
          <w:tcPr>
            <w:tcW w:w="1361" w:type="dxa"/>
          </w:tcPr>
          <w:p w:rsidR="00DB7C28" w:rsidRDefault="00DB7C28">
            <w:pPr>
              <w:pStyle w:val="ConsPlusNormal"/>
            </w:pPr>
            <w:r>
              <w:t>676927,7</w:t>
            </w:r>
          </w:p>
        </w:tc>
        <w:tc>
          <w:tcPr>
            <w:tcW w:w="1361" w:type="dxa"/>
          </w:tcPr>
          <w:p w:rsidR="00DB7C28" w:rsidRDefault="00DB7C28">
            <w:pPr>
              <w:pStyle w:val="ConsPlusNormal"/>
            </w:pPr>
            <w:r>
              <w:t>583637,3</w:t>
            </w:r>
          </w:p>
        </w:tc>
        <w:tc>
          <w:tcPr>
            <w:tcW w:w="1361" w:type="dxa"/>
          </w:tcPr>
          <w:p w:rsidR="00DB7C28" w:rsidRDefault="00DB7C28">
            <w:pPr>
              <w:pStyle w:val="ConsPlusNormal"/>
            </w:pPr>
            <w:r>
              <w:t>688456,0</w:t>
            </w:r>
          </w:p>
        </w:tc>
        <w:tc>
          <w:tcPr>
            <w:tcW w:w="1361" w:type="dxa"/>
          </w:tcPr>
          <w:p w:rsidR="00DB7C28" w:rsidRDefault="00DB7C28">
            <w:pPr>
              <w:pStyle w:val="ConsPlusNormal"/>
            </w:pPr>
            <w:r>
              <w:t>314371,8</w:t>
            </w:r>
          </w:p>
        </w:tc>
        <w:tc>
          <w:tcPr>
            <w:tcW w:w="1361" w:type="dxa"/>
          </w:tcPr>
          <w:p w:rsidR="00DB7C28" w:rsidRDefault="00DB7C28">
            <w:pPr>
              <w:pStyle w:val="ConsPlusNormal"/>
            </w:pPr>
            <w:r>
              <w:t>560676,0</w:t>
            </w:r>
          </w:p>
        </w:tc>
        <w:tc>
          <w:tcPr>
            <w:tcW w:w="1247" w:type="dxa"/>
          </w:tcPr>
          <w:p w:rsidR="00DB7C28" w:rsidRDefault="00DB7C28">
            <w:pPr>
              <w:pStyle w:val="ConsPlusNormal"/>
            </w:pPr>
            <w:r>
              <w:t>250000,0</w:t>
            </w:r>
          </w:p>
        </w:tc>
        <w:tc>
          <w:tcPr>
            <w:tcW w:w="1264" w:type="dxa"/>
          </w:tcPr>
          <w:p w:rsidR="00DB7C28" w:rsidRDefault="00DB7C28">
            <w:pPr>
              <w:pStyle w:val="ConsPlusNormal"/>
            </w:pPr>
            <w:r>
              <w:t>250000,0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773234,9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403667,0</w:t>
            </w:r>
          </w:p>
        </w:tc>
        <w:tc>
          <w:tcPr>
            <w:tcW w:w="1361" w:type="dxa"/>
          </w:tcPr>
          <w:p w:rsidR="00DB7C28" w:rsidRDefault="00DB7C28">
            <w:pPr>
              <w:pStyle w:val="ConsPlusNormal"/>
            </w:pPr>
            <w:r>
              <w:t>0,0</w:t>
            </w:r>
          </w:p>
        </w:tc>
        <w:tc>
          <w:tcPr>
            <w:tcW w:w="1361" w:type="dxa"/>
          </w:tcPr>
          <w:p w:rsidR="00DB7C28" w:rsidRDefault="00DB7C28">
            <w:pPr>
              <w:pStyle w:val="ConsPlusNormal"/>
            </w:pPr>
            <w:r>
              <w:t>369567,9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3036081,0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91732,0</w:t>
            </w:r>
          </w:p>
        </w:tc>
        <w:tc>
          <w:tcPr>
            <w:tcW w:w="1361" w:type="dxa"/>
          </w:tcPr>
          <w:p w:rsidR="00DB7C28" w:rsidRDefault="00DB7C28">
            <w:pPr>
              <w:pStyle w:val="ConsPlusNormal"/>
            </w:pPr>
            <w:r>
              <w:t>666775,8</w:t>
            </w:r>
          </w:p>
        </w:tc>
        <w:tc>
          <w:tcPr>
            <w:tcW w:w="1361" w:type="dxa"/>
          </w:tcPr>
          <w:p w:rsidR="00DB7C28" w:rsidRDefault="00DB7C28">
            <w:pPr>
              <w:pStyle w:val="ConsPlusNormal"/>
            </w:pPr>
            <w:r>
              <w:t>214069,4</w:t>
            </w:r>
          </w:p>
        </w:tc>
        <w:tc>
          <w:tcPr>
            <w:tcW w:w="1361" w:type="dxa"/>
          </w:tcPr>
          <w:p w:rsidR="00DB7C28" w:rsidRDefault="00DB7C28">
            <w:pPr>
              <w:pStyle w:val="ConsPlusNormal"/>
            </w:pPr>
            <w:r>
              <w:t>688456,0</w:t>
            </w:r>
          </w:p>
        </w:tc>
        <w:tc>
          <w:tcPr>
            <w:tcW w:w="1361" w:type="dxa"/>
          </w:tcPr>
          <w:p w:rsidR="00DB7C28" w:rsidRDefault="00DB7C28">
            <w:pPr>
              <w:pStyle w:val="ConsPlusNormal"/>
            </w:pPr>
            <w:r>
              <w:t>314371,8</w:t>
            </w:r>
          </w:p>
        </w:tc>
        <w:tc>
          <w:tcPr>
            <w:tcW w:w="1361" w:type="dxa"/>
          </w:tcPr>
          <w:p w:rsidR="00DB7C28" w:rsidRDefault="00DB7C28">
            <w:pPr>
              <w:pStyle w:val="ConsPlusNormal"/>
            </w:pPr>
            <w:r>
              <w:t>560676,0</w:t>
            </w:r>
          </w:p>
        </w:tc>
        <w:tc>
          <w:tcPr>
            <w:tcW w:w="1247" w:type="dxa"/>
          </w:tcPr>
          <w:p w:rsidR="00DB7C28" w:rsidRDefault="00DB7C28">
            <w:pPr>
              <w:pStyle w:val="ConsPlusNormal"/>
            </w:pPr>
            <w:r>
              <w:t>250000,0</w:t>
            </w:r>
          </w:p>
        </w:tc>
        <w:tc>
          <w:tcPr>
            <w:tcW w:w="1264" w:type="dxa"/>
          </w:tcPr>
          <w:p w:rsidR="00DB7C28" w:rsidRDefault="00DB7C28">
            <w:pPr>
              <w:pStyle w:val="ConsPlusNormal"/>
            </w:pPr>
            <w:r>
              <w:t>250000,0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17566,1</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7414,2</w:t>
            </w:r>
          </w:p>
        </w:tc>
        <w:tc>
          <w:tcPr>
            <w:tcW w:w="1361" w:type="dxa"/>
          </w:tcPr>
          <w:p w:rsidR="00DB7C28" w:rsidRDefault="00DB7C28">
            <w:pPr>
              <w:pStyle w:val="ConsPlusNormal"/>
            </w:pPr>
            <w:r>
              <w:t>10151,9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1.2.2</w:t>
            </w:r>
          </w:p>
        </w:tc>
        <w:tc>
          <w:tcPr>
            <w:tcW w:w="2551" w:type="dxa"/>
            <w:vMerge w:val="restart"/>
          </w:tcPr>
          <w:p w:rsidR="00DB7C28" w:rsidRDefault="00DB7C28">
            <w:pPr>
              <w:pStyle w:val="ConsPlusNormal"/>
            </w:pPr>
            <w:r>
              <w:t>Финансовое обеспечение дорожной деятельности за счет средств резервного фонда Правительства Российской Федерации</w:t>
            </w:r>
          </w:p>
        </w:tc>
        <w:tc>
          <w:tcPr>
            <w:tcW w:w="1928" w:type="dxa"/>
          </w:tcPr>
          <w:p w:rsidR="00DB7C28" w:rsidRDefault="00DB7C28">
            <w:pPr>
              <w:pStyle w:val="ConsPlusNormal"/>
            </w:pPr>
            <w:r>
              <w:t>Всего</w:t>
            </w:r>
          </w:p>
        </w:tc>
        <w:tc>
          <w:tcPr>
            <w:tcW w:w="1474" w:type="dxa"/>
          </w:tcPr>
          <w:p w:rsidR="00DB7C28" w:rsidRDefault="00DB7C28">
            <w:pPr>
              <w:pStyle w:val="ConsPlusNormal"/>
            </w:pPr>
            <w:r>
              <w:t>160613,3</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160613,3</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157757,9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157757,9</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2855,4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2855,4</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1.2.3</w:t>
            </w:r>
          </w:p>
        </w:tc>
        <w:tc>
          <w:tcPr>
            <w:tcW w:w="2551" w:type="dxa"/>
            <w:vMerge w:val="restart"/>
          </w:tcPr>
          <w:p w:rsidR="00DB7C28" w:rsidRDefault="00DB7C28">
            <w:pPr>
              <w:pStyle w:val="ConsPlusNormal"/>
            </w:pPr>
            <w:r>
              <w:t xml:space="preserve">Осуществление дорожной деятельности в рамках реализации </w:t>
            </w:r>
            <w:r>
              <w:lastRenderedPageBreak/>
              <w:t>национального проекта "Безопасные качественные дороги" (осуществление строительного контроля, авторского надзора)</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55140,4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9605,5</w:t>
            </w:r>
          </w:p>
        </w:tc>
        <w:tc>
          <w:tcPr>
            <w:tcW w:w="1361" w:type="dxa"/>
          </w:tcPr>
          <w:p w:rsidR="00DB7C28" w:rsidRDefault="00DB7C28">
            <w:pPr>
              <w:pStyle w:val="ConsPlusNormal"/>
            </w:pPr>
            <w:r>
              <w:t>12897,9</w:t>
            </w:r>
          </w:p>
        </w:tc>
        <w:tc>
          <w:tcPr>
            <w:tcW w:w="1361" w:type="dxa"/>
          </w:tcPr>
          <w:p w:rsidR="00DB7C28" w:rsidRDefault="00DB7C28">
            <w:pPr>
              <w:pStyle w:val="ConsPlusNormal"/>
            </w:pPr>
            <w:r>
              <w:t>12931,5</w:t>
            </w:r>
          </w:p>
        </w:tc>
        <w:tc>
          <w:tcPr>
            <w:tcW w:w="1361" w:type="dxa"/>
          </w:tcPr>
          <w:p w:rsidR="00DB7C28" w:rsidRDefault="00DB7C28">
            <w:pPr>
              <w:pStyle w:val="ConsPlusNormal"/>
            </w:pPr>
            <w:r>
              <w:t>8838,0</w:t>
            </w:r>
          </w:p>
        </w:tc>
        <w:tc>
          <w:tcPr>
            <w:tcW w:w="1247" w:type="dxa"/>
          </w:tcPr>
          <w:p w:rsidR="00DB7C28" w:rsidRDefault="00DB7C28">
            <w:pPr>
              <w:pStyle w:val="ConsPlusNormal"/>
            </w:pPr>
            <w:r>
              <w:t>5466,5</w:t>
            </w:r>
          </w:p>
        </w:tc>
        <w:tc>
          <w:tcPr>
            <w:tcW w:w="1264" w:type="dxa"/>
          </w:tcPr>
          <w:p w:rsidR="00DB7C28" w:rsidRDefault="00DB7C28">
            <w:pPr>
              <w:pStyle w:val="ConsPlusNormal"/>
            </w:pPr>
            <w:r>
              <w:t>5401,0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областной </w:t>
            </w:r>
            <w:r>
              <w:lastRenderedPageBreak/>
              <w:t>бюджет</w:t>
            </w:r>
          </w:p>
        </w:tc>
        <w:tc>
          <w:tcPr>
            <w:tcW w:w="1474" w:type="dxa"/>
          </w:tcPr>
          <w:p w:rsidR="00DB7C28" w:rsidRDefault="00DB7C28">
            <w:pPr>
              <w:pStyle w:val="ConsPlusNormal"/>
            </w:pPr>
            <w:r>
              <w:lastRenderedPageBreak/>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55140,4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9605,5</w:t>
            </w:r>
          </w:p>
        </w:tc>
        <w:tc>
          <w:tcPr>
            <w:tcW w:w="1361" w:type="dxa"/>
          </w:tcPr>
          <w:p w:rsidR="00DB7C28" w:rsidRDefault="00DB7C28">
            <w:pPr>
              <w:pStyle w:val="ConsPlusNormal"/>
            </w:pPr>
            <w:r>
              <w:t>12897,9</w:t>
            </w:r>
          </w:p>
        </w:tc>
        <w:tc>
          <w:tcPr>
            <w:tcW w:w="1361" w:type="dxa"/>
          </w:tcPr>
          <w:p w:rsidR="00DB7C28" w:rsidRDefault="00DB7C28">
            <w:pPr>
              <w:pStyle w:val="ConsPlusNormal"/>
            </w:pPr>
            <w:r>
              <w:t>12931,5</w:t>
            </w:r>
          </w:p>
        </w:tc>
        <w:tc>
          <w:tcPr>
            <w:tcW w:w="1361" w:type="dxa"/>
          </w:tcPr>
          <w:p w:rsidR="00DB7C28" w:rsidRDefault="00DB7C28">
            <w:pPr>
              <w:pStyle w:val="ConsPlusNormal"/>
            </w:pPr>
            <w:r>
              <w:t>8838,0</w:t>
            </w:r>
          </w:p>
        </w:tc>
        <w:tc>
          <w:tcPr>
            <w:tcW w:w="1247" w:type="dxa"/>
          </w:tcPr>
          <w:p w:rsidR="00DB7C28" w:rsidRDefault="00DB7C28">
            <w:pPr>
              <w:pStyle w:val="ConsPlusNormal"/>
            </w:pPr>
            <w:r>
              <w:t>5466,5</w:t>
            </w:r>
          </w:p>
        </w:tc>
        <w:tc>
          <w:tcPr>
            <w:tcW w:w="1264" w:type="dxa"/>
          </w:tcPr>
          <w:p w:rsidR="00DB7C28" w:rsidRDefault="00DB7C28">
            <w:pPr>
              <w:pStyle w:val="ConsPlusNormal"/>
            </w:pPr>
            <w:r>
              <w:t>5401,0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1.2.4</w:t>
            </w:r>
          </w:p>
        </w:tc>
        <w:tc>
          <w:tcPr>
            <w:tcW w:w="2551" w:type="dxa"/>
            <w:vMerge w:val="restart"/>
          </w:tcPr>
          <w:p w:rsidR="00DB7C28" w:rsidRDefault="00DB7C28">
            <w:pPr>
              <w:pStyle w:val="ConsPlusNormal"/>
            </w:pPr>
            <w:r>
              <w:t>Осуществление дорожной деятельности в рамках реализации национального проекта "Безопасные качественные дороги" (прочие затраты)</w:t>
            </w:r>
          </w:p>
        </w:tc>
        <w:tc>
          <w:tcPr>
            <w:tcW w:w="1928" w:type="dxa"/>
          </w:tcPr>
          <w:p w:rsidR="00DB7C28" w:rsidRDefault="00DB7C28">
            <w:pPr>
              <w:pStyle w:val="ConsPlusNormal"/>
            </w:pPr>
            <w:r>
              <w:t>Всего</w:t>
            </w:r>
          </w:p>
        </w:tc>
        <w:tc>
          <w:tcPr>
            <w:tcW w:w="1474" w:type="dxa"/>
          </w:tcPr>
          <w:p w:rsidR="00DB7C28" w:rsidRDefault="00DB7C28">
            <w:pPr>
              <w:pStyle w:val="ConsPlusNormal"/>
            </w:pPr>
            <w:r>
              <w:t>3,8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3,8</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3,8</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3,8</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outlineLvl w:val="2"/>
            </w:pPr>
            <w:r>
              <w:t>Подпрограмма 2</w:t>
            </w:r>
          </w:p>
        </w:tc>
        <w:tc>
          <w:tcPr>
            <w:tcW w:w="2551" w:type="dxa"/>
            <w:vMerge w:val="restart"/>
          </w:tcPr>
          <w:p w:rsidR="00DB7C28" w:rsidRDefault="00DB7C28">
            <w:pPr>
              <w:pStyle w:val="ConsPlusNormal"/>
            </w:pPr>
            <w:r>
              <w:t>Развитие пассажирского транспорта в городе Благовещенске</w:t>
            </w:r>
          </w:p>
        </w:tc>
        <w:tc>
          <w:tcPr>
            <w:tcW w:w="1928" w:type="dxa"/>
          </w:tcPr>
          <w:p w:rsidR="00DB7C28" w:rsidRDefault="00DB7C28">
            <w:pPr>
              <w:pStyle w:val="ConsPlusNormal"/>
            </w:pPr>
            <w:r>
              <w:t>Всего</w:t>
            </w:r>
          </w:p>
        </w:tc>
        <w:tc>
          <w:tcPr>
            <w:tcW w:w="1474" w:type="dxa"/>
          </w:tcPr>
          <w:p w:rsidR="00DB7C28" w:rsidRDefault="00DB7C28">
            <w:pPr>
              <w:pStyle w:val="ConsPlusNormal"/>
            </w:pPr>
            <w:r>
              <w:t>1757711,3</w:t>
            </w:r>
          </w:p>
        </w:tc>
        <w:tc>
          <w:tcPr>
            <w:tcW w:w="1247" w:type="dxa"/>
          </w:tcPr>
          <w:p w:rsidR="00DB7C28" w:rsidRDefault="00DB7C28">
            <w:pPr>
              <w:pStyle w:val="ConsPlusNormal"/>
            </w:pPr>
            <w:r>
              <w:t>114186,1</w:t>
            </w:r>
          </w:p>
        </w:tc>
        <w:tc>
          <w:tcPr>
            <w:tcW w:w="1247" w:type="dxa"/>
          </w:tcPr>
          <w:p w:rsidR="00DB7C28" w:rsidRDefault="00DB7C28">
            <w:pPr>
              <w:pStyle w:val="ConsPlusNormal"/>
            </w:pPr>
            <w:r>
              <w:t>58472,6</w:t>
            </w:r>
          </w:p>
        </w:tc>
        <w:tc>
          <w:tcPr>
            <w:tcW w:w="1264" w:type="dxa"/>
          </w:tcPr>
          <w:p w:rsidR="00DB7C28" w:rsidRDefault="00DB7C28">
            <w:pPr>
              <w:pStyle w:val="ConsPlusNormal"/>
            </w:pPr>
            <w:r>
              <w:t>76160,3</w:t>
            </w:r>
          </w:p>
        </w:tc>
        <w:tc>
          <w:tcPr>
            <w:tcW w:w="1247" w:type="dxa"/>
          </w:tcPr>
          <w:p w:rsidR="00DB7C28" w:rsidRDefault="00DB7C28">
            <w:pPr>
              <w:pStyle w:val="ConsPlusNormal"/>
            </w:pPr>
            <w:r>
              <w:t>54676,6</w:t>
            </w:r>
          </w:p>
        </w:tc>
        <w:tc>
          <w:tcPr>
            <w:tcW w:w="1361" w:type="dxa"/>
          </w:tcPr>
          <w:p w:rsidR="00DB7C28" w:rsidRDefault="00DB7C28">
            <w:pPr>
              <w:pStyle w:val="ConsPlusNormal"/>
            </w:pPr>
            <w:r>
              <w:t>70255,3</w:t>
            </w:r>
          </w:p>
        </w:tc>
        <w:tc>
          <w:tcPr>
            <w:tcW w:w="1361" w:type="dxa"/>
          </w:tcPr>
          <w:p w:rsidR="00DB7C28" w:rsidRDefault="00DB7C28">
            <w:pPr>
              <w:pStyle w:val="ConsPlusNormal"/>
            </w:pPr>
            <w:r>
              <w:t>91836,4</w:t>
            </w:r>
          </w:p>
        </w:tc>
        <w:tc>
          <w:tcPr>
            <w:tcW w:w="1361" w:type="dxa"/>
          </w:tcPr>
          <w:p w:rsidR="00DB7C28" w:rsidRDefault="00DB7C28">
            <w:pPr>
              <w:pStyle w:val="ConsPlusNormal"/>
            </w:pPr>
            <w:r>
              <w:t>172629,5</w:t>
            </w:r>
          </w:p>
        </w:tc>
        <w:tc>
          <w:tcPr>
            <w:tcW w:w="1361" w:type="dxa"/>
          </w:tcPr>
          <w:p w:rsidR="00DB7C28" w:rsidRDefault="00DB7C28">
            <w:pPr>
              <w:pStyle w:val="ConsPlusNormal"/>
            </w:pPr>
            <w:r>
              <w:t>322234,7</w:t>
            </w:r>
          </w:p>
        </w:tc>
        <w:tc>
          <w:tcPr>
            <w:tcW w:w="1361" w:type="dxa"/>
          </w:tcPr>
          <w:p w:rsidR="00DB7C28" w:rsidRDefault="00DB7C28">
            <w:pPr>
              <w:pStyle w:val="ConsPlusNormal"/>
            </w:pPr>
            <w:r>
              <w:t>359676,6</w:t>
            </w:r>
          </w:p>
        </w:tc>
        <w:tc>
          <w:tcPr>
            <w:tcW w:w="1361" w:type="dxa"/>
          </w:tcPr>
          <w:p w:rsidR="00DB7C28" w:rsidRDefault="00DB7C28">
            <w:pPr>
              <w:pStyle w:val="ConsPlusNormal"/>
            </w:pPr>
            <w:r>
              <w:t>369620,1</w:t>
            </w:r>
          </w:p>
        </w:tc>
        <w:tc>
          <w:tcPr>
            <w:tcW w:w="1247" w:type="dxa"/>
          </w:tcPr>
          <w:p w:rsidR="00DB7C28" w:rsidRDefault="00DB7C28">
            <w:pPr>
              <w:pStyle w:val="ConsPlusNormal"/>
            </w:pPr>
            <w:r>
              <w:t>22725,4</w:t>
            </w:r>
          </w:p>
        </w:tc>
        <w:tc>
          <w:tcPr>
            <w:tcW w:w="1264" w:type="dxa"/>
          </w:tcPr>
          <w:p w:rsidR="00DB7C28" w:rsidRDefault="00DB7C28">
            <w:pPr>
              <w:pStyle w:val="ConsPlusNormal"/>
            </w:pPr>
            <w:r>
              <w:t>45237,7</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90215,0</w:t>
            </w:r>
          </w:p>
        </w:tc>
        <w:tc>
          <w:tcPr>
            <w:tcW w:w="1247" w:type="dxa"/>
          </w:tcPr>
          <w:p w:rsidR="00DB7C28" w:rsidRDefault="00DB7C28">
            <w:pPr>
              <w:pStyle w:val="ConsPlusNormal"/>
            </w:pPr>
            <w:r>
              <w:t>11115,0</w:t>
            </w:r>
          </w:p>
        </w:tc>
        <w:tc>
          <w:tcPr>
            <w:tcW w:w="1247" w:type="dxa"/>
          </w:tcPr>
          <w:p w:rsidR="00DB7C28" w:rsidRDefault="00DB7C28">
            <w:pPr>
              <w:pStyle w:val="ConsPlusNormal"/>
            </w:pPr>
            <w:r>
              <w:t>0,0</w:t>
            </w:r>
          </w:p>
        </w:tc>
        <w:tc>
          <w:tcPr>
            <w:tcW w:w="1264" w:type="dxa"/>
          </w:tcPr>
          <w:p w:rsidR="00DB7C28" w:rsidRDefault="00DB7C28">
            <w:pPr>
              <w:pStyle w:val="ConsPlusNormal"/>
            </w:pPr>
            <w:r>
              <w:t>1600,0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77500,0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574230,4</w:t>
            </w:r>
          </w:p>
        </w:tc>
        <w:tc>
          <w:tcPr>
            <w:tcW w:w="1247" w:type="dxa"/>
          </w:tcPr>
          <w:p w:rsidR="00DB7C28" w:rsidRDefault="00DB7C28">
            <w:pPr>
              <w:pStyle w:val="ConsPlusNormal"/>
            </w:pPr>
            <w:r>
              <w:t>9232,6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12354,5</w:t>
            </w:r>
          </w:p>
        </w:tc>
        <w:tc>
          <w:tcPr>
            <w:tcW w:w="1361" w:type="dxa"/>
          </w:tcPr>
          <w:p w:rsidR="00DB7C28" w:rsidRDefault="00DB7C28">
            <w:pPr>
              <w:pStyle w:val="ConsPlusNormal"/>
            </w:pPr>
            <w:r>
              <w:t>24551,2</w:t>
            </w:r>
          </w:p>
        </w:tc>
        <w:tc>
          <w:tcPr>
            <w:tcW w:w="1361" w:type="dxa"/>
          </w:tcPr>
          <w:p w:rsidR="00DB7C28" w:rsidRDefault="00DB7C28">
            <w:pPr>
              <w:pStyle w:val="ConsPlusNormal"/>
            </w:pPr>
            <w:r>
              <w:t>77527,0</w:t>
            </w:r>
          </w:p>
        </w:tc>
        <w:tc>
          <w:tcPr>
            <w:tcW w:w="1361" w:type="dxa"/>
          </w:tcPr>
          <w:p w:rsidR="00DB7C28" w:rsidRDefault="00DB7C28">
            <w:pPr>
              <w:pStyle w:val="ConsPlusNormal"/>
            </w:pPr>
            <w:r>
              <w:t>213804,6</w:t>
            </w:r>
          </w:p>
        </w:tc>
        <w:tc>
          <w:tcPr>
            <w:tcW w:w="1361" w:type="dxa"/>
          </w:tcPr>
          <w:p w:rsidR="00DB7C28" w:rsidRDefault="00DB7C28">
            <w:pPr>
              <w:pStyle w:val="ConsPlusNormal"/>
            </w:pPr>
            <w:r>
              <w:t>236760,5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 xml:space="preserve">городской </w:t>
            </w:r>
            <w:r>
              <w:lastRenderedPageBreak/>
              <w:t>бюджет</w:t>
            </w:r>
          </w:p>
        </w:tc>
        <w:tc>
          <w:tcPr>
            <w:tcW w:w="1474" w:type="dxa"/>
          </w:tcPr>
          <w:p w:rsidR="00DB7C28" w:rsidRDefault="00DB7C28">
            <w:pPr>
              <w:pStyle w:val="ConsPlusNormal"/>
            </w:pPr>
            <w:r>
              <w:lastRenderedPageBreak/>
              <w:t>1093265,</w:t>
            </w:r>
            <w:r>
              <w:lastRenderedPageBreak/>
              <w:t>9</w:t>
            </w:r>
          </w:p>
        </w:tc>
        <w:tc>
          <w:tcPr>
            <w:tcW w:w="1247" w:type="dxa"/>
          </w:tcPr>
          <w:p w:rsidR="00DB7C28" w:rsidRDefault="00DB7C28">
            <w:pPr>
              <w:pStyle w:val="ConsPlusNormal"/>
            </w:pPr>
            <w:r>
              <w:lastRenderedPageBreak/>
              <w:t>93838,</w:t>
            </w:r>
            <w:r>
              <w:lastRenderedPageBreak/>
              <w:t>5</w:t>
            </w:r>
          </w:p>
        </w:tc>
        <w:tc>
          <w:tcPr>
            <w:tcW w:w="1247" w:type="dxa"/>
          </w:tcPr>
          <w:p w:rsidR="00DB7C28" w:rsidRDefault="00DB7C28">
            <w:pPr>
              <w:pStyle w:val="ConsPlusNormal"/>
            </w:pPr>
            <w:r>
              <w:lastRenderedPageBreak/>
              <w:t>58472,</w:t>
            </w:r>
            <w:r>
              <w:lastRenderedPageBreak/>
              <w:t>6</w:t>
            </w:r>
          </w:p>
        </w:tc>
        <w:tc>
          <w:tcPr>
            <w:tcW w:w="1264" w:type="dxa"/>
          </w:tcPr>
          <w:p w:rsidR="00DB7C28" w:rsidRDefault="00DB7C28">
            <w:pPr>
              <w:pStyle w:val="ConsPlusNormal"/>
            </w:pPr>
            <w:r>
              <w:lastRenderedPageBreak/>
              <w:t>74560,</w:t>
            </w:r>
            <w:r>
              <w:lastRenderedPageBreak/>
              <w:t>3</w:t>
            </w:r>
          </w:p>
        </w:tc>
        <w:tc>
          <w:tcPr>
            <w:tcW w:w="1247" w:type="dxa"/>
          </w:tcPr>
          <w:p w:rsidR="00DB7C28" w:rsidRDefault="00DB7C28">
            <w:pPr>
              <w:pStyle w:val="ConsPlusNormal"/>
            </w:pPr>
            <w:r>
              <w:lastRenderedPageBreak/>
              <w:t>54676,</w:t>
            </w:r>
            <w:r>
              <w:lastRenderedPageBreak/>
              <w:t>6</w:t>
            </w:r>
          </w:p>
        </w:tc>
        <w:tc>
          <w:tcPr>
            <w:tcW w:w="1361" w:type="dxa"/>
          </w:tcPr>
          <w:p w:rsidR="00DB7C28" w:rsidRDefault="00DB7C28">
            <w:pPr>
              <w:pStyle w:val="ConsPlusNormal"/>
            </w:pPr>
            <w:r>
              <w:lastRenderedPageBreak/>
              <w:t>70255,3</w:t>
            </w:r>
          </w:p>
        </w:tc>
        <w:tc>
          <w:tcPr>
            <w:tcW w:w="1361" w:type="dxa"/>
          </w:tcPr>
          <w:p w:rsidR="00DB7C28" w:rsidRDefault="00DB7C28">
            <w:pPr>
              <w:pStyle w:val="ConsPlusNormal"/>
            </w:pPr>
            <w:r>
              <w:t>79481,9</w:t>
            </w:r>
          </w:p>
        </w:tc>
        <w:tc>
          <w:tcPr>
            <w:tcW w:w="1361" w:type="dxa"/>
          </w:tcPr>
          <w:p w:rsidR="00DB7C28" w:rsidRDefault="00DB7C28">
            <w:pPr>
              <w:pStyle w:val="ConsPlusNormal"/>
            </w:pPr>
            <w:r>
              <w:t>148078,</w:t>
            </w:r>
            <w:r>
              <w:lastRenderedPageBreak/>
              <w:t>3</w:t>
            </w:r>
          </w:p>
        </w:tc>
        <w:tc>
          <w:tcPr>
            <w:tcW w:w="1361" w:type="dxa"/>
          </w:tcPr>
          <w:p w:rsidR="00DB7C28" w:rsidRDefault="00DB7C28">
            <w:pPr>
              <w:pStyle w:val="ConsPlusNormal"/>
            </w:pPr>
            <w:r>
              <w:lastRenderedPageBreak/>
              <w:t>167207,</w:t>
            </w:r>
            <w:r>
              <w:lastRenderedPageBreak/>
              <w:t>7</w:t>
            </w:r>
          </w:p>
        </w:tc>
        <w:tc>
          <w:tcPr>
            <w:tcW w:w="1361" w:type="dxa"/>
          </w:tcPr>
          <w:p w:rsidR="00DB7C28" w:rsidRDefault="00DB7C28">
            <w:pPr>
              <w:pStyle w:val="ConsPlusNormal"/>
            </w:pPr>
            <w:r>
              <w:lastRenderedPageBreak/>
              <w:t>145872,</w:t>
            </w:r>
            <w:r>
              <w:lastRenderedPageBreak/>
              <w:t>0</w:t>
            </w:r>
          </w:p>
        </w:tc>
        <w:tc>
          <w:tcPr>
            <w:tcW w:w="1361" w:type="dxa"/>
          </w:tcPr>
          <w:p w:rsidR="00DB7C28" w:rsidRDefault="00DB7C28">
            <w:pPr>
              <w:pStyle w:val="ConsPlusNormal"/>
            </w:pPr>
            <w:r>
              <w:lastRenderedPageBreak/>
              <w:t>132859,</w:t>
            </w:r>
            <w:r>
              <w:lastRenderedPageBreak/>
              <w:t>6</w:t>
            </w:r>
          </w:p>
        </w:tc>
        <w:tc>
          <w:tcPr>
            <w:tcW w:w="1247" w:type="dxa"/>
          </w:tcPr>
          <w:p w:rsidR="00DB7C28" w:rsidRDefault="00DB7C28">
            <w:pPr>
              <w:pStyle w:val="ConsPlusNormal"/>
            </w:pPr>
            <w:r>
              <w:lastRenderedPageBreak/>
              <w:t>22725,</w:t>
            </w:r>
            <w:r>
              <w:lastRenderedPageBreak/>
              <w:t>4</w:t>
            </w:r>
          </w:p>
        </w:tc>
        <w:tc>
          <w:tcPr>
            <w:tcW w:w="1264" w:type="dxa"/>
          </w:tcPr>
          <w:p w:rsidR="00DB7C28" w:rsidRDefault="00DB7C28">
            <w:pPr>
              <w:pStyle w:val="ConsPlusNormal"/>
            </w:pPr>
            <w:r>
              <w:lastRenderedPageBreak/>
              <w:t>45237,</w:t>
            </w:r>
            <w:r>
              <w:lastRenderedPageBreak/>
              <w:t>7</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Основное мероприятие 2.1</w:t>
            </w:r>
          </w:p>
        </w:tc>
        <w:tc>
          <w:tcPr>
            <w:tcW w:w="2551" w:type="dxa"/>
            <w:vMerge w:val="restart"/>
          </w:tcPr>
          <w:p w:rsidR="00DB7C28" w:rsidRDefault="00DB7C28">
            <w:pPr>
              <w:pStyle w:val="ConsPlusNormal"/>
            </w:pPr>
            <w: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928" w:type="dxa"/>
          </w:tcPr>
          <w:p w:rsidR="00DB7C28" w:rsidRDefault="00DB7C28">
            <w:pPr>
              <w:pStyle w:val="ConsPlusNormal"/>
            </w:pPr>
            <w:r>
              <w:t>Всего</w:t>
            </w:r>
          </w:p>
        </w:tc>
        <w:tc>
          <w:tcPr>
            <w:tcW w:w="1474" w:type="dxa"/>
          </w:tcPr>
          <w:p w:rsidR="00DB7C28" w:rsidRDefault="00DB7C28">
            <w:pPr>
              <w:pStyle w:val="ConsPlusNormal"/>
            </w:pPr>
            <w:r>
              <w:t>1757711,3</w:t>
            </w:r>
          </w:p>
        </w:tc>
        <w:tc>
          <w:tcPr>
            <w:tcW w:w="1247" w:type="dxa"/>
          </w:tcPr>
          <w:p w:rsidR="00DB7C28" w:rsidRDefault="00DB7C28">
            <w:pPr>
              <w:pStyle w:val="ConsPlusNormal"/>
            </w:pPr>
            <w:r>
              <w:t>114186,1</w:t>
            </w:r>
          </w:p>
        </w:tc>
        <w:tc>
          <w:tcPr>
            <w:tcW w:w="1247" w:type="dxa"/>
          </w:tcPr>
          <w:p w:rsidR="00DB7C28" w:rsidRDefault="00DB7C28">
            <w:pPr>
              <w:pStyle w:val="ConsPlusNormal"/>
            </w:pPr>
            <w:r>
              <w:t>58472,6</w:t>
            </w:r>
          </w:p>
        </w:tc>
        <w:tc>
          <w:tcPr>
            <w:tcW w:w="1264" w:type="dxa"/>
          </w:tcPr>
          <w:p w:rsidR="00DB7C28" w:rsidRDefault="00DB7C28">
            <w:pPr>
              <w:pStyle w:val="ConsPlusNormal"/>
            </w:pPr>
            <w:r>
              <w:t>76160,3</w:t>
            </w:r>
          </w:p>
        </w:tc>
        <w:tc>
          <w:tcPr>
            <w:tcW w:w="1247" w:type="dxa"/>
          </w:tcPr>
          <w:p w:rsidR="00DB7C28" w:rsidRDefault="00DB7C28">
            <w:pPr>
              <w:pStyle w:val="ConsPlusNormal"/>
            </w:pPr>
            <w:r>
              <w:t>54676,6</w:t>
            </w:r>
          </w:p>
        </w:tc>
        <w:tc>
          <w:tcPr>
            <w:tcW w:w="1361" w:type="dxa"/>
          </w:tcPr>
          <w:p w:rsidR="00DB7C28" w:rsidRDefault="00DB7C28">
            <w:pPr>
              <w:pStyle w:val="ConsPlusNormal"/>
            </w:pPr>
            <w:r>
              <w:t>70255,3</w:t>
            </w:r>
          </w:p>
        </w:tc>
        <w:tc>
          <w:tcPr>
            <w:tcW w:w="1361" w:type="dxa"/>
          </w:tcPr>
          <w:p w:rsidR="00DB7C28" w:rsidRDefault="00DB7C28">
            <w:pPr>
              <w:pStyle w:val="ConsPlusNormal"/>
            </w:pPr>
            <w:r>
              <w:t>91836,4</w:t>
            </w:r>
          </w:p>
        </w:tc>
        <w:tc>
          <w:tcPr>
            <w:tcW w:w="1361" w:type="dxa"/>
          </w:tcPr>
          <w:p w:rsidR="00DB7C28" w:rsidRDefault="00DB7C28">
            <w:pPr>
              <w:pStyle w:val="ConsPlusNormal"/>
            </w:pPr>
            <w:r>
              <w:t>172629,5</w:t>
            </w:r>
          </w:p>
        </w:tc>
        <w:tc>
          <w:tcPr>
            <w:tcW w:w="1361" w:type="dxa"/>
          </w:tcPr>
          <w:p w:rsidR="00DB7C28" w:rsidRDefault="00DB7C28">
            <w:pPr>
              <w:pStyle w:val="ConsPlusNormal"/>
            </w:pPr>
            <w:r>
              <w:t>322234,7</w:t>
            </w:r>
          </w:p>
        </w:tc>
        <w:tc>
          <w:tcPr>
            <w:tcW w:w="1361" w:type="dxa"/>
          </w:tcPr>
          <w:p w:rsidR="00DB7C28" w:rsidRDefault="00DB7C28">
            <w:pPr>
              <w:pStyle w:val="ConsPlusNormal"/>
            </w:pPr>
            <w:r>
              <w:t>359676,6</w:t>
            </w:r>
          </w:p>
        </w:tc>
        <w:tc>
          <w:tcPr>
            <w:tcW w:w="1361" w:type="dxa"/>
          </w:tcPr>
          <w:p w:rsidR="00DB7C28" w:rsidRDefault="00DB7C28">
            <w:pPr>
              <w:pStyle w:val="ConsPlusNormal"/>
            </w:pPr>
            <w:r>
              <w:t>369620,1</w:t>
            </w:r>
          </w:p>
        </w:tc>
        <w:tc>
          <w:tcPr>
            <w:tcW w:w="1247" w:type="dxa"/>
          </w:tcPr>
          <w:p w:rsidR="00DB7C28" w:rsidRDefault="00DB7C28">
            <w:pPr>
              <w:pStyle w:val="ConsPlusNormal"/>
            </w:pPr>
            <w:r>
              <w:t>22725,4</w:t>
            </w:r>
          </w:p>
        </w:tc>
        <w:tc>
          <w:tcPr>
            <w:tcW w:w="1264" w:type="dxa"/>
          </w:tcPr>
          <w:p w:rsidR="00DB7C28" w:rsidRDefault="00DB7C28">
            <w:pPr>
              <w:pStyle w:val="ConsPlusNormal"/>
            </w:pPr>
            <w:r>
              <w:t>45237,7</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90215,0</w:t>
            </w:r>
          </w:p>
        </w:tc>
        <w:tc>
          <w:tcPr>
            <w:tcW w:w="1247" w:type="dxa"/>
          </w:tcPr>
          <w:p w:rsidR="00DB7C28" w:rsidRDefault="00DB7C28">
            <w:pPr>
              <w:pStyle w:val="ConsPlusNormal"/>
            </w:pPr>
            <w:r>
              <w:t>11115,0</w:t>
            </w:r>
          </w:p>
        </w:tc>
        <w:tc>
          <w:tcPr>
            <w:tcW w:w="1247" w:type="dxa"/>
          </w:tcPr>
          <w:p w:rsidR="00DB7C28" w:rsidRDefault="00DB7C28">
            <w:pPr>
              <w:pStyle w:val="ConsPlusNormal"/>
            </w:pPr>
            <w:r>
              <w:t>0,0</w:t>
            </w:r>
          </w:p>
        </w:tc>
        <w:tc>
          <w:tcPr>
            <w:tcW w:w="1264" w:type="dxa"/>
          </w:tcPr>
          <w:p w:rsidR="00DB7C28" w:rsidRDefault="00DB7C28">
            <w:pPr>
              <w:pStyle w:val="ConsPlusNormal"/>
            </w:pPr>
            <w:r>
              <w:t>1600,0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77500,0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574230,4</w:t>
            </w:r>
          </w:p>
        </w:tc>
        <w:tc>
          <w:tcPr>
            <w:tcW w:w="1247" w:type="dxa"/>
          </w:tcPr>
          <w:p w:rsidR="00DB7C28" w:rsidRDefault="00DB7C28">
            <w:pPr>
              <w:pStyle w:val="ConsPlusNormal"/>
            </w:pPr>
            <w:r>
              <w:t>9232,6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12354,5</w:t>
            </w:r>
          </w:p>
        </w:tc>
        <w:tc>
          <w:tcPr>
            <w:tcW w:w="1361" w:type="dxa"/>
          </w:tcPr>
          <w:p w:rsidR="00DB7C28" w:rsidRDefault="00DB7C28">
            <w:pPr>
              <w:pStyle w:val="ConsPlusNormal"/>
            </w:pPr>
            <w:r>
              <w:t>24551,2</w:t>
            </w:r>
          </w:p>
        </w:tc>
        <w:tc>
          <w:tcPr>
            <w:tcW w:w="1361" w:type="dxa"/>
          </w:tcPr>
          <w:p w:rsidR="00DB7C28" w:rsidRDefault="00DB7C28">
            <w:pPr>
              <w:pStyle w:val="ConsPlusNormal"/>
            </w:pPr>
            <w:r>
              <w:t>77527,0</w:t>
            </w:r>
          </w:p>
        </w:tc>
        <w:tc>
          <w:tcPr>
            <w:tcW w:w="1361" w:type="dxa"/>
          </w:tcPr>
          <w:p w:rsidR="00DB7C28" w:rsidRDefault="00DB7C28">
            <w:pPr>
              <w:pStyle w:val="ConsPlusNormal"/>
            </w:pPr>
            <w:r>
              <w:t>213804,6</w:t>
            </w:r>
          </w:p>
        </w:tc>
        <w:tc>
          <w:tcPr>
            <w:tcW w:w="1361" w:type="dxa"/>
          </w:tcPr>
          <w:p w:rsidR="00DB7C28" w:rsidRDefault="00DB7C28">
            <w:pPr>
              <w:pStyle w:val="ConsPlusNormal"/>
            </w:pPr>
            <w:r>
              <w:t>236760,5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1093265,9</w:t>
            </w:r>
          </w:p>
        </w:tc>
        <w:tc>
          <w:tcPr>
            <w:tcW w:w="1247" w:type="dxa"/>
          </w:tcPr>
          <w:p w:rsidR="00DB7C28" w:rsidRDefault="00DB7C28">
            <w:pPr>
              <w:pStyle w:val="ConsPlusNormal"/>
            </w:pPr>
            <w:r>
              <w:t>93838,5</w:t>
            </w:r>
          </w:p>
        </w:tc>
        <w:tc>
          <w:tcPr>
            <w:tcW w:w="1247" w:type="dxa"/>
          </w:tcPr>
          <w:p w:rsidR="00DB7C28" w:rsidRDefault="00DB7C28">
            <w:pPr>
              <w:pStyle w:val="ConsPlusNormal"/>
            </w:pPr>
            <w:r>
              <w:t>58472,6</w:t>
            </w:r>
          </w:p>
        </w:tc>
        <w:tc>
          <w:tcPr>
            <w:tcW w:w="1264" w:type="dxa"/>
          </w:tcPr>
          <w:p w:rsidR="00DB7C28" w:rsidRDefault="00DB7C28">
            <w:pPr>
              <w:pStyle w:val="ConsPlusNormal"/>
            </w:pPr>
            <w:r>
              <w:t>74560,3</w:t>
            </w:r>
          </w:p>
        </w:tc>
        <w:tc>
          <w:tcPr>
            <w:tcW w:w="1247" w:type="dxa"/>
          </w:tcPr>
          <w:p w:rsidR="00DB7C28" w:rsidRDefault="00DB7C28">
            <w:pPr>
              <w:pStyle w:val="ConsPlusNormal"/>
            </w:pPr>
            <w:r>
              <w:t>54676,6</w:t>
            </w:r>
          </w:p>
        </w:tc>
        <w:tc>
          <w:tcPr>
            <w:tcW w:w="1361" w:type="dxa"/>
          </w:tcPr>
          <w:p w:rsidR="00DB7C28" w:rsidRDefault="00DB7C28">
            <w:pPr>
              <w:pStyle w:val="ConsPlusNormal"/>
            </w:pPr>
            <w:r>
              <w:t>70255,3</w:t>
            </w:r>
          </w:p>
        </w:tc>
        <w:tc>
          <w:tcPr>
            <w:tcW w:w="1361" w:type="dxa"/>
          </w:tcPr>
          <w:p w:rsidR="00DB7C28" w:rsidRDefault="00DB7C28">
            <w:pPr>
              <w:pStyle w:val="ConsPlusNormal"/>
            </w:pPr>
            <w:r>
              <w:t>79481,9</w:t>
            </w:r>
          </w:p>
        </w:tc>
        <w:tc>
          <w:tcPr>
            <w:tcW w:w="1361" w:type="dxa"/>
          </w:tcPr>
          <w:p w:rsidR="00DB7C28" w:rsidRDefault="00DB7C28">
            <w:pPr>
              <w:pStyle w:val="ConsPlusNormal"/>
            </w:pPr>
            <w:r>
              <w:t>148078,3</w:t>
            </w:r>
          </w:p>
        </w:tc>
        <w:tc>
          <w:tcPr>
            <w:tcW w:w="1361" w:type="dxa"/>
          </w:tcPr>
          <w:p w:rsidR="00DB7C28" w:rsidRDefault="00DB7C28">
            <w:pPr>
              <w:pStyle w:val="ConsPlusNormal"/>
            </w:pPr>
            <w:r>
              <w:t>167207,7</w:t>
            </w:r>
          </w:p>
        </w:tc>
        <w:tc>
          <w:tcPr>
            <w:tcW w:w="1361" w:type="dxa"/>
          </w:tcPr>
          <w:p w:rsidR="00DB7C28" w:rsidRDefault="00DB7C28">
            <w:pPr>
              <w:pStyle w:val="ConsPlusNormal"/>
            </w:pPr>
            <w:r>
              <w:t>145872,0</w:t>
            </w:r>
          </w:p>
        </w:tc>
        <w:tc>
          <w:tcPr>
            <w:tcW w:w="1361" w:type="dxa"/>
          </w:tcPr>
          <w:p w:rsidR="00DB7C28" w:rsidRDefault="00DB7C28">
            <w:pPr>
              <w:pStyle w:val="ConsPlusNormal"/>
            </w:pPr>
            <w:r>
              <w:t>132859,6</w:t>
            </w:r>
          </w:p>
        </w:tc>
        <w:tc>
          <w:tcPr>
            <w:tcW w:w="1247" w:type="dxa"/>
          </w:tcPr>
          <w:p w:rsidR="00DB7C28" w:rsidRDefault="00DB7C28">
            <w:pPr>
              <w:pStyle w:val="ConsPlusNormal"/>
            </w:pPr>
            <w:r>
              <w:t>22725,4</w:t>
            </w:r>
          </w:p>
        </w:tc>
        <w:tc>
          <w:tcPr>
            <w:tcW w:w="1264" w:type="dxa"/>
          </w:tcPr>
          <w:p w:rsidR="00DB7C28" w:rsidRDefault="00DB7C28">
            <w:pPr>
              <w:pStyle w:val="ConsPlusNormal"/>
            </w:pPr>
            <w:r>
              <w:t>45237,7</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2.1.1</w:t>
            </w:r>
          </w:p>
        </w:tc>
        <w:tc>
          <w:tcPr>
            <w:tcW w:w="2551" w:type="dxa"/>
            <w:vMerge w:val="restart"/>
          </w:tcPr>
          <w:p w:rsidR="00DB7C28" w:rsidRDefault="00DB7C28">
            <w:pPr>
              <w:pStyle w:val="ConsPlusNormal"/>
            </w:pPr>
            <w:r>
              <w:t xml:space="preserve">Субсидии транспортным предприятиям на возмещение затрат, связанных с погашением кредита, оплатой лизинговых платежей за приобретаемые в муниципальную собственность транспортные </w:t>
            </w:r>
            <w:r>
              <w:lastRenderedPageBreak/>
              <w:t>средства, оборудование для участка технического обслуживания и ремонта с целью осуществления пассажирских перевозок</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24539,6</w:t>
            </w:r>
          </w:p>
        </w:tc>
        <w:tc>
          <w:tcPr>
            <w:tcW w:w="1247" w:type="dxa"/>
          </w:tcPr>
          <w:p w:rsidR="00DB7C28" w:rsidRDefault="00DB7C28">
            <w:pPr>
              <w:pStyle w:val="ConsPlusNormal"/>
            </w:pPr>
            <w:r>
              <w:t>24539,6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24539,6</w:t>
            </w:r>
          </w:p>
        </w:tc>
        <w:tc>
          <w:tcPr>
            <w:tcW w:w="1247" w:type="dxa"/>
          </w:tcPr>
          <w:p w:rsidR="00DB7C28" w:rsidRDefault="00DB7C28">
            <w:pPr>
              <w:pStyle w:val="ConsPlusNormal"/>
            </w:pPr>
            <w:r>
              <w:t>24539,6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2.1.2</w:t>
            </w:r>
          </w:p>
        </w:tc>
        <w:tc>
          <w:tcPr>
            <w:tcW w:w="2551" w:type="dxa"/>
            <w:vMerge w:val="restart"/>
          </w:tcPr>
          <w:p w:rsidR="00DB7C28" w:rsidRDefault="00DB7C28">
            <w:pPr>
              <w:pStyle w:val="ConsPlusNormal"/>
            </w:pPr>
            <w:r>
              <w:t>Субсидии перевозчикам на возмещение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 следующих к местам расположения садовых участков</w:t>
            </w:r>
          </w:p>
        </w:tc>
        <w:tc>
          <w:tcPr>
            <w:tcW w:w="1928" w:type="dxa"/>
          </w:tcPr>
          <w:p w:rsidR="00DB7C28" w:rsidRDefault="00DB7C28">
            <w:pPr>
              <w:pStyle w:val="ConsPlusNormal"/>
            </w:pPr>
            <w:r>
              <w:t>Всего</w:t>
            </w:r>
          </w:p>
        </w:tc>
        <w:tc>
          <w:tcPr>
            <w:tcW w:w="1474" w:type="dxa"/>
          </w:tcPr>
          <w:p w:rsidR="00DB7C28" w:rsidRDefault="00DB7C28">
            <w:pPr>
              <w:pStyle w:val="ConsPlusNormal"/>
            </w:pPr>
            <w:r>
              <w:t>6767,7</w:t>
            </w:r>
          </w:p>
        </w:tc>
        <w:tc>
          <w:tcPr>
            <w:tcW w:w="1247" w:type="dxa"/>
          </w:tcPr>
          <w:p w:rsidR="00DB7C28" w:rsidRDefault="00DB7C28">
            <w:pPr>
              <w:pStyle w:val="ConsPlusNormal"/>
            </w:pPr>
            <w:r>
              <w:t>992,0</w:t>
            </w:r>
          </w:p>
        </w:tc>
        <w:tc>
          <w:tcPr>
            <w:tcW w:w="1247" w:type="dxa"/>
          </w:tcPr>
          <w:p w:rsidR="00DB7C28" w:rsidRDefault="00DB7C28">
            <w:pPr>
              <w:pStyle w:val="ConsPlusNormal"/>
            </w:pPr>
            <w:r>
              <w:t>993,5</w:t>
            </w:r>
          </w:p>
        </w:tc>
        <w:tc>
          <w:tcPr>
            <w:tcW w:w="1264" w:type="dxa"/>
          </w:tcPr>
          <w:p w:rsidR="00DB7C28" w:rsidRDefault="00DB7C28">
            <w:pPr>
              <w:pStyle w:val="ConsPlusNormal"/>
            </w:pPr>
            <w:r>
              <w:t>989,7</w:t>
            </w:r>
          </w:p>
        </w:tc>
        <w:tc>
          <w:tcPr>
            <w:tcW w:w="1247" w:type="dxa"/>
          </w:tcPr>
          <w:p w:rsidR="00DB7C28" w:rsidRDefault="00DB7C28">
            <w:pPr>
              <w:pStyle w:val="ConsPlusNormal"/>
            </w:pPr>
            <w:r>
              <w:t>286,6</w:t>
            </w:r>
          </w:p>
        </w:tc>
        <w:tc>
          <w:tcPr>
            <w:tcW w:w="1361" w:type="dxa"/>
          </w:tcPr>
          <w:p w:rsidR="00DB7C28" w:rsidRDefault="00DB7C28">
            <w:pPr>
              <w:pStyle w:val="ConsPlusNormal"/>
            </w:pPr>
            <w:r>
              <w:t>369,0</w:t>
            </w:r>
          </w:p>
        </w:tc>
        <w:tc>
          <w:tcPr>
            <w:tcW w:w="1361" w:type="dxa"/>
          </w:tcPr>
          <w:p w:rsidR="00DB7C28" w:rsidRDefault="00DB7C28">
            <w:pPr>
              <w:pStyle w:val="ConsPlusNormal"/>
            </w:pPr>
            <w:r>
              <w:t>343,0</w:t>
            </w:r>
          </w:p>
        </w:tc>
        <w:tc>
          <w:tcPr>
            <w:tcW w:w="1361" w:type="dxa"/>
          </w:tcPr>
          <w:p w:rsidR="00DB7C28" w:rsidRDefault="00DB7C28">
            <w:pPr>
              <w:pStyle w:val="ConsPlusNormal"/>
            </w:pPr>
            <w:r>
              <w:t>507,2</w:t>
            </w:r>
          </w:p>
        </w:tc>
        <w:tc>
          <w:tcPr>
            <w:tcW w:w="1361" w:type="dxa"/>
          </w:tcPr>
          <w:p w:rsidR="00DB7C28" w:rsidRDefault="00DB7C28">
            <w:pPr>
              <w:pStyle w:val="ConsPlusNormal"/>
            </w:pPr>
            <w:r>
              <w:t>487,4</w:t>
            </w:r>
          </w:p>
        </w:tc>
        <w:tc>
          <w:tcPr>
            <w:tcW w:w="1361" w:type="dxa"/>
          </w:tcPr>
          <w:p w:rsidR="00DB7C28" w:rsidRDefault="00DB7C28">
            <w:pPr>
              <w:pStyle w:val="ConsPlusNormal"/>
            </w:pPr>
            <w:r>
              <w:t>550,9</w:t>
            </w:r>
          </w:p>
        </w:tc>
        <w:tc>
          <w:tcPr>
            <w:tcW w:w="1361" w:type="dxa"/>
          </w:tcPr>
          <w:p w:rsidR="00DB7C28" w:rsidRDefault="00DB7C28">
            <w:pPr>
              <w:pStyle w:val="ConsPlusNormal"/>
            </w:pPr>
            <w:r>
              <w:t>607,8</w:t>
            </w:r>
          </w:p>
        </w:tc>
        <w:tc>
          <w:tcPr>
            <w:tcW w:w="1247" w:type="dxa"/>
          </w:tcPr>
          <w:p w:rsidR="00DB7C28" w:rsidRDefault="00DB7C28">
            <w:pPr>
              <w:pStyle w:val="ConsPlusNormal"/>
            </w:pPr>
            <w:r>
              <w:t>320,3</w:t>
            </w:r>
          </w:p>
        </w:tc>
        <w:tc>
          <w:tcPr>
            <w:tcW w:w="1264" w:type="dxa"/>
          </w:tcPr>
          <w:p w:rsidR="00DB7C28" w:rsidRDefault="00DB7C28">
            <w:pPr>
              <w:pStyle w:val="ConsPlusNormal"/>
            </w:pPr>
            <w:r>
              <w:t>320,3</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6767,7</w:t>
            </w:r>
          </w:p>
        </w:tc>
        <w:tc>
          <w:tcPr>
            <w:tcW w:w="1247" w:type="dxa"/>
          </w:tcPr>
          <w:p w:rsidR="00DB7C28" w:rsidRDefault="00DB7C28">
            <w:pPr>
              <w:pStyle w:val="ConsPlusNormal"/>
            </w:pPr>
            <w:r>
              <w:t>992,0</w:t>
            </w:r>
          </w:p>
        </w:tc>
        <w:tc>
          <w:tcPr>
            <w:tcW w:w="1247" w:type="dxa"/>
          </w:tcPr>
          <w:p w:rsidR="00DB7C28" w:rsidRDefault="00DB7C28">
            <w:pPr>
              <w:pStyle w:val="ConsPlusNormal"/>
            </w:pPr>
            <w:r>
              <w:t>993,5</w:t>
            </w:r>
          </w:p>
        </w:tc>
        <w:tc>
          <w:tcPr>
            <w:tcW w:w="1264" w:type="dxa"/>
          </w:tcPr>
          <w:p w:rsidR="00DB7C28" w:rsidRDefault="00DB7C28">
            <w:pPr>
              <w:pStyle w:val="ConsPlusNormal"/>
            </w:pPr>
            <w:r>
              <w:t>989,7</w:t>
            </w:r>
          </w:p>
        </w:tc>
        <w:tc>
          <w:tcPr>
            <w:tcW w:w="1247" w:type="dxa"/>
          </w:tcPr>
          <w:p w:rsidR="00DB7C28" w:rsidRDefault="00DB7C28">
            <w:pPr>
              <w:pStyle w:val="ConsPlusNormal"/>
            </w:pPr>
            <w:r>
              <w:t>286,6</w:t>
            </w:r>
          </w:p>
        </w:tc>
        <w:tc>
          <w:tcPr>
            <w:tcW w:w="1361" w:type="dxa"/>
          </w:tcPr>
          <w:p w:rsidR="00DB7C28" w:rsidRDefault="00DB7C28">
            <w:pPr>
              <w:pStyle w:val="ConsPlusNormal"/>
            </w:pPr>
            <w:r>
              <w:t>369,0</w:t>
            </w:r>
          </w:p>
        </w:tc>
        <w:tc>
          <w:tcPr>
            <w:tcW w:w="1361" w:type="dxa"/>
          </w:tcPr>
          <w:p w:rsidR="00DB7C28" w:rsidRDefault="00DB7C28">
            <w:pPr>
              <w:pStyle w:val="ConsPlusNormal"/>
            </w:pPr>
            <w:r>
              <w:t>343,0</w:t>
            </w:r>
          </w:p>
        </w:tc>
        <w:tc>
          <w:tcPr>
            <w:tcW w:w="1361" w:type="dxa"/>
          </w:tcPr>
          <w:p w:rsidR="00DB7C28" w:rsidRDefault="00DB7C28">
            <w:pPr>
              <w:pStyle w:val="ConsPlusNormal"/>
            </w:pPr>
            <w:r>
              <w:t>507,2</w:t>
            </w:r>
          </w:p>
        </w:tc>
        <w:tc>
          <w:tcPr>
            <w:tcW w:w="1361" w:type="dxa"/>
          </w:tcPr>
          <w:p w:rsidR="00DB7C28" w:rsidRDefault="00DB7C28">
            <w:pPr>
              <w:pStyle w:val="ConsPlusNormal"/>
            </w:pPr>
            <w:r>
              <w:t>487,4</w:t>
            </w:r>
          </w:p>
        </w:tc>
        <w:tc>
          <w:tcPr>
            <w:tcW w:w="1361" w:type="dxa"/>
          </w:tcPr>
          <w:p w:rsidR="00DB7C28" w:rsidRDefault="00DB7C28">
            <w:pPr>
              <w:pStyle w:val="ConsPlusNormal"/>
            </w:pPr>
            <w:r>
              <w:t>550,9</w:t>
            </w:r>
          </w:p>
        </w:tc>
        <w:tc>
          <w:tcPr>
            <w:tcW w:w="1361" w:type="dxa"/>
          </w:tcPr>
          <w:p w:rsidR="00DB7C28" w:rsidRDefault="00DB7C28">
            <w:pPr>
              <w:pStyle w:val="ConsPlusNormal"/>
            </w:pPr>
            <w:r>
              <w:t>607,8</w:t>
            </w:r>
          </w:p>
        </w:tc>
        <w:tc>
          <w:tcPr>
            <w:tcW w:w="1247" w:type="dxa"/>
          </w:tcPr>
          <w:p w:rsidR="00DB7C28" w:rsidRDefault="00DB7C28">
            <w:pPr>
              <w:pStyle w:val="ConsPlusNormal"/>
            </w:pPr>
            <w:r>
              <w:t>320,3</w:t>
            </w:r>
          </w:p>
        </w:tc>
        <w:tc>
          <w:tcPr>
            <w:tcW w:w="1264" w:type="dxa"/>
          </w:tcPr>
          <w:p w:rsidR="00DB7C28" w:rsidRDefault="00DB7C28">
            <w:pPr>
              <w:pStyle w:val="ConsPlusNormal"/>
            </w:pPr>
            <w:r>
              <w:t>320,3</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lastRenderedPageBreak/>
              <w:t>Мероприятие 2.1.3</w:t>
            </w:r>
          </w:p>
        </w:tc>
        <w:tc>
          <w:tcPr>
            <w:tcW w:w="2551" w:type="dxa"/>
            <w:vMerge w:val="restart"/>
          </w:tcPr>
          <w:p w:rsidR="00DB7C28" w:rsidRDefault="00DB7C28">
            <w:pPr>
              <w:pStyle w:val="ConsPlusNormal"/>
            </w:pPr>
            <w:r>
              <w:t>Субсидии транспортным предприятиям на компенсацию выпадающих доходов по тарифам, не обеспечивающим экономически обоснованные затраты</w:t>
            </w:r>
          </w:p>
        </w:tc>
        <w:tc>
          <w:tcPr>
            <w:tcW w:w="1928" w:type="dxa"/>
          </w:tcPr>
          <w:p w:rsidR="00DB7C28" w:rsidRDefault="00DB7C28">
            <w:pPr>
              <w:pStyle w:val="ConsPlusNormal"/>
            </w:pPr>
            <w:r>
              <w:t>Всего</w:t>
            </w:r>
          </w:p>
        </w:tc>
        <w:tc>
          <w:tcPr>
            <w:tcW w:w="1474" w:type="dxa"/>
          </w:tcPr>
          <w:p w:rsidR="00DB7C28" w:rsidRDefault="00DB7C28">
            <w:pPr>
              <w:pStyle w:val="ConsPlusNormal"/>
            </w:pPr>
            <w:r>
              <w:t>517477,1</w:t>
            </w:r>
          </w:p>
        </w:tc>
        <w:tc>
          <w:tcPr>
            <w:tcW w:w="1247" w:type="dxa"/>
          </w:tcPr>
          <w:p w:rsidR="00DB7C28" w:rsidRDefault="00DB7C28">
            <w:pPr>
              <w:pStyle w:val="ConsPlusNormal"/>
            </w:pPr>
            <w:r>
              <w:t>34782,9</w:t>
            </w:r>
          </w:p>
        </w:tc>
        <w:tc>
          <w:tcPr>
            <w:tcW w:w="1247" w:type="dxa"/>
          </w:tcPr>
          <w:p w:rsidR="00DB7C28" w:rsidRDefault="00DB7C28">
            <w:pPr>
              <w:pStyle w:val="ConsPlusNormal"/>
            </w:pPr>
            <w:r>
              <w:t>43719,7</w:t>
            </w:r>
          </w:p>
        </w:tc>
        <w:tc>
          <w:tcPr>
            <w:tcW w:w="1264" w:type="dxa"/>
          </w:tcPr>
          <w:p w:rsidR="00DB7C28" w:rsidRDefault="00DB7C28">
            <w:pPr>
              <w:pStyle w:val="ConsPlusNormal"/>
            </w:pPr>
            <w:r>
              <w:t>38435,0</w:t>
            </w:r>
          </w:p>
        </w:tc>
        <w:tc>
          <w:tcPr>
            <w:tcW w:w="1247" w:type="dxa"/>
          </w:tcPr>
          <w:p w:rsidR="00DB7C28" w:rsidRDefault="00DB7C28">
            <w:pPr>
              <w:pStyle w:val="ConsPlusNormal"/>
            </w:pPr>
            <w:r>
              <w:t>38370,2</w:t>
            </w:r>
          </w:p>
        </w:tc>
        <w:tc>
          <w:tcPr>
            <w:tcW w:w="1361" w:type="dxa"/>
          </w:tcPr>
          <w:p w:rsidR="00DB7C28" w:rsidRDefault="00DB7C28">
            <w:pPr>
              <w:pStyle w:val="ConsPlusNormal"/>
            </w:pPr>
            <w:r>
              <w:t>39373,6</w:t>
            </w:r>
          </w:p>
        </w:tc>
        <w:tc>
          <w:tcPr>
            <w:tcW w:w="1361" w:type="dxa"/>
          </w:tcPr>
          <w:p w:rsidR="00DB7C28" w:rsidRDefault="00DB7C28">
            <w:pPr>
              <w:pStyle w:val="ConsPlusNormal"/>
            </w:pPr>
            <w:r>
              <w:t>46117,1</w:t>
            </w:r>
          </w:p>
        </w:tc>
        <w:tc>
          <w:tcPr>
            <w:tcW w:w="1361" w:type="dxa"/>
          </w:tcPr>
          <w:p w:rsidR="00DB7C28" w:rsidRDefault="00DB7C28">
            <w:pPr>
              <w:pStyle w:val="ConsPlusNormal"/>
            </w:pPr>
            <w:r>
              <w:t>45170,0</w:t>
            </w:r>
          </w:p>
        </w:tc>
        <w:tc>
          <w:tcPr>
            <w:tcW w:w="1361" w:type="dxa"/>
          </w:tcPr>
          <w:p w:rsidR="00DB7C28" w:rsidRDefault="00DB7C28">
            <w:pPr>
              <w:pStyle w:val="ConsPlusNormal"/>
            </w:pPr>
            <w:r>
              <w:t>56558,8</w:t>
            </w:r>
          </w:p>
        </w:tc>
        <w:tc>
          <w:tcPr>
            <w:tcW w:w="1361" w:type="dxa"/>
          </w:tcPr>
          <w:p w:rsidR="00DB7C28" w:rsidRDefault="00DB7C28">
            <w:pPr>
              <w:pStyle w:val="ConsPlusNormal"/>
            </w:pPr>
            <w:r>
              <w:t>63458,1</w:t>
            </w:r>
          </w:p>
        </w:tc>
        <w:tc>
          <w:tcPr>
            <w:tcW w:w="1361" w:type="dxa"/>
          </w:tcPr>
          <w:p w:rsidR="00DB7C28" w:rsidRDefault="00DB7C28">
            <w:pPr>
              <w:pStyle w:val="ConsPlusNormal"/>
            </w:pPr>
            <w:r>
              <w:t>68505,8</w:t>
            </w:r>
          </w:p>
        </w:tc>
        <w:tc>
          <w:tcPr>
            <w:tcW w:w="1247" w:type="dxa"/>
          </w:tcPr>
          <w:p w:rsidR="00DB7C28" w:rsidRDefault="00DB7C28">
            <w:pPr>
              <w:pStyle w:val="ConsPlusNormal"/>
            </w:pPr>
            <w:r>
              <w:t>22234,8</w:t>
            </w:r>
          </w:p>
        </w:tc>
        <w:tc>
          <w:tcPr>
            <w:tcW w:w="1264" w:type="dxa"/>
          </w:tcPr>
          <w:p w:rsidR="00DB7C28" w:rsidRDefault="00DB7C28">
            <w:pPr>
              <w:pStyle w:val="ConsPlusNormal"/>
            </w:pPr>
            <w:r>
              <w:t>20751,1</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517477,1</w:t>
            </w:r>
          </w:p>
        </w:tc>
        <w:tc>
          <w:tcPr>
            <w:tcW w:w="1247" w:type="dxa"/>
          </w:tcPr>
          <w:p w:rsidR="00DB7C28" w:rsidRDefault="00DB7C28">
            <w:pPr>
              <w:pStyle w:val="ConsPlusNormal"/>
            </w:pPr>
            <w:r>
              <w:t>34782,9</w:t>
            </w:r>
          </w:p>
        </w:tc>
        <w:tc>
          <w:tcPr>
            <w:tcW w:w="1247" w:type="dxa"/>
          </w:tcPr>
          <w:p w:rsidR="00DB7C28" w:rsidRDefault="00DB7C28">
            <w:pPr>
              <w:pStyle w:val="ConsPlusNormal"/>
            </w:pPr>
            <w:r>
              <w:t>43719,7</w:t>
            </w:r>
          </w:p>
        </w:tc>
        <w:tc>
          <w:tcPr>
            <w:tcW w:w="1264" w:type="dxa"/>
          </w:tcPr>
          <w:p w:rsidR="00DB7C28" w:rsidRDefault="00DB7C28">
            <w:pPr>
              <w:pStyle w:val="ConsPlusNormal"/>
            </w:pPr>
            <w:r>
              <w:t>38435,0</w:t>
            </w:r>
          </w:p>
        </w:tc>
        <w:tc>
          <w:tcPr>
            <w:tcW w:w="1247" w:type="dxa"/>
          </w:tcPr>
          <w:p w:rsidR="00DB7C28" w:rsidRDefault="00DB7C28">
            <w:pPr>
              <w:pStyle w:val="ConsPlusNormal"/>
            </w:pPr>
            <w:r>
              <w:t>38370,2</w:t>
            </w:r>
          </w:p>
        </w:tc>
        <w:tc>
          <w:tcPr>
            <w:tcW w:w="1361" w:type="dxa"/>
          </w:tcPr>
          <w:p w:rsidR="00DB7C28" w:rsidRDefault="00DB7C28">
            <w:pPr>
              <w:pStyle w:val="ConsPlusNormal"/>
            </w:pPr>
            <w:r>
              <w:t>39373,6</w:t>
            </w:r>
          </w:p>
        </w:tc>
        <w:tc>
          <w:tcPr>
            <w:tcW w:w="1361" w:type="dxa"/>
          </w:tcPr>
          <w:p w:rsidR="00DB7C28" w:rsidRDefault="00DB7C28">
            <w:pPr>
              <w:pStyle w:val="ConsPlusNormal"/>
            </w:pPr>
            <w:r>
              <w:t>46117,1</w:t>
            </w:r>
          </w:p>
        </w:tc>
        <w:tc>
          <w:tcPr>
            <w:tcW w:w="1361" w:type="dxa"/>
          </w:tcPr>
          <w:p w:rsidR="00DB7C28" w:rsidRDefault="00DB7C28">
            <w:pPr>
              <w:pStyle w:val="ConsPlusNormal"/>
            </w:pPr>
            <w:r>
              <w:t>45170,0</w:t>
            </w:r>
          </w:p>
        </w:tc>
        <w:tc>
          <w:tcPr>
            <w:tcW w:w="1361" w:type="dxa"/>
          </w:tcPr>
          <w:p w:rsidR="00DB7C28" w:rsidRDefault="00DB7C28">
            <w:pPr>
              <w:pStyle w:val="ConsPlusNormal"/>
            </w:pPr>
            <w:r>
              <w:t>56558,8</w:t>
            </w:r>
          </w:p>
        </w:tc>
        <w:tc>
          <w:tcPr>
            <w:tcW w:w="1361" w:type="dxa"/>
          </w:tcPr>
          <w:p w:rsidR="00DB7C28" w:rsidRDefault="00DB7C28">
            <w:pPr>
              <w:pStyle w:val="ConsPlusNormal"/>
            </w:pPr>
            <w:r>
              <w:t>63458,1</w:t>
            </w:r>
          </w:p>
        </w:tc>
        <w:tc>
          <w:tcPr>
            <w:tcW w:w="1361" w:type="dxa"/>
          </w:tcPr>
          <w:p w:rsidR="00DB7C28" w:rsidRDefault="00DB7C28">
            <w:pPr>
              <w:pStyle w:val="ConsPlusNormal"/>
            </w:pPr>
            <w:r>
              <w:t>68505,8</w:t>
            </w:r>
          </w:p>
        </w:tc>
        <w:tc>
          <w:tcPr>
            <w:tcW w:w="1247" w:type="dxa"/>
          </w:tcPr>
          <w:p w:rsidR="00DB7C28" w:rsidRDefault="00DB7C28">
            <w:pPr>
              <w:pStyle w:val="ConsPlusNormal"/>
            </w:pPr>
            <w:r>
              <w:t>22234,8</w:t>
            </w:r>
          </w:p>
        </w:tc>
        <w:tc>
          <w:tcPr>
            <w:tcW w:w="1264" w:type="dxa"/>
          </w:tcPr>
          <w:p w:rsidR="00DB7C28" w:rsidRDefault="00DB7C28">
            <w:pPr>
              <w:pStyle w:val="ConsPlusNormal"/>
            </w:pPr>
            <w:r>
              <w:t>20751,1</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2.1.4</w:t>
            </w:r>
          </w:p>
        </w:tc>
        <w:tc>
          <w:tcPr>
            <w:tcW w:w="2551" w:type="dxa"/>
            <w:vMerge w:val="restart"/>
          </w:tcPr>
          <w:p w:rsidR="00DB7C28" w:rsidRDefault="00DB7C28">
            <w:pPr>
              <w:pStyle w:val="ConsPlusNormal"/>
            </w:pPr>
            <w:r>
              <w:t xml:space="preserve">Субсидии транспортным предприятиям на возмещение затрат, не обеспеченных утвержденным экономически обоснованным тарифом, связанных с осуществлением перевозок пассажиров по нерентабельным муниципальным автобусным маршрутам регулярных перевозок в </w:t>
            </w:r>
            <w:r>
              <w:lastRenderedPageBreak/>
              <w:t>городском сообщении, включая садовые маршруты</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356461,1</w:t>
            </w:r>
          </w:p>
        </w:tc>
        <w:tc>
          <w:tcPr>
            <w:tcW w:w="1247" w:type="dxa"/>
          </w:tcPr>
          <w:p w:rsidR="00DB7C28" w:rsidRDefault="00DB7C28">
            <w:pPr>
              <w:pStyle w:val="ConsPlusNormal"/>
            </w:pPr>
            <w:r>
              <w:t>11338,9</w:t>
            </w:r>
          </w:p>
        </w:tc>
        <w:tc>
          <w:tcPr>
            <w:tcW w:w="1247" w:type="dxa"/>
          </w:tcPr>
          <w:p w:rsidR="00DB7C28" w:rsidRDefault="00DB7C28">
            <w:pPr>
              <w:pStyle w:val="ConsPlusNormal"/>
            </w:pPr>
            <w:r>
              <w:t>9535,9</w:t>
            </w:r>
          </w:p>
        </w:tc>
        <w:tc>
          <w:tcPr>
            <w:tcW w:w="1264" w:type="dxa"/>
          </w:tcPr>
          <w:p w:rsidR="00DB7C28" w:rsidRDefault="00DB7C28">
            <w:pPr>
              <w:pStyle w:val="ConsPlusNormal"/>
            </w:pPr>
            <w:r>
              <w:t>30837,1</w:t>
            </w:r>
          </w:p>
        </w:tc>
        <w:tc>
          <w:tcPr>
            <w:tcW w:w="1247" w:type="dxa"/>
          </w:tcPr>
          <w:p w:rsidR="00DB7C28" w:rsidRDefault="00DB7C28">
            <w:pPr>
              <w:pStyle w:val="ConsPlusNormal"/>
            </w:pPr>
            <w:r>
              <w:t>11594,3</w:t>
            </w:r>
          </w:p>
        </w:tc>
        <w:tc>
          <w:tcPr>
            <w:tcW w:w="1361" w:type="dxa"/>
          </w:tcPr>
          <w:p w:rsidR="00DB7C28" w:rsidRDefault="00DB7C28">
            <w:pPr>
              <w:pStyle w:val="ConsPlusNormal"/>
            </w:pPr>
            <w:r>
              <w:t>25497,3</w:t>
            </w:r>
          </w:p>
        </w:tc>
        <w:tc>
          <w:tcPr>
            <w:tcW w:w="1361" w:type="dxa"/>
          </w:tcPr>
          <w:p w:rsidR="00DB7C28" w:rsidRDefault="00DB7C28">
            <w:pPr>
              <w:pStyle w:val="ConsPlusNormal"/>
            </w:pPr>
            <w:r>
              <w:t>21781,1</w:t>
            </w:r>
          </w:p>
        </w:tc>
        <w:tc>
          <w:tcPr>
            <w:tcW w:w="1361" w:type="dxa"/>
          </w:tcPr>
          <w:p w:rsidR="00DB7C28" w:rsidRDefault="00DB7C28">
            <w:pPr>
              <w:pStyle w:val="ConsPlusNormal"/>
            </w:pPr>
            <w:r>
              <w:t>83536,9</w:t>
            </w:r>
          </w:p>
        </w:tc>
        <w:tc>
          <w:tcPr>
            <w:tcW w:w="1361" w:type="dxa"/>
          </w:tcPr>
          <w:p w:rsidR="00DB7C28" w:rsidRDefault="00DB7C28">
            <w:pPr>
              <w:pStyle w:val="ConsPlusNormal"/>
            </w:pPr>
            <w:r>
              <w:t>85050,3</w:t>
            </w:r>
          </w:p>
        </w:tc>
        <w:tc>
          <w:tcPr>
            <w:tcW w:w="1361" w:type="dxa"/>
          </w:tcPr>
          <w:p w:rsidR="00DB7C28" w:rsidRDefault="00DB7C28">
            <w:pPr>
              <w:pStyle w:val="ConsPlusNormal"/>
            </w:pPr>
            <w:r>
              <w:t>77289,3</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356461,1</w:t>
            </w:r>
          </w:p>
        </w:tc>
        <w:tc>
          <w:tcPr>
            <w:tcW w:w="1247" w:type="dxa"/>
          </w:tcPr>
          <w:p w:rsidR="00DB7C28" w:rsidRDefault="00DB7C28">
            <w:pPr>
              <w:pStyle w:val="ConsPlusNormal"/>
            </w:pPr>
            <w:r>
              <w:t>11338,9</w:t>
            </w:r>
          </w:p>
        </w:tc>
        <w:tc>
          <w:tcPr>
            <w:tcW w:w="1247" w:type="dxa"/>
          </w:tcPr>
          <w:p w:rsidR="00DB7C28" w:rsidRDefault="00DB7C28">
            <w:pPr>
              <w:pStyle w:val="ConsPlusNormal"/>
            </w:pPr>
            <w:r>
              <w:t>9535,9</w:t>
            </w:r>
          </w:p>
        </w:tc>
        <w:tc>
          <w:tcPr>
            <w:tcW w:w="1264" w:type="dxa"/>
          </w:tcPr>
          <w:p w:rsidR="00DB7C28" w:rsidRDefault="00DB7C28">
            <w:pPr>
              <w:pStyle w:val="ConsPlusNormal"/>
            </w:pPr>
            <w:r>
              <w:t>30837,1</w:t>
            </w:r>
          </w:p>
        </w:tc>
        <w:tc>
          <w:tcPr>
            <w:tcW w:w="1247" w:type="dxa"/>
          </w:tcPr>
          <w:p w:rsidR="00DB7C28" w:rsidRDefault="00DB7C28">
            <w:pPr>
              <w:pStyle w:val="ConsPlusNormal"/>
            </w:pPr>
            <w:r>
              <w:t>11594,3</w:t>
            </w:r>
          </w:p>
        </w:tc>
        <w:tc>
          <w:tcPr>
            <w:tcW w:w="1361" w:type="dxa"/>
          </w:tcPr>
          <w:p w:rsidR="00DB7C28" w:rsidRDefault="00DB7C28">
            <w:pPr>
              <w:pStyle w:val="ConsPlusNormal"/>
            </w:pPr>
            <w:r>
              <w:t>25497,3</w:t>
            </w:r>
          </w:p>
        </w:tc>
        <w:tc>
          <w:tcPr>
            <w:tcW w:w="1361" w:type="dxa"/>
          </w:tcPr>
          <w:p w:rsidR="00DB7C28" w:rsidRDefault="00DB7C28">
            <w:pPr>
              <w:pStyle w:val="ConsPlusNormal"/>
            </w:pPr>
            <w:r>
              <w:t>21781,1</w:t>
            </w:r>
          </w:p>
        </w:tc>
        <w:tc>
          <w:tcPr>
            <w:tcW w:w="1361" w:type="dxa"/>
          </w:tcPr>
          <w:p w:rsidR="00DB7C28" w:rsidRDefault="00DB7C28">
            <w:pPr>
              <w:pStyle w:val="ConsPlusNormal"/>
            </w:pPr>
            <w:r>
              <w:t>83536,9</w:t>
            </w:r>
          </w:p>
        </w:tc>
        <w:tc>
          <w:tcPr>
            <w:tcW w:w="1361" w:type="dxa"/>
          </w:tcPr>
          <w:p w:rsidR="00DB7C28" w:rsidRDefault="00DB7C28">
            <w:pPr>
              <w:pStyle w:val="ConsPlusNormal"/>
            </w:pPr>
            <w:r>
              <w:t>85050,3</w:t>
            </w:r>
          </w:p>
        </w:tc>
        <w:tc>
          <w:tcPr>
            <w:tcW w:w="1361" w:type="dxa"/>
          </w:tcPr>
          <w:p w:rsidR="00DB7C28" w:rsidRDefault="00DB7C28">
            <w:pPr>
              <w:pStyle w:val="ConsPlusNormal"/>
            </w:pPr>
            <w:r>
              <w:t>77289,3</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2.1.5</w:t>
            </w:r>
          </w:p>
        </w:tc>
        <w:tc>
          <w:tcPr>
            <w:tcW w:w="2551" w:type="dxa"/>
            <w:vMerge w:val="restart"/>
          </w:tcPr>
          <w:p w:rsidR="00DB7C28" w:rsidRDefault="00DB7C28">
            <w:pPr>
              <w:pStyle w:val="ConsPlusNormal"/>
            </w:pPr>
            <w:r>
              <w:t xml:space="preserve">Субсидии предприятиям электротранспорта на возмещение выпадающих доходов в результате ограничения транспортного движения в связи с проведением работ по реконструкции канализационного коллектора по ул. </w:t>
            </w:r>
            <w:proofErr w:type="spellStart"/>
            <w:r>
              <w:t>Зейской</w:t>
            </w:r>
            <w:proofErr w:type="spellEnd"/>
          </w:p>
        </w:tc>
        <w:tc>
          <w:tcPr>
            <w:tcW w:w="1928" w:type="dxa"/>
          </w:tcPr>
          <w:p w:rsidR="00DB7C28" w:rsidRDefault="00DB7C28">
            <w:pPr>
              <w:pStyle w:val="ConsPlusNormal"/>
            </w:pPr>
            <w:r>
              <w:t>Всего</w:t>
            </w:r>
          </w:p>
        </w:tc>
        <w:tc>
          <w:tcPr>
            <w:tcW w:w="1474" w:type="dxa"/>
          </w:tcPr>
          <w:p w:rsidR="00DB7C28" w:rsidRDefault="00DB7C28">
            <w:pPr>
              <w:pStyle w:val="ConsPlusNormal"/>
            </w:pPr>
            <w:r>
              <w:t>8690,8</w:t>
            </w:r>
          </w:p>
        </w:tc>
        <w:tc>
          <w:tcPr>
            <w:tcW w:w="1247" w:type="dxa"/>
          </w:tcPr>
          <w:p w:rsidR="00DB7C28" w:rsidRDefault="00DB7C28">
            <w:pPr>
              <w:pStyle w:val="ConsPlusNormal"/>
            </w:pPr>
            <w:r>
              <w:t>8690,8</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8690,8</w:t>
            </w:r>
          </w:p>
        </w:tc>
        <w:tc>
          <w:tcPr>
            <w:tcW w:w="1247" w:type="dxa"/>
          </w:tcPr>
          <w:p w:rsidR="00DB7C28" w:rsidRDefault="00DB7C28">
            <w:pPr>
              <w:pStyle w:val="ConsPlusNormal"/>
            </w:pPr>
            <w:r>
              <w:t>8690,8</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2.1.6</w:t>
            </w:r>
          </w:p>
        </w:tc>
        <w:tc>
          <w:tcPr>
            <w:tcW w:w="2551" w:type="dxa"/>
            <w:vMerge w:val="restart"/>
          </w:tcPr>
          <w:p w:rsidR="00DB7C28" w:rsidRDefault="00DB7C28">
            <w:pPr>
              <w:pStyle w:val="ConsPlusNormal"/>
            </w:pPr>
            <w:r>
              <w:t>Расходы на обеспечение деятельности (оказание услуг, выполнение работ) муниципальных организаций (учреждений)</w:t>
            </w:r>
          </w:p>
        </w:tc>
        <w:tc>
          <w:tcPr>
            <w:tcW w:w="1928" w:type="dxa"/>
          </w:tcPr>
          <w:p w:rsidR="00DB7C28" w:rsidRDefault="00DB7C28">
            <w:pPr>
              <w:pStyle w:val="ConsPlusNormal"/>
            </w:pPr>
            <w:r>
              <w:t>Всего</w:t>
            </w:r>
          </w:p>
        </w:tc>
        <w:tc>
          <w:tcPr>
            <w:tcW w:w="1474" w:type="dxa"/>
          </w:tcPr>
          <w:p w:rsidR="00DB7C28" w:rsidRDefault="00DB7C28">
            <w:pPr>
              <w:pStyle w:val="ConsPlusNormal"/>
            </w:pPr>
            <w:r>
              <w:t>27987,9</w:t>
            </w:r>
          </w:p>
        </w:tc>
        <w:tc>
          <w:tcPr>
            <w:tcW w:w="1247" w:type="dxa"/>
          </w:tcPr>
          <w:p w:rsidR="00DB7C28" w:rsidRDefault="00DB7C28">
            <w:pPr>
              <w:pStyle w:val="ConsPlusNormal"/>
            </w:pPr>
            <w:r>
              <w:t>4261,7</w:t>
            </w:r>
          </w:p>
        </w:tc>
        <w:tc>
          <w:tcPr>
            <w:tcW w:w="1247" w:type="dxa"/>
          </w:tcPr>
          <w:p w:rsidR="00DB7C28" w:rsidRDefault="00DB7C28">
            <w:pPr>
              <w:pStyle w:val="ConsPlusNormal"/>
            </w:pPr>
            <w:r>
              <w:t>4159,8</w:t>
            </w:r>
          </w:p>
        </w:tc>
        <w:tc>
          <w:tcPr>
            <w:tcW w:w="1264" w:type="dxa"/>
          </w:tcPr>
          <w:p w:rsidR="00DB7C28" w:rsidRDefault="00DB7C28">
            <w:pPr>
              <w:pStyle w:val="ConsPlusNormal"/>
            </w:pPr>
            <w:r>
              <w:t>4208,5</w:t>
            </w:r>
          </w:p>
        </w:tc>
        <w:tc>
          <w:tcPr>
            <w:tcW w:w="1247" w:type="dxa"/>
          </w:tcPr>
          <w:p w:rsidR="00DB7C28" w:rsidRDefault="00DB7C28">
            <w:pPr>
              <w:pStyle w:val="ConsPlusNormal"/>
            </w:pPr>
            <w:r>
              <w:t>4395,5</w:t>
            </w:r>
          </w:p>
        </w:tc>
        <w:tc>
          <w:tcPr>
            <w:tcW w:w="1361" w:type="dxa"/>
          </w:tcPr>
          <w:p w:rsidR="00DB7C28" w:rsidRDefault="00DB7C28">
            <w:pPr>
              <w:pStyle w:val="ConsPlusNormal"/>
            </w:pPr>
            <w:r>
              <w:t>5015,4</w:t>
            </w:r>
          </w:p>
        </w:tc>
        <w:tc>
          <w:tcPr>
            <w:tcW w:w="1361" w:type="dxa"/>
          </w:tcPr>
          <w:p w:rsidR="00DB7C28" w:rsidRDefault="00DB7C28">
            <w:pPr>
              <w:pStyle w:val="ConsPlusNormal"/>
            </w:pPr>
            <w:r>
              <w:t>5376,8</w:t>
            </w:r>
          </w:p>
        </w:tc>
        <w:tc>
          <w:tcPr>
            <w:tcW w:w="1361" w:type="dxa"/>
          </w:tcPr>
          <w:p w:rsidR="00DB7C28" w:rsidRDefault="00DB7C28">
            <w:pPr>
              <w:pStyle w:val="ConsPlusNormal"/>
            </w:pPr>
            <w:r>
              <w:t>570,2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27987,9</w:t>
            </w:r>
          </w:p>
        </w:tc>
        <w:tc>
          <w:tcPr>
            <w:tcW w:w="1247" w:type="dxa"/>
          </w:tcPr>
          <w:p w:rsidR="00DB7C28" w:rsidRDefault="00DB7C28">
            <w:pPr>
              <w:pStyle w:val="ConsPlusNormal"/>
            </w:pPr>
            <w:r>
              <w:t>4261,7</w:t>
            </w:r>
          </w:p>
        </w:tc>
        <w:tc>
          <w:tcPr>
            <w:tcW w:w="1247" w:type="dxa"/>
          </w:tcPr>
          <w:p w:rsidR="00DB7C28" w:rsidRDefault="00DB7C28">
            <w:pPr>
              <w:pStyle w:val="ConsPlusNormal"/>
            </w:pPr>
            <w:r>
              <w:t>4159,8</w:t>
            </w:r>
          </w:p>
        </w:tc>
        <w:tc>
          <w:tcPr>
            <w:tcW w:w="1264" w:type="dxa"/>
          </w:tcPr>
          <w:p w:rsidR="00DB7C28" w:rsidRDefault="00DB7C28">
            <w:pPr>
              <w:pStyle w:val="ConsPlusNormal"/>
            </w:pPr>
            <w:r>
              <w:t>4208,5</w:t>
            </w:r>
          </w:p>
        </w:tc>
        <w:tc>
          <w:tcPr>
            <w:tcW w:w="1247" w:type="dxa"/>
          </w:tcPr>
          <w:p w:rsidR="00DB7C28" w:rsidRDefault="00DB7C28">
            <w:pPr>
              <w:pStyle w:val="ConsPlusNormal"/>
            </w:pPr>
            <w:r>
              <w:t>4395,5</w:t>
            </w:r>
          </w:p>
        </w:tc>
        <w:tc>
          <w:tcPr>
            <w:tcW w:w="1361" w:type="dxa"/>
          </w:tcPr>
          <w:p w:rsidR="00DB7C28" w:rsidRDefault="00DB7C28">
            <w:pPr>
              <w:pStyle w:val="ConsPlusNormal"/>
            </w:pPr>
            <w:r>
              <w:t>5015,4</w:t>
            </w:r>
          </w:p>
        </w:tc>
        <w:tc>
          <w:tcPr>
            <w:tcW w:w="1361" w:type="dxa"/>
          </w:tcPr>
          <w:p w:rsidR="00DB7C28" w:rsidRDefault="00DB7C28">
            <w:pPr>
              <w:pStyle w:val="ConsPlusNormal"/>
            </w:pPr>
            <w:r>
              <w:t>5376,8</w:t>
            </w:r>
          </w:p>
        </w:tc>
        <w:tc>
          <w:tcPr>
            <w:tcW w:w="1361" w:type="dxa"/>
          </w:tcPr>
          <w:p w:rsidR="00DB7C28" w:rsidRDefault="00DB7C28">
            <w:pPr>
              <w:pStyle w:val="ConsPlusNormal"/>
            </w:pPr>
            <w:r>
              <w:t>570,2</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2.1.7</w:t>
            </w:r>
          </w:p>
        </w:tc>
        <w:tc>
          <w:tcPr>
            <w:tcW w:w="2551" w:type="dxa"/>
            <w:vMerge w:val="restart"/>
          </w:tcPr>
          <w:p w:rsidR="00DB7C28" w:rsidRDefault="00DB7C28">
            <w:pPr>
              <w:pStyle w:val="ConsPlusNormal"/>
            </w:pPr>
            <w:r>
              <w:t>Обеспечение беспрепятственного доступа инвалидов к услугам транспорта и транспортной инфраструктуре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29580,2</w:t>
            </w:r>
          </w:p>
        </w:tc>
        <w:tc>
          <w:tcPr>
            <w:tcW w:w="1247" w:type="dxa"/>
          </w:tcPr>
          <w:p w:rsidR="00DB7C28" w:rsidRDefault="00DB7C28">
            <w:pPr>
              <w:pStyle w:val="ConsPlusNormal"/>
            </w:pPr>
            <w:r>
              <w:t>29580,2</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11115,0</w:t>
            </w:r>
          </w:p>
        </w:tc>
        <w:tc>
          <w:tcPr>
            <w:tcW w:w="1247" w:type="dxa"/>
          </w:tcPr>
          <w:p w:rsidR="00DB7C28" w:rsidRDefault="00DB7C28">
            <w:pPr>
              <w:pStyle w:val="ConsPlusNormal"/>
            </w:pPr>
            <w:r>
              <w:t>11115,0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9232,6</w:t>
            </w:r>
          </w:p>
        </w:tc>
        <w:tc>
          <w:tcPr>
            <w:tcW w:w="1247" w:type="dxa"/>
          </w:tcPr>
          <w:p w:rsidR="00DB7C28" w:rsidRDefault="00DB7C28">
            <w:pPr>
              <w:pStyle w:val="ConsPlusNormal"/>
            </w:pPr>
            <w:r>
              <w:t>9232,6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9232,6</w:t>
            </w:r>
          </w:p>
        </w:tc>
        <w:tc>
          <w:tcPr>
            <w:tcW w:w="1247" w:type="dxa"/>
          </w:tcPr>
          <w:p w:rsidR="00DB7C28" w:rsidRDefault="00DB7C28">
            <w:pPr>
              <w:pStyle w:val="ConsPlusNormal"/>
            </w:pPr>
            <w:r>
              <w:t>9232,6</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2.1.8</w:t>
            </w:r>
          </w:p>
        </w:tc>
        <w:tc>
          <w:tcPr>
            <w:tcW w:w="2551" w:type="dxa"/>
            <w:vMerge w:val="restart"/>
          </w:tcPr>
          <w:p w:rsidR="00DB7C28" w:rsidRDefault="00DB7C28">
            <w:pPr>
              <w:pStyle w:val="ConsPlusNormal"/>
            </w:pPr>
            <w:r>
              <w:t>Приобретение бланков с защитой от подделки (карты маршрута регулярных перевозок)</w:t>
            </w:r>
          </w:p>
        </w:tc>
        <w:tc>
          <w:tcPr>
            <w:tcW w:w="1928" w:type="dxa"/>
          </w:tcPr>
          <w:p w:rsidR="00DB7C28" w:rsidRDefault="00DB7C28">
            <w:pPr>
              <w:pStyle w:val="ConsPlusNormal"/>
            </w:pPr>
            <w:r>
              <w:t>Всего</w:t>
            </w:r>
          </w:p>
        </w:tc>
        <w:tc>
          <w:tcPr>
            <w:tcW w:w="1474" w:type="dxa"/>
          </w:tcPr>
          <w:p w:rsidR="00DB7C28" w:rsidRDefault="00DB7C28">
            <w:pPr>
              <w:pStyle w:val="ConsPlusNormal"/>
            </w:pPr>
            <w:r>
              <w:t>386,6</w:t>
            </w:r>
          </w:p>
        </w:tc>
        <w:tc>
          <w:tcPr>
            <w:tcW w:w="1247" w:type="dxa"/>
          </w:tcPr>
          <w:p w:rsidR="00DB7C28" w:rsidRDefault="00DB7C28">
            <w:pPr>
              <w:pStyle w:val="ConsPlusNormal"/>
            </w:pPr>
            <w:r>
              <w:t>0,0</w:t>
            </w:r>
          </w:p>
        </w:tc>
        <w:tc>
          <w:tcPr>
            <w:tcW w:w="1247" w:type="dxa"/>
          </w:tcPr>
          <w:p w:rsidR="00DB7C28" w:rsidRDefault="00DB7C28">
            <w:pPr>
              <w:pStyle w:val="ConsPlusNormal"/>
            </w:pPr>
            <w:r>
              <w:t>63,7</w:t>
            </w:r>
          </w:p>
        </w:tc>
        <w:tc>
          <w:tcPr>
            <w:tcW w:w="1264" w:type="dxa"/>
          </w:tcPr>
          <w:p w:rsidR="00DB7C28" w:rsidRDefault="00DB7C28">
            <w:pPr>
              <w:pStyle w:val="ConsPlusNormal"/>
            </w:pPr>
            <w:r>
              <w:t>0,0</w:t>
            </w:r>
          </w:p>
        </w:tc>
        <w:tc>
          <w:tcPr>
            <w:tcW w:w="1247" w:type="dxa"/>
          </w:tcPr>
          <w:p w:rsidR="00DB7C28" w:rsidRDefault="00DB7C28">
            <w:pPr>
              <w:pStyle w:val="ConsPlusNormal"/>
            </w:pPr>
            <w:r>
              <w:t>30,0</w:t>
            </w:r>
          </w:p>
        </w:tc>
        <w:tc>
          <w:tcPr>
            <w:tcW w:w="1361" w:type="dxa"/>
          </w:tcPr>
          <w:p w:rsidR="00DB7C28" w:rsidRDefault="00DB7C28">
            <w:pPr>
              <w:pStyle w:val="ConsPlusNormal"/>
            </w:pPr>
            <w:r>
              <w:t>0,0</w:t>
            </w:r>
          </w:p>
        </w:tc>
        <w:tc>
          <w:tcPr>
            <w:tcW w:w="1361" w:type="dxa"/>
          </w:tcPr>
          <w:p w:rsidR="00DB7C28" w:rsidRDefault="00DB7C28">
            <w:pPr>
              <w:pStyle w:val="ConsPlusNormal"/>
            </w:pPr>
            <w:r>
              <w:t>91,0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101,9</w:t>
            </w:r>
          </w:p>
        </w:tc>
        <w:tc>
          <w:tcPr>
            <w:tcW w:w="1361" w:type="dxa"/>
          </w:tcPr>
          <w:p w:rsidR="00DB7C28" w:rsidRDefault="00DB7C28">
            <w:pPr>
              <w:pStyle w:val="ConsPlusNormal"/>
            </w:pPr>
            <w:r>
              <w:t>0,0</w:t>
            </w:r>
          </w:p>
        </w:tc>
        <w:tc>
          <w:tcPr>
            <w:tcW w:w="1247" w:type="dxa"/>
          </w:tcPr>
          <w:p w:rsidR="00DB7C28" w:rsidRDefault="00DB7C28">
            <w:pPr>
              <w:pStyle w:val="ConsPlusNormal"/>
            </w:pPr>
            <w:r>
              <w:t>100,0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386,6</w:t>
            </w:r>
          </w:p>
        </w:tc>
        <w:tc>
          <w:tcPr>
            <w:tcW w:w="1247" w:type="dxa"/>
          </w:tcPr>
          <w:p w:rsidR="00DB7C28" w:rsidRDefault="00DB7C28">
            <w:pPr>
              <w:pStyle w:val="ConsPlusNormal"/>
            </w:pPr>
            <w:r>
              <w:t>0,0</w:t>
            </w:r>
          </w:p>
        </w:tc>
        <w:tc>
          <w:tcPr>
            <w:tcW w:w="1247" w:type="dxa"/>
          </w:tcPr>
          <w:p w:rsidR="00DB7C28" w:rsidRDefault="00DB7C28">
            <w:pPr>
              <w:pStyle w:val="ConsPlusNormal"/>
            </w:pPr>
            <w:r>
              <w:t>63,7</w:t>
            </w:r>
          </w:p>
        </w:tc>
        <w:tc>
          <w:tcPr>
            <w:tcW w:w="1264" w:type="dxa"/>
          </w:tcPr>
          <w:p w:rsidR="00DB7C28" w:rsidRDefault="00DB7C28">
            <w:pPr>
              <w:pStyle w:val="ConsPlusNormal"/>
            </w:pPr>
            <w:r>
              <w:t>0,0</w:t>
            </w:r>
          </w:p>
        </w:tc>
        <w:tc>
          <w:tcPr>
            <w:tcW w:w="1247" w:type="dxa"/>
          </w:tcPr>
          <w:p w:rsidR="00DB7C28" w:rsidRDefault="00DB7C28">
            <w:pPr>
              <w:pStyle w:val="ConsPlusNormal"/>
            </w:pPr>
            <w:r>
              <w:t>30,0</w:t>
            </w:r>
          </w:p>
        </w:tc>
        <w:tc>
          <w:tcPr>
            <w:tcW w:w="1361" w:type="dxa"/>
          </w:tcPr>
          <w:p w:rsidR="00DB7C28" w:rsidRDefault="00DB7C28">
            <w:pPr>
              <w:pStyle w:val="ConsPlusNormal"/>
            </w:pPr>
            <w:r>
              <w:t>0,0</w:t>
            </w:r>
          </w:p>
        </w:tc>
        <w:tc>
          <w:tcPr>
            <w:tcW w:w="1361" w:type="dxa"/>
          </w:tcPr>
          <w:p w:rsidR="00DB7C28" w:rsidRDefault="00DB7C28">
            <w:pPr>
              <w:pStyle w:val="ConsPlusNormal"/>
            </w:pPr>
            <w:r>
              <w:t>91,0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101,9</w:t>
            </w:r>
          </w:p>
        </w:tc>
        <w:tc>
          <w:tcPr>
            <w:tcW w:w="1361" w:type="dxa"/>
          </w:tcPr>
          <w:p w:rsidR="00DB7C28" w:rsidRDefault="00DB7C28">
            <w:pPr>
              <w:pStyle w:val="ConsPlusNormal"/>
            </w:pPr>
            <w:r>
              <w:t>0,0</w:t>
            </w:r>
          </w:p>
        </w:tc>
        <w:tc>
          <w:tcPr>
            <w:tcW w:w="1247" w:type="dxa"/>
          </w:tcPr>
          <w:p w:rsidR="00DB7C28" w:rsidRDefault="00DB7C28">
            <w:pPr>
              <w:pStyle w:val="ConsPlusNormal"/>
            </w:pPr>
            <w:r>
              <w:t>100,0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2.1.9</w:t>
            </w:r>
          </w:p>
        </w:tc>
        <w:tc>
          <w:tcPr>
            <w:tcW w:w="2551" w:type="dxa"/>
            <w:vMerge w:val="restart"/>
          </w:tcPr>
          <w:p w:rsidR="00DB7C28" w:rsidRDefault="00DB7C28">
            <w:pPr>
              <w:pStyle w:val="ConsPlusNormal"/>
            </w:pPr>
            <w:r>
              <w:t xml:space="preserve">Мероприятия государственной программы </w:t>
            </w:r>
            <w:r>
              <w:lastRenderedPageBreak/>
              <w:t>Российской Федерации "Доступная среда" на 2011 - 2020 годы, направленная на адаптацию с учетом нужд инвалидов и других маломобильных групп населения транспортной инфраструктуры</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1690,0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1690,0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1600,0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1600,0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90,0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90,0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 xml:space="preserve">Мероприятие 2.1.10 </w:t>
            </w:r>
            <w:hyperlink w:anchor="P12886">
              <w:r>
                <w:rPr>
                  <w:color w:val="0000FF"/>
                </w:rPr>
                <w:t>&lt;*&gt;</w:t>
              </w:r>
            </w:hyperlink>
          </w:p>
        </w:tc>
        <w:tc>
          <w:tcPr>
            <w:tcW w:w="2551" w:type="dxa"/>
            <w:vMerge w:val="restart"/>
          </w:tcPr>
          <w:p w:rsidR="00DB7C28" w:rsidRDefault="00DB7C28">
            <w:pPr>
              <w:pStyle w:val="ConsPlusNormal"/>
            </w:pPr>
            <w:r>
              <w:t>Оказание поддержки бюджетам муниципальных образований, связанной с организацией транспортного обслуживания населения</w:t>
            </w:r>
          </w:p>
        </w:tc>
        <w:tc>
          <w:tcPr>
            <w:tcW w:w="1928" w:type="dxa"/>
          </w:tcPr>
          <w:p w:rsidR="00DB7C28" w:rsidRDefault="00DB7C28">
            <w:pPr>
              <w:pStyle w:val="ConsPlusNormal"/>
            </w:pPr>
            <w:r>
              <w:t>Всего</w:t>
            </w:r>
          </w:p>
        </w:tc>
        <w:tc>
          <w:tcPr>
            <w:tcW w:w="1474" w:type="dxa"/>
          </w:tcPr>
          <w:p w:rsidR="00DB7C28" w:rsidRDefault="00DB7C28">
            <w:pPr>
              <w:pStyle w:val="ConsPlusNormal"/>
            </w:pPr>
            <w:r>
              <w:t>275465,7</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18127,4</w:t>
            </w:r>
          </w:p>
        </w:tc>
        <w:tc>
          <w:tcPr>
            <w:tcW w:w="1361" w:type="dxa"/>
          </w:tcPr>
          <w:p w:rsidR="00DB7C28" w:rsidRDefault="00DB7C28">
            <w:pPr>
              <w:pStyle w:val="ConsPlusNormal"/>
            </w:pPr>
            <w:r>
              <w:t>32627,8</w:t>
            </w:r>
          </w:p>
        </w:tc>
        <w:tc>
          <w:tcPr>
            <w:tcW w:w="1361" w:type="dxa"/>
          </w:tcPr>
          <w:p w:rsidR="00DB7C28" w:rsidRDefault="00DB7C28">
            <w:pPr>
              <w:pStyle w:val="ConsPlusNormal"/>
            </w:pPr>
            <w:r>
              <w:t>101683,5</w:t>
            </w:r>
          </w:p>
        </w:tc>
        <w:tc>
          <w:tcPr>
            <w:tcW w:w="1361" w:type="dxa"/>
          </w:tcPr>
          <w:p w:rsidR="00DB7C28" w:rsidRDefault="00DB7C28">
            <w:pPr>
              <w:pStyle w:val="ConsPlusNormal"/>
            </w:pPr>
            <w:r>
              <w:t>74361,7</w:t>
            </w:r>
          </w:p>
        </w:tc>
        <w:tc>
          <w:tcPr>
            <w:tcW w:w="1361" w:type="dxa"/>
          </w:tcPr>
          <w:p w:rsidR="00DB7C28" w:rsidRDefault="00DB7C28">
            <w:pPr>
              <w:pStyle w:val="ConsPlusNormal"/>
            </w:pPr>
            <w:r>
              <w:t>48665,3</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230051,2</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12354,5</w:t>
            </w:r>
          </w:p>
        </w:tc>
        <w:tc>
          <w:tcPr>
            <w:tcW w:w="1361" w:type="dxa"/>
          </w:tcPr>
          <w:p w:rsidR="00DB7C28" w:rsidRDefault="00DB7C28">
            <w:pPr>
              <w:pStyle w:val="ConsPlusNormal"/>
            </w:pPr>
            <w:r>
              <w:t>24551,2</w:t>
            </w:r>
          </w:p>
        </w:tc>
        <w:tc>
          <w:tcPr>
            <w:tcW w:w="1361" w:type="dxa"/>
          </w:tcPr>
          <w:p w:rsidR="00DB7C28" w:rsidRDefault="00DB7C28">
            <w:pPr>
              <w:pStyle w:val="ConsPlusNormal"/>
            </w:pPr>
            <w:r>
              <w:t>77527,0</w:t>
            </w:r>
          </w:p>
        </w:tc>
        <w:tc>
          <w:tcPr>
            <w:tcW w:w="1361" w:type="dxa"/>
          </w:tcPr>
          <w:p w:rsidR="00DB7C28" w:rsidRDefault="00DB7C28">
            <w:pPr>
              <w:pStyle w:val="ConsPlusNormal"/>
            </w:pPr>
            <w:r>
              <w:t>69890,0</w:t>
            </w:r>
          </w:p>
        </w:tc>
        <w:tc>
          <w:tcPr>
            <w:tcW w:w="1361" w:type="dxa"/>
          </w:tcPr>
          <w:p w:rsidR="00DB7C28" w:rsidRDefault="00DB7C28">
            <w:pPr>
              <w:pStyle w:val="ConsPlusNormal"/>
            </w:pPr>
            <w:r>
              <w:t>45728,5</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45414,5</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5772,9</w:t>
            </w:r>
          </w:p>
        </w:tc>
        <w:tc>
          <w:tcPr>
            <w:tcW w:w="1361" w:type="dxa"/>
          </w:tcPr>
          <w:p w:rsidR="00DB7C28" w:rsidRDefault="00DB7C28">
            <w:pPr>
              <w:pStyle w:val="ConsPlusNormal"/>
            </w:pPr>
            <w:r>
              <w:t>8076,6</w:t>
            </w:r>
          </w:p>
        </w:tc>
        <w:tc>
          <w:tcPr>
            <w:tcW w:w="1361" w:type="dxa"/>
          </w:tcPr>
          <w:p w:rsidR="00DB7C28" w:rsidRDefault="00DB7C28">
            <w:pPr>
              <w:pStyle w:val="ConsPlusNormal"/>
            </w:pPr>
            <w:r>
              <w:t>24156,5</w:t>
            </w:r>
          </w:p>
        </w:tc>
        <w:tc>
          <w:tcPr>
            <w:tcW w:w="1361" w:type="dxa"/>
          </w:tcPr>
          <w:p w:rsidR="00DB7C28" w:rsidRDefault="00DB7C28">
            <w:pPr>
              <w:pStyle w:val="ConsPlusNormal"/>
            </w:pPr>
            <w:r>
              <w:t>4471,7</w:t>
            </w:r>
          </w:p>
        </w:tc>
        <w:tc>
          <w:tcPr>
            <w:tcW w:w="1361" w:type="dxa"/>
          </w:tcPr>
          <w:p w:rsidR="00DB7C28" w:rsidRDefault="00DB7C28">
            <w:pPr>
              <w:pStyle w:val="ConsPlusNormal"/>
            </w:pPr>
            <w:r>
              <w:t>2936,8</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2.1.11</w:t>
            </w:r>
          </w:p>
        </w:tc>
        <w:tc>
          <w:tcPr>
            <w:tcW w:w="2551" w:type="dxa"/>
            <w:vMerge w:val="restart"/>
          </w:tcPr>
          <w:p w:rsidR="00DB7C28" w:rsidRDefault="00DB7C28">
            <w:pPr>
              <w:pStyle w:val="ConsPlusNormal"/>
            </w:pPr>
            <w:r>
              <w:t xml:space="preserve">Разработка комплексной схемы </w:t>
            </w:r>
            <w:r>
              <w:lastRenderedPageBreak/>
              <w:t>организации транспортного обслуживания населения общественным транспортом</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10217,4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10217,4</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10217,4</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10217,4</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2.1.12</w:t>
            </w:r>
          </w:p>
        </w:tc>
        <w:tc>
          <w:tcPr>
            <w:tcW w:w="2551" w:type="dxa"/>
            <w:vMerge w:val="restart"/>
          </w:tcPr>
          <w:p w:rsidR="00DB7C28" w:rsidRDefault="00DB7C28">
            <w:pPr>
              <w:pStyle w:val="ConsPlusNormal"/>
            </w:pPr>
            <w:r>
              <w:t>Выполнение работ, связанных с осуществлением регулярных перевозок пассажиров и багажа по муниципальным маршрутам регулярных перевозок по регулируемым тарифам</w:t>
            </w:r>
          </w:p>
        </w:tc>
        <w:tc>
          <w:tcPr>
            <w:tcW w:w="1928" w:type="dxa"/>
          </w:tcPr>
          <w:p w:rsidR="00DB7C28" w:rsidRDefault="00DB7C28">
            <w:pPr>
              <w:pStyle w:val="ConsPlusNormal"/>
            </w:pPr>
            <w:r>
              <w:t>Всего</w:t>
            </w:r>
          </w:p>
        </w:tc>
        <w:tc>
          <w:tcPr>
            <w:tcW w:w="1474" w:type="dxa"/>
          </w:tcPr>
          <w:p w:rsidR="00DB7C28" w:rsidRDefault="00DB7C28">
            <w:pPr>
              <w:pStyle w:val="ConsPlusNormal"/>
            </w:pPr>
            <w:r>
              <w:t>24236,9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0,1</w:t>
            </w:r>
          </w:p>
        </w:tc>
        <w:tc>
          <w:tcPr>
            <w:tcW w:w="1361" w:type="dxa"/>
          </w:tcPr>
          <w:p w:rsidR="00DB7C28" w:rsidRDefault="00DB7C28">
            <w:pPr>
              <w:pStyle w:val="ConsPlusNormal"/>
            </w:pPr>
            <w:r>
              <w:t>0,1</w:t>
            </w:r>
          </w:p>
        </w:tc>
        <w:tc>
          <w:tcPr>
            <w:tcW w:w="1361" w:type="dxa"/>
          </w:tcPr>
          <w:p w:rsidR="00DB7C28" w:rsidRDefault="00DB7C28">
            <w:pPr>
              <w:pStyle w:val="ConsPlusNormal"/>
            </w:pPr>
            <w:r>
              <w:t>0,1</w:t>
            </w:r>
          </w:p>
        </w:tc>
        <w:tc>
          <w:tcPr>
            <w:tcW w:w="1247" w:type="dxa"/>
          </w:tcPr>
          <w:p w:rsidR="00DB7C28" w:rsidRDefault="00DB7C28">
            <w:pPr>
              <w:pStyle w:val="ConsPlusNormal"/>
            </w:pPr>
            <w:r>
              <w:t>70,3</w:t>
            </w:r>
          </w:p>
        </w:tc>
        <w:tc>
          <w:tcPr>
            <w:tcW w:w="1264" w:type="dxa"/>
          </w:tcPr>
          <w:p w:rsidR="00DB7C28" w:rsidRDefault="00DB7C28">
            <w:pPr>
              <w:pStyle w:val="ConsPlusNormal"/>
            </w:pPr>
            <w:r>
              <w:t>24166,3</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24236,9</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0,1</w:t>
            </w:r>
          </w:p>
        </w:tc>
        <w:tc>
          <w:tcPr>
            <w:tcW w:w="1361" w:type="dxa"/>
          </w:tcPr>
          <w:p w:rsidR="00DB7C28" w:rsidRDefault="00DB7C28">
            <w:pPr>
              <w:pStyle w:val="ConsPlusNormal"/>
            </w:pPr>
            <w:r>
              <w:t>0,1</w:t>
            </w:r>
          </w:p>
        </w:tc>
        <w:tc>
          <w:tcPr>
            <w:tcW w:w="1361" w:type="dxa"/>
          </w:tcPr>
          <w:p w:rsidR="00DB7C28" w:rsidRDefault="00DB7C28">
            <w:pPr>
              <w:pStyle w:val="ConsPlusNormal"/>
            </w:pPr>
            <w:r>
              <w:t>0,1</w:t>
            </w:r>
          </w:p>
        </w:tc>
        <w:tc>
          <w:tcPr>
            <w:tcW w:w="1247" w:type="dxa"/>
          </w:tcPr>
          <w:p w:rsidR="00DB7C28" w:rsidRDefault="00DB7C28">
            <w:pPr>
              <w:pStyle w:val="ConsPlusNormal"/>
            </w:pPr>
            <w:r>
              <w:t>70,3</w:t>
            </w:r>
          </w:p>
        </w:tc>
        <w:tc>
          <w:tcPr>
            <w:tcW w:w="1264" w:type="dxa"/>
          </w:tcPr>
          <w:p w:rsidR="00DB7C28" w:rsidRDefault="00DB7C28">
            <w:pPr>
              <w:pStyle w:val="ConsPlusNormal"/>
            </w:pPr>
            <w:r>
              <w:t>24166,3</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2.1.13</w:t>
            </w:r>
          </w:p>
        </w:tc>
        <w:tc>
          <w:tcPr>
            <w:tcW w:w="2551" w:type="dxa"/>
            <w:vMerge w:val="restart"/>
          </w:tcPr>
          <w:p w:rsidR="00DB7C28" w:rsidRDefault="00DB7C28">
            <w:pPr>
              <w:pStyle w:val="ConsPlusNormal"/>
            </w:pPr>
            <w:r>
              <w:t xml:space="preserve">Реализация мероприятий планов социального развития центров экономического роста субъектов Российской </w:t>
            </w:r>
            <w:r>
              <w:lastRenderedPageBreak/>
              <w:t>Федерации, входящих в состав Дальневосточного федерального округа (за исключением реализации проекта "1000 дворов")</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78454,6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78454,6</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77500,0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77500,0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954,6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954,6</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2.1.14</w:t>
            </w:r>
          </w:p>
        </w:tc>
        <w:tc>
          <w:tcPr>
            <w:tcW w:w="2551" w:type="dxa"/>
            <w:vMerge w:val="restart"/>
          </w:tcPr>
          <w:p w:rsidR="00DB7C28" w:rsidRDefault="00DB7C28">
            <w:pPr>
              <w:pStyle w:val="ConsPlusNormal"/>
            </w:pPr>
            <w:r>
              <w:t>Реализация мероприятий по приобретению подвижного состава пассажирского транспорта общего пользования, источником финансового обеспечения которых являются специальные казначейские кредиты</w:t>
            </w:r>
          </w:p>
        </w:tc>
        <w:tc>
          <w:tcPr>
            <w:tcW w:w="1928" w:type="dxa"/>
          </w:tcPr>
          <w:p w:rsidR="00DB7C28" w:rsidRDefault="00DB7C28">
            <w:pPr>
              <w:pStyle w:val="ConsPlusNormal"/>
            </w:pPr>
            <w:r>
              <w:t>Всего</w:t>
            </w:r>
          </w:p>
        </w:tc>
        <w:tc>
          <w:tcPr>
            <w:tcW w:w="1474" w:type="dxa"/>
          </w:tcPr>
          <w:p w:rsidR="00DB7C28" w:rsidRDefault="00DB7C28">
            <w:pPr>
              <w:pStyle w:val="ConsPlusNormal"/>
            </w:pPr>
            <w:r>
              <w:t>143914,6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143914,6</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143914,6</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143914,6</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2.1.15</w:t>
            </w:r>
          </w:p>
        </w:tc>
        <w:tc>
          <w:tcPr>
            <w:tcW w:w="2551" w:type="dxa"/>
            <w:vMerge w:val="restart"/>
          </w:tcPr>
          <w:p w:rsidR="00DB7C28" w:rsidRDefault="00DB7C28">
            <w:pPr>
              <w:pStyle w:val="ConsPlusNormal"/>
            </w:pPr>
            <w:r>
              <w:t xml:space="preserve">Реализация инфраструктурных проектов, источником </w:t>
            </w:r>
            <w:r>
              <w:lastRenderedPageBreak/>
              <w:t>финансового обеспечения которых являются бюджетные кредиты</w:t>
            </w:r>
          </w:p>
        </w:tc>
        <w:tc>
          <w:tcPr>
            <w:tcW w:w="1928" w:type="dxa"/>
          </w:tcPr>
          <w:p w:rsidR="00DB7C28" w:rsidRDefault="00DB7C28">
            <w:pPr>
              <w:pStyle w:val="ConsPlusNormal"/>
            </w:pPr>
            <w:r>
              <w:lastRenderedPageBreak/>
              <w:t>Всего</w:t>
            </w:r>
          </w:p>
        </w:tc>
        <w:tc>
          <w:tcPr>
            <w:tcW w:w="1474" w:type="dxa"/>
          </w:tcPr>
          <w:p w:rsidR="00DB7C28" w:rsidRDefault="00DB7C28">
            <w:pPr>
              <w:pStyle w:val="ConsPlusNormal"/>
            </w:pPr>
            <w:r>
              <w:t>192942,0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192942,0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191032,0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191032,0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1910,0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1910,0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1587" w:type="dxa"/>
            <w:vMerge w:val="restart"/>
          </w:tcPr>
          <w:p w:rsidR="00DB7C28" w:rsidRDefault="00DB7C28">
            <w:pPr>
              <w:pStyle w:val="ConsPlusNormal"/>
            </w:pPr>
            <w:r>
              <w:t>Мероприятие 2.1.16</w:t>
            </w:r>
          </w:p>
        </w:tc>
        <w:tc>
          <w:tcPr>
            <w:tcW w:w="2551" w:type="dxa"/>
            <w:vMerge w:val="restart"/>
          </w:tcPr>
          <w:p w:rsidR="00DB7C28" w:rsidRDefault="00DB7C28">
            <w:pPr>
              <w:pStyle w:val="ConsPlusNormal"/>
            </w:pPr>
            <w:r>
              <w:t>Субсидия на оказание финансовой помощи в целях предупреждения банкротства или восстановления платежеспособности муниципальных унитарных предприятий города Благовещенска</w:t>
            </w:r>
          </w:p>
        </w:tc>
        <w:tc>
          <w:tcPr>
            <w:tcW w:w="1928" w:type="dxa"/>
          </w:tcPr>
          <w:p w:rsidR="00DB7C28" w:rsidRDefault="00DB7C28">
            <w:pPr>
              <w:pStyle w:val="ConsPlusNormal"/>
            </w:pPr>
            <w:r>
              <w:t>Всего</w:t>
            </w:r>
          </w:p>
        </w:tc>
        <w:tc>
          <w:tcPr>
            <w:tcW w:w="1474" w:type="dxa"/>
          </w:tcPr>
          <w:p w:rsidR="00DB7C28" w:rsidRDefault="00DB7C28">
            <w:pPr>
              <w:pStyle w:val="ConsPlusNormal"/>
            </w:pPr>
            <w:r>
              <w:t>58899,1</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58899,1</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федеральный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областной бюджет</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городской бюджет</w:t>
            </w:r>
          </w:p>
        </w:tc>
        <w:tc>
          <w:tcPr>
            <w:tcW w:w="1474" w:type="dxa"/>
          </w:tcPr>
          <w:p w:rsidR="00DB7C28" w:rsidRDefault="00DB7C28">
            <w:pPr>
              <w:pStyle w:val="ConsPlusNormal"/>
            </w:pPr>
            <w:r>
              <w:t>58899,1</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58899,1</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928" w:type="dxa"/>
          </w:tcPr>
          <w:p w:rsidR="00DB7C28" w:rsidRDefault="00DB7C28">
            <w:pPr>
              <w:pStyle w:val="ConsPlusNormal"/>
            </w:pPr>
            <w:r>
              <w:t>внебюджетные источники</w:t>
            </w:r>
          </w:p>
        </w:tc>
        <w:tc>
          <w:tcPr>
            <w:tcW w:w="1474" w:type="dxa"/>
          </w:tcPr>
          <w:p w:rsidR="00DB7C28" w:rsidRDefault="00DB7C28">
            <w:pPr>
              <w:pStyle w:val="ConsPlusNormal"/>
            </w:pPr>
            <w:r>
              <w:t>0,0</w:t>
            </w:r>
          </w:p>
        </w:tc>
        <w:tc>
          <w:tcPr>
            <w:tcW w:w="1247"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c>
          <w:tcPr>
            <w:tcW w:w="1247"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361" w:type="dxa"/>
          </w:tcPr>
          <w:p w:rsidR="00DB7C28" w:rsidRDefault="00DB7C28">
            <w:pPr>
              <w:pStyle w:val="ConsPlusNormal"/>
            </w:pPr>
            <w:r>
              <w:t>0,0</w:t>
            </w:r>
          </w:p>
        </w:tc>
        <w:tc>
          <w:tcPr>
            <w:tcW w:w="1247" w:type="dxa"/>
          </w:tcPr>
          <w:p w:rsidR="00DB7C28" w:rsidRDefault="00DB7C28">
            <w:pPr>
              <w:pStyle w:val="ConsPlusNormal"/>
            </w:pPr>
            <w:r>
              <w:t>0,0</w:t>
            </w:r>
          </w:p>
        </w:tc>
        <w:tc>
          <w:tcPr>
            <w:tcW w:w="1264" w:type="dxa"/>
          </w:tcPr>
          <w:p w:rsidR="00DB7C28" w:rsidRDefault="00DB7C28">
            <w:pPr>
              <w:pStyle w:val="ConsPlusNormal"/>
            </w:pPr>
            <w:r>
              <w:t>0,0</w:t>
            </w:r>
          </w:p>
        </w:tc>
      </w:tr>
    </w:tbl>
    <w:p w:rsidR="00DB7C28" w:rsidRDefault="00DB7C28">
      <w:pPr>
        <w:pStyle w:val="ConsPlusNormal"/>
        <w:sectPr w:rsidR="00DB7C28">
          <w:pgSz w:w="16838" w:h="11905" w:orient="landscape"/>
          <w:pgMar w:top="1701" w:right="397" w:bottom="850" w:left="397" w:header="0" w:footer="0" w:gutter="0"/>
          <w:cols w:space="720"/>
          <w:titlePg/>
        </w:sectPr>
      </w:pPr>
    </w:p>
    <w:p w:rsidR="00DB7C28" w:rsidRDefault="00DB7C28">
      <w:pPr>
        <w:pStyle w:val="ConsPlusNormal"/>
        <w:jc w:val="both"/>
      </w:pPr>
    </w:p>
    <w:p w:rsidR="00DB7C28" w:rsidRDefault="00DB7C28">
      <w:pPr>
        <w:pStyle w:val="ConsPlusNormal"/>
        <w:ind w:firstLine="540"/>
        <w:jc w:val="both"/>
      </w:pPr>
      <w:r>
        <w:t>--------------------------------</w:t>
      </w:r>
    </w:p>
    <w:p w:rsidR="00DB7C28" w:rsidRDefault="00DB7C28">
      <w:pPr>
        <w:pStyle w:val="ConsPlusNormal"/>
        <w:spacing w:before="220"/>
        <w:ind w:firstLine="540"/>
        <w:jc w:val="both"/>
      </w:pPr>
      <w:bookmarkStart w:id="9" w:name="P12886"/>
      <w:bookmarkEnd w:id="9"/>
      <w:r>
        <w:t xml:space="preserve">&lt;*&gt; Параметры в отношении мероприятия 2.1.10 применяются в соответствии с </w:t>
      </w:r>
      <w:hyperlink r:id="rId479">
        <w:r>
          <w:rPr>
            <w:color w:val="0000FF"/>
          </w:rPr>
          <w:t>решением</w:t>
        </w:r>
      </w:hyperlink>
      <w:r>
        <w:t xml:space="preserve"> Благовещенской городской Думы от 29 ноября 2018 г. N 50/114 "О городском бюджете на 2019 год и плановый период 2020 и 2021 годов" (в ред. от 24 декабря 2019 г. N 6/50) с целью заключения соглашения с министерством транспорта и дорожного хозяйства Амурской области о предоставлении субсидии из областного бюджета в 2020 году.</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4</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bookmarkStart w:id="10" w:name="P12895"/>
      <w:bookmarkEnd w:id="10"/>
      <w:r>
        <w:t>ПЕРЕЧЕНЬ</w:t>
      </w:r>
    </w:p>
    <w:p w:rsidR="00DB7C28" w:rsidRDefault="00DB7C28">
      <w:pPr>
        <w:pStyle w:val="ConsPlusTitle"/>
        <w:jc w:val="center"/>
      </w:pPr>
      <w:r>
        <w:t>ОБЪЕКТОВ, ПОДЛЕЖАЩИХ ПРОЕКТИРОВАНИЮ, РЕКОНСТРУКЦИИ,</w:t>
      </w:r>
    </w:p>
    <w:p w:rsidR="00DB7C28" w:rsidRDefault="00DB7C28">
      <w:pPr>
        <w:pStyle w:val="ConsPlusTitle"/>
        <w:jc w:val="center"/>
      </w:pPr>
      <w:r>
        <w:t>КАПИТАЛЬНОМУ РЕМОНТУ, РЕМОНТУ УЛИЧНО-ДОРОЖНОЙ СЕТИ,</w:t>
      </w:r>
    </w:p>
    <w:p w:rsidR="00DB7C28" w:rsidRDefault="00DB7C28">
      <w:pPr>
        <w:pStyle w:val="ConsPlusTitle"/>
        <w:jc w:val="center"/>
      </w:pPr>
      <w:r>
        <w:t>УСТРОЙСТВУ, ОБУСТРОЙСТВУ, РЕМОНТУ И МОДЕРНИЗАЦИИ</w:t>
      </w:r>
    </w:p>
    <w:p w:rsidR="00DB7C28" w:rsidRDefault="00DB7C28">
      <w:pPr>
        <w:pStyle w:val="ConsPlusTitle"/>
        <w:jc w:val="center"/>
      </w:pPr>
      <w:r>
        <w:t>ОТДЕЛЬНЫХ ЭЛЕМЕНТОВ АВТОМОБИЛЬНЫХ ДОРОГ</w:t>
      </w:r>
    </w:p>
    <w:p w:rsidR="00DB7C28" w:rsidRDefault="00DB7C28">
      <w:pPr>
        <w:pStyle w:val="ConsPlusTitle"/>
        <w:jc w:val="center"/>
      </w:pPr>
      <w:r>
        <w:t>ГОРОДА БЛАГОВЕЩЕНСКА В РАМКАХ МЕРОПРИЯТИЯ</w:t>
      </w:r>
    </w:p>
    <w:p w:rsidR="00DB7C28" w:rsidRDefault="00DB7C28">
      <w:pPr>
        <w:pStyle w:val="ConsPlusTitle"/>
        <w:jc w:val="center"/>
      </w:pPr>
      <w:r>
        <w:t>"ОСУЩЕСТВЛЕНИЕ МУНИЦИПАЛЬНЫМИ ОБРАЗОВАНИЯМИ</w:t>
      </w:r>
    </w:p>
    <w:p w:rsidR="00DB7C28" w:rsidRDefault="00DB7C28">
      <w:pPr>
        <w:pStyle w:val="ConsPlusTitle"/>
        <w:jc w:val="center"/>
      </w:pPr>
      <w:r>
        <w:t>ДОРОЖНОЙ ДЕЯТЕЛЬНОСТИ В ОТНОШЕНИИ</w:t>
      </w:r>
    </w:p>
    <w:p w:rsidR="00DB7C28" w:rsidRDefault="00DB7C28">
      <w:pPr>
        <w:pStyle w:val="ConsPlusTitle"/>
        <w:jc w:val="center"/>
      </w:pPr>
      <w:r>
        <w:t>АВТОМОБИЛЬНЫХ ДОРОГ МЕСТНОГО</w:t>
      </w:r>
    </w:p>
    <w:p w:rsidR="00DB7C28" w:rsidRDefault="00DB7C28">
      <w:pPr>
        <w:pStyle w:val="ConsPlusTitle"/>
        <w:jc w:val="center"/>
      </w:pPr>
      <w:r>
        <w:t>ЗНАЧЕНИЯ И СООРУЖЕНИЙ НА НИХ"</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постановления администрации города Благовещенска</w:t>
            </w:r>
          </w:p>
          <w:p w:rsidR="00DB7C28" w:rsidRDefault="00DB7C28">
            <w:pPr>
              <w:pStyle w:val="ConsPlusNormal"/>
              <w:jc w:val="center"/>
            </w:pPr>
            <w:r>
              <w:rPr>
                <w:color w:val="392C69"/>
              </w:rPr>
              <w:t xml:space="preserve">от 24.12.2024 </w:t>
            </w:r>
            <w:hyperlink r:id="rId480">
              <w:r>
                <w:rPr>
                  <w:color w:val="0000FF"/>
                </w:rPr>
                <w:t>N 6629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both"/>
      </w:pPr>
    </w:p>
    <w:p w:rsidR="00DB7C28" w:rsidRDefault="00DB7C28">
      <w:pPr>
        <w:pStyle w:val="ConsPlusTitle"/>
        <w:jc w:val="center"/>
        <w:outlineLvl w:val="2"/>
      </w:pPr>
      <w:r>
        <w:t>1. Капитальный ремонт и ремонт улично-дорожной сети</w:t>
      </w:r>
    </w:p>
    <w:p w:rsidR="00DB7C28" w:rsidRDefault="00DB7C28">
      <w:pPr>
        <w:pStyle w:val="ConsPlusTitle"/>
        <w:jc w:val="center"/>
      </w:pPr>
      <w:r>
        <w:t>города Благовещенска</w:t>
      </w:r>
    </w:p>
    <w:p w:rsidR="00DB7C28" w:rsidRDefault="00DB7C28">
      <w:pPr>
        <w:pStyle w:val="ConsPlusNormal"/>
        <w:ind w:firstLine="540"/>
        <w:jc w:val="both"/>
      </w:pPr>
    </w:p>
    <w:p w:rsidR="00DB7C28" w:rsidRDefault="00DB7C28">
      <w:pPr>
        <w:pStyle w:val="ConsPlusTitle"/>
        <w:jc w:val="center"/>
        <w:outlineLvl w:val="3"/>
      </w:pPr>
      <w:r>
        <w:t>2015 год</w:t>
      </w:r>
    </w:p>
    <w:p w:rsidR="00DB7C28" w:rsidRDefault="00DB7C28">
      <w:pPr>
        <w:pStyle w:val="ConsPlusNormal"/>
        <w:ind w:firstLine="540"/>
        <w:jc w:val="both"/>
      </w:pPr>
    </w:p>
    <w:p w:rsidR="00DB7C28" w:rsidRDefault="00DB7C28">
      <w:pPr>
        <w:pStyle w:val="ConsPlusNormal"/>
        <w:ind w:firstLine="540"/>
        <w:jc w:val="both"/>
      </w:pPr>
      <w:r>
        <w:t>1.1) ул. Краснофлотская от ул. Святителя Иннокентия до ул. Пионерской;</w:t>
      </w:r>
    </w:p>
    <w:p w:rsidR="00DB7C28" w:rsidRDefault="00DB7C28">
      <w:pPr>
        <w:pStyle w:val="ConsPlusNormal"/>
        <w:spacing w:before="220"/>
        <w:ind w:firstLine="540"/>
        <w:jc w:val="both"/>
      </w:pPr>
      <w:r>
        <w:t>1.2) восстановление асфальтобетонного покрытия на ул. Пионерской (от ул. Ленина до ул. Краснофлотской);</w:t>
      </w:r>
    </w:p>
    <w:p w:rsidR="00DB7C28" w:rsidRDefault="00DB7C28">
      <w:pPr>
        <w:pStyle w:val="ConsPlusNormal"/>
        <w:spacing w:before="220"/>
        <w:ind w:firstLine="540"/>
        <w:jc w:val="both"/>
      </w:pPr>
      <w:r>
        <w:t>1.3) ул. Политехническая от ул. Ленина до ул. Фрунзе с установкой светофорного объекта;</w:t>
      </w:r>
    </w:p>
    <w:p w:rsidR="00DB7C28" w:rsidRDefault="00DB7C28">
      <w:pPr>
        <w:pStyle w:val="ConsPlusNormal"/>
        <w:spacing w:before="220"/>
        <w:ind w:firstLine="540"/>
        <w:jc w:val="both"/>
      </w:pPr>
      <w:r>
        <w:t>1.4) ул. Политехническая от ул. Фрунзе до ул. Краснофлотской;</w:t>
      </w:r>
    </w:p>
    <w:p w:rsidR="00DB7C28" w:rsidRDefault="00DB7C28">
      <w:pPr>
        <w:pStyle w:val="ConsPlusNormal"/>
        <w:spacing w:before="220"/>
        <w:ind w:firstLine="540"/>
        <w:jc w:val="both"/>
      </w:pPr>
      <w:r>
        <w:t xml:space="preserve">1.5) ул. Новотроицкое шоссе от кольцевой развязки до моста через р. </w:t>
      </w:r>
      <w:proofErr w:type="spellStart"/>
      <w:r>
        <w:t>Чигиринку</w:t>
      </w:r>
      <w:proofErr w:type="spellEnd"/>
      <w:r>
        <w:t>;</w:t>
      </w:r>
    </w:p>
    <w:p w:rsidR="00DB7C28" w:rsidRDefault="00DB7C28">
      <w:pPr>
        <w:pStyle w:val="ConsPlusNormal"/>
        <w:spacing w:before="220"/>
        <w:ind w:firstLine="540"/>
        <w:jc w:val="both"/>
      </w:pPr>
      <w:r>
        <w:t>1.6) ул. Театральная, район с. Садовое;</w:t>
      </w:r>
    </w:p>
    <w:p w:rsidR="00DB7C28" w:rsidRDefault="00DB7C28">
      <w:pPr>
        <w:pStyle w:val="ConsPlusNormal"/>
        <w:spacing w:before="220"/>
        <w:ind w:firstLine="540"/>
        <w:jc w:val="both"/>
      </w:pPr>
      <w:r>
        <w:t>1.7) ул. Театральная, район с. Моховая Падь;</w:t>
      </w:r>
    </w:p>
    <w:p w:rsidR="00DB7C28" w:rsidRDefault="00DB7C28">
      <w:pPr>
        <w:pStyle w:val="ConsPlusNormal"/>
        <w:spacing w:before="220"/>
        <w:ind w:firstLine="540"/>
        <w:jc w:val="both"/>
      </w:pPr>
      <w:r>
        <w:t>1.8) с. Белогорье, ул. Заводская;</w:t>
      </w:r>
    </w:p>
    <w:p w:rsidR="00DB7C28" w:rsidRDefault="00DB7C28">
      <w:pPr>
        <w:pStyle w:val="ConsPlusNormal"/>
        <w:spacing w:before="220"/>
        <w:ind w:firstLine="540"/>
        <w:jc w:val="both"/>
      </w:pPr>
      <w:r>
        <w:t>1.9) восстановление асфальтобетонного покрытия: перекресток ул. Театральной - ул. Школьной;</w:t>
      </w:r>
    </w:p>
    <w:p w:rsidR="00DB7C28" w:rsidRDefault="00DB7C28">
      <w:pPr>
        <w:pStyle w:val="ConsPlusNormal"/>
        <w:spacing w:before="220"/>
        <w:ind w:firstLine="540"/>
        <w:jc w:val="both"/>
      </w:pPr>
      <w:r>
        <w:lastRenderedPageBreak/>
        <w:t xml:space="preserve">1.10) ул. Магистральная от моста через р. </w:t>
      </w:r>
      <w:proofErr w:type="spellStart"/>
      <w:r>
        <w:t>Зея</w:t>
      </w:r>
      <w:proofErr w:type="spellEnd"/>
      <w:r>
        <w:t xml:space="preserve"> до кольцевой развязки по ул. Театральной;</w:t>
      </w:r>
    </w:p>
    <w:p w:rsidR="00DB7C28" w:rsidRDefault="00DB7C28">
      <w:pPr>
        <w:pStyle w:val="ConsPlusNormal"/>
        <w:spacing w:before="220"/>
        <w:ind w:firstLine="540"/>
        <w:jc w:val="both"/>
      </w:pPr>
      <w:r>
        <w:t>1.11) устройство тротуара по ул. Соколовской от ул. Театральной до прогимназии для детей дошкольного и младшего школьного возраста;</w:t>
      </w:r>
    </w:p>
    <w:p w:rsidR="00DB7C28" w:rsidRDefault="00DB7C28">
      <w:pPr>
        <w:pStyle w:val="ConsPlusNormal"/>
        <w:spacing w:before="220"/>
        <w:ind w:firstLine="540"/>
        <w:jc w:val="both"/>
      </w:pPr>
      <w:r>
        <w:t>1.12) ремонт перекрестка ул. Амурской - ул. Кузнечной;</w:t>
      </w:r>
    </w:p>
    <w:p w:rsidR="00DB7C28" w:rsidRDefault="00DB7C28">
      <w:pPr>
        <w:pStyle w:val="ConsPlusNormal"/>
        <w:spacing w:before="220"/>
        <w:ind w:firstLine="540"/>
        <w:jc w:val="both"/>
      </w:pPr>
      <w:r>
        <w:t>1.13) ул. Текстильная от ул. Кузнечной до Шимановского;</w:t>
      </w:r>
    </w:p>
    <w:p w:rsidR="00DB7C28" w:rsidRDefault="00DB7C28">
      <w:pPr>
        <w:pStyle w:val="ConsPlusNormal"/>
        <w:spacing w:before="220"/>
        <w:ind w:firstLine="540"/>
        <w:jc w:val="both"/>
      </w:pPr>
      <w:r>
        <w:t>1.14) ул. Шимановского от ул. Амурской до ул. Горького;</w:t>
      </w:r>
    </w:p>
    <w:p w:rsidR="00DB7C28" w:rsidRDefault="00DB7C28">
      <w:pPr>
        <w:pStyle w:val="ConsPlusNormal"/>
        <w:spacing w:before="220"/>
        <w:ind w:firstLine="540"/>
        <w:jc w:val="both"/>
      </w:pPr>
      <w:r>
        <w:t>1.15) ул. Лазо от пер. Советского до ул. Октябрьской;</w:t>
      </w:r>
    </w:p>
    <w:p w:rsidR="00DB7C28" w:rsidRDefault="00DB7C28">
      <w:pPr>
        <w:pStyle w:val="ConsPlusNormal"/>
        <w:spacing w:before="220"/>
        <w:ind w:firstLine="540"/>
        <w:jc w:val="both"/>
      </w:pPr>
      <w:r>
        <w:t>1.16) обустройство сетей наружного освещения по ул. Театральной от ул. Строителей до ул. Центральной.</w:t>
      </w:r>
    </w:p>
    <w:p w:rsidR="00DB7C28" w:rsidRDefault="00DB7C28">
      <w:pPr>
        <w:pStyle w:val="ConsPlusNormal"/>
        <w:ind w:firstLine="540"/>
        <w:jc w:val="both"/>
      </w:pPr>
    </w:p>
    <w:p w:rsidR="00DB7C28" w:rsidRDefault="00DB7C28">
      <w:pPr>
        <w:pStyle w:val="ConsPlusTitle"/>
        <w:jc w:val="center"/>
        <w:outlineLvl w:val="3"/>
      </w:pPr>
      <w:r>
        <w:t>2016 год</w:t>
      </w:r>
    </w:p>
    <w:p w:rsidR="00DB7C28" w:rsidRDefault="00DB7C28">
      <w:pPr>
        <w:pStyle w:val="ConsPlusNormal"/>
        <w:ind w:firstLine="540"/>
        <w:jc w:val="both"/>
      </w:pPr>
    </w:p>
    <w:p w:rsidR="00DB7C28" w:rsidRDefault="00DB7C28">
      <w:pPr>
        <w:pStyle w:val="ConsPlusNormal"/>
        <w:ind w:firstLine="540"/>
        <w:jc w:val="both"/>
      </w:pPr>
      <w:r>
        <w:t xml:space="preserve">1.17) ул. Артиллерийская от ул. Ленина до ул. </w:t>
      </w:r>
      <w:proofErr w:type="spellStart"/>
      <w:r>
        <w:t>Зейской</w:t>
      </w:r>
      <w:proofErr w:type="spellEnd"/>
      <w:r>
        <w:t>.</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1.18) Новотроицкое шоссе (микрорайон Европейский);</w:t>
      </w:r>
    </w:p>
    <w:p w:rsidR="00DB7C28" w:rsidRDefault="00DB7C28">
      <w:pPr>
        <w:pStyle w:val="ConsPlusNormal"/>
        <w:spacing w:before="220"/>
        <w:ind w:firstLine="540"/>
        <w:jc w:val="both"/>
      </w:pPr>
      <w:r>
        <w:t>1.19) ул. Лазо от ул. Ленина до ул. Амурской;</w:t>
      </w:r>
    </w:p>
    <w:p w:rsidR="00DB7C28" w:rsidRDefault="00DB7C28">
      <w:pPr>
        <w:pStyle w:val="ConsPlusNormal"/>
        <w:spacing w:before="220"/>
        <w:ind w:firstLine="540"/>
        <w:jc w:val="both"/>
      </w:pPr>
      <w:r>
        <w:t>1.20) ул. Текстильная от ул. Шимановского до ул. Кузнечной;</w:t>
      </w:r>
    </w:p>
    <w:p w:rsidR="00DB7C28" w:rsidRDefault="00DB7C28">
      <w:pPr>
        <w:pStyle w:val="ConsPlusNormal"/>
        <w:spacing w:before="220"/>
        <w:ind w:firstLine="540"/>
        <w:jc w:val="both"/>
      </w:pPr>
      <w:r>
        <w:t>1.21) обустройство парковочной стоянки у сквера по ул. Шевченко между ул. Амурской и ул. Горького;</w:t>
      </w:r>
    </w:p>
    <w:p w:rsidR="00DB7C28" w:rsidRDefault="00DB7C28">
      <w:pPr>
        <w:pStyle w:val="ConsPlusNormal"/>
        <w:spacing w:before="220"/>
        <w:ind w:firstLine="540"/>
        <w:jc w:val="both"/>
      </w:pPr>
      <w:r>
        <w:t>1.22) пер. Транспортный от ул. Пограничной до ул. Садовой, п. Астрахановка;</w:t>
      </w:r>
    </w:p>
    <w:p w:rsidR="00DB7C28" w:rsidRDefault="00DB7C28">
      <w:pPr>
        <w:pStyle w:val="ConsPlusNormal"/>
        <w:spacing w:before="220"/>
        <w:ind w:firstLine="540"/>
        <w:jc w:val="both"/>
      </w:pPr>
      <w:r>
        <w:t>1.23) ул. Фрунзе от ул. Театральной до ул. Лазо;</w:t>
      </w:r>
    </w:p>
    <w:p w:rsidR="00DB7C28" w:rsidRDefault="00DB7C28">
      <w:pPr>
        <w:pStyle w:val="ConsPlusNormal"/>
        <w:spacing w:before="220"/>
        <w:ind w:firstLine="540"/>
        <w:jc w:val="both"/>
      </w:pPr>
      <w:r>
        <w:t>1.24) ул. Магистральная от лежачего полицейского до кольцевой развязки;</w:t>
      </w:r>
    </w:p>
    <w:p w:rsidR="00DB7C28" w:rsidRDefault="00DB7C28">
      <w:pPr>
        <w:pStyle w:val="ConsPlusNormal"/>
        <w:spacing w:before="220"/>
        <w:ind w:firstLine="540"/>
        <w:jc w:val="both"/>
      </w:pPr>
      <w:r>
        <w:t xml:space="preserve">1.25) ремонт автомобильного моста через р. </w:t>
      </w:r>
      <w:proofErr w:type="spellStart"/>
      <w:r>
        <w:t>Зея</w:t>
      </w:r>
      <w:proofErr w:type="spellEnd"/>
      <w:r>
        <w:t>, г. Благовещенск;</w:t>
      </w:r>
    </w:p>
    <w:p w:rsidR="00DB7C28" w:rsidRDefault="00DB7C28">
      <w:pPr>
        <w:pStyle w:val="ConsPlusNormal"/>
        <w:spacing w:before="220"/>
        <w:ind w:firstLine="540"/>
        <w:jc w:val="both"/>
      </w:pPr>
      <w:r>
        <w:t>1.26) ул. Школьная от Новотроицкого шоссе до ул. Театральной;</w:t>
      </w:r>
    </w:p>
    <w:p w:rsidR="00DB7C28" w:rsidRDefault="00DB7C28">
      <w:pPr>
        <w:pStyle w:val="ConsPlusNormal"/>
        <w:spacing w:before="220"/>
        <w:ind w:firstLine="540"/>
        <w:jc w:val="both"/>
      </w:pPr>
      <w:r>
        <w:t>1.27) ул. Нагорная (в районе МКД NN 14, 15, 16, 17);</w:t>
      </w:r>
    </w:p>
    <w:p w:rsidR="00DB7C28" w:rsidRDefault="00DB7C28">
      <w:pPr>
        <w:pStyle w:val="ConsPlusNormal"/>
        <w:spacing w:before="220"/>
        <w:ind w:firstLine="540"/>
        <w:jc w:val="both"/>
      </w:pPr>
      <w:r>
        <w:t xml:space="preserve">1.28) </w:t>
      </w:r>
      <w:proofErr w:type="gramStart"/>
      <w:r>
        <w:t>ремонт</w:t>
      </w:r>
      <w:proofErr w:type="gramEnd"/>
      <w:r>
        <w:t xml:space="preserve"> а/б покрытия ул. Горной;</w:t>
      </w:r>
    </w:p>
    <w:p w:rsidR="00DB7C28" w:rsidRDefault="00DB7C28">
      <w:pPr>
        <w:pStyle w:val="ConsPlusNormal"/>
        <w:spacing w:before="220"/>
        <w:ind w:firstLine="540"/>
        <w:jc w:val="both"/>
      </w:pPr>
      <w:r>
        <w:t xml:space="preserve">1.29) ремонт автомобильной дороги по ул. Артиллерийской от ул. Ленина до ул. </w:t>
      </w:r>
      <w:proofErr w:type="spellStart"/>
      <w:r>
        <w:t>Зейской</w:t>
      </w:r>
      <w:proofErr w:type="spellEnd"/>
      <w:r>
        <w:t>;</w:t>
      </w:r>
    </w:p>
    <w:p w:rsidR="00DB7C28" w:rsidRDefault="00DB7C28">
      <w:pPr>
        <w:pStyle w:val="ConsPlusNormal"/>
        <w:spacing w:before="220"/>
        <w:ind w:firstLine="540"/>
        <w:jc w:val="both"/>
      </w:pPr>
      <w:r>
        <w:t xml:space="preserve">1.30) ул. Чайковского от ул. Краснофлотской до ул. </w:t>
      </w:r>
      <w:proofErr w:type="spellStart"/>
      <w:r>
        <w:t>Зейской</w:t>
      </w:r>
      <w:proofErr w:type="spellEnd"/>
      <w:r>
        <w:t xml:space="preserve"> с устройством ливневой канализации;</w:t>
      </w:r>
    </w:p>
    <w:p w:rsidR="00DB7C28" w:rsidRDefault="00DB7C28">
      <w:pPr>
        <w:pStyle w:val="ConsPlusNormal"/>
        <w:spacing w:before="220"/>
        <w:ind w:firstLine="540"/>
        <w:jc w:val="both"/>
      </w:pPr>
      <w:r>
        <w:t>1.31) ул. Пограничная;</w:t>
      </w:r>
    </w:p>
    <w:p w:rsidR="00DB7C28" w:rsidRDefault="00DB7C28">
      <w:pPr>
        <w:pStyle w:val="ConsPlusNormal"/>
        <w:spacing w:before="220"/>
        <w:ind w:firstLine="540"/>
        <w:jc w:val="both"/>
      </w:pPr>
      <w:r>
        <w:t>1.32) ул. Красноармейская от ул. Театральной до ул. Чайковского;</w:t>
      </w:r>
    </w:p>
    <w:p w:rsidR="00DB7C28" w:rsidRDefault="00DB7C28">
      <w:pPr>
        <w:pStyle w:val="ConsPlusNormal"/>
        <w:spacing w:before="220"/>
        <w:ind w:firstLine="540"/>
        <w:jc w:val="both"/>
      </w:pPr>
      <w:r>
        <w:t>1.33) ул. Нагорная от ул. Красноармейской до ООО "ТЭЦ";</w:t>
      </w:r>
    </w:p>
    <w:p w:rsidR="00DB7C28" w:rsidRDefault="00DB7C28">
      <w:pPr>
        <w:pStyle w:val="ConsPlusNormal"/>
        <w:spacing w:before="220"/>
        <w:ind w:firstLine="540"/>
        <w:jc w:val="both"/>
      </w:pPr>
      <w:r>
        <w:t>1.34) ул. Пролетарская от ул. Калинина до ул. Мухина;</w:t>
      </w:r>
    </w:p>
    <w:p w:rsidR="00DB7C28" w:rsidRDefault="00DB7C28">
      <w:pPr>
        <w:pStyle w:val="ConsPlusNormal"/>
        <w:spacing w:before="220"/>
        <w:ind w:firstLine="540"/>
        <w:jc w:val="both"/>
      </w:pPr>
      <w:r>
        <w:lastRenderedPageBreak/>
        <w:t>1.35) ул. Театральная от ул. Октябрьской до ул. Горького;</w:t>
      </w:r>
    </w:p>
    <w:p w:rsidR="00DB7C28" w:rsidRDefault="00DB7C28">
      <w:pPr>
        <w:pStyle w:val="ConsPlusNormal"/>
        <w:spacing w:before="220"/>
        <w:ind w:firstLine="540"/>
        <w:jc w:val="both"/>
      </w:pPr>
      <w:r>
        <w:t>1.36) ул. Северная от ул. Мухина до ул. Загородной;</w:t>
      </w:r>
    </w:p>
    <w:p w:rsidR="00DB7C28" w:rsidRDefault="00DB7C28">
      <w:pPr>
        <w:pStyle w:val="ConsPlusNormal"/>
        <w:spacing w:before="220"/>
        <w:ind w:firstLine="540"/>
        <w:jc w:val="both"/>
      </w:pPr>
      <w:r>
        <w:t xml:space="preserve">1.37) ул. Загородная от ул. Горького до ул. </w:t>
      </w:r>
      <w:proofErr w:type="spellStart"/>
      <w:r>
        <w:t>Зейской</w:t>
      </w:r>
      <w:proofErr w:type="spellEnd"/>
      <w:r>
        <w:t xml:space="preserve"> с устройством ливневой канализации;</w:t>
      </w:r>
    </w:p>
    <w:p w:rsidR="00DB7C28" w:rsidRDefault="00DB7C28">
      <w:pPr>
        <w:pStyle w:val="ConsPlusNormal"/>
        <w:spacing w:before="220"/>
        <w:ind w:firstLine="540"/>
        <w:jc w:val="both"/>
      </w:pPr>
      <w:r>
        <w:t>1.38) ул. Горная, п. Моховая Падь;</w:t>
      </w:r>
    </w:p>
    <w:p w:rsidR="00DB7C28" w:rsidRDefault="00DB7C28">
      <w:pPr>
        <w:pStyle w:val="ConsPlusNormal"/>
        <w:spacing w:before="220"/>
        <w:ind w:firstLine="540"/>
        <w:jc w:val="both"/>
      </w:pPr>
      <w:r>
        <w:t>1.39) ул. Текстильная от ул. 50 лет Октября до ул. Пионерской;</w:t>
      </w:r>
    </w:p>
    <w:p w:rsidR="00DB7C28" w:rsidRDefault="00DB7C28">
      <w:pPr>
        <w:pStyle w:val="ConsPlusNormal"/>
        <w:spacing w:before="220"/>
        <w:ind w:firstLine="540"/>
        <w:jc w:val="both"/>
      </w:pPr>
      <w:r>
        <w:t xml:space="preserve">1.40) проезд от ул. </w:t>
      </w:r>
      <w:proofErr w:type="spellStart"/>
      <w:r>
        <w:t>Б.Хмельницкого</w:t>
      </w:r>
      <w:proofErr w:type="spellEnd"/>
      <w:r>
        <w:t xml:space="preserve"> до пер. </w:t>
      </w:r>
      <w:proofErr w:type="spellStart"/>
      <w:r>
        <w:t>Св.Иннокентия</w:t>
      </w:r>
      <w:proofErr w:type="spellEnd"/>
      <w:r>
        <w:t>;</w:t>
      </w:r>
    </w:p>
    <w:p w:rsidR="00DB7C28" w:rsidRDefault="00DB7C28">
      <w:pPr>
        <w:pStyle w:val="ConsPlusNormal"/>
        <w:spacing w:before="220"/>
        <w:ind w:firstLine="540"/>
        <w:jc w:val="both"/>
      </w:pPr>
      <w:r>
        <w:t>1.41) перекресток ул. Ленина - ул. Калинина;</w:t>
      </w:r>
    </w:p>
    <w:p w:rsidR="00DB7C28" w:rsidRDefault="00DB7C28">
      <w:pPr>
        <w:pStyle w:val="ConsPlusNormal"/>
        <w:spacing w:before="220"/>
        <w:ind w:firstLine="540"/>
        <w:jc w:val="both"/>
      </w:pPr>
      <w:r>
        <w:t xml:space="preserve">1.42) ул. Батарейная от ул. </w:t>
      </w:r>
      <w:proofErr w:type="spellStart"/>
      <w:r>
        <w:t>Зейской</w:t>
      </w:r>
      <w:proofErr w:type="spellEnd"/>
      <w:r>
        <w:t xml:space="preserve"> до ул. Ленина;</w:t>
      </w:r>
    </w:p>
    <w:p w:rsidR="00DB7C28" w:rsidRDefault="00DB7C28">
      <w:pPr>
        <w:pStyle w:val="ConsPlusNormal"/>
        <w:spacing w:before="220"/>
        <w:ind w:firstLine="540"/>
        <w:jc w:val="both"/>
      </w:pPr>
      <w:r>
        <w:t>1.43) устройство водоотведения по ул. Театральной в районе ул. Энтузиастов;</w:t>
      </w:r>
    </w:p>
    <w:p w:rsidR="00DB7C28" w:rsidRDefault="00DB7C28">
      <w:pPr>
        <w:pStyle w:val="ConsPlusNormal"/>
        <w:spacing w:before="220"/>
        <w:ind w:firstLine="540"/>
        <w:jc w:val="both"/>
      </w:pPr>
      <w:r>
        <w:t>1.44) обустройство правоповоротной полосы с ул. Театральной на ул. Конную;</w:t>
      </w:r>
    </w:p>
    <w:p w:rsidR="00DB7C28" w:rsidRDefault="00DB7C28">
      <w:pPr>
        <w:pStyle w:val="ConsPlusNormal"/>
        <w:spacing w:before="220"/>
        <w:ind w:firstLine="540"/>
        <w:jc w:val="both"/>
      </w:pPr>
      <w:r>
        <w:t>1.45) ремонт проезда от ул. Строителей до ул. 50 лет Октября;</w:t>
      </w:r>
    </w:p>
    <w:p w:rsidR="00DB7C28" w:rsidRDefault="00DB7C28">
      <w:pPr>
        <w:pStyle w:val="ConsPlusNormal"/>
        <w:spacing w:before="220"/>
        <w:ind w:firstLine="540"/>
        <w:jc w:val="both"/>
      </w:pPr>
      <w:r>
        <w:t>1.46) устройство велосипедной дорожки в районе Новотроицкого шоссе, ул. Краснофлотской.</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 xml:space="preserve">1.47) ул. Мухина от ул. </w:t>
      </w:r>
      <w:proofErr w:type="spellStart"/>
      <w:r>
        <w:t>Зейской</w:t>
      </w:r>
      <w:proofErr w:type="spellEnd"/>
      <w:r>
        <w:t xml:space="preserve"> до ул. Заводской;</w:t>
      </w:r>
    </w:p>
    <w:p w:rsidR="00DB7C28" w:rsidRDefault="00DB7C28">
      <w:pPr>
        <w:pStyle w:val="ConsPlusNormal"/>
        <w:spacing w:before="220"/>
        <w:ind w:firstLine="540"/>
        <w:jc w:val="both"/>
      </w:pPr>
      <w:r>
        <w:t>1.48) ул. Октябрьская от ул. Загородной до ул. Больничной;</w:t>
      </w:r>
    </w:p>
    <w:p w:rsidR="00DB7C28" w:rsidRDefault="00DB7C28">
      <w:pPr>
        <w:pStyle w:val="ConsPlusNormal"/>
        <w:spacing w:before="220"/>
        <w:ind w:firstLine="540"/>
        <w:jc w:val="both"/>
      </w:pPr>
      <w:r>
        <w:t>1.49) ул. Северная от ул. Мухина до ул. Загородной;</w:t>
      </w:r>
    </w:p>
    <w:p w:rsidR="00DB7C28" w:rsidRDefault="00DB7C28">
      <w:pPr>
        <w:pStyle w:val="ConsPlusNormal"/>
        <w:spacing w:before="220"/>
        <w:ind w:firstLine="540"/>
        <w:jc w:val="both"/>
      </w:pPr>
      <w:r>
        <w:t>1.50) ул. Краснофлотская от таможни до ул. Театральной;</w:t>
      </w:r>
    </w:p>
    <w:p w:rsidR="00DB7C28" w:rsidRDefault="00DB7C28">
      <w:pPr>
        <w:pStyle w:val="ConsPlusNormal"/>
        <w:spacing w:before="220"/>
        <w:ind w:firstLine="540"/>
        <w:jc w:val="both"/>
      </w:pPr>
      <w:r>
        <w:t>1.51) ул. Кузнечная от ул. Краснофлотской до ул. Амурской;</w:t>
      </w:r>
    </w:p>
    <w:p w:rsidR="00DB7C28" w:rsidRDefault="00DB7C28">
      <w:pPr>
        <w:pStyle w:val="ConsPlusNormal"/>
        <w:spacing w:before="220"/>
        <w:ind w:firstLine="540"/>
        <w:jc w:val="both"/>
      </w:pPr>
      <w:r>
        <w:t xml:space="preserve">1.52) ул. Батарейная от ул. Красноармейской до пер. </w:t>
      </w:r>
      <w:proofErr w:type="spellStart"/>
      <w:r>
        <w:t>Серышевского</w:t>
      </w:r>
      <w:proofErr w:type="spellEnd"/>
      <w:r>
        <w:t>;</w:t>
      </w:r>
    </w:p>
    <w:p w:rsidR="00DB7C28" w:rsidRDefault="00DB7C28">
      <w:pPr>
        <w:pStyle w:val="ConsPlusNormal"/>
        <w:spacing w:before="220"/>
        <w:ind w:firstLine="540"/>
        <w:jc w:val="both"/>
      </w:pPr>
      <w:r>
        <w:t xml:space="preserve">1.53) ремонт гостевой парковки в районе </w:t>
      </w:r>
      <w:proofErr w:type="spellStart"/>
      <w:r>
        <w:t>Игнатьевского</w:t>
      </w:r>
      <w:proofErr w:type="spellEnd"/>
      <w:r>
        <w:t xml:space="preserve"> шоссе, 16;</w:t>
      </w:r>
    </w:p>
    <w:p w:rsidR="00DB7C28" w:rsidRDefault="00DB7C28">
      <w:pPr>
        <w:pStyle w:val="ConsPlusNormal"/>
        <w:spacing w:before="220"/>
        <w:ind w:firstLine="540"/>
        <w:jc w:val="both"/>
      </w:pPr>
      <w:r>
        <w:t>1.54) ул. Строителей от ул. Муравьева-Амурского до ул. Театральной;</w:t>
      </w:r>
    </w:p>
    <w:p w:rsidR="00DB7C28" w:rsidRDefault="00DB7C28">
      <w:pPr>
        <w:pStyle w:val="ConsPlusNormal"/>
        <w:spacing w:before="220"/>
        <w:ind w:firstLine="540"/>
        <w:jc w:val="both"/>
      </w:pPr>
      <w:r>
        <w:t xml:space="preserve">1.55) ремонт ливневой канализации по ул. Пушкина от ул. Ленина до ул. </w:t>
      </w:r>
      <w:proofErr w:type="spellStart"/>
      <w:r>
        <w:t>Зейской</w:t>
      </w:r>
      <w:proofErr w:type="spellEnd"/>
      <w:r>
        <w:t>;</w:t>
      </w:r>
    </w:p>
    <w:p w:rsidR="00DB7C28" w:rsidRDefault="00DB7C28">
      <w:pPr>
        <w:pStyle w:val="ConsPlusNormal"/>
        <w:spacing w:before="220"/>
        <w:ind w:firstLine="540"/>
        <w:jc w:val="both"/>
      </w:pPr>
      <w:r>
        <w:t>1.56) ремонт правоповоротной полосы, тротуара, светофорного объекта в районе улицы Конной - ул. 50 лет Октября;</w:t>
      </w:r>
    </w:p>
    <w:p w:rsidR="00DB7C28" w:rsidRDefault="00DB7C28">
      <w:pPr>
        <w:pStyle w:val="ConsPlusNormal"/>
        <w:spacing w:before="220"/>
        <w:ind w:firstLine="540"/>
        <w:jc w:val="both"/>
      </w:pPr>
      <w:r>
        <w:t>1.57) ремонт правоповоротной полосы, тротуара и светофорного объекта по ул. Конной - ул. Кузнечной;</w:t>
      </w:r>
    </w:p>
    <w:p w:rsidR="00DB7C28" w:rsidRDefault="00DB7C28">
      <w:pPr>
        <w:pStyle w:val="ConsPlusNormal"/>
        <w:spacing w:before="220"/>
        <w:ind w:firstLine="540"/>
        <w:jc w:val="both"/>
      </w:pPr>
      <w:r>
        <w:t>1.58) ул. Свободная от ул. Чайковского до ул. Политехнической;</w:t>
      </w:r>
    </w:p>
    <w:p w:rsidR="00DB7C28" w:rsidRDefault="00DB7C28">
      <w:pPr>
        <w:pStyle w:val="ConsPlusNormal"/>
        <w:spacing w:before="220"/>
        <w:ind w:firstLine="540"/>
        <w:jc w:val="both"/>
      </w:pPr>
      <w:r>
        <w:t>1.59) ул. Заводская, с. Белогорье;</w:t>
      </w:r>
    </w:p>
    <w:p w:rsidR="00DB7C28" w:rsidRDefault="00DB7C28">
      <w:pPr>
        <w:pStyle w:val="ConsPlusNormal"/>
        <w:spacing w:before="220"/>
        <w:ind w:firstLine="540"/>
        <w:jc w:val="both"/>
      </w:pPr>
      <w:r>
        <w:t>1.60) ул. Пограничная в сторону птицефабрики;</w:t>
      </w:r>
    </w:p>
    <w:p w:rsidR="00DB7C28" w:rsidRDefault="00DB7C28">
      <w:pPr>
        <w:pStyle w:val="ConsPlusNormal"/>
        <w:spacing w:before="220"/>
        <w:ind w:firstLine="540"/>
        <w:jc w:val="both"/>
      </w:pPr>
      <w:r>
        <w:t xml:space="preserve">1.61) ремонт </w:t>
      </w:r>
      <w:proofErr w:type="spellStart"/>
      <w:r>
        <w:t>леерного</w:t>
      </w:r>
      <w:proofErr w:type="spellEnd"/>
      <w:r>
        <w:t xml:space="preserve"> ограждения, ул. Островского - ул. Октябрьская;</w:t>
      </w:r>
    </w:p>
    <w:p w:rsidR="00DB7C28" w:rsidRDefault="00DB7C28">
      <w:pPr>
        <w:pStyle w:val="ConsPlusNormal"/>
        <w:spacing w:before="220"/>
        <w:ind w:firstLine="540"/>
        <w:jc w:val="both"/>
      </w:pPr>
      <w:r>
        <w:lastRenderedPageBreak/>
        <w:t>1.62) ул. Почтовая от ул. 50 лет Октября до ул. Островского;</w:t>
      </w:r>
    </w:p>
    <w:p w:rsidR="00DB7C28" w:rsidRDefault="00DB7C28">
      <w:pPr>
        <w:pStyle w:val="ConsPlusNormal"/>
        <w:spacing w:before="220"/>
        <w:ind w:firstLine="540"/>
        <w:jc w:val="both"/>
      </w:pPr>
      <w:r>
        <w:t>1.63) ремонт водоотведения в районе ул. Артиллерийской - ул. Амурской;</w:t>
      </w:r>
    </w:p>
    <w:p w:rsidR="00DB7C28" w:rsidRDefault="00DB7C28">
      <w:pPr>
        <w:pStyle w:val="ConsPlusNormal"/>
        <w:spacing w:before="220"/>
        <w:ind w:firstLine="540"/>
        <w:jc w:val="both"/>
      </w:pPr>
      <w:r>
        <w:t xml:space="preserve">1.64) ремонт внутриквартального проезда в районе дома ул. </w:t>
      </w:r>
      <w:proofErr w:type="spellStart"/>
      <w:r>
        <w:t>Кантемирова</w:t>
      </w:r>
      <w:proofErr w:type="spellEnd"/>
      <w:r>
        <w:t>, 13/1;</w:t>
      </w:r>
    </w:p>
    <w:p w:rsidR="00DB7C28" w:rsidRDefault="00DB7C28">
      <w:pPr>
        <w:pStyle w:val="ConsPlusNormal"/>
        <w:spacing w:before="220"/>
        <w:ind w:firstLine="540"/>
        <w:jc w:val="both"/>
      </w:pPr>
      <w:r>
        <w:t>1.65) ремонт проезда ул. Шимановского между домами 61 и 61/1;</w:t>
      </w:r>
    </w:p>
    <w:p w:rsidR="00DB7C28" w:rsidRDefault="00DB7C28">
      <w:pPr>
        <w:pStyle w:val="ConsPlusNormal"/>
        <w:spacing w:before="220"/>
        <w:ind w:firstLine="540"/>
        <w:jc w:val="both"/>
      </w:pPr>
      <w:r>
        <w:t>1.66) капитальный ремонт путепровода через ул. Загородную - ул. Северную (в том числе проектные работы);</w:t>
      </w:r>
    </w:p>
    <w:p w:rsidR="00DB7C28" w:rsidRDefault="00DB7C28">
      <w:pPr>
        <w:pStyle w:val="ConsPlusNormal"/>
        <w:spacing w:before="220"/>
        <w:ind w:firstLine="540"/>
        <w:jc w:val="both"/>
      </w:pPr>
      <w:r>
        <w:t xml:space="preserve">1.67) </w:t>
      </w:r>
      <w:proofErr w:type="spellStart"/>
      <w:r>
        <w:t>предпроектное</w:t>
      </w:r>
      <w:proofErr w:type="spellEnd"/>
      <w:r>
        <w:t xml:space="preserve"> обследование автомобильного моста через р. </w:t>
      </w:r>
      <w:proofErr w:type="spellStart"/>
      <w:r>
        <w:t>Зея</w:t>
      </w:r>
      <w:proofErr w:type="spellEnd"/>
      <w:r>
        <w:t>, г. Благовещенск;</w:t>
      </w:r>
    </w:p>
    <w:p w:rsidR="00DB7C28" w:rsidRDefault="00DB7C28">
      <w:pPr>
        <w:pStyle w:val="ConsPlusNormal"/>
        <w:spacing w:before="220"/>
        <w:ind w:firstLine="540"/>
        <w:jc w:val="both"/>
      </w:pPr>
      <w:r>
        <w:t>1.68) ремонт внутриквартального проезда между домами N 205 и N 207 по ул. Чайковского с устройством ливневой канализации.</w:t>
      </w:r>
    </w:p>
    <w:p w:rsidR="00DB7C28" w:rsidRDefault="00DB7C28">
      <w:pPr>
        <w:pStyle w:val="ConsPlusNormal"/>
        <w:ind w:firstLine="540"/>
        <w:jc w:val="both"/>
      </w:pPr>
    </w:p>
    <w:p w:rsidR="00DB7C28" w:rsidRDefault="00DB7C28">
      <w:pPr>
        <w:pStyle w:val="ConsPlusTitle"/>
        <w:jc w:val="center"/>
        <w:outlineLvl w:val="3"/>
      </w:pPr>
      <w:r>
        <w:t>2019 год</w:t>
      </w:r>
    </w:p>
    <w:p w:rsidR="00DB7C28" w:rsidRDefault="00DB7C28">
      <w:pPr>
        <w:pStyle w:val="ConsPlusNormal"/>
        <w:ind w:firstLine="540"/>
        <w:jc w:val="both"/>
      </w:pPr>
    </w:p>
    <w:p w:rsidR="00DB7C28" w:rsidRDefault="00DB7C28">
      <w:pPr>
        <w:pStyle w:val="ConsPlusNormal"/>
        <w:ind w:firstLine="540"/>
        <w:jc w:val="both"/>
      </w:pPr>
      <w:r>
        <w:t xml:space="preserve">1.69) ремонт ливневой канализации по ул. Воронкова от ул. </w:t>
      </w:r>
      <w:proofErr w:type="spellStart"/>
      <w:r>
        <w:t>Кантемирова</w:t>
      </w:r>
      <w:proofErr w:type="spellEnd"/>
      <w:r>
        <w:t xml:space="preserve"> до ул. Студенческой;</w:t>
      </w:r>
    </w:p>
    <w:p w:rsidR="00DB7C28" w:rsidRDefault="00DB7C28">
      <w:pPr>
        <w:pStyle w:val="ConsPlusNormal"/>
        <w:spacing w:before="220"/>
        <w:ind w:firstLine="540"/>
        <w:jc w:val="both"/>
      </w:pPr>
      <w:r>
        <w:t>1.70) ремонт проезда и водоотведения от придомовой территории многоквартирного дома по ул. Пионерской, 155 до ливневого коллектора по ул. 50 лет Октября;</w:t>
      </w:r>
    </w:p>
    <w:p w:rsidR="00DB7C28" w:rsidRDefault="00DB7C28">
      <w:pPr>
        <w:pStyle w:val="ConsPlusNormal"/>
        <w:spacing w:before="220"/>
        <w:ind w:firstLine="540"/>
        <w:jc w:val="both"/>
      </w:pPr>
      <w:r>
        <w:t xml:space="preserve">1.71) </w:t>
      </w:r>
      <w:proofErr w:type="spellStart"/>
      <w:r>
        <w:t>предпроектное</w:t>
      </w:r>
      <w:proofErr w:type="spellEnd"/>
      <w:r>
        <w:t xml:space="preserve"> обследование автомобильного моста по ул. Шевченко - ул. Северной, г. Благовещенск, Амурская область;</w:t>
      </w:r>
    </w:p>
    <w:p w:rsidR="00DB7C28" w:rsidRDefault="00DB7C28">
      <w:pPr>
        <w:pStyle w:val="ConsPlusNormal"/>
        <w:spacing w:before="220"/>
        <w:ind w:firstLine="540"/>
        <w:jc w:val="both"/>
      </w:pPr>
      <w:r>
        <w:t xml:space="preserve">1.72) капитальный ремонт автомобильного моста через р. </w:t>
      </w:r>
      <w:proofErr w:type="spellStart"/>
      <w:r>
        <w:t>Зея</w:t>
      </w:r>
      <w:proofErr w:type="spellEnd"/>
      <w:r>
        <w:t>, г. Благовещенск, Амурская область;</w:t>
      </w:r>
    </w:p>
    <w:p w:rsidR="00DB7C28" w:rsidRDefault="00DB7C28">
      <w:pPr>
        <w:pStyle w:val="ConsPlusNormal"/>
        <w:spacing w:before="220"/>
        <w:ind w:firstLine="540"/>
        <w:jc w:val="both"/>
      </w:pPr>
      <w:r>
        <w:t>1.73) ремонт проезда к ГАУ АО "Благовещенский специальный дом для одиноких престарелых "Ветеран" (ул. Театральная, 96) с обустройством тротуара;</w:t>
      </w:r>
    </w:p>
    <w:p w:rsidR="00DB7C28" w:rsidRDefault="00DB7C28">
      <w:pPr>
        <w:pStyle w:val="ConsPlusNormal"/>
        <w:spacing w:before="220"/>
        <w:ind w:firstLine="540"/>
        <w:jc w:val="both"/>
      </w:pPr>
      <w:r>
        <w:t>1.74) ремонт проезжей части по ул. Перспективной от ул. Островского до МЖД, ул. Островского, 253/2;</w:t>
      </w:r>
    </w:p>
    <w:p w:rsidR="00DB7C28" w:rsidRDefault="00DB7C28">
      <w:pPr>
        <w:pStyle w:val="ConsPlusNormal"/>
        <w:spacing w:before="220"/>
        <w:ind w:firstLine="540"/>
        <w:jc w:val="both"/>
      </w:pPr>
      <w:r>
        <w:t>1.75) ремонт проезжей части на пересечении ул. Шимановского и ул. Перспективной, устройство тротуара по ул. Шимановского в районе МБОУ "Школа N 10 г. Благовещенска";</w:t>
      </w:r>
    </w:p>
    <w:p w:rsidR="00DB7C28" w:rsidRDefault="00DB7C28">
      <w:pPr>
        <w:pStyle w:val="ConsPlusNormal"/>
        <w:spacing w:before="220"/>
        <w:ind w:firstLine="540"/>
        <w:jc w:val="both"/>
      </w:pPr>
      <w:r>
        <w:t>1.76) ремонт ул. Ленина от ул. Первомайской до железнодорожных путей;</w:t>
      </w:r>
    </w:p>
    <w:p w:rsidR="00DB7C28" w:rsidRDefault="00DB7C28">
      <w:pPr>
        <w:pStyle w:val="ConsPlusNormal"/>
        <w:spacing w:before="220"/>
        <w:ind w:firstLine="540"/>
        <w:jc w:val="both"/>
      </w:pPr>
      <w:r>
        <w:t>1.77) ремонт внутриквартального проезда по ул. Ленина - ул. Набережной;</w:t>
      </w:r>
    </w:p>
    <w:p w:rsidR="00DB7C28" w:rsidRDefault="00DB7C28">
      <w:pPr>
        <w:pStyle w:val="ConsPlusNormal"/>
        <w:spacing w:before="220"/>
        <w:ind w:firstLine="540"/>
        <w:jc w:val="both"/>
      </w:pPr>
      <w:r>
        <w:t>1.78) ремонт внутриквартального проезда по ул. Амурской, 137;</w:t>
      </w:r>
    </w:p>
    <w:p w:rsidR="00DB7C28" w:rsidRDefault="00DB7C28">
      <w:pPr>
        <w:pStyle w:val="ConsPlusNormal"/>
        <w:spacing w:before="220"/>
        <w:ind w:firstLine="540"/>
        <w:jc w:val="both"/>
      </w:pPr>
      <w:r>
        <w:t>1.79) ремонт внутриквартального проезда от ул. Дьяченко до ул. Калинина, 130;</w:t>
      </w:r>
    </w:p>
    <w:p w:rsidR="00DB7C28" w:rsidRDefault="00DB7C28">
      <w:pPr>
        <w:pStyle w:val="ConsPlusNormal"/>
        <w:spacing w:before="220"/>
        <w:ind w:firstLine="540"/>
        <w:jc w:val="both"/>
      </w:pPr>
      <w:r>
        <w:t xml:space="preserve">1.80) устройство межквартального проезда от ул. </w:t>
      </w:r>
      <w:proofErr w:type="spellStart"/>
      <w:r>
        <w:t>Зейской</w:t>
      </w:r>
      <w:proofErr w:type="spellEnd"/>
      <w:r>
        <w:t xml:space="preserve"> до ул. Островского, 20А;</w:t>
      </w:r>
    </w:p>
    <w:p w:rsidR="00DB7C28" w:rsidRDefault="00DB7C28">
      <w:pPr>
        <w:pStyle w:val="ConsPlusNormal"/>
        <w:spacing w:before="220"/>
        <w:ind w:firstLine="540"/>
        <w:jc w:val="both"/>
      </w:pPr>
      <w:r>
        <w:t>1.81) ремонт внутриквартального проезда по ул. Ленина, 148/3;</w:t>
      </w:r>
    </w:p>
    <w:p w:rsidR="00DB7C28" w:rsidRDefault="00DB7C28">
      <w:pPr>
        <w:pStyle w:val="ConsPlusNormal"/>
        <w:spacing w:before="220"/>
        <w:ind w:firstLine="540"/>
        <w:jc w:val="both"/>
      </w:pPr>
      <w:r>
        <w:t>1.82) ремонт дорожного покрытия по ул. Шимановского от ул. Тенистой до ул. Станционной;</w:t>
      </w:r>
    </w:p>
    <w:p w:rsidR="00DB7C28" w:rsidRDefault="00DB7C28">
      <w:pPr>
        <w:pStyle w:val="ConsPlusNormal"/>
        <w:spacing w:before="220"/>
        <w:ind w:firstLine="540"/>
        <w:jc w:val="both"/>
      </w:pPr>
      <w:r>
        <w:t xml:space="preserve">1.83) ремонт ливневой канализации в районе ул. </w:t>
      </w:r>
      <w:proofErr w:type="spellStart"/>
      <w:r>
        <w:t>Зейской</w:t>
      </w:r>
      <w:proofErr w:type="spellEnd"/>
      <w:r>
        <w:t>, 154;</w:t>
      </w:r>
    </w:p>
    <w:p w:rsidR="00DB7C28" w:rsidRDefault="00DB7C28">
      <w:pPr>
        <w:pStyle w:val="ConsPlusNormal"/>
        <w:spacing w:before="220"/>
        <w:ind w:firstLine="540"/>
        <w:jc w:val="both"/>
      </w:pPr>
      <w:r>
        <w:t>1.84) ремонт основания и водоотведения ул. Островского от ул. Тенистой до ул. Тополиной;</w:t>
      </w:r>
    </w:p>
    <w:p w:rsidR="00DB7C28" w:rsidRDefault="00DB7C28">
      <w:pPr>
        <w:pStyle w:val="ConsPlusNormal"/>
        <w:spacing w:before="220"/>
        <w:ind w:firstLine="540"/>
        <w:jc w:val="both"/>
      </w:pPr>
      <w:r>
        <w:t>1.85) ремонт покрытия ул. Островского от ул. Тенистой до ул. Тополиной;</w:t>
      </w:r>
    </w:p>
    <w:p w:rsidR="00DB7C28" w:rsidRDefault="00DB7C28">
      <w:pPr>
        <w:pStyle w:val="ConsPlusNormal"/>
        <w:spacing w:before="220"/>
        <w:ind w:firstLine="540"/>
        <w:jc w:val="both"/>
      </w:pPr>
      <w:r>
        <w:lastRenderedPageBreak/>
        <w:t>1.86) восстановление бортовых камней и нанесение дорожной разметки по ул. Ленина от ул. Первомайской до железнодорожных путей;</w:t>
      </w:r>
    </w:p>
    <w:p w:rsidR="00DB7C28" w:rsidRDefault="00DB7C28">
      <w:pPr>
        <w:pStyle w:val="ConsPlusNormal"/>
        <w:spacing w:before="220"/>
        <w:ind w:firstLine="540"/>
        <w:jc w:val="both"/>
      </w:pPr>
      <w:r>
        <w:t>1.87) восстановление системы водоотведения по ул. Шимановского от улицы Тенистой до ул. Станционной;</w:t>
      </w:r>
    </w:p>
    <w:p w:rsidR="00DB7C28" w:rsidRDefault="00DB7C28">
      <w:pPr>
        <w:pStyle w:val="ConsPlusNormal"/>
        <w:spacing w:before="220"/>
        <w:ind w:firstLine="540"/>
        <w:jc w:val="both"/>
      </w:pPr>
      <w:r>
        <w:t>1.88) обследование путепровода через ул. Загородную - ул. Северную, г. Благовещенск, Амурская область.</w:t>
      </w:r>
    </w:p>
    <w:p w:rsidR="00DB7C28" w:rsidRDefault="00DB7C28">
      <w:pPr>
        <w:pStyle w:val="ConsPlusNormal"/>
        <w:ind w:firstLine="540"/>
        <w:jc w:val="both"/>
      </w:pPr>
    </w:p>
    <w:p w:rsidR="00DB7C28" w:rsidRDefault="00DB7C28">
      <w:pPr>
        <w:pStyle w:val="ConsPlusTitle"/>
        <w:jc w:val="center"/>
        <w:outlineLvl w:val="3"/>
      </w:pPr>
      <w:r>
        <w:t>2020 год</w:t>
      </w:r>
    </w:p>
    <w:p w:rsidR="00DB7C28" w:rsidRDefault="00DB7C28">
      <w:pPr>
        <w:pStyle w:val="ConsPlusNormal"/>
        <w:ind w:firstLine="540"/>
        <w:jc w:val="both"/>
      </w:pPr>
    </w:p>
    <w:p w:rsidR="00DB7C28" w:rsidRDefault="00DB7C28">
      <w:pPr>
        <w:pStyle w:val="ConsPlusNormal"/>
        <w:ind w:firstLine="540"/>
        <w:jc w:val="both"/>
      </w:pPr>
      <w:r>
        <w:t xml:space="preserve">1.89) регулировка высотного положения крышек колодцев на тротуаре по ул. Ломоносова от ул. </w:t>
      </w:r>
      <w:proofErr w:type="spellStart"/>
      <w:r>
        <w:t>Б.Хмельницкого</w:t>
      </w:r>
      <w:proofErr w:type="spellEnd"/>
      <w:r>
        <w:t xml:space="preserve"> до ул. Шевченко;</w:t>
      </w:r>
    </w:p>
    <w:p w:rsidR="00DB7C28" w:rsidRDefault="00DB7C28">
      <w:pPr>
        <w:pStyle w:val="ConsPlusNormal"/>
        <w:spacing w:before="220"/>
        <w:ind w:firstLine="540"/>
        <w:jc w:val="both"/>
      </w:pPr>
      <w:r>
        <w:t>1.90) устройство искусственной неровности, островка безопасности по ул. Краснофлотской между ул. Пионерской и ул. Шевченко;</w:t>
      </w:r>
    </w:p>
    <w:p w:rsidR="00DB7C28" w:rsidRDefault="00DB7C28">
      <w:pPr>
        <w:pStyle w:val="ConsPlusNormal"/>
        <w:spacing w:before="220"/>
        <w:ind w:firstLine="540"/>
        <w:jc w:val="both"/>
      </w:pPr>
      <w:r>
        <w:t>1.91) ремонт ливневой канализации и восстановление газона по ул. Калинина от ул. Краснофлотской до ул. Тенистой;</w:t>
      </w:r>
    </w:p>
    <w:p w:rsidR="00DB7C28" w:rsidRDefault="00DB7C28">
      <w:pPr>
        <w:pStyle w:val="ConsPlusNormal"/>
        <w:spacing w:before="220"/>
        <w:ind w:firstLine="540"/>
        <w:jc w:val="both"/>
      </w:pPr>
      <w:r>
        <w:t>1.92) ремонт ул. Нагорной от ул. Нагорной, 10 до ул. Мичурина, 19;</w:t>
      </w:r>
    </w:p>
    <w:p w:rsidR="00DB7C28" w:rsidRDefault="00DB7C28">
      <w:pPr>
        <w:pStyle w:val="ConsPlusNormal"/>
        <w:spacing w:before="220"/>
        <w:ind w:firstLine="540"/>
        <w:jc w:val="both"/>
      </w:pPr>
      <w:r>
        <w:t xml:space="preserve">1.93) устройство слоя износа типа </w:t>
      </w:r>
      <w:proofErr w:type="spellStart"/>
      <w:r>
        <w:t>Сларри</w:t>
      </w:r>
      <w:proofErr w:type="spellEnd"/>
      <w:r>
        <w:t xml:space="preserve"> Сил ул. Загородной от путепровода по ул. Загородной до ул. Красноармейской;</w:t>
      </w:r>
    </w:p>
    <w:p w:rsidR="00DB7C28" w:rsidRDefault="00DB7C28">
      <w:pPr>
        <w:pStyle w:val="ConsPlusNormal"/>
        <w:spacing w:before="220"/>
        <w:ind w:firstLine="540"/>
        <w:jc w:val="both"/>
      </w:pPr>
      <w:r>
        <w:t>1.94) ремонт дорожного покрытия и ливневой канализации по ул. Октябрьской от ул. Политехнической до ул. Театральной;</w:t>
      </w:r>
    </w:p>
    <w:p w:rsidR="00DB7C28" w:rsidRDefault="00DB7C28">
      <w:pPr>
        <w:pStyle w:val="ConsPlusNormal"/>
        <w:spacing w:before="220"/>
        <w:ind w:firstLine="540"/>
        <w:jc w:val="both"/>
      </w:pPr>
      <w:r>
        <w:t>1.95) ремонт ливневой канализации по ул. Студенческой от ул. Воронкова до ул. Институтской;</w:t>
      </w:r>
    </w:p>
    <w:p w:rsidR="00DB7C28" w:rsidRDefault="00DB7C28">
      <w:pPr>
        <w:pStyle w:val="ConsPlusNormal"/>
        <w:spacing w:before="220"/>
        <w:ind w:firstLine="540"/>
        <w:jc w:val="both"/>
      </w:pPr>
      <w:r>
        <w:t>1.96) нанесение дорожной разметки холодным пластиком со светоотражающими элементами по УДС г. Благовещенска;</w:t>
      </w:r>
    </w:p>
    <w:p w:rsidR="00DB7C28" w:rsidRDefault="00DB7C28">
      <w:pPr>
        <w:pStyle w:val="ConsPlusNormal"/>
        <w:spacing w:before="220"/>
        <w:ind w:firstLine="540"/>
        <w:jc w:val="both"/>
      </w:pPr>
      <w:r>
        <w:t>1.97) ремонт ул. Заводской от ул. Заводской, 9 до МАО Школа N 24 с. Белогорье;</w:t>
      </w:r>
    </w:p>
    <w:p w:rsidR="00DB7C28" w:rsidRDefault="00DB7C28">
      <w:pPr>
        <w:pStyle w:val="ConsPlusNormal"/>
        <w:spacing w:before="220"/>
        <w:ind w:firstLine="540"/>
        <w:jc w:val="both"/>
      </w:pPr>
      <w:r>
        <w:t xml:space="preserve">1.98) устройство пешеходного ограждения ул. Чайковского от ул. </w:t>
      </w:r>
      <w:proofErr w:type="spellStart"/>
      <w:r>
        <w:t>Зейской</w:t>
      </w:r>
      <w:proofErr w:type="spellEnd"/>
      <w:r>
        <w:t xml:space="preserve"> до ул. Горького; ул. Текстильной, 116, ул. Текстильной, 120;</w:t>
      </w:r>
    </w:p>
    <w:p w:rsidR="00DB7C28" w:rsidRDefault="00DB7C28">
      <w:pPr>
        <w:pStyle w:val="ConsPlusNormal"/>
        <w:spacing w:before="220"/>
        <w:ind w:firstLine="540"/>
        <w:jc w:val="both"/>
      </w:pPr>
      <w:r>
        <w:t xml:space="preserve">1.99) устройство примыкания по </w:t>
      </w:r>
      <w:proofErr w:type="spellStart"/>
      <w:r>
        <w:t>Игнатьевскому</w:t>
      </w:r>
      <w:proofErr w:type="spellEnd"/>
      <w:r>
        <w:t xml:space="preserve"> шоссе к дому N 14/8;</w:t>
      </w:r>
    </w:p>
    <w:p w:rsidR="00DB7C28" w:rsidRDefault="00DB7C28">
      <w:pPr>
        <w:pStyle w:val="ConsPlusNormal"/>
        <w:spacing w:before="220"/>
        <w:ind w:firstLine="540"/>
        <w:jc w:val="both"/>
      </w:pPr>
      <w:r>
        <w:t>1.100) устройство островков безопасности на разделительной полосе ул. Горького от ул. Кузнечной до ул. Калинина;</w:t>
      </w:r>
    </w:p>
    <w:p w:rsidR="00DB7C28" w:rsidRDefault="00DB7C28">
      <w:pPr>
        <w:pStyle w:val="ConsPlusNormal"/>
        <w:spacing w:before="220"/>
        <w:ind w:firstLine="540"/>
        <w:jc w:val="both"/>
      </w:pPr>
      <w:r>
        <w:t xml:space="preserve">1.101) ремонт внутриквартального проезда ул. Студенческой, 21 - ул. </w:t>
      </w:r>
      <w:proofErr w:type="spellStart"/>
      <w:r>
        <w:t>Игнатьевское</w:t>
      </w:r>
      <w:proofErr w:type="spellEnd"/>
      <w:r>
        <w:t xml:space="preserve"> шоссе, 12/3;</w:t>
      </w:r>
    </w:p>
    <w:p w:rsidR="00DB7C28" w:rsidRDefault="00DB7C28">
      <w:pPr>
        <w:pStyle w:val="ConsPlusNormal"/>
        <w:spacing w:before="220"/>
        <w:ind w:firstLine="540"/>
        <w:jc w:val="both"/>
      </w:pPr>
      <w:r>
        <w:t>1.102) ремонт трубопроводов ливневой канализации по ул. Калинина от ул. Октябрьской до ул. Ломоносова;</w:t>
      </w:r>
    </w:p>
    <w:p w:rsidR="00DB7C28" w:rsidRDefault="00DB7C28">
      <w:pPr>
        <w:pStyle w:val="ConsPlusNormal"/>
        <w:spacing w:before="220"/>
        <w:ind w:firstLine="540"/>
        <w:jc w:val="both"/>
      </w:pPr>
      <w:r>
        <w:t>1.103) ремонт проезда к ГАУ АО Благовещенский детский дом;</w:t>
      </w:r>
    </w:p>
    <w:p w:rsidR="00DB7C28" w:rsidRDefault="00DB7C28">
      <w:pPr>
        <w:pStyle w:val="ConsPlusNormal"/>
        <w:spacing w:before="220"/>
        <w:ind w:firstLine="540"/>
        <w:jc w:val="both"/>
      </w:pPr>
      <w:r>
        <w:t>1.104) ремонт ул. Шимановского от ул. Красноармейской до ул. Октябрьской;</w:t>
      </w:r>
    </w:p>
    <w:p w:rsidR="00DB7C28" w:rsidRDefault="00DB7C28">
      <w:pPr>
        <w:pStyle w:val="ConsPlusNormal"/>
        <w:spacing w:before="220"/>
        <w:ind w:firstLine="540"/>
        <w:jc w:val="both"/>
      </w:pPr>
      <w:r>
        <w:t>1.105) ремонт внутриквартального проезда ул. Кузнечной, 19 - ул. Театральной, 30;</w:t>
      </w:r>
    </w:p>
    <w:p w:rsidR="00DB7C28" w:rsidRDefault="00DB7C28">
      <w:pPr>
        <w:pStyle w:val="ConsPlusNormal"/>
        <w:spacing w:before="220"/>
        <w:ind w:firstLine="540"/>
        <w:jc w:val="both"/>
      </w:pPr>
      <w:r>
        <w:t>1.106) ремонт трубопроводов ливневой канализации по ул. Калинина - ул. Рабочей в сторону ул. Мухина;</w:t>
      </w:r>
    </w:p>
    <w:p w:rsidR="00DB7C28" w:rsidRDefault="00DB7C28">
      <w:pPr>
        <w:pStyle w:val="ConsPlusNormal"/>
        <w:spacing w:before="220"/>
        <w:ind w:firstLine="540"/>
        <w:jc w:val="both"/>
      </w:pPr>
      <w:r>
        <w:lastRenderedPageBreak/>
        <w:t>1.107) ремонт ул. Перспективной от ул. Трудовой до ул. Шимановского;</w:t>
      </w:r>
    </w:p>
    <w:p w:rsidR="00DB7C28" w:rsidRDefault="00DB7C28">
      <w:pPr>
        <w:pStyle w:val="ConsPlusNormal"/>
        <w:spacing w:before="220"/>
        <w:ind w:firstLine="540"/>
        <w:jc w:val="both"/>
      </w:pPr>
      <w:r>
        <w:t>1.108) выполнение работ по устройству асфальтобетонного покрытия по ул. Ленина от ул. Нагорной в сторону ООТ "Конечная (</w:t>
      </w:r>
      <w:proofErr w:type="spellStart"/>
      <w:r>
        <w:t>Верхнеблаговещенское</w:t>
      </w:r>
      <w:proofErr w:type="spellEnd"/>
      <w:r>
        <w:t>)";</w:t>
      </w:r>
    </w:p>
    <w:p w:rsidR="00DB7C28" w:rsidRDefault="00DB7C28">
      <w:pPr>
        <w:pStyle w:val="ConsPlusNormal"/>
        <w:spacing w:before="220"/>
        <w:ind w:firstLine="540"/>
        <w:jc w:val="both"/>
      </w:pPr>
      <w:r>
        <w:t xml:space="preserve">1.109) ремонт дорожного покрытия ул. Ленина от ул. Шимановского до ул. Шевченко, ремонт стоянки на ул. 50 лет Октября от ул. Ленина в сторону ул. </w:t>
      </w:r>
      <w:proofErr w:type="spellStart"/>
      <w:r>
        <w:t>Зейской</w:t>
      </w:r>
      <w:proofErr w:type="spellEnd"/>
      <w:r>
        <w:t>;</w:t>
      </w:r>
    </w:p>
    <w:p w:rsidR="00DB7C28" w:rsidRDefault="00DB7C28">
      <w:pPr>
        <w:pStyle w:val="ConsPlusNormal"/>
        <w:spacing w:before="220"/>
        <w:ind w:firstLine="540"/>
        <w:jc w:val="both"/>
      </w:pPr>
      <w:r>
        <w:t xml:space="preserve">1.110) ремонт асфальтобетонного покрытия, восстановление мест </w:t>
      </w:r>
      <w:proofErr w:type="spellStart"/>
      <w:r>
        <w:t>пучинообразования</w:t>
      </w:r>
      <w:proofErr w:type="spellEnd"/>
      <w:r>
        <w:t xml:space="preserve"> с установкой бортовых камней по ул. Чайковского от моста через р. </w:t>
      </w:r>
      <w:proofErr w:type="spellStart"/>
      <w:r>
        <w:t>Чигиринка</w:t>
      </w:r>
      <w:proofErr w:type="spellEnd"/>
      <w:r>
        <w:t xml:space="preserve"> до ж.-д. переезда;</w:t>
      </w:r>
    </w:p>
    <w:p w:rsidR="00DB7C28" w:rsidRDefault="00DB7C28">
      <w:pPr>
        <w:pStyle w:val="ConsPlusNormal"/>
        <w:spacing w:before="220"/>
        <w:ind w:firstLine="540"/>
        <w:jc w:val="both"/>
      </w:pPr>
      <w:r>
        <w:t>1.111) ремонт проезда и автомобильной парковки в районе МАОУ "Прогимназия", ул. Институтская, 17/3;</w:t>
      </w:r>
    </w:p>
    <w:p w:rsidR="00DB7C28" w:rsidRDefault="00DB7C28">
      <w:pPr>
        <w:pStyle w:val="ConsPlusNormal"/>
        <w:spacing w:before="220"/>
        <w:ind w:firstLine="540"/>
        <w:jc w:val="both"/>
      </w:pPr>
      <w:r>
        <w:t>1.112) установка барьерного ограждения по ул. Нагорной;</w:t>
      </w:r>
    </w:p>
    <w:p w:rsidR="00DB7C28" w:rsidRDefault="00DB7C28">
      <w:pPr>
        <w:pStyle w:val="ConsPlusNormal"/>
        <w:spacing w:before="220"/>
        <w:ind w:firstLine="540"/>
        <w:jc w:val="both"/>
      </w:pPr>
      <w:r>
        <w:t>1.113) ремонт внутриквартального проезда от ул. Дьяченко между домами ул. Дьяченко, 7 и ул. Дьяченко, 9;</w:t>
      </w:r>
    </w:p>
    <w:p w:rsidR="00DB7C28" w:rsidRDefault="00DB7C28">
      <w:pPr>
        <w:pStyle w:val="ConsPlusNormal"/>
        <w:spacing w:before="220"/>
        <w:ind w:firstLine="540"/>
        <w:jc w:val="both"/>
      </w:pPr>
      <w:r>
        <w:t>1.114) ремонт внутриквартального проезда вдоль сквера, расположенного в квартале 43, от ул. 50 лет Октября до ул. Островского;</w:t>
      </w:r>
    </w:p>
    <w:p w:rsidR="00DB7C28" w:rsidRDefault="00DB7C28">
      <w:pPr>
        <w:pStyle w:val="ConsPlusNormal"/>
        <w:spacing w:before="220"/>
        <w:ind w:firstLine="540"/>
        <w:jc w:val="both"/>
      </w:pPr>
      <w:r>
        <w:t xml:space="preserve">1.115) ремонт асфальтобетонного покрытия, восстановление мест </w:t>
      </w:r>
      <w:proofErr w:type="spellStart"/>
      <w:r>
        <w:t>пучинообразования</w:t>
      </w:r>
      <w:proofErr w:type="spellEnd"/>
      <w:r>
        <w:t xml:space="preserve"> с установкой бортовых камней по ул. Загородной от путепровода до ул. Красноармейской;</w:t>
      </w:r>
    </w:p>
    <w:p w:rsidR="00DB7C28" w:rsidRDefault="00DB7C28">
      <w:pPr>
        <w:pStyle w:val="ConsPlusNormal"/>
        <w:spacing w:before="220"/>
        <w:ind w:firstLine="540"/>
        <w:jc w:val="both"/>
      </w:pPr>
      <w:r>
        <w:t xml:space="preserve">1.116) ремонт асфальтобетонного покрытия, восстановление мест </w:t>
      </w:r>
      <w:proofErr w:type="spellStart"/>
      <w:r>
        <w:t>пучинообразования</w:t>
      </w:r>
      <w:proofErr w:type="spellEnd"/>
      <w:r>
        <w:t xml:space="preserve"> с установкой бортовых камней по ул. Студенческой от путепровода по ул. Загородной до ул. </w:t>
      </w:r>
      <w:proofErr w:type="spellStart"/>
      <w:r>
        <w:t>Игнатьевское</w:t>
      </w:r>
      <w:proofErr w:type="spellEnd"/>
      <w:r>
        <w:t xml:space="preserve"> шоссе;</w:t>
      </w:r>
    </w:p>
    <w:p w:rsidR="00DB7C28" w:rsidRDefault="00DB7C28">
      <w:pPr>
        <w:pStyle w:val="ConsPlusNormal"/>
        <w:spacing w:before="220"/>
        <w:ind w:firstLine="540"/>
        <w:jc w:val="both"/>
      </w:pPr>
      <w:r>
        <w:t>1.117) ремонт основания по ул. Октябрьской от ул. Политехнической до ул. Театральной;</w:t>
      </w:r>
    </w:p>
    <w:p w:rsidR="00DB7C28" w:rsidRDefault="00DB7C28">
      <w:pPr>
        <w:pStyle w:val="ConsPlusNormal"/>
        <w:spacing w:before="220"/>
        <w:ind w:firstLine="540"/>
        <w:jc w:val="both"/>
      </w:pPr>
      <w:r>
        <w:t>1.118) ремонт асфальтобетонного покрытия по ул. Октябрьской от ул. Политехнической до ул. Театральной;</w:t>
      </w:r>
    </w:p>
    <w:p w:rsidR="00DB7C28" w:rsidRDefault="00DB7C28">
      <w:pPr>
        <w:pStyle w:val="ConsPlusNormal"/>
        <w:spacing w:before="220"/>
        <w:ind w:firstLine="540"/>
        <w:jc w:val="both"/>
      </w:pPr>
      <w:r>
        <w:t xml:space="preserve">1.119) ремонт радиосвязи по ул. Ленина между ул. Шевченко - ул. </w:t>
      </w:r>
      <w:proofErr w:type="spellStart"/>
      <w:r>
        <w:t>Б.Хмельницкого</w:t>
      </w:r>
      <w:proofErr w:type="spellEnd"/>
      <w:r>
        <w:t>;</w:t>
      </w:r>
    </w:p>
    <w:p w:rsidR="00DB7C28" w:rsidRDefault="00DB7C28">
      <w:pPr>
        <w:pStyle w:val="ConsPlusNormal"/>
        <w:spacing w:before="220"/>
        <w:ind w:firstLine="540"/>
        <w:jc w:val="both"/>
      </w:pPr>
      <w:r>
        <w:t xml:space="preserve">1.120) аварийно-восстановительные работы автодорожного моста через р. </w:t>
      </w:r>
      <w:proofErr w:type="spellStart"/>
      <w:r>
        <w:t>Зея</w:t>
      </w:r>
      <w:proofErr w:type="spellEnd"/>
      <w:r>
        <w:t>, г. Благовещенск, Амурская область;</w:t>
      </w:r>
    </w:p>
    <w:p w:rsidR="00DB7C28" w:rsidRDefault="00DB7C28">
      <w:pPr>
        <w:pStyle w:val="ConsPlusNormal"/>
        <w:spacing w:before="220"/>
        <w:ind w:firstLine="540"/>
        <w:jc w:val="both"/>
      </w:pPr>
      <w:r>
        <w:t xml:space="preserve">1.121) затраты на содержание и эксплуатацию КВФ (камеры </w:t>
      </w:r>
      <w:proofErr w:type="spellStart"/>
      <w:r>
        <w:t>фотовидеофиксации</w:t>
      </w:r>
      <w:proofErr w:type="spellEnd"/>
      <w:r>
        <w:t>);</w:t>
      </w:r>
    </w:p>
    <w:p w:rsidR="00DB7C28" w:rsidRDefault="00DB7C28">
      <w:pPr>
        <w:pStyle w:val="ConsPlusNormal"/>
        <w:spacing w:before="220"/>
        <w:ind w:firstLine="540"/>
        <w:jc w:val="both"/>
      </w:pPr>
      <w:r>
        <w:t xml:space="preserve">1.122) ремонт </w:t>
      </w:r>
      <w:proofErr w:type="spellStart"/>
      <w:r>
        <w:t>дождеприемных</w:t>
      </w:r>
      <w:proofErr w:type="spellEnd"/>
      <w:r>
        <w:t xml:space="preserve"> колодцев по ул. Октябрьской от ул. Политехнической до ул. Театральной;</w:t>
      </w:r>
    </w:p>
    <w:p w:rsidR="00DB7C28" w:rsidRDefault="00DB7C28">
      <w:pPr>
        <w:pStyle w:val="ConsPlusNormal"/>
        <w:spacing w:before="220"/>
        <w:ind w:firstLine="540"/>
        <w:jc w:val="both"/>
      </w:pPr>
      <w:r>
        <w:t xml:space="preserve">1.123) ремонт ливневой канализации по ул. Калинина от ул. </w:t>
      </w:r>
      <w:proofErr w:type="spellStart"/>
      <w:r>
        <w:t>Зейской</w:t>
      </w:r>
      <w:proofErr w:type="spellEnd"/>
      <w:r>
        <w:t xml:space="preserve"> до ул. Октябрьской;</w:t>
      </w:r>
    </w:p>
    <w:p w:rsidR="00DB7C28" w:rsidRDefault="00DB7C28">
      <w:pPr>
        <w:pStyle w:val="ConsPlusNormal"/>
        <w:spacing w:before="220"/>
        <w:ind w:firstLine="540"/>
        <w:jc w:val="both"/>
      </w:pPr>
      <w:r>
        <w:t>1.124) обустройство островков вокруг опор наружного освещения по ул. Ленина от ул. Островского до ул. Пионерской;</w:t>
      </w:r>
    </w:p>
    <w:p w:rsidR="00DB7C28" w:rsidRDefault="00DB7C28">
      <w:pPr>
        <w:pStyle w:val="ConsPlusNormal"/>
        <w:spacing w:before="220"/>
        <w:ind w:firstLine="540"/>
        <w:jc w:val="both"/>
      </w:pPr>
      <w:r>
        <w:t>1.125) ремонт основания на перекрестке ул. Воронкова - ул. Тепличной, дороги на перекрестке ул. Воронкова и ул. Тепличной;</w:t>
      </w:r>
    </w:p>
    <w:p w:rsidR="00DB7C28" w:rsidRDefault="00DB7C28">
      <w:pPr>
        <w:pStyle w:val="ConsPlusNormal"/>
        <w:spacing w:before="220"/>
        <w:ind w:firstLine="540"/>
        <w:jc w:val="both"/>
      </w:pPr>
      <w:r>
        <w:t>1.126) ремонт асфальтобетонного покрытия дороги на перекрестке ул. Воронкова и ул. Тепличной;</w:t>
      </w:r>
    </w:p>
    <w:p w:rsidR="00DB7C28" w:rsidRDefault="00DB7C28">
      <w:pPr>
        <w:pStyle w:val="ConsPlusNormal"/>
        <w:spacing w:before="220"/>
        <w:ind w:firstLine="540"/>
        <w:jc w:val="both"/>
      </w:pPr>
      <w:r>
        <w:t>1.127) ремонт трубопроводов ливневой канализации по ул. Калинина от ул. Красноармейской до ул. Октябрьской;</w:t>
      </w:r>
    </w:p>
    <w:p w:rsidR="00DB7C28" w:rsidRDefault="00DB7C28">
      <w:pPr>
        <w:pStyle w:val="ConsPlusNormal"/>
        <w:spacing w:before="220"/>
        <w:ind w:firstLine="540"/>
        <w:jc w:val="both"/>
      </w:pPr>
      <w:r>
        <w:lastRenderedPageBreak/>
        <w:t>1.128) выполнение работ по восстановлению поврежденных участков улично-дорожной сети г. Благовещенска, по ул. Луговой, с. Белогорье;</w:t>
      </w:r>
    </w:p>
    <w:p w:rsidR="00DB7C28" w:rsidRDefault="00DB7C28">
      <w:pPr>
        <w:pStyle w:val="ConsPlusNormal"/>
        <w:spacing w:before="220"/>
        <w:ind w:firstLine="540"/>
        <w:jc w:val="both"/>
      </w:pPr>
      <w:r>
        <w:t xml:space="preserve">1.129) ремонт трубопроводов ливневой канализации по ул. Калинина от ул. </w:t>
      </w:r>
      <w:proofErr w:type="spellStart"/>
      <w:r>
        <w:t>Зейской</w:t>
      </w:r>
      <w:proofErr w:type="spellEnd"/>
      <w:r>
        <w:t xml:space="preserve"> до ул. Амурской;</w:t>
      </w:r>
    </w:p>
    <w:p w:rsidR="00DB7C28" w:rsidRDefault="00DB7C28">
      <w:pPr>
        <w:pStyle w:val="ConsPlusNormal"/>
        <w:spacing w:before="220"/>
        <w:ind w:firstLine="540"/>
        <w:jc w:val="both"/>
      </w:pPr>
      <w:r>
        <w:t>1.130) выполнение работ по восстановлению поврежденных участков (ГСТК) улично-дорожной сети г. Благовещенска;</w:t>
      </w:r>
    </w:p>
    <w:p w:rsidR="00DB7C28" w:rsidRDefault="00DB7C28">
      <w:pPr>
        <w:pStyle w:val="ConsPlusNormal"/>
        <w:spacing w:before="220"/>
        <w:ind w:firstLine="540"/>
        <w:jc w:val="both"/>
      </w:pPr>
      <w:r>
        <w:t xml:space="preserve">1.131) выполнение работ по устройству водопропускного сооружения в с. </w:t>
      </w:r>
      <w:proofErr w:type="spellStart"/>
      <w:r>
        <w:t>Верхнеблаговещенское</w:t>
      </w:r>
      <w:proofErr w:type="spellEnd"/>
      <w:r>
        <w:t>;</w:t>
      </w:r>
    </w:p>
    <w:p w:rsidR="00DB7C28" w:rsidRDefault="00DB7C28">
      <w:pPr>
        <w:pStyle w:val="ConsPlusNormal"/>
        <w:spacing w:before="220"/>
        <w:ind w:firstLine="540"/>
        <w:jc w:val="both"/>
      </w:pPr>
      <w:r>
        <w:t>1.132) ремонт трубопроводов ливневой канализации по ул. Калинина от ул. Горького до ул. Красноармейской;</w:t>
      </w:r>
    </w:p>
    <w:p w:rsidR="00DB7C28" w:rsidRDefault="00DB7C28">
      <w:pPr>
        <w:pStyle w:val="ConsPlusNormal"/>
        <w:spacing w:before="220"/>
        <w:ind w:firstLine="540"/>
        <w:jc w:val="both"/>
      </w:pPr>
      <w:r>
        <w:t>1.133) ремонт поперечных трубопроводов ливневой канализации по ул. Калинина от ул. Октябрьской до ул. Ломоносова;</w:t>
      </w:r>
    </w:p>
    <w:p w:rsidR="00DB7C28" w:rsidRDefault="00DB7C28">
      <w:pPr>
        <w:pStyle w:val="ConsPlusNormal"/>
        <w:spacing w:before="220"/>
        <w:ind w:firstLine="540"/>
        <w:jc w:val="both"/>
      </w:pPr>
      <w:r>
        <w:t>1.134) ремонт тротуара, проезда и автомобильной парковки в районе МАУО "Прогимназия г. Благовещенска", ул. Соколовская, 39;</w:t>
      </w:r>
    </w:p>
    <w:p w:rsidR="00DB7C28" w:rsidRDefault="00DB7C28">
      <w:pPr>
        <w:pStyle w:val="ConsPlusNormal"/>
        <w:spacing w:before="220"/>
        <w:ind w:firstLine="540"/>
        <w:jc w:val="both"/>
      </w:pPr>
      <w:r>
        <w:t>1.135) ремонт проезда, автомобильной парковки и тротуара в районе МАУО "Детский сад N 67 г. Благовещенска", ул. Студенческая, 28/1;</w:t>
      </w:r>
    </w:p>
    <w:p w:rsidR="00DB7C28" w:rsidRDefault="00DB7C28">
      <w:pPr>
        <w:pStyle w:val="ConsPlusNormal"/>
        <w:spacing w:before="220"/>
        <w:ind w:firstLine="540"/>
        <w:jc w:val="both"/>
      </w:pPr>
      <w:r>
        <w:t>1.136) ремонт проезда и парковки в районе МАУО "Школа N 23 г. Благовещенска", п. Моховая Падь, ДОС-23;</w:t>
      </w:r>
    </w:p>
    <w:p w:rsidR="00DB7C28" w:rsidRDefault="00DB7C28">
      <w:pPr>
        <w:pStyle w:val="ConsPlusNormal"/>
        <w:spacing w:before="220"/>
        <w:ind w:firstLine="540"/>
        <w:jc w:val="both"/>
      </w:pPr>
      <w:r>
        <w:t>1.137) ремонт проезда и тротуара в районе МАУО "Детский сад N 3 г. Благовещенска", ул. Первомайская, 39/2;</w:t>
      </w:r>
    </w:p>
    <w:p w:rsidR="00DB7C28" w:rsidRDefault="00DB7C28">
      <w:pPr>
        <w:pStyle w:val="ConsPlusNormal"/>
        <w:spacing w:before="220"/>
        <w:ind w:firstLine="540"/>
        <w:jc w:val="both"/>
      </w:pPr>
      <w:r>
        <w:t>1.138) ремонт проезжей части в районе корпуса N 3 в районе МАУО "Детский сад N 32 г. Благовещенска", ул. Молодежная от ул. Кирпичной до ул. Школьной;</w:t>
      </w:r>
    </w:p>
    <w:p w:rsidR="00DB7C28" w:rsidRDefault="00DB7C28">
      <w:pPr>
        <w:pStyle w:val="ConsPlusNormal"/>
        <w:spacing w:before="220"/>
        <w:ind w:firstLine="540"/>
        <w:jc w:val="both"/>
      </w:pPr>
      <w:r>
        <w:t>1.139) ремонт проезда, автомобильной парковки и тротуара в районе МАУО "Детский сад N 15 г. Благовещенска", ул. Амурская, 132;</w:t>
      </w:r>
    </w:p>
    <w:p w:rsidR="00DB7C28" w:rsidRDefault="00DB7C28">
      <w:pPr>
        <w:pStyle w:val="ConsPlusNormal"/>
        <w:spacing w:before="220"/>
        <w:ind w:firstLine="540"/>
        <w:jc w:val="both"/>
      </w:pPr>
      <w:r>
        <w:t>1.140) ремонт проезда и автомобильной парковки в районе МАУО "Прогимназия г. Благовещенска", ул. Амурская, 186/1;</w:t>
      </w:r>
    </w:p>
    <w:p w:rsidR="00DB7C28" w:rsidRDefault="00DB7C28">
      <w:pPr>
        <w:pStyle w:val="ConsPlusNormal"/>
        <w:spacing w:before="220"/>
        <w:ind w:firstLine="540"/>
        <w:jc w:val="both"/>
      </w:pPr>
      <w:r>
        <w:t>1.141) ремонт проезда и тротуара в районе МАУО "Детский сад N 15 г. Благовещенска", ул. Театральная, 27/1;</w:t>
      </w:r>
    </w:p>
    <w:p w:rsidR="00DB7C28" w:rsidRDefault="00DB7C28">
      <w:pPr>
        <w:pStyle w:val="ConsPlusNormal"/>
        <w:spacing w:before="220"/>
        <w:ind w:firstLine="540"/>
        <w:jc w:val="both"/>
      </w:pPr>
      <w:r>
        <w:t>1.142) ремонт проезда, автомобильной парковки и тротуара в районе МАУО "Прогимназия г. Благовещенска", ул. Широкая, 51.</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1.143) ремонт автомобильной дороги по ул. Пушкина от ул. Красноармейской до ул. Октябрьской, обустройство тротуаров по ул. Пушкина от ул. Красноармейской до ул. Октябрьской и по ул. Октябрьской от ул. Пушкина до ул. Чайковского;</w:t>
      </w:r>
    </w:p>
    <w:p w:rsidR="00DB7C28" w:rsidRDefault="00DB7C28">
      <w:pPr>
        <w:pStyle w:val="ConsPlusNormal"/>
        <w:spacing w:before="220"/>
        <w:ind w:firstLine="540"/>
        <w:jc w:val="both"/>
      </w:pPr>
      <w:r>
        <w:t>1.144) ремонт автомобильной дороги, обустройство тротуаров по ул. Красноармейской от ул. Пушкина до ул. Чайковского и по ул. Пушкина от ул. Красноармейской в сторону ул. Горького;</w:t>
      </w:r>
    </w:p>
    <w:p w:rsidR="00DB7C28" w:rsidRDefault="00DB7C28">
      <w:pPr>
        <w:pStyle w:val="ConsPlusNormal"/>
        <w:spacing w:before="220"/>
        <w:ind w:firstLine="540"/>
        <w:jc w:val="both"/>
      </w:pPr>
      <w:r>
        <w:t>1.145) ремонт автомобильной дороги по ул. Конной от ул. Театральной до ул. Пушкина;</w:t>
      </w:r>
    </w:p>
    <w:p w:rsidR="00DB7C28" w:rsidRDefault="00DB7C28">
      <w:pPr>
        <w:pStyle w:val="ConsPlusNormal"/>
        <w:spacing w:before="220"/>
        <w:ind w:firstLine="540"/>
        <w:jc w:val="both"/>
      </w:pPr>
      <w:r>
        <w:t xml:space="preserve">1.146) ремонт автомобильной дороги по ул. Кузнечной от ул. Текстильной до ул. </w:t>
      </w:r>
      <w:r>
        <w:lastRenderedPageBreak/>
        <w:t>Перспективной;</w:t>
      </w:r>
    </w:p>
    <w:p w:rsidR="00DB7C28" w:rsidRDefault="00DB7C28">
      <w:pPr>
        <w:pStyle w:val="ConsPlusNormal"/>
        <w:spacing w:before="220"/>
        <w:ind w:firstLine="540"/>
        <w:jc w:val="both"/>
      </w:pPr>
      <w:r>
        <w:t>1.147) ремонт автомобильной дороги по ул. Перспективной от ул. Театральной до ул. Трудовой;</w:t>
      </w:r>
    </w:p>
    <w:p w:rsidR="00DB7C28" w:rsidRDefault="00DB7C28">
      <w:pPr>
        <w:pStyle w:val="ConsPlusNormal"/>
        <w:spacing w:before="220"/>
        <w:ind w:firstLine="540"/>
        <w:jc w:val="both"/>
      </w:pPr>
      <w:r>
        <w:t>1.148) ремонт автомобильной дороги по ул. Соколовской от ул. Театральной до ул. Кузнечной;</w:t>
      </w:r>
    </w:p>
    <w:p w:rsidR="00DB7C28" w:rsidRDefault="00DB7C28">
      <w:pPr>
        <w:pStyle w:val="ConsPlusNormal"/>
        <w:spacing w:before="220"/>
        <w:ind w:firstLine="540"/>
        <w:jc w:val="both"/>
      </w:pPr>
      <w:r>
        <w:t xml:space="preserve">1.149) ремонт автомобильной дороги "Подъезд к Поклонному кресту казакам-первопоселенцам" (от автодороги "Благовещенск - </w:t>
      </w:r>
      <w:proofErr w:type="spellStart"/>
      <w:r>
        <w:t>Верхнеблаговещенское</w:t>
      </w:r>
      <w:proofErr w:type="spellEnd"/>
      <w:r>
        <w:t>");</w:t>
      </w:r>
    </w:p>
    <w:p w:rsidR="00DB7C28" w:rsidRDefault="00DB7C28">
      <w:pPr>
        <w:pStyle w:val="ConsPlusNormal"/>
        <w:spacing w:before="220"/>
        <w:ind w:firstLine="540"/>
        <w:jc w:val="both"/>
      </w:pPr>
      <w:r>
        <w:t>1.150) ремонт проезда в районе ул. Калинина, 127;</w:t>
      </w:r>
    </w:p>
    <w:p w:rsidR="00DB7C28" w:rsidRDefault="00DB7C28">
      <w:pPr>
        <w:pStyle w:val="ConsPlusNormal"/>
        <w:spacing w:before="220"/>
        <w:ind w:firstLine="540"/>
        <w:jc w:val="both"/>
      </w:pPr>
      <w:r>
        <w:t>1.151) ремонт проезда по адресу: ул. Ленина, 108/2;</w:t>
      </w:r>
    </w:p>
    <w:p w:rsidR="00DB7C28" w:rsidRDefault="00DB7C28">
      <w:pPr>
        <w:pStyle w:val="ConsPlusNormal"/>
        <w:spacing w:before="220"/>
        <w:ind w:firstLine="540"/>
        <w:jc w:val="both"/>
      </w:pPr>
      <w:r>
        <w:t>1.152) ремонт проезда и тротуара МАОУ "Школа N 23 г. Благовещенска", п. Моховая Падь, литер 19/1;</w:t>
      </w:r>
    </w:p>
    <w:p w:rsidR="00DB7C28" w:rsidRDefault="00DB7C28">
      <w:pPr>
        <w:pStyle w:val="ConsPlusNormal"/>
        <w:spacing w:before="220"/>
        <w:ind w:firstLine="540"/>
        <w:jc w:val="both"/>
      </w:pPr>
      <w:r>
        <w:t xml:space="preserve">1.153) ремонт внутриквартального проезда от ул. </w:t>
      </w:r>
      <w:proofErr w:type="spellStart"/>
      <w:r>
        <w:t>Игнатьевское</w:t>
      </w:r>
      <w:proofErr w:type="spellEnd"/>
      <w:r>
        <w:t xml:space="preserve"> шоссе до ул. </w:t>
      </w:r>
      <w:proofErr w:type="spellStart"/>
      <w:r>
        <w:t>Игнатьевское</w:t>
      </w:r>
      <w:proofErr w:type="spellEnd"/>
      <w:r>
        <w:t xml:space="preserve"> шоссе, 12/3;</w:t>
      </w:r>
    </w:p>
    <w:p w:rsidR="00DB7C28" w:rsidRDefault="00DB7C28">
      <w:pPr>
        <w:pStyle w:val="ConsPlusNormal"/>
        <w:spacing w:before="220"/>
        <w:ind w:firstLine="540"/>
        <w:jc w:val="both"/>
      </w:pPr>
      <w:r>
        <w:t>1.154) ремонт проезжей части по ул. Нагорной от ул. Мичурина, 19 до жилого сектора;</w:t>
      </w:r>
    </w:p>
    <w:p w:rsidR="00DB7C28" w:rsidRDefault="00DB7C28">
      <w:pPr>
        <w:pStyle w:val="ConsPlusNormal"/>
        <w:spacing w:before="220"/>
        <w:ind w:firstLine="540"/>
        <w:jc w:val="both"/>
      </w:pPr>
      <w:r>
        <w:t xml:space="preserve">1.155) ремонт проезжей части п. Радиоцентр, участок от ул. </w:t>
      </w:r>
      <w:proofErr w:type="spellStart"/>
      <w:r>
        <w:t>Игнатьевское</w:t>
      </w:r>
      <w:proofErr w:type="spellEnd"/>
      <w:r>
        <w:t xml:space="preserve"> шоссе </w:t>
      </w:r>
      <w:proofErr w:type="gramStart"/>
      <w:r>
        <w:t>до котельной поселка</w:t>
      </w:r>
      <w:proofErr w:type="gramEnd"/>
      <w:r>
        <w:t>;</w:t>
      </w:r>
    </w:p>
    <w:p w:rsidR="00DB7C28" w:rsidRDefault="00DB7C28">
      <w:pPr>
        <w:pStyle w:val="ConsPlusNormal"/>
        <w:spacing w:before="220"/>
        <w:ind w:firstLine="540"/>
        <w:jc w:val="both"/>
      </w:pPr>
      <w:r>
        <w:t>1.156) ремонт дорожного покрытия по ул. Политехнической от ул. Красноармейской до ул. Октябрьской;</w:t>
      </w:r>
    </w:p>
    <w:p w:rsidR="00DB7C28" w:rsidRDefault="00DB7C28">
      <w:pPr>
        <w:pStyle w:val="ConsPlusNormal"/>
        <w:spacing w:before="220"/>
        <w:ind w:firstLine="540"/>
        <w:jc w:val="both"/>
      </w:pPr>
      <w:r>
        <w:t>1.157) ремонт водопропускного сооружения в районе ул. Ленина (проезд к памятнику казакам);</w:t>
      </w:r>
    </w:p>
    <w:p w:rsidR="00DB7C28" w:rsidRDefault="00DB7C28">
      <w:pPr>
        <w:pStyle w:val="ConsPlusNormal"/>
        <w:spacing w:before="220"/>
        <w:ind w:firstLine="540"/>
        <w:jc w:val="both"/>
      </w:pPr>
      <w:r>
        <w:t>1.158) затраты на содержание и эксплуатацию КВФ;</w:t>
      </w:r>
    </w:p>
    <w:p w:rsidR="00DB7C28" w:rsidRDefault="00DB7C28">
      <w:pPr>
        <w:pStyle w:val="ConsPlusNormal"/>
        <w:spacing w:before="220"/>
        <w:ind w:firstLine="540"/>
        <w:jc w:val="both"/>
      </w:pPr>
      <w:r>
        <w:t>1.159) ремонт внутриквартального проезда по адресу: ул. Кольцевая, 32;</w:t>
      </w:r>
    </w:p>
    <w:p w:rsidR="00DB7C28" w:rsidRDefault="00DB7C28">
      <w:pPr>
        <w:pStyle w:val="ConsPlusNormal"/>
        <w:spacing w:before="220"/>
        <w:ind w:firstLine="540"/>
        <w:jc w:val="both"/>
      </w:pPr>
      <w:r>
        <w:t>1.160) ремонт внутриквартального проезда по адресу: ул. Дьяченко, 13;</w:t>
      </w:r>
    </w:p>
    <w:p w:rsidR="00DB7C28" w:rsidRDefault="00DB7C28">
      <w:pPr>
        <w:pStyle w:val="ConsPlusNormal"/>
        <w:spacing w:before="220"/>
        <w:ind w:firstLine="540"/>
        <w:jc w:val="both"/>
      </w:pPr>
      <w:r>
        <w:t>1.161) ремонт автомобильной дороги на пересечении ул. Новотроицкое шоссе, г. Благовещенск, и ул. Центральной, с. Чигири;</w:t>
      </w:r>
    </w:p>
    <w:p w:rsidR="00DB7C28" w:rsidRDefault="00DB7C28">
      <w:pPr>
        <w:pStyle w:val="ConsPlusNormal"/>
        <w:spacing w:before="220"/>
        <w:ind w:firstLine="540"/>
        <w:jc w:val="both"/>
      </w:pPr>
      <w:r>
        <w:t xml:space="preserve">1.162) ремонт внутриквартального проезда с ливневой канализацией многоквартирного жилого дома от ул. </w:t>
      </w:r>
      <w:proofErr w:type="spellStart"/>
      <w:r>
        <w:t>Кантемирова</w:t>
      </w:r>
      <w:proofErr w:type="spellEnd"/>
      <w:r>
        <w:t xml:space="preserve"> к домам по ул. Калинина, 142/2, 142/4;</w:t>
      </w:r>
    </w:p>
    <w:p w:rsidR="00DB7C28" w:rsidRDefault="00DB7C28">
      <w:pPr>
        <w:pStyle w:val="ConsPlusNormal"/>
        <w:spacing w:before="220"/>
        <w:ind w:firstLine="540"/>
        <w:jc w:val="both"/>
      </w:pPr>
      <w:r>
        <w:t>1.163) ремонт асфальтобетонного покрытия проезда к ФОК в 408 квартале г. Благовещенск;</w:t>
      </w:r>
    </w:p>
    <w:p w:rsidR="00DB7C28" w:rsidRDefault="00DB7C28">
      <w:pPr>
        <w:pStyle w:val="ConsPlusNormal"/>
        <w:spacing w:before="220"/>
        <w:ind w:firstLine="540"/>
        <w:jc w:val="both"/>
      </w:pPr>
      <w:r>
        <w:t>1.164) ремонт внутриквартального проезда от ул. Дьяченко между домами ул. Дьяченко, 7, Дьяченко, 9;</w:t>
      </w:r>
    </w:p>
    <w:p w:rsidR="00DB7C28" w:rsidRDefault="00DB7C28">
      <w:pPr>
        <w:pStyle w:val="ConsPlusNormal"/>
        <w:spacing w:before="220"/>
        <w:ind w:firstLine="540"/>
        <w:jc w:val="both"/>
      </w:pPr>
      <w:r>
        <w:t>1.165) ремонт правоповоротных полос на пересечении ул. Шевченко и ул. Пролетарской;</w:t>
      </w:r>
    </w:p>
    <w:p w:rsidR="00DB7C28" w:rsidRDefault="00DB7C28">
      <w:pPr>
        <w:pStyle w:val="ConsPlusNormal"/>
        <w:spacing w:before="220"/>
        <w:ind w:firstLine="540"/>
        <w:jc w:val="both"/>
      </w:pPr>
      <w:r>
        <w:t>1.166) ремонт проезда ул. Луговой до горнолыжного центра с. Белогорье, г. Благовещенск;</w:t>
      </w:r>
    </w:p>
    <w:p w:rsidR="00DB7C28" w:rsidRDefault="00DB7C28">
      <w:pPr>
        <w:pStyle w:val="ConsPlusNormal"/>
        <w:spacing w:before="220"/>
        <w:ind w:firstLine="540"/>
        <w:jc w:val="both"/>
      </w:pPr>
      <w:r>
        <w:t>1.167) укрепление обочин по ул. Мухина от ул. Набережной до ул. Мухина, 87, с. Белогорье;</w:t>
      </w:r>
    </w:p>
    <w:p w:rsidR="00DB7C28" w:rsidRDefault="00DB7C28">
      <w:pPr>
        <w:pStyle w:val="ConsPlusNormal"/>
        <w:spacing w:before="220"/>
        <w:ind w:firstLine="540"/>
        <w:jc w:val="both"/>
      </w:pPr>
      <w:r>
        <w:t xml:space="preserve">1.168) устройство бортового камня по ул. Первомайской от ул. Ленина до ул. </w:t>
      </w:r>
      <w:proofErr w:type="spellStart"/>
      <w:r>
        <w:t>Зейской</w:t>
      </w:r>
      <w:proofErr w:type="spellEnd"/>
      <w:r>
        <w:t>;</w:t>
      </w:r>
    </w:p>
    <w:p w:rsidR="00DB7C28" w:rsidRDefault="00DB7C28">
      <w:pPr>
        <w:pStyle w:val="ConsPlusNormal"/>
        <w:spacing w:before="220"/>
        <w:ind w:firstLine="540"/>
        <w:jc w:val="both"/>
      </w:pPr>
      <w:r>
        <w:t>1.169) ямочный ремонт улично-дорожной сети города Благовещенска.</w:t>
      </w:r>
    </w:p>
    <w:p w:rsidR="00DB7C28" w:rsidRDefault="00DB7C28">
      <w:pPr>
        <w:pStyle w:val="ConsPlusNormal"/>
        <w:ind w:firstLine="540"/>
        <w:jc w:val="both"/>
      </w:pPr>
    </w:p>
    <w:p w:rsidR="00DB7C28" w:rsidRDefault="00DB7C28">
      <w:pPr>
        <w:pStyle w:val="ConsPlusNormal"/>
        <w:jc w:val="center"/>
      </w:pPr>
      <w:r>
        <w:lastRenderedPageBreak/>
        <w:t>2022 год</w:t>
      </w:r>
    </w:p>
    <w:p w:rsidR="00DB7C28" w:rsidRDefault="00DB7C28">
      <w:pPr>
        <w:pStyle w:val="ConsPlusNormal"/>
        <w:ind w:firstLine="540"/>
        <w:jc w:val="both"/>
      </w:pPr>
    </w:p>
    <w:p w:rsidR="00DB7C28" w:rsidRDefault="00DB7C28">
      <w:pPr>
        <w:pStyle w:val="ConsPlusNormal"/>
        <w:ind w:firstLine="540"/>
        <w:jc w:val="both"/>
      </w:pPr>
      <w:r>
        <w:t>1.170) ремонт автомобильной дороги по ул. Красноармейской от ул. Нагорной до ул. Больничной;</w:t>
      </w:r>
    </w:p>
    <w:p w:rsidR="00DB7C28" w:rsidRDefault="00DB7C28">
      <w:pPr>
        <w:pStyle w:val="ConsPlusNormal"/>
        <w:spacing w:before="220"/>
        <w:ind w:firstLine="540"/>
        <w:jc w:val="both"/>
      </w:pPr>
      <w:r>
        <w:t>1.171) ремонт автомобильной дороги от Новотроицкого шоссе в сторону п. Моховая Падь;</w:t>
      </w:r>
    </w:p>
    <w:p w:rsidR="00DB7C28" w:rsidRDefault="00DB7C28">
      <w:pPr>
        <w:pStyle w:val="ConsPlusNormal"/>
        <w:spacing w:before="220"/>
        <w:ind w:firstLine="540"/>
        <w:jc w:val="both"/>
      </w:pPr>
      <w:r>
        <w:t xml:space="preserve">1.172) ремонт асфальтобетонного покрытия по ул. Театральной от пер. Магистрального до ул. </w:t>
      </w:r>
      <w:proofErr w:type="spellStart"/>
      <w:r>
        <w:t>Драгошевского</w:t>
      </w:r>
      <w:proofErr w:type="spellEnd"/>
      <w:r>
        <w:t>;</w:t>
      </w:r>
    </w:p>
    <w:p w:rsidR="00DB7C28" w:rsidRDefault="00DB7C28">
      <w:pPr>
        <w:pStyle w:val="ConsPlusNormal"/>
        <w:spacing w:before="220"/>
        <w:ind w:firstLine="540"/>
        <w:jc w:val="both"/>
      </w:pPr>
      <w:r>
        <w:t>1.173) ремонт проезда и тротуара в районе ул. Ленина, 1;</w:t>
      </w:r>
    </w:p>
    <w:p w:rsidR="00DB7C28" w:rsidRDefault="00DB7C28">
      <w:pPr>
        <w:pStyle w:val="ConsPlusNormal"/>
        <w:spacing w:before="220"/>
        <w:ind w:firstLine="540"/>
        <w:jc w:val="both"/>
      </w:pPr>
      <w:r>
        <w:t>1.174) затраты на содержание и эксплуатацию КВФ;</w:t>
      </w:r>
    </w:p>
    <w:p w:rsidR="00DB7C28" w:rsidRDefault="00DB7C28">
      <w:pPr>
        <w:pStyle w:val="ConsPlusNormal"/>
        <w:spacing w:before="220"/>
        <w:ind w:firstLine="540"/>
        <w:jc w:val="both"/>
      </w:pPr>
      <w:r>
        <w:t>1.175) ремонт внутриквартального проезда вдоль МАДОУ "ДС N 49 г. Благовещенска", п. Аэропорт;</w:t>
      </w:r>
    </w:p>
    <w:p w:rsidR="00DB7C28" w:rsidRDefault="00DB7C28">
      <w:pPr>
        <w:pStyle w:val="ConsPlusNormal"/>
        <w:spacing w:before="220"/>
        <w:ind w:firstLine="540"/>
        <w:jc w:val="both"/>
      </w:pPr>
      <w:r>
        <w:t>1.176) ремонт подъезда, тротуаров в районе МАОУ "Школа N 10 г. Благовещенска" по адресу: ул. Трудовая, 182;</w:t>
      </w:r>
    </w:p>
    <w:p w:rsidR="00DB7C28" w:rsidRDefault="00DB7C28">
      <w:pPr>
        <w:pStyle w:val="ConsPlusNormal"/>
        <w:spacing w:before="220"/>
        <w:ind w:firstLine="540"/>
        <w:jc w:val="both"/>
      </w:pPr>
      <w:r>
        <w:t xml:space="preserve">1.177) ремонт подъезда к МАДОУ "ДС N 35 г. Благовещенска" по адресу: ул. </w:t>
      </w:r>
      <w:proofErr w:type="spellStart"/>
      <w:r>
        <w:t>Зейская</w:t>
      </w:r>
      <w:proofErr w:type="spellEnd"/>
      <w:r>
        <w:t>, 14 (выполнение работ, 2022 - 2023 годы);</w:t>
      </w:r>
    </w:p>
    <w:p w:rsidR="00DB7C28" w:rsidRDefault="00DB7C28">
      <w:pPr>
        <w:pStyle w:val="ConsPlusNormal"/>
        <w:spacing w:before="220"/>
        <w:ind w:firstLine="540"/>
        <w:jc w:val="both"/>
      </w:pPr>
      <w:r>
        <w:t>1.178) ремонт проездов в районе МАДОУ "ДС N 15 г. Благовещенска" по адресу: ул. Театральная, 27/1 (выполнение работ, 2022 - 2023 годы);</w:t>
      </w:r>
    </w:p>
    <w:p w:rsidR="00DB7C28" w:rsidRDefault="00DB7C28">
      <w:pPr>
        <w:pStyle w:val="ConsPlusNormal"/>
        <w:spacing w:before="220"/>
        <w:ind w:firstLine="540"/>
        <w:jc w:val="both"/>
      </w:pPr>
      <w:r>
        <w:t>1.179) ремонт подъездной дороги к территории МАДОУ "ЦРР-ДС N 4 г. Благовещенска Фантазия" по адресу: ул. Студенческая, 27 (выполнение работ, 2022 - 2023 годы);</w:t>
      </w:r>
    </w:p>
    <w:p w:rsidR="00DB7C28" w:rsidRDefault="00DB7C28">
      <w:pPr>
        <w:pStyle w:val="ConsPlusNormal"/>
        <w:spacing w:before="220"/>
        <w:ind w:firstLine="540"/>
        <w:jc w:val="both"/>
      </w:pPr>
      <w:r>
        <w:t>1.180) ремонт автомобильной дороги по ул. Конной от ул. Театральной до ул. Пушкина (выполнение работ, 2021 - 2022 годы);</w:t>
      </w:r>
    </w:p>
    <w:p w:rsidR="00DB7C28" w:rsidRDefault="00DB7C28">
      <w:pPr>
        <w:pStyle w:val="ConsPlusNormal"/>
        <w:spacing w:before="220"/>
        <w:ind w:firstLine="540"/>
        <w:jc w:val="both"/>
      </w:pPr>
      <w:r>
        <w:t>1.181) ремонт дорожного покрытия и тротуаров по ул. Политехнической от ул. Красноармейской до ул. Октябрьской (выполнение работ, 2021 - 2022 годы);</w:t>
      </w:r>
    </w:p>
    <w:p w:rsidR="00DB7C28" w:rsidRDefault="00DB7C28">
      <w:pPr>
        <w:pStyle w:val="ConsPlusNormal"/>
        <w:spacing w:before="220"/>
        <w:ind w:firstLine="540"/>
        <w:jc w:val="both"/>
      </w:pPr>
      <w:r>
        <w:t xml:space="preserve">1.182) ремонт внутриквартального проезда в квартале 160 (ул. </w:t>
      </w:r>
      <w:proofErr w:type="spellStart"/>
      <w:r>
        <w:t>Б.Хмельницкого</w:t>
      </w:r>
      <w:proofErr w:type="spellEnd"/>
      <w:r>
        <w:t xml:space="preserve"> - ул. Красноармейская);</w:t>
      </w:r>
    </w:p>
    <w:p w:rsidR="00DB7C28" w:rsidRDefault="00DB7C28">
      <w:pPr>
        <w:pStyle w:val="ConsPlusNormal"/>
        <w:spacing w:before="220"/>
        <w:ind w:firstLine="540"/>
        <w:jc w:val="both"/>
      </w:pPr>
      <w:r>
        <w:t>1.183) ремонт внутриквартального проезда по адресу: г. Благовещенск, ул. Шевченко, 14;</w:t>
      </w:r>
    </w:p>
    <w:p w:rsidR="00DB7C28" w:rsidRDefault="00DB7C28">
      <w:pPr>
        <w:pStyle w:val="ConsPlusNormal"/>
        <w:spacing w:before="220"/>
        <w:ind w:firstLine="540"/>
        <w:jc w:val="both"/>
      </w:pPr>
      <w:r>
        <w:t xml:space="preserve">1.184) укрепление обочин по ул. </w:t>
      </w:r>
      <w:proofErr w:type="spellStart"/>
      <w:r>
        <w:t>Игнатьевское</w:t>
      </w:r>
      <w:proofErr w:type="spellEnd"/>
      <w:r>
        <w:t xml:space="preserve"> шоссе от ул. Дорожников до 0 км;</w:t>
      </w:r>
    </w:p>
    <w:p w:rsidR="00DB7C28" w:rsidRDefault="00DB7C28">
      <w:pPr>
        <w:pStyle w:val="ConsPlusNormal"/>
        <w:spacing w:before="220"/>
        <w:ind w:firstLine="540"/>
        <w:jc w:val="both"/>
      </w:pPr>
      <w:r>
        <w:t>1.185) ремонт внутриквартального проезда по адресу: г. Благовещенск, ул. Политехническая, 88;</w:t>
      </w:r>
    </w:p>
    <w:p w:rsidR="00DB7C28" w:rsidRDefault="00DB7C28">
      <w:pPr>
        <w:pStyle w:val="ConsPlusNormal"/>
        <w:spacing w:before="220"/>
        <w:ind w:firstLine="540"/>
        <w:jc w:val="both"/>
      </w:pPr>
      <w:r>
        <w:t>1.186) ремонт внутриквартального проезда между ул. Политехнической, 36 и ул. Политехнической, 38 г. Благовещенска;</w:t>
      </w:r>
    </w:p>
    <w:p w:rsidR="00DB7C28" w:rsidRDefault="00DB7C28">
      <w:pPr>
        <w:pStyle w:val="ConsPlusNormal"/>
        <w:spacing w:before="220"/>
        <w:ind w:firstLine="540"/>
        <w:jc w:val="both"/>
      </w:pPr>
      <w:r>
        <w:t>1.187) ямочный ремонт улично-дорожной сети города Благовещенска;</w:t>
      </w:r>
    </w:p>
    <w:p w:rsidR="00DB7C28" w:rsidRDefault="00DB7C28">
      <w:pPr>
        <w:pStyle w:val="ConsPlusNormal"/>
        <w:spacing w:before="220"/>
        <w:ind w:firstLine="540"/>
        <w:jc w:val="both"/>
      </w:pPr>
      <w:r>
        <w:t>1.188) ремонт проезда на территории МАОУ "Гимназия N 1 г. Благовещенска" по адресу: ул. Чайковского, 14;</w:t>
      </w:r>
    </w:p>
    <w:p w:rsidR="00DB7C28" w:rsidRDefault="00DB7C28">
      <w:pPr>
        <w:pStyle w:val="ConsPlusNormal"/>
        <w:spacing w:before="220"/>
        <w:ind w:firstLine="540"/>
        <w:jc w:val="both"/>
      </w:pPr>
      <w:r>
        <w:t>1.1.189) затраты на организацию функционирования комплекса аппаратно-программного "Авто Ураган-ВСМ2-М";</w:t>
      </w:r>
    </w:p>
    <w:p w:rsidR="00DB7C28" w:rsidRDefault="00DB7C28">
      <w:pPr>
        <w:pStyle w:val="ConsPlusNormal"/>
        <w:spacing w:before="220"/>
        <w:ind w:firstLine="540"/>
        <w:jc w:val="both"/>
      </w:pPr>
      <w:r>
        <w:t xml:space="preserve">1.1.190) ремонт асфальтобетонного покрытия по ул. Северной в районе пересечения с ул. </w:t>
      </w:r>
      <w:r>
        <w:lastRenderedPageBreak/>
        <w:t>Мухина;</w:t>
      </w:r>
    </w:p>
    <w:p w:rsidR="00DB7C28" w:rsidRDefault="00DB7C28">
      <w:pPr>
        <w:pStyle w:val="ConsPlusNormal"/>
        <w:spacing w:before="220"/>
        <w:ind w:firstLine="540"/>
        <w:jc w:val="both"/>
      </w:pPr>
      <w:r>
        <w:t>1.1.191) ремонт асфальтобетонного покрытия ул. Красноармейской, ул. Октябрьской, ул. Пролетарской в районе пересечения с ул. Мухина;</w:t>
      </w:r>
    </w:p>
    <w:p w:rsidR="00DB7C28" w:rsidRDefault="00DB7C28">
      <w:pPr>
        <w:pStyle w:val="ConsPlusNormal"/>
        <w:spacing w:before="220"/>
        <w:ind w:firstLine="540"/>
        <w:jc w:val="both"/>
      </w:pPr>
      <w:r>
        <w:t>1.1.192) ремонт асфальтобетонного покрытия на примыканиях к проезжей части вдоль ул. Мухина;</w:t>
      </w:r>
    </w:p>
    <w:p w:rsidR="00DB7C28" w:rsidRDefault="00DB7C28">
      <w:pPr>
        <w:pStyle w:val="ConsPlusNormal"/>
        <w:spacing w:before="220"/>
        <w:ind w:firstLine="540"/>
        <w:jc w:val="both"/>
      </w:pPr>
      <w:r>
        <w:t>1.193) ремонт асфальтобетонного покрытия по ул. Амурской в районе пересечения с ул. Мухина;</w:t>
      </w:r>
    </w:p>
    <w:p w:rsidR="00DB7C28" w:rsidRDefault="00DB7C28">
      <w:pPr>
        <w:pStyle w:val="ConsPlusNormal"/>
        <w:spacing w:before="220"/>
        <w:ind w:firstLine="540"/>
        <w:jc w:val="both"/>
      </w:pPr>
      <w:r>
        <w:t>1.194) ремонт асфальтобетонного покрытия по ул. Горького в районе пересечения с ул. Мухина.</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 xml:space="preserve">1.1.195) оказание услуг по организации функционирования системы комплексов автоматической фото- и </w:t>
      </w:r>
      <w:proofErr w:type="spellStart"/>
      <w:r>
        <w:t>видеофиксации</w:t>
      </w:r>
      <w:proofErr w:type="spellEnd"/>
      <w:r>
        <w:t xml:space="preserve"> нарушений </w:t>
      </w:r>
      <w:hyperlink r:id="rId481">
        <w:r>
          <w:rPr>
            <w:color w:val="0000FF"/>
          </w:rPr>
          <w:t>ПДД</w:t>
        </w:r>
      </w:hyperlink>
      <w:r>
        <w:t xml:space="preserve"> РФ (комплексы "Авто Ураган");</w:t>
      </w:r>
    </w:p>
    <w:p w:rsidR="00DB7C28" w:rsidRDefault="00DB7C28">
      <w:pPr>
        <w:pStyle w:val="ConsPlusNormal"/>
        <w:spacing w:before="220"/>
        <w:ind w:firstLine="540"/>
        <w:jc w:val="both"/>
      </w:pPr>
      <w:r>
        <w:t xml:space="preserve">1.1.196) оказание услуг по организации функционирования системы комплексов автоматической фото- и </w:t>
      </w:r>
      <w:proofErr w:type="spellStart"/>
      <w:r>
        <w:t>видеофиксации</w:t>
      </w:r>
      <w:proofErr w:type="spellEnd"/>
      <w:r>
        <w:t xml:space="preserve"> нарушений </w:t>
      </w:r>
      <w:hyperlink r:id="rId482">
        <w:r>
          <w:rPr>
            <w:color w:val="0000FF"/>
          </w:rPr>
          <w:t>ПДД</w:t>
        </w:r>
      </w:hyperlink>
      <w:r>
        <w:t xml:space="preserve"> РФ (комплексы "Кордон");</w:t>
      </w:r>
    </w:p>
    <w:p w:rsidR="00DB7C28" w:rsidRDefault="00DB7C28">
      <w:pPr>
        <w:pStyle w:val="ConsPlusNormal"/>
        <w:spacing w:before="220"/>
        <w:ind w:firstLine="540"/>
        <w:jc w:val="both"/>
      </w:pPr>
      <w:r>
        <w:t xml:space="preserve">1.1.197) оказание услуг по организации функционирования системы комплексов автоматической фото- и </w:t>
      </w:r>
      <w:proofErr w:type="spellStart"/>
      <w:r>
        <w:t>видеофиксации</w:t>
      </w:r>
      <w:proofErr w:type="spellEnd"/>
      <w:r>
        <w:t xml:space="preserve"> нарушений </w:t>
      </w:r>
      <w:hyperlink r:id="rId483">
        <w:r>
          <w:rPr>
            <w:color w:val="0000FF"/>
          </w:rPr>
          <w:t>ПДД</w:t>
        </w:r>
      </w:hyperlink>
      <w:r>
        <w:t xml:space="preserve"> РФ (комплексы "Крис");</w:t>
      </w:r>
    </w:p>
    <w:p w:rsidR="00DB7C28" w:rsidRDefault="00DB7C28">
      <w:pPr>
        <w:pStyle w:val="ConsPlusNormal"/>
        <w:spacing w:before="220"/>
        <w:ind w:firstLine="540"/>
        <w:jc w:val="both"/>
      </w:pPr>
      <w:r>
        <w:t xml:space="preserve">1.1.198) ремонт автомобильной дороги по пер. </w:t>
      </w:r>
      <w:proofErr w:type="spellStart"/>
      <w:r>
        <w:t>Релочному</w:t>
      </w:r>
      <w:proofErr w:type="spellEnd"/>
      <w:r>
        <w:t xml:space="preserve"> от ул. Комсомольской до ул. Мухина;</w:t>
      </w:r>
    </w:p>
    <w:p w:rsidR="00DB7C28" w:rsidRDefault="00DB7C28">
      <w:pPr>
        <w:pStyle w:val="ConsPlusNormal"/>
        <w:spacing w:before="220"/>
        <w:ind w:firstLine="540"/>
        <w:jc w:val="both"/>
      </w:pPr>
      <w:r>
        <w:t xml:space="preserve">1.1.199) ремонт автомобильной дороги по ул. </w:t>
      </w:r>
      <w:proofErr w:type="spellStart"/>
      <w:r>
        <w:t>Игнатьевское</w:t>
      </w:r>
      <w:proofErr w:type="spellEnd"/>
      <w:r>
        <w:t xml:space="preserve"> шоссе от ул. Дорожников в сторону ул. Василенко;</w:t>
      </w:r>
    </w:p>
    <w:p w:rsidR="00DB7C28" w:rsidRDefault="00DB7C28">
      <w:pPr>
        <w:pStyle w:val="ConsPlusNormal"/>
        <w:spacing w:before="220"/>
        <w:ind w:firstLine="540"/>
        <w:jc w:val="both"/>
      </w:pPr>
      <w:r>
        <w:t>1.1.200) ремонт автомобильной дороги по ул. Промышленной от ул. Студенческой до ул. Василенко;</w:t>
      </w:r>
    </w:p>
    <w:p w:rsidR="00DB7C28" w:rsidRDefault="00DB7C28">
      <w:pPr>
        <w:pStyle w:val="ConsPlusNormal"/>
        <w:spacing w:before="220"/>
        <w:ind w:firstLine="540"/>
        <w:jc w:val="both"/>
      </w:pPr>
      <w:r>
        <w:t>1.1.201) ремонт участка автомобильной дороги по ул. Горной (п. Моховая Падь) от ул. Моховая до подъездной дороги к военно-патриотическому центру "Авангард";</w:t>
      </w:r>
    </w:p>
    <w:p w:rsidR="00DB7C28" w:rsidRDefault="00DB7C28">
      <w:pPr>
        <w:pStyle w:val="ConsPlusNormal"/>
        <w:spacing w:before="220"/>
        <w:ind w:firstLine="540"/>
        <w:jc w:val="both"/>
      </w:pPr>
      <w:r>
        <w:t>1.1.202) ремонт улично-дорожной сети города Благовещенска;</w:t>
      </w:r>
    </w:p>
    <w:p w:rsidR="00DB7C28" w:rsidRDefault="00DB7C28">
      <w:pPr>
        <w:pStyle w:val="ConsPlusNormal"/>
        <w:spacing w:before="220"/>
        <w:ind w:firstLine="540"/>
        <w:jc w:val="both"/>
      </w:pPr>
      <w:r>
        <w:t>1.1.203) ремонт автомобильной дороги по ул. Конной от ул. Театральной до ул. Пушкина (выполнение работ, 2021 - 2023 годы);</w:t>
      </w:r>
    </w:p>
    <w:p w:rsidR="00DB7C28" w:rsidRDefault="00DB7C28">
      <w:pPr>
        <w:pStyle w:val="ConsPlusNormal"/>
        <w:spacing w:before="220"/>
        <w:ind w:firstLine="540"/>
        <w:jc w:val="both"/>
      </w:pPr>
      <w:r>
        <w:t>1.1.204) ремонт дорожного покрытия и тротуаров по ул. Политехнической от ул. Красноармейской до ул. Октябрьской (выполнение работ, 2021 - 2023 годы);</w:t>
      </w:r>
    </w:p>
    <w:p w:rsidR="00DB7C28" w:rsidRDefault="00DB7C28">
      <w:pPr>
        <w:pStyle w:val="ConsPlusNormal"/>
        <w:spacing w:before="220"/>
        <w:ind w:firstLine="540"/>
        <w:jc w:val="both"/>
      </w:pPr>
      <w:r>
        <w:t>1.1.205) ремонт автомобильной дороги по ул. Красноармейской от ул. Нагорной до ул. Больничной (выполнение работ, 2022 - 2023 годы);</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 xml:space="preserve">1.1.206) ремонт автомобильной дороги по ул. </w:t>
      </w:r>
      <w:proofErr w:type="spellStart"/>
      <w:r>
        <w:t>Игнатьевское</w:t>
      </w:r>
      <w:proofErr w:type="spellEnd"/>
      <w:r>
        <w:t xml:space="preserve"> шоссе от ул. Дорожников в сторону ул. Василенко (выполнение работ, 2023 - 2024 годы);</w:t>
      </w:r>
    </w:p>
    <w:p w:rsidR="00DB7C28" w:rsidRDefault="00DB7C28">
      <w:pPr>
        <w:pStyle w:val="ConsPlusNormal"/>
        <w:spacing w:before="220"/>
        <w:ind w:firstLine="540"/>
        <w:jc w:val="both"/>
      </w:pPr>
      <w:r>
        <w:t>1.1.207) ремонт дорожного покрытия и тротуаров по ул. Политехнической от ул. Красноармейской до ул. Октябрьской (выполнение работ, 2021 - 2024 годы);</w:t>
      </w:r>
    </w:p>
    <w:p w:rsidR="00DB7C28" w:rsidRDefault="00DB7C28">
      <w:pPr>
        <w:pStyle w:val="ConsPlusNormal"/>
        <w:spacing w:before="220"/>
        <w:ind w:firstLine="540"/>
        <w:jc w:val="both"/>
      </w:pPr>
      <w:r>
        <w:t xml:space="preserve">1.1.208) оказание услуг по организации функционирования системы комплексов </w:t>
      </w:r>
      <w:r>
        <w:lastRenderedPageBreak/>
        <w:t xml:space="preserve">автоматической фото- и </w:t>
      </w:r>
      <w:proofErr w:type="spellStart"/>
      <w:r>
        <w:t>видеофиксации</w:t>
      </w:r>
      <w:proofErr w:type="spellEnd"/>
      <w:r>
        <w:t xml:space="preserve"> нарушений </w:t>
      </w:r>
      <w:hyperlink r:id="rId484">
        <w:r>
          <w:rPr>
            <w:color w:val="0000FF"/>
          </w:rPr>
          <w:t>ПДД</w:t>
        </w:r>
      </w:hyperlink>
      <w:r>
        <w:t xml:space="preserve"> РФ (7 камер, установленных на 1-м комплексе "Кордон-М").</w:t>
      </w:r>
    </w:p>
    <w:p w:rsidR="00DB7C28" w:rsidRDefault="00DB7C28">
      <w:pPr>
        <w:pStyle w:val="ConsPlusNormal"/>
        <w:ind w:firstLine="540"/>
        <w:jc w:val="both"/>
      </w:pPr>
    </w:p>
    <w:p w:rsidR="00DB7C28" w:rsidRDefault="00DB7C28">
      <w:pPr>
        <w:pStyle w:val="ConsPlusTitle"/>
        <w:jc w:val="center"/>
        <w:outlineLvl w:val="3"/>
      </w:pPr>
      <w:r>
        <w:t>2025 - 2026 годы</w:t>
      </w:r>
    </w:p>
    <w:p w:rsidR="00DB7C28" w:rsidRDefault="00DB7C28">
      <w:pPr>
        <w:pStyle w:val="ConsPlusNormal"/>
        <w:ind w:firstLine="540"/>
        <w:jc w:val="both"/>
      </w:pPr>
    </w:p>
    <w:p w:rsidR="00DB7C28" w:rsidRDefault="00DB7C28">
      <w:pPr>
        <w:pStyle w:val="ConsPlusNormal"/>
        <w:ind w:firstLine="540"/>
        <w:jc w:val="both"/>
      </w:pPr>
      <w:r>
        <w:t>1.1.209) ремонт улично-дорожной сети города Благовещенска (объекты Соглашением не определены);</w:t>
      </w:r>
    </w:p>
    <w:p w:rsidR="00DB7C28" w:rsidRDefault="00DB7C28">
      <w:pPr>
        <w:pStyle w:val="ConsPlusNormal"/>
        <w:spacing w:before="220"/>
        <w:ind w:firstLine="540"/>
        <w:jc w:val="both"/>
      </w:pPr>
      <w:r>
        <w:t>1.1.210) ремонт автомобильной дороги по ул. Октябрьской от ул. Театральной до ул. Кузнечной;</w:t>
      </w:r>
    </w:p>
    <w:p w:rsidR="00DB7C28" w:rsidRDefault="00DB7C28">
      <w:pPr>
        <w:pStyle w:val="ConsPlusNormal"/>
        <w:spacing w:before="220"/>
        <w:ind w:firstLine="540"/>
        <w:jc w:val="both"/>
      </w:pPr>
      <w:r>
        <w:t xml:space="preserve">1.1.211) ремонт автомобильной дороги, тротуара по ул. Октябрьской от р. </w:t>
      </w:r>
      <w:proofErr w:type="spellStart"/>
      <w:r>
        <w:t>Зея</w:t>
      </w:r>
      <w:proofErr w:type="spellEnd"/>
      <w:r>
        <w:t xml:space="preserve"> в районе ж.-д. переезда до ул. Лазо;</w:t>
      </w:r>
    </w:p>
    <w:p w:rsidR="00DB7C28" w:rsidRDefault="00DB7C28">
      <w:pPr>
        <w:pStyle w:val="ConsPlusNormal"/>
        <w:spacing w:before="220"/>
        <w:ind w:firstLine="540"/>
        <w:jc w:val="both"/>
      </w:pPr>
      <w:r>
        <w:t>1.1.212) обустройство систем водоотведения из железобетонных лотков с решетками по четной стороне ул. Шимановского на участке между ул. Горького и ул. Красноармейской.</w:t>
      </w:r>
    </w:p>
    <w:p w:rsidR="00DB7C28" w:rsidRDefault="00DB7C28">
      <w:pPr>
        <w:pStyle w:val="ConsPlusNormal"/>
        <w:ind w:firstLine="540"/>
        <w:jc w:val="both"/>
      </w:pPr>
    </w:p>
    <w:p w:rsidR="00DB7C28" w:rsidRDefault="00DB7C28">
      <w:pPr>
        <w:pStyle w:val="ConsPlusTitle"/>
        <w:jc w:val="center"/>
        <w:outlineLvl w:val="2"/>
      </w:pPr>
      <w:r>
        <w:t>2. Ремонт асфальтобетонного покрытия перекрестков</w:t>
      </w:r>
    </w:p>
    <w:p w:rsidR="00DB7C28" w:rsidRDefault="00DB7C28">
      <w:pPr>
        <w:pStyle w:val="ConsPlusNormal"/>
        <w:ind w:firstLine="540"/>
        <w:jc w:val="both"/>
      </w:pPr>
    </w:p>
    <w:p w:rsidR="00DB7C28" w:rsidRDefault="00DB7C28">
      <w:pPr>
        <w:pStyle w:val="ConsPlusTitle"/>
        <w:jc w:val="center"/>
        <w:outlineLvl w:val="3"/>
      </w:pPr>
      <w:r>
        <w:t>2015 год</w:t>
      </w:r>
    </w:p>
    <w:p w:rsidR="00DB7C28" w:rsidRDefault="00DB7C28">
      <w:pPr>
        <w:pStyle w:val="ConsPlusNormal"/>
        <w:ind w:firstLine="540"/>
        <w:jc w:val="both"/>
      </w:pPr>
    </w:p>
    <w:p w:rsidR="00DB7C28" w:rsidRDefault="00DB7C28">
      <w:pPr>
        <w:pStyle w:val="ConsPlusNormal"/>
        <w:ind w:firstLine="540"/>
        <w:jc w:val="both"/>
      </w:pPr>
      <w:r>
        <w:t>2.1) ул. Ленина - ул. Кузнечная;</w:t>
      </w:r>
    </w:p>
    <w:p w:rsidR="00DB7C28" w:rsidRDefault="00DB7C28">
      <w:pPr>
        <w:pStyle w:val="ConsPlusNormal"/>
        <w:spacing w:before="220"/>
        <w:ind w:firstLine="540"/>
        <w:jc w:val="both"/>
      </w:pPr>
      <w:r>
        <w:t>2.2) ул. Горького - ул. Лазо;</w:t>
      </w:r>
    </w:p>
    <w:p w:rsidR="00DB7C28" w:rsidRDefault="00DB7C28">
      <w:pPr>
        <w:pStyle w:val="ConsPlusNormal"/>
        <w:spacing w:before="220"/>
        <w:ind w:firstLine="540"/>
        <w:jc w:val="both"/>
      </w:pPr>
      <w:r>
        <w:t>2.3) ул. Горького - ул. Кузнечная;</w:t>
      </w:r>
    </w:p>
    <w:p w:rsidR="00DB7C28" w:rsidRDefault="00DB7C28">
      <w:pPr>
        <w:pStyle w:val="ConsPlusNormal"/>
        <w:spacing w:before="220"/>
        <w:ind w:firstLine="540"/>
        <w:jc w:val="both"/>
      </w:pPr>
      <w:r>
        <w:t>2.4) ул. Горького - ул. Шимановского;</w:t>
      </w:r>
    </w:p>
    <w:p w:rsidR="00DB7C28" w:rsidRDefault="00DB7C28">
      <w:pPr>
        <w:pStyle w:val="ConsPlusNormal"/>
        <w:spacing w:before="220"/>
        <w:ind w:firstLine="540"/>
        <w:jc w:val="both"/>
      </w:pPr>
      <w:r>
        <w:t>2.5) ул. Горького - ул. Трудовая;</w:t>
      </w:r>
    </w:p>
    <w:p w:rsidR="00DB7C28" w:rsidRDefault="00DB7C28">
      <w:pPr>
        <w:pStyle w:val="ConsPlusNormal"/>
        <w:spacing w:before="220"/>
        <w:ind w:firstLine="540"/>
        <w:jc w:val="both"/>
      </w:pPr>
      <w:r>
        <w:t>2.6) ул. Горького - ул. Пионерская;</w:t>
      </w:r>
    </w:p>
    <w:p w:rsidR="00DB7C28" w:rsidRDefault="00DB7C28">
      <w:pPr>
        <w:pStyle w:val="ConsPlusNormal"/>
        <w:spacing w:before="220"/>
        <w:ind w:firstLine="540"/>
        <w:jc w:val="both"/>
      </w:pPr>
      <w:r>
        <w:t>2.7) ул. Горького - ул. Шевченко;</w:t>
      </w:r>
    </w:p>
    <w:p w:rsidR="00DB7C28" w:rsidRDefault="00DB7C28">
      <w:pPr>
        <w:pStyle w:val="ConsPlusNormal"/>
        <w:spacing w:before="220"/>
        <w:ind w:firstLine="540"/>
        <w:jc w:val="both"/>
      </w:pPr>
      <w:r>
        <w:t xml:space="preserve">2.8) ул. Горького - ул. </w:t>
      </w:r>
      <w:proofErr w:type="spellStart"/>
      <w:r>
        <w:t>Б.Хмельницкого</w:t>
      </w:r>
      <w:proofErr w:type="spellEnd"/>
      <w:r>
        <w:t>;</w:t>
      </w:r>
    </w:p>
    <w:p w:rsidR="00DB7C28" w:rsidRDefault="00DB7C28">
      <w:pPr>
        <w:pStyle w:val="ConsPlusNormal"/>
        <w:spacing w:before="220"/>
        <w:ind w:firstLine="540"/>
        <w:jc w:val="both"/>
      </w:pPr>
      <w:r>
        <w:t>2.9) ул. Горького - ул. Артиллерийская;</w:t>
      </w:r>
    </w:p>
    <w:p w:rsidR="00DB7C28" w:rsidRDefault="00DB7C28">
      <w:pPr>
        <w:pStyle w:val="ConsPlusNormal"/>
        <w:spacing w:before="220"/>
        <w:ind w:firstLine="540"/>
        <w:jc w:val="both"/>
      </w:pPr>
      <w:r>
        <w:t>2.10) ул. Красноармейская - ул. Шевченко;</w:t>
      </w:r>
    </w:p>
    <w:p w:rsidR="00DB7C28" w:rsidRDefault="00DB7C28">
      <w:pPr>
        <w:pStyle w:val="ConsPlusNormal"/>
        <w:spacing w:before="220"/>
        <w:ind w:firstLine="540"/>
        <w:jc w:val="both"/>
      </w:pPr>
      <w:r>
        <w:t>2.11) ул. Красноармейская - ул. Пионерская;</w:t>
      </w:r>
    </w:p>
    <w:p w:rsidR="00DB7C28" w:rsidRDefault="00DB7C28">
      <w:pPr>
        <w:pStyle w:val="ConsPlusNormal"/>
        <w:spacing w:before="220"/>
        <w:ind w:firstLine="540"/>
        <w:jc w:val="both"/>
      </w:pPr>
      <w:r>
        <w:t xml:space="preserve">2.12) ул. Красноармейская - ул. </w:t>
      </w:r>
      <w:proofErr w:type="spellStart"/>
      <w:r>
        <w:t>Б.Хмельницкого</w:t>
      </w:r>
      <w:proofErr w:type="spellEnd"/>
      <w:r>
        <w:t>.</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 xml:space="preserve">2.13) ул. Амурская - ул. </w:t>
      </w:r>
      <w:proofErr w:type="spellStart"/>
      <w:r>
        <w:t>Б.Хмельницкого</w:t>
      </w:r>
      <w:proofErr w:type="spellEnd"/>
      <w:r>
        <w:t>;</w:t>
      </w:r>
    </w:p>
    <w:p w:rsidR="00DB7C28" w:rsidRDefault="00DB7C28">
      <w:pPr>
        <w:pStyle w:val="ConsPlusNormal"/>
        <w:spacing w:before="220"/>
        <w:ind w:firstLine="540"/>
        <w:jc w:val="both"/>
      </w:pPr>
      <w:r>
        <w:t>2.14) ул. Красноармейская - ул. Загородная;</w:t>
      </w:r>
    </w:p>
    <w:p w:rsidR="00DB7C28" w:rsidRDefault="00DB7C28">
      <w:pPr>
        <w:pStyle w:val="ConsPlusNormal"/>
        <w:spacing w:before="220"/>
        <w:ind w:firstLine="540"/>
        <w:jc w:val="both"/>
      </w:pPr>
      <w:r>
        <w:t>2.15) ул. Амурская - ул. Шимановского;</w:t>
      </w:r>
    </w:p>
    <w:p w:rsidR="00DB7C28" w:rsidRDefault="00DB7C28">
      <w:pPr>
        <w:pStyle w:val="ConsPlusNormal"/>
        <w:spacing w:before="220"/>
        <w:ind w:firstLine="540"/>
        <w:jc w:val="both"/>
      </w:pPr>
      <w:r>
        <w:t xml:space="preserve">2.16) капитальный ремонт перекрестка ул. Мухина и </w:t>
      </w:r>
      <w:proofErr w:type="spellStart"/>
      <w:r>
        <w:t>Игнатьевского</w:t>
      </w:r>
      <w:proofErr w:type="spellEnd"/>
      <w:r>
        <w:t xml:space="preserve"> шоссе.</w:t>
      </w:r>
    </w:p>
    <w:p w:rsidR="00DB7C28" w:rsidRDefault="00DB7C28">
      <w:pPr>
        <w:pStyle w:val="ConsPlusNormal"/>
        <w:ind w:firstLine="540"/>
        <w:jc w:val="both"/>
      </w:pPr>
    </w:p>
    <w:p w:rsidR="00DB7C28" w:rsidRDefault="00DB7C28">
      <w:pPr>
        <w:pStyle w:val="ConsPlusTitle"/>
        <w:jc w:val="center"/>
        <w:outlineLvl w:val="2"/>
      </w:pPr>
      <w:r>
        <w:t>3. Устройство и ремонт стояночных площадок</w:t>
      </w:r>
    </w:p>
    <w:p w:rsidR="00DB7C28" w:rsidRDefault="00DB7C28">
      <w:pPr>
        <w:pStyle w:val="ConsPlusNormal"/>
        <w:ind w:firstLine="540"/>
        <w:jc w:val="both"/>
      </w:pPr>
    </w:p>
    <w:p w:rsidR="00DB7C28" w:rsidRDefault="00DB7C28">
      <w:pPr>
        <w:pStyle w:val="ConsPlusTitle"/>
        <w:jc w:val="center"/>
        <w:outlineLvl w:val="3"/>
      </w:pPr>
      <w:r>
        <w:lastRenderedPageBreak/>
        <w:t>2015 год</w:t>
      </w:r>
    </w:p>
    <w:p w:rsidR="00DB7C28" w:rsidRDefault="00DB7C28">
      <w:pPr>
        <w:pStyle w:val="ConsPlusNormal"/>
        <w:ind w:firstLine="540"/>
        <w:jc w:val="both"/>
      </w:pPr>
    </w:p>
    <w:p w:rsidR="00DB7C28" w:rsidRDefault="00DB7C28">
      <w:pPr>
        <w:pStyle w:val="ConsPlusNormal"/>
        <w:ind w:firstLine="540"/>
        <w:jc w:val="both"/>
      </w:pPr>
      <w:r>
        <w:t>3.1) ул. Театральная, 301;</w:t>
      </w:r>
    </w:p>
    <w:p w:rsidR="00DB7C28" w:rsidRDefault="00DB7C28">
      <w:pPr>
        <w:pStyle w:val="ConsPlusNormal"/>
        <w:spacing w:before="220"/>
        <w:ind w:firstLine="540"/>
        <w:jc w:val="both"/>
      </w:pPr>
      <w:r>
        <w:t>3.2) ул. Новотроицкое шоссе, 20;</w:t>
      </w:r>
    </w:p>
    <w:p w:rsidR="00DB7C28" w:rsidRDefault="00DB7C28">
      <w:pPr>
        <w:pStyle w:val="ConsPlusNormal"/>
        <w:spacing w:before="220"/>
        <w:ind w:firstLine="540"/>
        <w:jc w:val="both"/>
      </w:pPr>
      <w:r>
        <w:t>3.3) ул. Пограничная, 124/1;</w:t>
      </w:r>
    </w:p>
    <w:p w:rsidR="00DB7C28" w:rsidRDefault="00DB7C28">
      <w:pPr>
        <w:pStyle w:val="ConsPlusNormal"/>
        <w:spacing w:before="220"/>
        <w:ind w:firstLine="540"/>
        <w:jc w:val="both"/>
      </w:pPr>
      <w:r>
        <w:t>3.4) ул. Театральная - ул. Школьная;</w:t>
      </w:r>
    </w:p>
    <w:p w:rsidR="00DB7C28" w:rsidRDefault="00DB7C28">
      <w:pPr>
        <w:pStyle w:val="ConsPlusNormal"/>
        <w:spacing w:before="220"/>
        <w:ind w:firstLine="540"/>
        <w:jc w:val="both"/>
      </w:pPr>
      <w:r>
        <w:t>3.5) ул. Красноармейская - ул. Нагорная.</w:t>
      </w:r>
    </w:p>
    <w:p w:rsidR="00DB7C28" w:rsidRDefault="00DB7C28">
      <w:pPr>
        <w:pStyle w:val="ConsPlusNormal"/>
        <w:ind w:firstLine="540"/>
        <w:jc w:val="both"/>
      </w:pPr>
    </w:p>
    <w:p w:rsidR="00DB7C28" w:rsidRDefault="00DB7C28">
      <w:pPr>
        <w:pStyle w:val="ConsPlusTitle"/>
        <w:jc w:val="center"/>
        <w:outlineLvl w:val="3"/>
      </w:pPr>
      <w:r>
        <w:t>2020 год</w:t>
      </w:r>
    </w:p>
    <w:p w:rsidR="00DB7C28" w:rsidRDefault="00DB7C28">
      <w:pPr>
        <w:pStyle w:val="ConsPlusNormal"/>
        <w:ind w:firstLine="540"/>
        <w:jc w:val="both"/>
      </w:pPr>
    </w:p>
    <w:p w:rsidR="00DB7C28" w:rsidRDefault="00DB7C28">
      <w:pPr>
        <w:pStyle w:val="ConsPlusNormal"/>
        <w:ind w:firstLine="540"/>
        <w:jc w:val="both"/>
      </w:pPr>
      <w:r>
        <w:t>3.6) ремонт автомобильной стоянки в районе ул. Воронкова, 10;</w:t>
      </w:r>
    </w:p>
    <w:p w:rsidR="00DB7C28" w:rsidRDefault="00DB7C28">
      <w:pPr>
        <w:pStyle w:val="ConsPlusNormal"/>
        <w:spacing w:before="220"/>
        <w:ind w:firstLine="540"/>
        <w:jc w:val="both"/>
      </w:pPr>
      <w:r>
        <w:t>3.7) ремонт автомобильной стоянки по ул. Ленина от ул. Артиллерийской до ул. Мухина в районе ДВОКУ;</w:t>
      </w:r>
    </w:p>
    <w:p w:rsidR="00DB7C28" w:rsidRDefault="00DB7C28">
      <w:pPr>
        <w:pStyle w:val="ConsPlusNormal"/>
        <w:spacing w:before="220"/>
        <w:ind w:firstLine="540"/>
        <w:jc w:val="both"/>
      </w:pPr>
      <w:r>
        <w:t>3.8) ремонт автомобильной стоянки по ул. Горького, 97;</w:t>
      </w:r>
    </w:p>
    <w:p w:rsidR="00DB7C28" w:rsidRDefault="00DB7C28">
      <w:pPr>
        <w:pStyle w:val="ConsPlusNormal"/>
        <w:spacing w:before="220"/>
        <w:ind w:firstLine="540"/>
        <w:jc w:val="both"/>
      </w:pPr>
      <w:r>
        <w:t>3.9) ремонт автомобильной стоянки по ул. Институтской, 2 (район ГАУЗ АО "Детская поликлиника N 1");</w:t>
      </w:r>
    </w:p>
    <w:p w:rsidR="00DB7C28" w:rsidRDefault="00DB7C28">
      <w:pPr>
        <w:pStyle w:val="ConsPlusNormal"/>
        <w:spacing w:before="220"/>
        <w:ind w:firstLine="540"/>
        <w:jc w:val="both"/>
      </w:pPr>
      <w:r>
        <w:t>3.10) восстановление асфальтобетонного покрытия автомобильной стоянки по ул. Институтской в районе "Почта банк";</w:t>
      </w:r>
    </w:p>
    <w:p w:rsidR="00DB7C28" w:rsidRDefault="00DB7C28">
      <w:pPr>
        <w:pStyle w:val="ConsPlusNormal"/>
        <w:spacing w:before="220"/>
        <w:ind w:firstLine="540"/>
        <w:jc w:val="both"/>
      </w:pPr>
      <w:r>
        <w:t>3.11) установка бортовых камней и устройство основания под автомобильную стоянку и проезд в районе ул. Октябрьской, 88;</w:t>
      </w:r>
    </w:p>
    <w:p w:rsidR="00DB7C28" w:rsidRDefault="00DB7C28">
      <w:pPr>
        <w:pStyle w:val="ConsPlusNormal"/>
        <w:spacing w:before="220"/>
        <w:ind w:firstLine="540"/>
        <w:jc w:val="both"/>
      </w:pPr>
      <w:r>
        <w:t>3.12) ремонт асфальтобетонного покрытия автомобильной стоянки и проезда в районе ул. Октябрьской, 88.</w:t>
      </w:r>
    </w:p>
    <w:p w:rsidR="00DB7C28" w:rsidRDefault="00DB7C28">
      <w:pPr>
        <w:pStyle w:val="ConsPlusNormal"/>
        <w:ind w:firstLine="540"/>
        <w:jc w:val="both"/>
      </w:pPr>
    </w:p>
    <w:p w:rsidR="00DB7C28" w:rsidRDefault="00DB7C28">
      <w:pPr>
        <w:pStyle w:val="ConsPlusTitle"/>
        <w:jc w:val="center"/>
        <w:outlineLvl w:val="2"/>
      </w:pPr>
      <w:r>
        <w:t>4. Ремонт парковочных стоянок</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4.1) ремонт парковки у областной больницы с обустройством тротуаров по улице Василенко;</w:t>
      </w:r>
    </w:p>
    <w:p w:rsidR="00DB7C28" w:rsidRDefault="00DB7C28">
      <w:pPr>
        <w:pStyle w:val="ConsPlusNormal"/>
        <w:spacing w:before="220"/>
        <w:ind w:firstLine="540"/>
        <w:jc w:val="both"/>
      </w:pPr>
      <w:r>
        <w:t>4.2) ремонт парковочной стоянки по ул. Октябрьской между ул. Шимановского и ул. Кузнечной;</w:t>
      </w:r>
    </w:p>
    <w:p w:rsidR="00DB7C28" w:rsidRDefault="00DB7C28">
      <w:pPr>
        <w:pStyle w:val="ConsPlusNormal"/>
        <w:spacing w:before="220"/>
        <w:ind w:firstLine="540"/>
        <w:jc w:val="both"/>
      </w:pPr>
      <w:r>
        <w:t>4.3) ремонт парковочной стоянки по ул. Шевченко между ул. Амурской и улицей Горького.</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4.4) ремонт парковочной стоянки, тротуара, проезда по ул. Амурской, 151, лицей N 11;</w:t>
      </w:r>
    </w:p>
    <w:p w:rsidR="00DB7C28" w:rsidRDefault="00DB7C28">
      <w:pPr>
        <w:pStyle w:val="ConsPlusNormal"/>
        <w:spacing w:before="220"/>
        <w:ind w:firstLine="540"/>
        <w:jc w:val="both"/>
      </w:pPr>
      <w:r>
        <w:t xml:space="preserve">4.5) ремонт парковки, тротуара по ул. </w:t>
      </w:r>
      <w:proofErr w:type="spellStart"/>
      <w:r>
        <w:t>Зейской</w:t>
      </w:r>
      <w:proofErr w:type="spellEnd"/>
      <w:r>
        <w:t xml:space="preserve"> - ул. </w:t>
      </w:r>
      <w:proofErr w:type="spellStart"/>
      <w:r>
        <w:t>Б.Хмельницкого</w:t>
      </w:r>
      <w:proofErr w:type="spellEnd"/>
      <w:r>
        <w:t>.</w:t>
      </w:r>
    </w:p>
    <w:p w:rsidR="00DB7C28" w:rsidRDefault="00DB7C28">
      <w:pPr>
        <w:pStyle w:val="ConsPlusNormal"/>
        <w:ind w:firstLine="540"/>
        <w:jc w:val="both"/>
      </w:pPr>
    </w:p>
    <w:p w:rsidR="00DB7C28" w:rsidRDefault="00DB7C28">
      <w:pPr>
        <w:pStyle w:val="ConsPlusTitle"/>
        <w:jc w:val="center"/>
        <w:outlineLvl w:val="3"/>
      </w:pPr>
      <w:r>
        <w:t>2019 год</w:t>
      </w:r>
    </w:p>
    <w:p w:rsidR="00DB7C28" w:rsidRDefault="00DB7C28">
      <w:pPr>
        <w:pStyle w:val="ConsPlusNormal"/>
        <w:ind w:firstLine="540"/>
        <w:jc w:val="both"/>
      </w:pPr>
    </w:p>
    <w:p w:rsidR="00DB7C28" w:rsidRDefault="00DB7C28">
      <w:pPr>
        <w:pStyle w:val="ConsPlusNormal"/>
        <w:ind w:firstLine="540"/>
        <w:jc w:val="both"/>
      </w:pPr>
      <w:r>
        <w:t>4.6) ремонт автомобильных стоянок по ул. Октябрьской в районе ГАУЗ АО "АОДКБ".</w:t>
      </w:r>
    </w:p>
    <w:p w:rsidR="00DB7C28" w:rsidRDefault="00DB7C28">
      <w:pPr>
        <w:pStyle w:val="ConsPlusNormal"/>
        <w:ind w:firstLine="540"/>
        <w:jc w:val="both"/>
      </w:pPr>
    </w:p>
    <w:p w:rsidR="00DB7C28" w:rsidRDefault="00DB7C28">
      <w:pPr>
        <w:pStyle w:val="ConsPlusTitle"/>
        <w:jc w:val="center"/>
        <w:outlineLvl w:val="3"/>
      </w:pPr>
      <w:r>
        <w:t>2020 год</w:t>
      </w:r>
    </w:p>
    <w:p w:rsidR="00DB7C28" w:rsidRDefault="00DB7C28">
      <w:pPr>
        <w:pStyle w:val="ConsPlusNormal"/>
        <w:ind w:firstLine="540"/>
        <w:jc w:val="both"/>
      </w:pPr>
    </w:p>
    <w:p w:rsidR="00DB7C28" w:rsidRDefault="00DB7C28">
      <w:pPr>
        <w:pStyle w:val="ConsPlusNormal"/>
        <w:ind w:firstLine="540"/>
        <w:jc w:val="both"/>
      </w:pPr>
      <w:r>
        <w:lastRenderedPageBreak/>
        <w:t xml:space="preserve">4.7) ремонт парковки в районе МАОУ "Школа N 12 г. Благовещенска", ул. </w:t>
      </w:r>
      <w:proofErr w:type="spellStart"/>
      <w:r>
        <w:t>Зейская</w:t>
      </w:r>
      <w:proofErr w:type="spellEnd"/>
      <w:r>
        <w:t>, 89.</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4.8) ремонт автомобильной парковки по ул. Институтской, 2 - 10.</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4.9) ремонт автомобильной парковки по ул. Краснофлотской в районе Первомайского парка;</w:t>
      </w:r>
    </w:p>
    <w:p w:rsidR="00DB7C28" w:rsidRDefault="00DB7C28">
      <w:pPr>
        <w:pStyle w:val="ConsPlusNormal"/>
        <w:spacing w:before="220"/>
        <w:ind w:firstLine="540"/>
        <w:jc w:val="both"/>
      </w:pPr>
      <w:r>
        <w:t xml:space="preserve">4.10) ремонт парковки, выездов в центральные и запасные ворота в районе МАДОУ "ДС N 60 г. Благовещенска", расположенных по адресу: ул. </w:t>
      </w:r>
      <w:proofErr w:type="spellStart"/>
      <w:r>
        <w:t>Кантемирова</w:t>
      </w:r>
      <w:proofErr w:type="spellEnd"/>
      <w:r>
        <w:t>, 2/2 (выполнение работ, 2022 - 2023 годы);</w:t>
      </w:r>
    </w:p>
    <w:p w:rsidR="00DB7C28" w:rsidRDefault="00DB7C28">
      <w:pPr>
        <w:pStyle w:val="ConsPlusNormal"/>
        <w:spacing w:before="220"/>
        <w:ind w:firstLine="540"/>
        <w:jc w:val="both"/>
      </w:pPr>
      <w:r>
        <w:t>4.11) ремонт парковки возле храма на пересечении ул. Ленина - Чайковского;</w:t>
      </w:r>
    </w:p>
    <w:p w:rsidR="00DB7C28" w:rsidRDefault="00DB7C28">
      <w:pPr>
        <w:pStyle w:val="ConsPlusNormal"/>
        <w:spacing w:before="220"/>
        <w:ind w:firstLine="540"/>
        <w:jc w:val="both"/>
      </w:pPr>
      <w:r>
        <w:t xml:space="preserve">4.12) ремонт парковки с тротуаром в квартале 160 (ул. </w:t>
      </w:r>
      <w:proofErr w:type="spellStart"/>
      <w:r>
        <w:t>Б.Хмельницкого</w:t>
      </w:r>
      <w:proofErr w:type="spellEnd"/>
      <w:r>
        <w:t xml:space="preserve"> - ул. Красноармейская).</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 xml:space="preserve">4.13) ремонт автомобильной парковки по ул. Тепличной в районе пересечения ул. Тепличной - ул. </w:t>
      </w:r>
      <w:proofErr w:type="spellStart"/>
      <w:r>
        <w:t>Игнатьевское</w:t>
      </w:r>
      <w:proofErr w:type="spellEnd"/>
      <w:r>
        <w:t xml:space="preserve"> шоссе.</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4.14) устройство парковки вдоль ул. Калинина, 31 (выполнение, 2024 - 2025 годы);</w:t>
      </w:r>
    </w:p>
    <w:p w:rsidR="00DB7C28" w:rsidRDefault="00DB7C28">
      <w:pPr>
        <w:pStyle w:val="ConsPlusNormal"/>
        <w:spacing w:before="220"/>
        <w:ind w:firstLine="540"/>
        <w:jc w:val="both"/>
      </w:pPr>
      <w:r>
        <w:t>4.15) устройство парковки по Новотроицкое шоссе вдоль парка "Дружбы" (выполнение, 2024 - 2026 годы).</w:t>
      </w:r>
    </w:p>
    <w:p w:rsidR="00DB7C28" w:rsidRDefault="00DB7C28">
      <w:pPr>
        <w:pStyle w:val="ConsPlusNormal"/>
        <w:ind w:firstLine="540"/>
        <w:jc w:val="both"/>
      </w:pPr>
    </w:p>
    <w:p w:rsidR="00DB7C28" w:rsidRDefault="00DB7C28">
      <w:pPr>
        <w:pStyle w:val="ConsPlusTitle"/>
        <w:jc w:val="center"/>
        <w:outlineLvl w:val="3"/>
      </w:pPr>
      <w:r>
        <w:t>2025 год</w:t>
      </w:r>
    </w:p>
    <w:p w:rsidR="00DB7C28" w:rsidRDefault="00DB7C28">
      <w:pPr>
        <w:pStyle w:val="ConsPlusNormal"/>
        <w:ind w:firstLine="540"/>
        <w:jc w:val="both"/>
      </w:pPr>
    </w:p>
    <w:p w:rsidR="00DB7C28" w:rsidRDefault="00DB7C28">
      <w:pPr>
        <w:pStyle w:val="ConsPlusNormal"/>
        <w:ind w:firstLine="540"/>
        <w:jc w:val="both"/>
      </w:pPr>
      <w:r>
        <w:t>4.16) ремонт парковки в районе приемного покоя АОКБ по ул. Василенко.</w:t>
      </w:r>
    </w:p>
    <w:p w:rsidR="00DB7C28" w:rsidRDefault="00DB7C28">
      <w:pPr>
        <w:pStyle w:val="ConsPlusNormal"/>
        <w:ind w:firstLine="540"/>
        <w:jc w:val="both"/>
      </w:pPr>
    </w:p>
    <w:p w:rsidR="00DB7C28" w:rsidRDefault="00DB7C28">
      <w:pPr>
        <w:pStyle w:val="ConsPlusTitle"/>
        <w:jc w:val="center"/>
        <w:outlineLvl w:val="2"/>
      </w:pPr>
      <w:r>
        <w:t>5. Установка транспортных (пешеходных) светофорных объектов</w:t>
      </w:r>
    </w:p>
    <w:p w:rsidR="00DB7C28" w:rsidRDefault="00DB7C28">
      <w:pPr>
        <w:pStyle w:val="ConsPlusNormal"/>
        <w:ind w:firstLine="540"/>
        <w:jc w:val="both"/>
      </w:pPr>
    </w:p>
    <w:p w:rsidR="00DB7C28" w:rsidRDefault="00DB7C28">
      <w:pPr>
        <w:pStyle w:val="ConsPlusTitle"/>
        <w:jc w:val="center"/>
        <w:outlineLvl w:val="3"/>
      </w:pPr>
      <w:r>
        <w:t>2015 год</w:t>
      </w:r>
    </w:p>
    <w:p w:rsidR="00DB7C28" w:rsidRDefault="00DB7C28">
      <w:pPr>
        <w:pStyle w:val="ConsPlusNormal"/>
        <w:ind w:firstLine="540"/>
        <w:jc w:val="both"/>
      </w:pPr>
    </w:p>
    <w:p w:rsidR="00DB7C28" w:rsidRDefault="00DB7C28">
      <w:pPr>
        <w:pStyle w:val="ConsPlusNormal"/>
        <w:ind w:firstLine="540"/>
        <w:jc w:val="both"/>
      </w:pPr>
      <w:r>
        <w:t xml:space="preserve">5.1) ул. </w:t>
      </w:r>
      <w:proofErr w:type="spellStart"/>
      <w:r>
        <w:t>Б.Хмельницкого</w:t>
      </w:r>
      <w:proofErr w:type="spellEnd"/>
      <w:r>
        <w:t xml:space="preserve"> - ул. Горького;</w:t>
      </w:r>
    </w:p>
    <w:p w:rsidR="00DB7C28" w:rsidRDefault="00DB7C28">
      <w:pPr>
        <w:pStyle w:val="ConsPlusNormal"/>
        <w:spacing w:before="220"/>
        <w:ind w:firstLine="540"/>
        <w:jc w:val="both"/>
      </w:pPr>
      <w:r>
        <w:t xml:space="preserve">5.2) ул. </w:t>
      </w:r>
      <w:proofErr w:type="spellStart"/>
      <w:r>
        <w:t>Б.Хмельницкого</w:t>
      </w:r>
      <w:proofErr w:type="spellEnd"/>
      <w:r>
        <w:t xml:space="preserve"> - ул. Красноармейская;</w:t>
      </w:r>
    </w:p>
    <w:p w:rsidR="00DB7C28" w:rsidRDefault="00DB7C28">
      <w:pPr>
        <w:pStyle w:val="ConsPlusNormal"/>
        <w:spacing w:before="220"/>
        <w:ind w:firstLine="540"/>
        <w:jc w:val="both"/>
      </w:pPr>
      <w:r>
        <w:t>5.3) ул. Амурская - ул. Трудовая;</w:t>
      </w:r>
    </w:p>
    <w:p w:rsidR="00DB7C28" w:rsidRDefault="00DB7C28">
      <w:pPr>
        <w:pStyle w:val="ConsPlusNormal"/>
        <w:spacing w:before="220"/>
        <w:ind w:firstLine="540"/>
        <w:jc w:val="both"/>
      </w:pPr>
      <w:r>
        <w:t>5.4) ул. Ленина - ул. Пушкина;</w:t>
      </w:r>
    </w:p>
    <w:p w:rsidR="00DB7C28" w:rsidRDefault="00DB7C28">
      <w:pPr>
        <w:pStyle w:val="ConsPlusNormal"/>
        <w:spacing w:before="220"/>
        <w:ind w:firstLine="540"/>
        <w:jc w:val="both"/>
      </w:pPr>
      <w:r>
        <w:t>5.5) ул. Горького - ул. Комсомольская;</w:t>
      </w:r>
    </w:p>
    <w:p w:rsidR="00DB7C28" w:rsidRDefault="00DB7C28">
      <w:pPr>
        <w:pStyle w:val="ConsPlusNormal"/>
        <w:spacing w:before="220"/>
        <w:ind w:firstLine="540"/>
        <w:jc w:val="both"/>
      </w:pPr>
      <w:r>
        <w:t>5.6) ул. Комсомольская - ул. Амурская.</w:t>
      </w:r>
    </w:p>
    <w:p w:rsidR="00DB7C28" w:rsidRDefault="00DB7C28">
      <w:pPr>
        <w:pStyle w:val="ConsPlusNormal"/>
        <w:ind w:firstLine="540"/>
        <w:jc w:val="both"/>
      </w:pPr>
    </w:p>
    <w:p w:rsidR="00DB7C28" w:rsidRDefault="00DB7C28">
      <w:pPr>
        <w:pStyle w:val="ConsPlusTitle"/>
        <w:jc w:val="center"/>
        <w:outlineLvl w:val="3"/>
      </w:pPr>
      <w:r>
        <w:t>2016 год</w:t>
      </w:r>
    </w:p>
    <w:p w:rsidR="00DB7C28" w:rsidRDefault="00DB7C28">
      <w:pPr>
        <w:pStyle w:val="ConsPlusNormal"/>
        <w:ind w:firstLine="540"/>
        <w:jc w:val="both"/>
      </w:pPr>
    </w:p>
    <w:p w:rsidR="00DB7C28" w:rsidRDefault="00DB7C28">
      <w:pPr>
        <w:pStyle w:val="ConsPlusNormal"/>
        <w:ind w:firstLine="540"/>
        <w:jc w:val="both"/>
      </w:pPr>
      <w:r>
        <w:t>5.7) ул. Кузнечная - ул. Конная.</w:t>
      </w:r>
    </w:p>
    <w:p w:rsidR="00DB7C28" w:rsidRDefault="00DB7C28">
      <w:pPr>
        <w:pStyle w:val="ConsPlusNormal"/>
        <w:ind w:firstLine="540"/>
        <w:jc w:val="both"/>
      </w:pPr>
    </w:p>
    <w:p w:rsidR="00DB7C28" w:rsidRDefault="00DB7C28">
      <w:pPr>
        <w:pStyle w:val="ConsPlusTitle"/>
        <w:jc w:val="center"/>
        <w:outlineLvl w:val="3"/>
      </w:pPr>
      <w:r>
        <w:lastRenderedPageBreak/>
        <w:t>2017 год</w:t>
      </w:r>
    </w:p>
    <w:p w:rsidR="00DB7C28" w:rsidRDefault="00DB7C28">
      <w:pPr>
        <w:pStyle w:val="ConsPlusNormal"/>
        <w:ind w:firstLine="540"/>
        <w:jc w:val="both"/>
      </w:pPr>
    </w:p>
    <w:p w:rsidR="00DB7C28" w:rsidRDefault="00DB7C28">
      <w:pPr>
        <w:pStyle w:val="ConsPlusNormal"/>
        <w:ind w:firstLine="540"/>
        <w:jc w:val="both"/>
      </w:pPr>
      <w:r>
        <w:t xml:space="preserve">5.8) ул. </w:t>
      </w:r>
      <w:proofErr w:type="spellStart"/>
      <w:r>
        <w:t>Муравьёва</w:t>
      </w:r>
      <w:proofErr w:type="spellEnd"/>
      <w:r>
        <w:t>-Амурского, ул. Строителей, ул. Зелёная;</w:t>
      </w:r>
    </w:p>
    <w:p w:rsidR="00DB7C28" w:rsidRDefault="00DB7C28">
      <w:pPr>
        <w:pStyle w:val="ConsPlusNormal"/>
        <w:spacing w:before="220"/>
        <w:ind w:firstLine="540"/>
        <w:jc w:val="both"/>
      </w:pPr>
      <w:r>
        <w:t>5.9) ул. Артиллерийская - ул. Амурская;</w:t>
      </w:r>
    </w:p>
    <w:p w:rsidR="00DB7C28" w:rsidRDefault="00DB7C28">
      <w:pPr>
        <w:pStyle w:val="ConsPlusNormal"/>
        <w:spacing w:before="220"/>
        <w:ind w:firstLine="540"/>
        <w:jc w:val="both"/>
      </w:pPr>
      <w:r>
        <w:t>5.10) ул. Заводская - ул. Чайковского с выполнением мероприятий по переносу автобусных остановок;</w:t>
      </w:r>
    </w:p>
    <w:p w:rsidR="00DB7C28" w:rsidRDefault="00DB7C28">
      <w:pPr>
        <w:pStyle w:val="ConsPlusNormal"/>
        <w:spacing w:before="220"/>
        <w:ind w:firstLine="540"/>
        <w:jc w:val="both"/>
      </w:pPr>
      <w:r>
        <w:t>5.11) ул. Островского - ул. Октябрьская.</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5.12) ул. Амурская - ул. Политехническая (установка и модернизация светофоров);</w:t>
      </w:r>
    </w:p>
    <w:p w:rsidR="00DB7C28" w:rsidRDefault="00DB7C28">
      <w:pPr>
        <w:pStyle w:val="ConsPlusNormal"/>
        <w:spacing w:before="220"/>
        <w:ind w:firstLine="540"/>
        <w:jc w:val="both"/>
      </w:pPr>
      <w:r>
        <w:t>5.13) ул. Артиллерийская - ул. Красноармейская (установка и модернизация светофоров).</w:t>
      </w:r>
    </w:p>
    <w:p w:rsidR="00DB7C28" w:rsidRDefault="00DB7C28">
      <w:pPr>
        <w:pStyle w:val="ConsPlusNormal"/>
        <w:ind w:firstLine="540"/>
        <w:jc w:val="both"/>
      </w:pPr>
    </w:p>
    <w:p w:rsidR="00DB7C28" w:rsidRDefault="00DB7C28">
      <w:pPr>
        <w:pStyle w:val="ConsPlusTitle"/>
        <w:jc w:val="center"/>
        <w:outlineLvl w:val="3"/>
      </w:pPr>
      <w:r>
        <w:t>2019 год</w:t>
      </w:r>
    </w:p>
    <w:p w:rsidR="00DB7C28" w:rsidRDefault="00DB7C28">
      <w:pPr>
        <w:pStyle w:val="ConsPlusNormal"/>
        <w:ind w:firstLine="540"/>
        <w:jc w:val="both"/>
      </w:pPr>
    </w:p>
    <w:p w:rsidR="00DB7C28" w:rsidRDefault="00DB7C28">
      <w:pPr>
        <w:pStyle w:val="ConsPlusNormal"/>
        <w:ind w:firstLine="540"/>
        <w:jc w:val="both"/>
      </w:pPr>
      <w:r>
        <w:t xml:space="preserve">5.14) ул. Воронкова - ул. </w:t>
      </w:r>
      <w:proofErr w:type="spellStart"/>
      <w:r>
        <w:t>Кантемирова</w:t>
      </w:r>
      <w:proofErr w:type="spellEnd"/>
      <w:r>
        <w:t>.</w:t>
      </w:r>
    </w:p>
    <w:p w:rsidR="00DB7C28" w:rsidRDefault="00DB7C28">
      <w:pPr>
        <w:pStyle w:val="ConsPlusNormal"/>
        <w:ind w:firstLine="540"/>
        <w:jc w:val="both"/>
      </w:pPr>
    </w:p>
    <w:p w:rsidR="00DB7C28" w:rsidRDefault="00DB7C28">
      <w:pPr>
        <w:pStyle w:val="ConsPlusTitle"/>
        <w:jc w:val="center"/>
        <w:outlineLvl w:val="2"/>
      </w:pPr>
      <w:r>
        <w:t>6. Ремонт (устройство) тротуаров</w:t>
      </w:r>
    </w:p>
    <w:p w:rsidR="00DB7C28" w:rsidRDefault="00DB7C28">
      <w:pPr>
        <w:pStyle w:val="ConsPlusNormal"/>
        <w:ind w:firstLine="540"/>
        <w:jc w:val="both"/>
      </w:pPr>
    </w:p>
    <w:p w:rsidR="00DB7C28" w:rsidRDefault="00DB7C28">
      <w:pPr>
        <w:pStyle w:val="ConsPlusTitle"/>
        <w:jc w:val="center"/>
        <w:outlineLvl w:val="3"/>
      </w:pPr>
      <w:r>
        <w:t>2015 год</w:t>
      </w:r>
    </w:p>
    <w:p w:rsidR="00DB7C28" w:rsidRDefault="00DB7C28">
      <w:pPr>
        <w:pStyle w:val="ConsPlusNormal"/>
        <w:ind w:firstLine="540"/>
        <w:jc w:val="both"/>
      </w:pPr>
    </w:p>
    <w:p w:rsidR="00DB7C28" w:rsidRDefault="00DB7C28">
      <w:pPr>
        <w:pStyle w:val="ConsPlusNormal"/>
        <w:ind w:firstLine="540"/>
        <w:jc w:val="both"/>
      </w:pPr>
      <w:r>
        <w:t>6.1) ул. Дьяченко в районе стоматологической больницы;</w:t>
      </w:r>
    </w:p>
    <w:p w:rsidR="00DB7C28" w:rsidRDefault="00DB7C28">
      <w:pPr>
        <w:pStyle w:val="ConsPlusNormal"/>
        <w:spacing w:before="220"/>
        <w:ind w:firstLine="540"/>
        <w:jc w:val="both"/>
      </w:pPr>
      <w:r>
        <w:t>6.2) между Пенсионным фондом и областной больницей;</w:t>
      </w:r>
    </w:p>
    <w:p w:rsidR="00DB7C28" w:rsidRDefault="00DB7C28">
      <w:pPr>
        <w:pStyle w:val="ConsPlusNormal"/>
        <w:spacing w:before="220"/>
        <w:ind w:firstLine="540"/>
        <w:jc w:val="both"/>
      </w:pPr>
      <w:r>
        <w:t>6.3) ул. Первомайская;</w:t>
      </w:r>
    </w:p>
    <w:p w:rsidR="00DB7C28" w:rsidRDefault="00DB7C28">
      <w:pPr>
        <w:pStyle w:val="ConsPlusNormal"/>
        <w:spacing w:before="220"/>
        <w:ind w:firstLine="540"/>
        <w:jc w:val="both"/>
      </w:pPr>
      <w:r>
        <w:t>6.4) ул. Пушкина между ул. Ленина и ул. Фрунзе.</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6.5) ул. Красноармейская от ул. Загородной до ул. Больничной;</w:t>
      </w:r>
    </w:p>
    <w:p w:rsidR="00DB7C28" w:rsidRDefault="00DB7C28">
      <w:pPr>
        <w:pStyle w:val="ConsPlusNormal"/>
        <w:spacing w:before="220"/>
        <w:ind w:firstLine="540"/>
        <w:jc w:val="both"/>
      </w:pPr>
      <w:r>
        <w:t xml:space="preserve">6.6) ул. </w:t>
      </w:r>
      <w:proofErr w:type="spellStart"/>
      <w:r>
        <w:t>Б.Хмельницкого</w:t>
      </w:r>
      <w:proofErr w:type="spellEnd"/>
      <w:r>
        <w:t xml:space="preserve"> от ул. Октябрьской до ул. Ломоносова;</w:t>
      </w:r>
    </w:p>
    <w:p w:rsidR="00DB7C28" w:rsidRDefault="00DB7C28">
      <w:pPr>
        <w:pStyle w:val="ConsPlusNormal"/>
        <w:spacing w:before="220"/>
        <w:ind w:firstLine="540"/>
        <w:jc w:val="both"/>
      </w:pPr>
      <w:r>
        <w:t xml:space="preserve">6.7) ул. Октябрьская между ул. </w:t>
      </w:r>
      <w:proofErr w:type="spellStart"/>
      <w:r>
        <w:t>Б.Хмельницкого</w:t>
      </w:r>
      <w:proofErr w:type="spellEnd"/>
      <w:r>
        <w:t xml:space="preserve"> и ул. Шевченко;</w:t>
      </w:r>
    </w:p>
    <w:p w:rsidR="00DB7C28" w:rsidRDefault="00DB7C28">
      <w:pPr>
        <w:pStyle w:val="ConsPlusNormal"/>
        <w:spacing w:before="220"/>
        <w:ind w:firstLine="540"/>
        <w:jc w:val="both"/>
      </w:pPr>
      <w:r>
        <w:t>6.8) ул. Чайковского от ул. Горького до ул. Красноармейской;</w:t>
      </w:r>
    </w:p>
    <w:p w:rsidR="00DB7C28" w:rsidRDefault="00DB7C28">
      <w:pPr>
        <w:pStyle w:val="ConsPlusNormal"/>
        <w:spacing w:before="220"/>
        <w:ind w:firstLine="540"/>
        <w:jc w:val="both"/>
      </w:pPr>
      <w:r>
        <w:t>6.9) внутриквартальный проезд п. Аэропорт;</w:t>
      </w:r>
    </w:p>
    <w:p w:rsidR="00DB7C28" w:rsidRDefault="00DB7C28">
      <w:pPr>
        <w:pStyle w:val="ConsPlusNormal"/>
        <w:spacing w:before="220"/>
        <w:ind w:firstLine="540"/>
        <w:jc w:val="both"/>
      </w:pPr>
      <w:r>
        <w:t>6.10) ул. Краснофлотская от ул. Первомайской до спорткомплекса "Юность";</w:t>
      </w:r>
    </w:p>
    <w:p w:rsidR="00DB7C28" w:rsidRDefault="00DB7C28">
      <w:pPr>
        <w:pStyle w:val="ConsPlusNormal"/>
        <w:spacing w:before="220"/>
        <w:ind w:firstLine="540"/>
        <w:jc w:val="both"/>
      </w:pPr>
      <w:r>
        <w:t xml:space="preserve">6.11) ремонт тротуара в районе перекрестка ул. Студенческой и </w:t>
      </w:r>
      <w:proofErr w:type="spellStart"/>
      <w:r>
        <w:t>Игнатьевского</w:t>
      </w:r>
      <w:proofErr w:type="spellEnd"/>
      <w:r>
        <w:t xml:space="preserve"> шоссе;</w:t>
      </w:r>
    </w:p>
    <w:p w:rsidR="00DB7C28" w:rsidRDefault="00DB7C28">
      <w:pPr>
        <w:pStyle w:val="ConsPlusNormal"/>
        <w:spacing w:before="220"/>
        <w:ind w:firstLine="540"/>
        <w:jc w:val="both"/>
      </w:pPr>
      <w:r>
        <w:t>6.12) ремонт тротуара в районе перекрестка ул. 50 лет Октября и ул. Текстильной;</w:t>
      </w:r>
    </w:p>
    <w:p w:rsidR="00DB7C28" w:rsidRDefault="00DB7C28">
      <w:pPr>
        <w:pStyle w:val="ConsPlusNormal"/>
        <w:spacing w:before="220"/>
        <w:ind w:firstLine="540"/>
        <w:jc w:val="both"/>
      </w:pPr>
      <w:r>
        <w:t xml:space="preserve">6.13) ул. Артиллерийская от ул. </w:t>
      </w:r>
      <w:proofErr w:type="spellStart"/>
      <w:r>
        <w:t>Зейской</w:t>
      </w:r>
      <w:proofErr w:type="spellEnd"/>
      <w:r>
        <w:t xml:space="preserve"> до ул. Горького по четной стороне и от улицы Амурской до ул. Горького по нечетной стороне;</w:t>
      </w:r>
    </w:p>
    <w:p w:rsidR="00DB7C28" w:rsidRDefault="00DB7C28">
      <w:pPr>
        <w:pStyle w:val="ConsPlusNormal"/>
        <w:spacing w:before="220"/>
        <w:ind w:firstLine="540"/>
        <w:jc w:val="both"/>
      </w:pPr>
      <w:r>
        <w:t xml:space="preserve">6.14) </w:t>
      </w:r>
      <w:proofErr w:type="spellStart"/>
      <w:r>
        <w:t>Игнатьевское</w:t>
      </w:r>
      <w:proofErr w:type="spellEnd"/>
      <w:r>
        <w:t xml:space="preserve"> шоссе от ул. Студенческой до ул. Василенко по четной стороне;</w:t>
      </w:r>
    </w:p>
    <w:p w:rsidR="00DB7C28" w:rsidRDefault="00DB7C28">
      <w:pPr>
        <w:pStyle w:val="ConsPlusNormal"/>
        <w:spacing w:before="220"/>
        <w:ind w:firstLine="540"/>
        <w:jc w:val="both"/>
      </w:pPr>
      <w:r>
        <w:t xml:space="preserve">6.15) ул. Артиллерийская от ул. Ленина до ул. </w:t>
      </w:r>
      <w:proofErr w:type="spellStart"/>
      <w:r>
        <w:t>Зейской</w:t>
      </w:r>
      <w:proofErr w:type="spellEnd"/>
      <w:r>
        <w:t>;</w:t>
      </w:r>
    </w:p>
    <w:p w:rsidR="00DB7C28" w:rsidRDefault="00DB7C28">
      <w:pPr>
        <w:pStyle w:val="ConsPlusNormal"/>
        <w:spacing w:before="220"/>
        <w:ind w:firstLine="540"/>
        <w:jc w:val="both"/>
      </w:pPr>
      <w:r>
        <w:lastRenderedPageBreak/>
        <w:t xml:space="preserve">6.16) ул. Горького от ул. Шевченко до ул. </w:t>
      </w:r>
      <w:proofErr w:type="spellStart"/>
      <w:r>
        <w:t>Б.Хмельницкого</w:t>
      </w:r>
      <w:proofErr w:type="spellEnd"/>
      <w:r>
        <w:t xml:space="preserve"> в районе "Амурского областного колледжа искусств и культуры";</w:t>
      </w:r>
    </w:p>
    <w:p w:rsidR="00DB7C28" w:rsidRDefault="00DB7C28">
      <w:pPr>
        <w:pStyle w:val="ConsPlusNormal"/>
        <w:spacing w:before="220"/>
        <w:ind w:firstLine="540"/>
        <w:jc w:val="both"/>
      </w:pPr>
      <w:r>
        <w:t>6.17) ул. Свободная в районе МОАУ СОШ N 17;</w:t>
      </w:r>
    </w:p>
    <w:p w:rsidR="00DB7C28" w:rsidRDefault="00DB7C28">
      <w:pPr>
        <w:pStyle w:val="ConsPlusNormal"/>
        <w:spacing w:before="220"/>
        <w:ind w:firstLine="540"/>
        <w:jc w:val="both"/>
      </w:pPr>
      <w:r>
        <w:t>6.18) ул. Текстильная от ул. Кузнечной до ул. Театральной;</w:t>
      </w:r>
    </w:p>
    <w:p w:rsidR="00DB7C28" w:rsidRDefault="00DB7C28">
      <w:pPr>
        <w:pStyle w:val="ConsPlusNormal"/>
        <w:spacing w:before="220"/>
        <w:ind w:firstLine="540"/>
        <w:jc w:val="both"/>
      </w:pPr>
      <w:r>
        <w:t>6.19) ул. Горького в районе лицея N 6.</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 xml:space="preserve">6.20) ул. Лазо от ул. Ленина до ул. </w:t>
      </w:r>
      <w:proofErr w:type="spellStart"/>
      <w:r>
        <w:t>Зейской</w:t>
      </w:r>
      <w:proofErr w:type="spellEnd"/>
      <w:r>
        <w:t xml:space="preserve"> (четная сторона);</w:t>
      </w:r>
    </w:p>
    <w:p w:rsidR="00DB7C28" w:rsidRDefault="00DB7C28">
      <w:pPr>
        <w:pStyle w:val="ConsPlusNormal"/>
        <w:spacing w:before="220"/>
        <w:ind w:firstLine="540"/>
        <w:jc w:val="both"/>
      </w:pPr>
      <w:r>
        <w:t>6.21) ул. Фрунзе от ул. Лазо до ул. Чайковского;</w:t>
      </w:r>
    </w:p>
    <w:p w:rsidR="00DB7C28" w:rsidRDefault="00DB7C28">
      <w:pPr>
        <w:pStyle w:val="ConsPlusNormal"/>
        <w:spacing w:before="220"/>
        <w:ind w:firstLine="540"/>
        <w:jc w:val="both"/>
      </w:pPr>
      <w:r>
        <w:t xml:space="preserve">6.22) ул. Чайковского от ул. </w:t>
      </w:r>
      <w:proofErr w:type="spellStart"/>
      <w:r>
        <w:t>Зейской</w:t>
      </w:r>
      <w:proofErr w:type="spellEnd"/>
      <w:r>
        <w:t xml:space="preserve"> до ул. Амурской;</w:t>
      </w:r>
    </w:p>
    <w:p w:rsidR="00DB7C28" w:rsidRDefault="00DB7C28">
      <w:pPr>
        <w:pStyle w:val="ConsPlusNormal"/>
        <w:spacing w:before="220"/>
        <w:ind w:firstLine="540"/>
        <w:jc w:val="both"/>
      </w:pPr>
      <w:r>
        <w:t>6.23) ремонт тротуара, парковочной стоянки по ул. Чайковского от ул. Красноармейской до ул. Северной;</w:t>
      </w:r>
    </w:p>
    <w:p w:rsidR="00DB7C28" w:rsidRDefault="00DB7C28">
      <w:pPr>
        <w:pStyle w:val="ConsPlusNormal"/>
        <w:spacing w:before="220"/>
        <w:ind w:firstLine="540"/>
        <w:jc w:val="both"/>
      </w:pPr>
      <w:r>
        <w:t>6.24) ул. Чайковского от ул. Свободной до ул. Конной (четная сторона);</w:t>
      </w:r>
    </w:p>
    <w:p w:rsidR="00DB7C28" w:rsidRDefault="00DB7C28">
      <w:pPr>
        <w:pStyle w:val="ConsPlusNormal"/>
        <w:spacing w:before="220"/>
        <w:ind w:firstLine="540"/>
        <w:jc w:val="both"/>
      </w:pPr>
      <w:r>
        <w:t>6.25) ул. Северная от дома N 38 до ул. Чайковского (четная сторона);</w:t>
      </w:r>
    </w:p>
    <w:p w:rsidR="00DB7C28" w:rsidRDefault="00DB7C28">
      <w:pPr>
        <w:pStyle w:val="ConsPlusNormal"/>
        <w:spacing w:before="220"/>
        <w:ind w:firstLine="540"/>
        <w:jc w:val="both"/>
      </w:pPr>
      <w:r>
        <w:t>6.26) ул. Красноармейская от ул. Театральной до ул. Чайковского (четная сторона);</w:t>
      </w:r>
    </w:p>
    <w:p w:rsidR="00DB7C28" w:rsidRDefault="00DB7C28">
      <w:pPr>
        <w:pStyle w:val="ConsPlusNormal"/>
        <w:spacing w:before="220"/>
        <w:ind w:firstLine="540"/>
        <w:jc w:val="both"/>
      </w:pPr>
      <w:r>
        <w:t>6.27) ремонт тротуара, проезда по ул. Ленина, 87 - 89 (нечетная сторона);</w:t>
      </w:r>
    </w:p>
    <w:p w:rsidR="00DB7C28" w:rsidRDefault="00DB7C28">
      <w:pPr>
        <w:pStyle w:val="ConsPlusNormal"/>
        <w:spacing w:before="220"/>
        <w:ind w:firstLine="540"/>
        <w:jc w:val="both"/>
      </w:pPr>
      <w:r>
        <w:t>6.28) ремонт тротуара ул. Ленина - ул. Театральной (с подходом к перекрестку);</w:t>
      </w:r>
    </w:p>
    <w:p w:rsidR="00DB7C28" w:rsidRDefault="00DB7C28">
      <w:pPr>
        <w:pStyle w:val="ConsPlusNormal"/>
        <w:spacing w:before="220"/>
        <w:ind w:firstLine="540"/>
        <w:jc w:val="both"/>
      </w:pPr>
      <w:r>
        <w:t>6.29) ул. Шимановского от ул. Краснофлотской до ул. Ленина (нечетная сторона);</w:t>
      </w:r>
    </w:p>
    <w:p w:rsidR="00DB7C28" w:rsidRDefault="00DB7C28">
      <w:pPr>
        <w:pStyle w:val="ConsPlusNormal"/>
        <w:spacing w:before="220"/>
        <w:ind w:firstLine="540"/>
        <w:jc w:val="both"/>
      </w:pPr>
      <w:r>
        <w:t xml:space="preserve">6.30) ул. Шимановского от ул. </w:t>
      </w:r>
      <w:proofErr w:type="spellStart"/>
      <w:r>
        <w:t>Зейской</w:t>
      </w:r>
      <w:proofErr w:type="spellEnd"/>
      <w:r>
        <w:t xml:space="preserve"> до Амурской (нечетная, четная стороны);</w:t>
      </w:r>
    </w:p>
    <w:p w:rsidR="00DB7C28" w:rsidRDefault="00DB7C28">
      <w:pPr>
        <w:pStyle w:val="ConsPlusNormal"/>
        <w:spacing w:before="220"/>
        <w:ind w:firstLine="540"/>
        <w:jc w:val="both"/>
      </w:pPr>
      <w:r>
        <w:t>6.31) ул. Амурская в районе домов 134 - 136 (четная сторона);</w:t>
      </w:r>
    </w:p>
    <w:p w:rsidR="00DB7C28" w:rsidRDefault="00DB7C28">
      <w:pPr>
        <w:pStyle w:val="ConsPlusNormal"/>
        <w:spacing w:before="220"/>
        <w:ind w:firstLine="540"/>
        <w:jc w:val="both"/>
      </w:pPr>
      <w:r>
        <w:t>6.32) ул. Ленина в районе ул. Трудовой (нечетная сторона);</w:t>
      </w:r>
    </w:p>
    <w:p w:rsidR="00DB7C28" w:rsidRDefault="00DB7C28">
      <w:pPr>
        <w:pStyle w:val="ConsPlusNormal"/>
        <w:spacing w:before="220"/>
        <w:ind w:firstLine="540"/>
        <w:jc w:val="both"/>
      </w:pPr>
      <w:r>
        <w:t xml:space="preserve">6.33) пер. </w:t>
      </w:r>
      <w:proofErr w:type="spellStart"/>
      <w:r>
        <w:t>Св.Иннокентия</w:t>
      </w:r>
      <w:proofErr w:type="spellEnd"/>
      <w:r>
        <w:t xml:space="preserve"> от ул. Краснофлотской до ул. </w:t>
      </w:r>
      <w:proofErr w:type="spellStart"/>
      <w:r>
        <w:t>Зейской</w:t>
      </w:r>
      <w:proofErr w:type="spellEnd"/>
      <w:r>
        <w:t>;</w:t>
      </w:r>
    </w:p>
    <w:p w:rsidR="00DB7C28" w:rsidRDefault="00DB7C28">
      <w:pPr>
        <w:pStyle w:val="ConsPlusNormal"/>
        <w:spacing w:before="220"/>
        <w:ind w:firstLine="540"/>
        <w:jc w:val="both"/>
      </w:pPr>
      <w:r>
        <w:t xml:space="preserve">6.34) ул. Горького от ул. </w:t>
      </w:r>
      <w:proofErr w:type="spellStart"/>
      <w:r>
        <w:t>Б.Хмельницкого</w:t>
      </w:r>
      <w:proofErr w:type="spellEnd"/>
      <w:r>
        <w:t xml:space="preserve"> до ул. Шевченко (четная сторона);</w:t>
      </w:r>
    </w:p>
    <w:p w:rsidR="00DB7C28" w:rsidRDefault="00DB7C28">
      <w:pPr>
        <w:pStyle w:val="ConsPlusNormal"/>
        <w:spacing w:before="220"/>
        <w:ind w:firstLine="540"/>
        <w:jc w:val="both"/>
      </w:pPr>
      <w:r>
        <w:t xml:space="preserve">6.35) ул. </w:t>
      </w:r>
      <w:proofErr w:type="spellStart"/>
      <w:r>
        <w:t>Б.Хмельницкого</w:t>
      </w:r>
      <w:proofErr w:type="spellEnd"/>
      <w:r>
        <w:t xml:space="preserve"> от ул. Горького до ул. Красноармейской (нечетная сторона);</w:t>
      </w:r>
    </w:p>
    <w:p w:rsidR="00DB7C28" w:rsidRDefault="00DB7C28">
      <w:pPr>
        <w:pStyle w:val="ConsPlusNormal"/>
        <w:spacing w:before="220"/>
        <w:ind w:firstLine="540"/>
        <w:jc w:val="both"/>
      </w:pPr>
      <w:r>
        <w:t>6.36) ул. Красноармейская от ул. Калинина до ул. Красноармейской, 159 (нечетная сторона);</w:t>
      </w:r>
    </w:p>
    <w:p w:rsidR="00DB7C28" w:rsidRDefault="00DB7C28">
      <w:pPr>
        <w:pStyle w:val="ConsPlusNormal"/>
        <w:spacing w:before="220"/>
        <w:ind w:firstLine="540"/>
        <w:jc w:val="both"/>
      </w:pPr>
      <w:r>
        <w:t>6.37) ремонт тротуара, парковочной стоянки, водоотведения по ул. Комсомольской в районе СОШ N 26;</w:t>
      </w:r>
    </w:p>
    <w:p w:rsidR="00DB7C28" w:rsidRDefault="00DB7C28">
      <w:pPr>
        <w:pStyle w:val="ConsPlusNormal"/>
        <w:spacing w:before="220"/>
        <w:ind w:firstLine="540"/>
        <w:jc w:val="both"/>
      </w:pPr>
      <w:r>
        <w:t xml:space="preserve">6.38) пер. </w:t>
      </w:r>
      <w:proofErr w:type="spellStart"/>
      <w:r>
        <w:t>Релочный</w:t>
      </w:r>
      <w:proofErr w:type="spellEnd"/>
      <w:r>
        <w:t xml:space="preserve"> от ул. Комсомольской до ул. Калинина (нечетная сторона);</w:t>
      </w:r>
    </w:p>
    <w:p w:rsidR="00DB7C28" w:rsidRDefault="00DB7C28">
      <w:pPr>
        <w:pStyle w:val="ConsPlusNormal"/>
        <w:spacing w:before="220"/>
        <w:ind w:firstLine="540"/>
        <w:jc w:val="both"/>
      </w:pPr>
      <w:r>
        <w:t>6.39) ул. Загородная от ул. Амурской до ул. Горького (четная сторона);</w:t>
      </w:r>
    </w:p>
    <w:p w:rsidR="00DB7C28" w:rsidRDefault="00DB7C28">
      <w:pPr>
        <w:pStyle w:val="ConsPlusNormal"/>
        <w:spacing w:before="220"/>
        <w:ind w:firstLine="540"/>
        <w:jc w:val="both"/>
      </w:pPr>
      <w:r>
        <w:t>6.40) ул. Больничная - ул. Горького (подход к остановке);</w:t>
      </w:r>
    </w:p>
    <w:p w:rsidR="00DB7C28" w:rsidRDefault="00DB7C28">
      <w:pPr>
        <w:pStyle w:val="ConsPlusNormal"/>
        <w:spacing w:before="220"/>
        <w:ind w:firstLine="540"/>
        <w:jc w:val="both"/>
      </w:pPr>
      <w:r>
        <w:t xml:space="preserve">6.41) ул. Василенко - </w:t>
      </w:r>
      <w:proofErr w:type="spellStart"/>
      <w:r>
        <w:t>Игнатьевское</w:t>
      </w:r>
      <w:proofErr w:type="spellEnd"/>
      <w:r>
        <w:t xml:space="preserve"> шоссе (подход к перекрестку);</w:t>
      </w:r>
    </w:p>
    <w:p w:rsidR="00DB7C28" w:rsidRDefault="00DB7C28">
      <w:pPr>
        <w:pStyle w:val="ConsPlusNormal"/>
        <w:spacing w:before="220"/>
        <w:ind w:firstLine="540"/>
        <w:jc w:val="both"/>
      </w:pPr>
      <w:r>
        <w:t xml:space="preserve">6.42) ул. </w:t>
      </w:r>
      <w:proofErr w:type="spellStart"/>
      <w:r>
        <w:t>Зейская</w:t>
      </w:r>
      <w:proofErr w:type="spellEnd"/>
      <w:r>
        <w:t xml:space="preserve"> от ул. Островского до ул. Шимановского (четная сторона);</w:t>
      </w:r>
    </w:p>
    <w:p w:rsidR="00DB7C28" w:rsidRDefault="00DB7C28">
      <w:pPr>
        <w:pStyle w:val="ConsPlusNormal"/>
        <w:spacing w:before="220"/>
        <w:ind w:firstLine="540"/>
        <w:jc w:val="both"/>
      </w:pPr>
      <w:r>
        <w:lastRenderedPageBreak/>
        <w:t>6.43) ул. Трудовая от ул. Текстильной до ул. Соколовской (нечетная сторона);</w:t>
      </w:r>
    </w:p>
    <w:p w:rsidR="00DB7C28" w:rsidRDefault="00DB7C28">
      <w:pPr>
        <w:pStyle w:val="ConsPlusNormal"/>
        <w:spacing w:before="220"/>
        <w:ind w:firstLine="540"/>
        <w:jc w:val="both"/>
      </w:pPr>
      <w:r>
        <w:t>6.44) ул. Текстильная от ул. Шимановского до ул. Островского (нечетная сторона);</w:t>
      </w:r>
    </w:p>
    <w:p w:rsidR="00DB7C28" w:rsidRDefault="00DB7C28">
      <w:pPr>
        <w:pStyle w:val="ConsPlusNormal"/>
        <w:spacing w:before="220"/>
        <w:ind w:firstLine="540"/>
        <w:jc w:val="both"/>
      </w:pPr>
      <w:r>
        <w:t>6.45) ул. Центральная в сторону ул. Ефремова (четная сторона);</w:t>
      </w:r>
    </w:p>
    <w:p w:rsidR="00DB7C28" w:rsidRDefault="00DB7C28">
      <w:pPr>
        <w:pStyle w:val="ConsPlusNormal"/>
        <w:spacing w:before="220"/>
        <w:ind w:firstLine="540"/>
        <w:jc w:val="both"/>
      </w:pPr>
      <w:r>
        <w:t>6.46) ул. Краснофлотская - ул. Пионерская (нечетная сторона);</w:t>
      </w:r>
    </w:p>
    <w:p w:rsidR="00DB7C28" w:rsidRDefault="00DB7C28">
      <w:pPr>
        <w:pStyle w:val="ConsPlusNormal"/>
        <w:spacing w:before="220"/>
        <w:ind w:firstLine="540"/>
        <w:jc w:val="both"/>
      </w:pPr>
      <w:r>
        <w:t xml:space="preserve">6.47) ул. Горького от ул. </w:t>
      </w:r>
      <w:proofErr w:type="spellStart"/>
      <w:r>
        <w:t>Б.Хмельницкого</w:t>
      </w:r>
      <w:proofErr w:type="spellEnd"/>
      <w:r>
        <w:t xml:space="preserve"> до ул. Шевченко (нечетная сторона);</w:t>
      </w:r>
    </w:p>
    <w:p w:rsidR="00DB7C28" w:rsidRDefault="00DB7C28">
      <w:pPr>
        <w:pStyle w:val="ConsPlusNormal"/>
        <w:spacing w:before="220"/>
        <w:ind w:firstLine="540"/>
        <w:jc w:val="both"/>
      </w:pPr>
      <w:r>
        <w:t>6.48) ул. Нагорная от ул. Ленина до ул. Красноармейской (нечетная сторона);</w:t>
      </w:r>
    </w:p>
    <w:p w:rsidR="00DB7C28" w:rsidRDefault="00DB7C28">
      <w:pPr>
        <w:pStyle w:val="ConsPlusNormal"/>
        <w:spacing w:before="220"/>
        <w:ind w:firstLine="540"/>
        <w:jc w:val="both"/>
      </w:pPr>
      <w:r>
        <w:t>6.49) ул. Горького от ул. Кузнечной до ул. Трудовой (четная сторона);</w:t>
      </w:r>
    </w:p>
    <w:p w:rsidR="00DB7C28" w:rsidRDefault="00DB7C28">
      <w:pPr>
        <w:pStyle w:val="ConsPlusNormal"/>
        <w:spacing w:before="220"/>
        <w:ind w:firstLine="540"/>
        <w:jc w:val="both"/>
      </w:pPr>
      <w:r>
        <w:t>6.50) ул. Красноармейская, 159 - 159/3;</w:t>
      </w:r>
    </w:p>
    <w:p w:rsidR="00DB7C28" w:rsidRDefault="00DB7C28">
      <w:pPr>
        <w:pStyle w:val="ConsPlusNormal"/>
        <w:spacing w:before="220"/>
        <w:ind w:firstLine="540"/>
        <w:jc w:val="both"/>
      </w:pPr>
      <w:r>
        <w:t>6.51) ремонт тротуара от ул. Дьяченко до Новотроицкого шоссе в районе ул. Институтской.</w:t>
      </w:r>
    </w:p>
    <w:p w:rsidR="00DB7C28" w:rsidRDefault="00DB7C28">
      <w:pPr>
        <w:pStyle w:val="ConsPlusNormal"/>
        <w:ind w:firstLine="540"/>
        <w:jc w:val="both"/>
      </w:pPr>
    </w:p>
    <w:p w:rsidR="00DB7C28" w:rsidRDefault="00DB7C28">
      <w:pPr>
        <w:pStyle w:val="ConsPlusTitle"/>
        <w:jc w:val="center"/>
        <w:outlineLvl w:val="3"/>
      </w:pPr>
      <w:r>
        <w:t>2019 год</w:t>
      </w:r>
    </w:p>
    <w:p w:rsidR="00DB7C28" w:rsidRDefault="00DB7C28">
      <w:pPr>
        <w:pStyle w:val="ConsPlusNormal"/>
        <w:ind w:firstLine="540"/>
        <w:jc w:val="both"/>
      </w:pPr>
    </w:p>
    <w:p w:rsidR="00DB7C28" w:rsidRDefault="00DB7C28">
      <w:pPr>
        <w:pStyle w:val="ConsPlusNormal"/>
        <w:ind w:firstLine="540"/>
        <w:jc w:val="both"/>
      </w:pPr>
      <w:r>
        <w:t xml:space="preserve">6.52) ул. </w:t>
      </w:r>
      <w:proofErr w:type="spellStart"/>
      <w:r>
        <w:t>Б.Хмельницкого</w:t>
      </w:r>
      <w:proofErr w:type="spellEnd"/>
      <w:r>
        <w:t xml:space="preserve"> от ул. </w:t>
      </w:r>
      <w:proofErr w:type="spellStart"/>
      <w:r>
        <w:t>Зейской</w:t>
      </w:r>
      <w:proofErr w:type="spellEnd"/>
      <w:r>
        <w:t xml:space="preserve"> до ул. Амурской;</w:t>
      </w:r>
    </w:p>
    <w:p w:rsidR="00DB7C28" w:rsidRDefault="00DB7C28">
      <w:pPr>
        <w:pStyle w:val="ConsPlusNormal"/>
        <w:spacing w:before="220"/>
        <w:ind w:firstLine="540"/>
        <w:jc w:val="both"/>
      </w:pPr>
      <w:r>
        <w:t xml:space="preserve">6.53) ул. Амурская от ул. Калинина до ул. </w:t>
      </w:r>
      <w:proofErr w:type="spellStart"/>
      <w:r>
        <w:t>Б.Хмельницкого</w:t>
      </w:r>
      <w:proofErr w:type="spellEnd"/>
      <w:r>
        <w:t>;</w:t>
      </w:r>
    </w:p>
    <w:p w:rsidR="00DB7C28" w:rsidRDefault="00DB7C28">
      <w:pPr>
        <w:pStyle w:val="ConsPlusNormal"/>
        <w:spacing w:before="220"/>
        <w:ind w:firstLine="540"/>
        <w:jc w:val="both"/>
      </w:pPr>
      <w:r>
        <w:t xml:space="preserve">6.54) ул. </w:t>
      </w:r>
      <w:proofErr w:type="spellStart"/>
      <w:r>
        <w:t>Б.Хмельницкого</w:t>
      </w:r>
      <w:proofErr w:type="spellEnd"/>
      <w:r>
        <w:t xml:space="preserve"> от ул. Горького до ул. Красноармейской;</w:t>
      </w:r>
    </w:p>
    <w:p w:rsidR="00DB7C28" w:rsidRDefault="00DB7C28">
      <w:pPr>
        <w:pStyle w:val="ConsPlusNormal"/>
        <w:spacing w:before="220"/>
        <w:ind w:firstLine="540"/>
        <w:jc w:val="both"/>
      </w:pPr>
      <w:r>
        <w:t xml:space="preserve">6.55) ул. Октябрьская от ул. Калинина до ул. </w:t>
      </w:r>
      <w:proofErr w:type="spellStart"/>
      <w:r>
        <w:t>Б.Хмельницкого</w:t>
      </w:r>
      <w:proofErr w:type="spellEnd"/>
      <w:r>
        <w:t>;</w:t>
      </w:r>
    </w:p>
    <w:p w:rsidR="00DB7C28" w:rsidRDefault="00DB7C28">
      <w:pPr>
        <w:pStyle w:val="ConsPlusNormal"/>
        <w:spacing w:before="220"/>
        <w:ind w:firstLine="540"/>
        <w:jc w:val="both"/>
      </w:pPr>
      <w:r>
        <w:t xml:space="preserve">6.56) ул. Октябрьская от ул. </w:t>
      </w:r>
      <w:proofErr w:type="spellStart"/>
      <w:r>
        <w:t>Б.Хмельницкого</w:t>
      </w:r>
      <w:proofErr w:type="spellEnd"/>
      <w:r>
        <w:t xml:space="preserve"> до ул. Шевченко;</w:t>
      </w:r>
    </w:p>
    <w:p w:rsidR="00DB7C28" w:rsidRDefault="00DB7C28">
      <w:pPr>
        <w:pStyle w:val="ConsPlusNormal"/>
        <w:spacing w:before="220"/>
        <w:ind w:firstLine="540"/>
        <w:jc w:val="both"/>
      </w:pPr>
      <w:r>
        <w:t xml:space="preserve">6.57) ул. </w:t>
      </w:r>
      <w:proofErr w:type="spellStart"/>
      <w:r>
        <w:t>Б.Хмельницкого</w:t>
      </w:r>
      <w:proofErr w:type="spellEnd"/>
      <w:r>
        <w:t xml:space="preserve"> от ул. Октябрьской до ул. Ломоносова;</w:t>
      </w:r>
    </w:p>
    <w:p w:rsidR="00DB7C28" w:rsidRDefault="00DB7C28">
      <w:pPr>
        <w:pStyle w:val="ConsPlusNormal"/>
        <w:spacing w:before="220"/>
        <w:ind w:firstLine="540"/>
        <w:jc w:val="both"/>
      </w:pPr>
      <w:r>
        <w:t>6.58) ул. Амурская от ул. Островского до ул. Шимановского;</w:t>
      </w:r>
    </w:p>
    <w:p w:rsidR="00DB7C28" w:rsidRDefault="00DB7C28">
      <w:pPr>
        <w:pStyle w:val="ConsPlusNormal"/>
        <w:spacing w:before="220"/>
        <w:ind w:firstLine="540"/>
        <w:jc w:val="both"/>
      </w:pPr>
      <w:r>
        <w:t>6.59) ул. Островского от ул. Красноармейской до ул. Октябрьской;</w:t>
      </w:r>
    </w:p>
    <w:p w:rsidR="00DB7C28" w:rsidRDefault="00DB7C28">
      <w:pPr>
        <w:pStyle w:val="ConsPlusNormal"/>
        <w:spacing w:before="220"/>
        <w:ind w:firstLine="540"/>
        <w:jc w:val="both"/>
      </w:pPr>
      <w:r>
        <w:t>6.60) ул. Шимановского от ул. Горького до ул. Красноармейской;</w:t>
      </w:r>
    </w:p>
    <w:p w:rsidR="00DB7C28" w:rsidRDefault="00DB7C28">
      <w:pPr>
        <w:pStyle w:val="ConsPlusNormal"/>
        <w:spacing w:before="220"/>
        <w:ind w:firstLine="540"/>
        <w:jc w:val="both"/>
      </w:pPr>
      <w:r>
        <w:t>6.61) ул. Пионерская от ул. Текстильной до ул. Кольцевой;</w:t>
      </w:r>
    </w:p>
    <w:p w:rsidR="00DB7C28" w:rsidRDefault="00DB7C28">
      <w:pPr>
        <w:pStyle w:val="ConsPlusNormal"/>
        <w:spacing w:before="220"/>
        <w:ind w:firstLine="540"/>
        <w:jc w:val="both"/>
      </w:pPr>
      <w:r>
        <w:t xml:space="preserve">6.62) ремонт тротуара и автобусной остановки по ул. Лазо от Ленина до ул. </w:t>
      </w:r>
      <w:proofErr w:type="spellStart"/>
      <w:r>
        <w:t>Зейской</w:t>
      </w:r>
      <w:proofErr w:type="spellEnd"/>
      <w:r>
        <w:t>;</w:t>
      </w:r>
    </w:p>
    <w:p w:rsidR="00DB7C28" w:rsidRDefault="00DB7C28">
      <w:pPr>
        <w:pStyle w:val="ConsPlusNormal"/>
        <w:spacing w:before="220"/>
        <w:ind w:firstLine="540"/>
        <w:jc w:val="both"/>
      </w:pPr>
      <w:r>
        <w:t xml:space="preserve">6.63) ул. Амурская от ул. </w:t>
      </w:r>
      <w:proofErr w:type="spellStart"/>
      <w:r>
        <w:t>Б.Хмельницкого</w:t>
      </w:r>
      <w:proofErr w:type="spellEnd"/>
      <w:r>
        <w:t xml:space="preserve"> до ул. Шевченко;</w:t>
      </w:r>
    </w:p>
    <w:p w:rsidR="00DB7C28" w:rsidRDefault="00DB7C28">
      <w:pPr>
        <w:pStyle w:val="ConsPlusNormal"/>
        <w:spacing w:before="220"/>
        <w:ind w:firstLine="540"/>
        <w:jc w:val="both"/>
      </w:pPr>
      <w:r>
        <w:t>6.64) ул. Северная от ул. Загородной до ул. Мухина;</w:t>
      </w:r>
    </w:p>
    <w:p w:rsidR="00DB7C28" w:rsidRDefault="00DB7C28">
      <w:pPr>
        <w:pStyle w:val="ConsPlusNormal"/>
        <w:spacing w:before="220"/>
        <w:ind w:firstLine="540"/>
        <w:jc w:val="both"/>
      </w:pPr>
      <w:r>
        <w:t>6.65) ул. Кольцевая от ул. 50 лет Октября до ул. Трудовой;</w:t>
      </w:r>
    </w:p>
    <w:p w:rsidR="00DB7C28" w:rsidRDefault="00DB7C28">
      <w:pPr>
        <w:pStyle w:val="ConsPlusNormal"/>
        <w:spacing w:before="220"/>
        <w:ind w:firstLine="540"/>
        <w:jc w:val="both"/>
      </w:pPr>
      <w:r>
        <w:t>6.66) ремонт тротуара и наружного освещения по ул. Перспективной от ул. Островского до МЖД, ул. Кольцевой, д. 34/1;</w:t>
      </w:r>
    </w:p>
    <w:p w:rsidR="00DB7C28" w:rsidRDefault="00DB7C28">
      <w:pPr>
        <w:pStyle w:val="ConsPlusNormal"/>
        <w:spacing w:before="220"/>
        <w:ind w:firstLine="540"/>
        <w:jc w:val="both"/>
      </w:pPr>
      <w:r>
        <w:t xml:space="preserve">6.67) ул. </w:t>
      </w:r>
      <w:proofErr w:type="spellStart"/>
      <w:r>
        <w:t>Б.Хмельницкого</w:t>
      </w:r>
      <w:proofErr w:type="spellEnd"/>
      <w:r>
        <w:t xml:space="preserve"> от ул. Красноармейской до ул. Октябрьской;</w:t>
      </w:r>
    </w:p>
    <w:p w:rsidR="00DB7C28" w:rsidRDefault="00DB7C28">
      <w:pPr>
        <w:pStyle w:val="ConsPlusNormal"/>
        <w:spacing w:before="220"/>
        <w:ind w:firstLine="540"/>
        <w:jc w:val="both"/>
      </w:pPr>
      <w:r>
        <w:t xml:space="preserve">6.68) ул. </w:t>
      </w:r>
      <w:proofErr w:type="spellStart"/>
      <w:r>
        <w:t>Б.Хмельницкого</w:t>
      </w:r>
      <w:proofErr w:type="spellEnd"/>
      <w:r>
        <w:t xml:space="preserve"> от ул. Ломоносова до ул. Пролетарской;</w:t>
      </w:r>
    </w:p>
    <w:p w:rsidR="00DB7C28" w:rsidRDefault="00DB7C28">
      <w:pPr>
        <w:pStyle w:val="ConsPlusNormal"/>
        <w:spacing w:before="220"/>
        <w:ind w:firstLine="540"/>
        <w:jc w:val="both"/>
      </w:pPr>
      <w:r>
        <w:t>6.69) ул. Мухина от ул. Краснофлотской до ул. Ленина;</w:t>
      </w:r>
    </w:p>
    <w:p w:rsidR="00DB7C28" w:rsidRDefault="00DB7C28">
      <w:pPr>
        <w:pStyle w:val="ConsPlusNormal"/>
        <w:spacing w:before="220"/>
        <w:ind w:firstLine="540"/>
        <w:jc w:val="both"/>
      </w:pPr>
      <w:r>
        <w:t xml:space="preserve">6.70) ул. Ломоносова от ул. Калинина до ул. </w:t>
      </w:r>
      <w:proofErr w:type="spellStart"/>
      <w:r>
        <w:t>Б.Хмельницкого</w:t>
      </w:r>
      <w:proofErr w:type="spellEnd"/>
      <w:r>
        <w:t>;</w:t>
      </w:r>
    </w:p>
    <w:p w:rsidR="00DB7C28" w:rsidRDefault="00DB7C28">
      <w:pPr>
        <w:pStyle w:val="ConsPlusNormal"/>
        <w:spacing w:before="220"/>
        <w:ind w:firstLine="540"/>
        <w:jc w:val="both"/>
      </w:pPr>
      <w:r>
        <w:lastRenderedPageBreak/>
        <w:t xml:space="preserve">6.71) ремонт тротуара, автомобильной стоянки ул. Шимановского от ул. Амурской до ул. </w:t>
      </w:r>
      <w:proofErr w:type="spellStart"/>
      <w:r>
        <w:t>Зейской</w:t>
      </w:r>
      <w:proofErr w:type="spellEnd"/>
      <w:r>
        <w:t>;</w:t>
      </w:r>
    </w:p>
    <w:p w:rsidR="00DB7C28" w:rsidRDefault="00DB7C28">
      <w:pPr>
        <w:pStyle w:val="ConsPlusNormal"/>
        <w:spacing w:before="220"/>
        <w:ind w:firstLine="540"/>
        <w:jc w:val="both"/>
      </w:pPr>
      <w:r>
        <w:t>6.72) ремонт тротуара в районе ул. Пушкина, д. 44;</w:t>
      </w:r>
    </w:p>
    <w:p w:rsidR="00DB7C28" w:rsidRDefault="00DB7C28">
      <w:pPr>
        <w:pStyle w:val="ConsPlusNormal"/>
        <w:spacing w:before="220"/>
        <w:ind w:firstLine="540"/>
        <w:jc w:val="both"/>
      </w:pPr>
      <w:r>
        <w:t xml:space="preserve">6.73) устройство тротуара по ул. </w:t>
      </w:r>
      <w:proofErr w:type="spellStart"/>
      <w:r>
        <w:t>Игнатьевское</w:t>
      </w:r>
      <w:proofErr w:type="spellEnd"/>
      <w:r>
        <w:t xml:space="preserve"> шоссе от ул. Дьяченко в сторону кольцевой развязки между многоквартирными домами N 7а и N 5;</w:t>
      </w:r>
    </w:p>
    <w:p w:rsidR="00DB7C28" w:rsidRDefault="00DB7C28">
      <w:pPr>
        <w:pStyle w:val="ConsPlusNormal"/>
        <w:spacing w:before="220"/>
        <w:ind w:firstLine="540"/>
        <w:jc w:val="both"/>
      </w:pPr>
      <w:r>
        <w:t>6.74) ул. Партизанская от ул. Ленина до ул. Горького;</w:t>
      </w:r>
    </w:p>
    <w:p w:rsidR="00DB7C28" w:rsidRDefault="00DB7C28">
      <w:pPr>
        <w:pStyle w:val="ConsPlusNormal"/>
        <w:spacing w:before="220"/>
        <w:ind w:firstLine="540"/>
        <w:jc w:val="both"/>
      </w:pPr>
      <w:r>
        <w:t>6.75) ремонт тротуара от Новотроицкого шоссе до велодорожки в районе 5 км;</w:t>
      </w:r>
    </w:p>
    <w:p w:rsidR="00DB7C28" w:rsidRDefault="00DB7C28">
      <w:pPr>
        <w:pStyle w:val="ConsPlusNormal"/>
        <w:spacing w:before="220"/>
        <w:ind w:firstLine="540"/>
        <w:jc w:val="both"/>
      </w:pPr>
      <w:r>
        <w:t xml:space="preserve">6.76) ул. </w:t>
      </w:r>
      <w:proofErr w:type="spellStart"/>
      <w:r>
        <w:t>Св.Иннокентия</w:t>
      </w:r>
      <w:proofErr w:type="spellEnd"/>
      <w:r>
        <w:t xml:space="preserve"> между ул. Ленина и ул. Краснофлотской;</w:t>
      </w:r>
    </w:p>
    <w:p w:rsidR="00DB7C28" w:rsidRDefault="00DB7C28">
      <w:pPr>
        <w:pStyle w:val="ConsPlusNormal"/>
        <w:spacing w:before="220"/>
        <w:ind w:firstLine="540"/>
        <w:jc w:val="both"/>
      </w:pPr>
      <w:r>
        <w:t xml:space="preserve">6.77) демонтаж тротуара по ул. </w:t>
      </w:r>
      <w:proofErr w:type="spellStart"/>
      <w:r>
        <w:t>Св.Иннокентия</w:t>
      </w:r>
      <w:proofErr w:type="spellEnd"/>
      <w:r>
        <w:t xml:space="preserve"> между ул. Ленина и улицей Краснофлотской;</w:t>
      </w:r>
    </w:p>
    <w:p w:rsidR="00DB7C28" w:rsidRDefault="00DB7C28">
      <w:pPr>
        <w:pStyle w:val="ConsPlusNormal"/>
        <w:spacing w:before="220"/>
        <w:ind w:firstLine="540"/>
        <w:jc w:val="both"/>
      </w:pPr>
      <w:r>
        <w:t xml:space="preserve">6.78) восстановление тротуара по ул. </w:t>
      </w:r>
      <w:proofErr w:type="spellStart"/>
      <w:r>
        <w:t>Св.Иннокентия</w:t>
      </w:r>
      <w:proofErr w:type="spellEnd"/>
      <w:r>
        <w:t xml:space="preserve"> между ул. Ленина и ул. Краснофлотской;</w:t>
      </w:r>
    </w:p>
    <w:p w:rsidR="00DB7C28" w:rsidRDefault="00DB7C28">
      <w:pPr>
        <w:pStyle w:val="ConsPlusNormal"/>
        <w:spacing w:before="220"/>
        <w:ind w:firstLine="540"/>
        <w:jc w:val="both"/>
      </w:pPr>
      <w:r>
        <w:t>6.79) ремонт тротуара и обустройство парковочной стоянки в районе ул. Горького, 172;</w:t>
      </w:r>
    </w:p>
    <w:p w:rsidR="00DB7C28" w:rsidRDefault="00DB7C28">
      <w:pPr>
        <w:pStyle w:val="ConsPlusNormal"/>
        <w:spacing w:before="220"/>
        <w:ind w:firstLine="540"/>
        <w:jc w:val="both"/>
      </w:pPr>
      <w:r>
        <w:t xml:space="preserve">6.80) ремонт тротуара по ул. Ломоносова от ул. </w:t>
      </w:r>
      <w:proofErr w:type="spellStart"/>
      <w:r>
        <w:t>Б.Хмельницкого</w:t>
      </w:r>
      <w:proofErr w:type="spellEnd"/>
      <w:r>
        <w:t xml:space="preserve"> до ул. Шевченко.</w:t>
      </w:r>
    </w:p>
    <w:p w:rsidR="00DB7C28" w:rsidRDefault="00DB7C28">
      <w:pPr>
        <w:pStyle w:val="ConsPlusNormal"/>
        <w:ind w:firstLine="540"/>
        <w:jc w:val="both"/>
      </w:pPr>
    </w:p>
    <w:p w:rsidR="00DB7C28" w:rsidRDefault="00DB7C28">
      <w:pPr>
        <w:pStyle w:val="ConsPlusTitle"/>
        <w:jc w:val="center"/>
        <w:outlineLvl w:val="3"/>
      </w:pPr>
      <w:r>
        <w:t>2020 год</w:t>
      </w:r>
    </w:p>
    <w:p w:rsidR="00DB7C28" w:rsidRDefault="00DB7C28">
      <w:pPr>
        <w:pStyle w:val="ConsPlusNormal"/>
        <w:ind w:firstLine="540"/>
        <w:jc w:val="both"/>
      </w:pPr>
    </w:p>
    <w:p w:rsidR="00DB7C28" w:rsidRDefault="00DB7C28">
      <w:pPr>
        <w:pStyle w:val="ConsPlusNormal"/>
        <w:ind w:firstLine="540"/>
        <w:jc w:val="both"/>
      </w:pPr>
      <w:r>
        <w:t>6.81) ремонт тротуара по ул. Трудовой от ул. Зеленой до ул. Строителей;</w:t>
      </w:r>
    </w:p>
    <w:p w:rsidR="00DB7C28" w:rsidRDefault="00DB7C28">
      <w:pPr>
        <w:pStyle w:val="ConsPlusNormal"/>
        <w:spacing w:before="220"/>
        <w:ind w:firstLine="540"/>
        <w:jc w:val="both"/>
      </w:pPr>
      <w:r>
        <w:t xml:space="preserve">6.82) ремонт тротуаров по ул. Ломоносова от ул. 50 лет Октября до ул. </w:t>
      </w:r>
      <w:proofErr w:type="spellStart"/>
      <w:r>
        <w:t>Б.Хмельницкого</w:t>
      </w:r>
      <w:proofErr w:type="spellEnd"/>
      <w:r>
        <w:t>;</w:t>
      </w:r>
    </w:p>
    <w:p w:rsidR="00DB7C28" w:rsidRDefault="00DB7C28">
      <w:pPr>
        <w:pStyle w:val="ConsPlusNormal"/>
        <w:spacing w:before="220"/>
        <w:ind w:firstLine="540"/>
        <w:jc w:val="both"/>
      </w:pPr>
      <w:r>
        <w:t xml:space="preserve">6.83) ремонт тротуара по ул. Пушкина от ул. Амурской до ул. </w:t>
      </w:r>
      <w:proofErr w:type="spellStart"/>
      <w:r>
        <w:t>Зейской</w:t>
      </w:r>
      <w:proofErr w:type="spellEnd"/>
      <w:r>
        <w:t>;</w:t>
      </w:r>
    </w:p>
    <w:p w:rsidR="00DB7C28" w:rsidRDefault="00DB7C28">
      <w:pPr>
        <w:pStyle w:val="ConsPlusNormal"/>
        <w:spacing w:before="220"/>
        <w:ind w:firstLine="540"/>
        <w:jc w:val="both"/>
      </w:pPr>
      <w:r>
        <w:t>6.84) ремонт тротуаров по ул. 50 лет Октября от ул. Северной до ул. Ломоносова;</w:t>
      </w:r>
    </w:p>
    <w:p w:rsidR="00DB7C28" w:rsidRDefault="00DB7C28">
      <w:pPr>
        <w:pStyle w:val="ConsPlusNormal"/>
        <w:spacing w:before="220"/>
        <w:ind w:firstLine="540"/>
        <w:jc w:val="both"/>
      </w:pPr>
      <w:r>
        <w:t>6.85) ремонт тротуара по ул. 50 лет Октября от ул. Вокзальной до ул. Тенистой;</w:t>
      </w:r>
    </w:p>
    <w:p w:rsidR="00DB7C28" w:rsidRDefault="00DB7C28">
      <w:pPr>
        <w:pStyle w:val="ConsPlusNormal"/>
        <w:spacing w:before="220"/>
        <w:ind w:firstLine="540"/>
        <w:jc w:val="both"/>
      </w:pPr>
      <w:r>
        <w:t>6.86) ремонт тротуара по ул. Пионерской от ул. Амурской до ул. Горького;</w:t>
      </w:r>
    </w:p>
    <w:p w:rsidR="00DB7C28" w:rsidRDefault="00DB7C28">
      <w:pPr>
        <w:pStyle w:val="ConsPlusNormal"/>
        <w:spacing w:before="220"/>
        <w:ind w:firstLine="540"/>
        <w:jc w:val="both"/>
      </w:pPr>
      <w:r>
        <w:t>6.87) ремонт тротуара в районе ул. Нагорной, 2/2;</w:t>
      </w:r>
    </w:p>
    <w:p w:rsidR="00DB7C28" w:rsidRDefault="00DB7C28">
      <w:pPr>
        <w:pStyle w:val="ConsPlusNormal"/>
        <w:spacing w:before="220"/>
        <w:ind w:firstLine="540"/>
        <w:jc w:val="both"/>
      </w:pPr>
      <w:r>
        <w:t xml:space="preserve">6.88) ремонт тротуаров по ул. Ленина от ул. Шимановского до ул. Шевченко, ул. 50 лет Октября от ул. Ленина в сторону ул. </w:t>
      </w:r>
      <w:proofErr w:type="spellStart"/>
      <w:r>
        <w:t>Зейской</w:t>
      </w:r>
      <w:proofErr w:type="spellEnd"/>
      <w:r>
        <w:t xml:space="preserve">, по ул. Островского от ул. Ленина в сторону ул. </w:t>
      </w:r>
      <w:proofErr w:type="spellStart"/>
      <w:r>
        <w:t>Зейской</w:t>
      </w:r>
      <w:proofErr w:type="spellEnd"/>
      <w:r>
        <w:t xml:space="preserve"> и внутриквартального тротуара от ул. 50 лет Октября до ул. Островского;</w:t>
      </w:r>
    </w:p>
    <w:p w:rsidR="00DB7C28" w:rsidRDefault="00DB7C28">
      <w:pPr>
        <w:pStyle w:val="ConsPlusNormal"/>
        <w:spacing w:before="220"/>
        <w:ind w:firstLine="540"/>
        <w:jc w:val="both"/>
      </w:pPr>
      <w:r>
        <w:t xml:space="preserve">6.89) ремонт тротуара по ул. Пушкина от ул. Амурской до ул. </w:t>
      </w:r>
      <w:proofErr w:type="spellStart"/>
      <w:r>
        <w:t>Зейской</w:t>
      </w:r>
      <w:proofErr w:type="spellEnd"/>
      <w:r>
        <w:t>;</w:t>
      </w:r>
    </w:p>
    <w:p w:rsidR="00DB7C28" w:rsidRDefault="00DB7C28">
      <w:pPr>
        <w:pStyle w:val="ConsPlusNormal"/>
        <w:spacing w:before="220"/>
        <w:ind w:firstLine="540"/>
        <w:jc w:val="both"/>
      </w:pPr>
      <w:r>
        <w:t>6.90) ремонт тротуара от ул. Пионерской, 155 до ул. 50 лет Октября;</w:t>
      </w:r>
    </w:p>
    <w:p w:rsidR="00DB7C28" w:rsidRDefault="00DB7C28">
      <w:pPr>
        <w:pStyle w:val="ConsPlusNormal"/>
        <w:spacing w:before="220"/>
        <w:ind w:firstLine="540"/>
        <w:jc w:val="both"/>
      </w:pPr>
      <w:r>
        <w:t>6.91) ремонт тротуаров по ул. Калинина от ул. Краснофлотской до ул. Тенистой;</w:t>
      </w:r>
    </w:p>
    <w:p w:rsidR="00DB7C28" w:rsidRDefault="00DB7C28">
      <w:pPr>
        <w:pStyle w:val="ConsPlusNormal"/>
        <w:spacing w:before="220"/>
        <w:ind w:firstLine="540"/>
        <w:jc w:val="both"/>
      </w:pPr>
      <w:r>
        <w:t>6.92) ремонт тротуара от ул. Дьяченко между домами ул. Дьяченко, 7 и ул. Дьяченко, 9;</w:t>
      </w:r>
    </w:p>
    <w:p w:rsidR="00DB7C28" w:rsidRDefault="00DB7C28">
      <w:pPr>
        <w:pStyle w:val="ConsPlusNormal"/>
        <w:spacing w:before="220"/>
        <w:ind w:firstLine="540"/>
        <w:jc w:val="both"/>
      </w:pPr>
      <w:r>
        <w:t>6.93) укладка гранитной плитки на островках вокруг опор освещения по ул. Ленина от ул. Островского до ул. Пионерской;</w:t>
      </w:r>
    </w:p>
    <w:p w:rsidR="00DB7C28" w:rsidRDefault="00DB7C28">
      <w:pPr>
        <w:pStyle w:val="ConsPlusNormal"/>
        <w:spacing w:before="220"/>
        <w:ind w:firstLine="540"/>
        <w:jc w:val="both"/>
      </w:pPr>
      <w:r>
        <w:t xml:space="preserve">6.94) ремонт тротуара МАОУ "Детский сад N 60 г. Благовещенска", ул. </w:t>
      </w:r>
      <w:proofErr w:type="spellStart"/>
      <w:r>
        <w:t>Кантемирова</w:t>
      </w:r>
      <w:proofErr w:type="spellEnd"/>
      <w:r>
        <w:t>, 2/2;</w:t>
      </w:r>
    </w:p>
    <w:p w:rsidR="00DB7C28" w:rsidRDefault="00DB7C28">
      <w:pPr>
        <w:pStyle w:val="ConsPlusNormal"/>
        <w:spacing w:before="220"/>
        <w:ind w:firstLine="540"/>
        <w:jc w:val="both"/>
      </w:pPr>
      <w:r>
        <w:t>6.95) ремонт тротуара и автомобильной парковки в районе МАОУ "Детский сад N 50 г. Благовещенска", ул. Политехнической, 52;</w:t>
      </w:r>
    </w:p>
    <w:p w:rsidR="00DB7C28" w:rsidRDefault="00DB7C28">
      <w:pPr>
        <w:pStyle w:val="ConsPlusNormal"/>
        <w:spacing w:before="220"/>
        <w:ind w:firstLine="540"/>
        <w:jc w:val="both"/>
      </w:pPr>
      <w:r>
        <w:lastRenderedPageBreak/>
        <w:t>6.96) ремонт тротуара и автомобильной парковки в районе МАОУ "Детский сад N 28 г. Благовещенска", ул. Островского, 23;</w:t>
      </w:r>
    </w:p>
    <w:p w:rsidR="00DB7C28" w:rsidRDefault="00DB7C28">
      <w:pPr>
        <w:pStyle w:val="ConsPlusNormal"/>
        <w:spacing w:before="220"/>
        <w:ind w:firstLine="540"/>
        <w:jc w:val="both"/>
      </w:pPr>
      <w:r>
        <w:t>6.97) ремонт тротуара в районе МАОУ "Детский сад N 4 г. Благовещенска", ул. Студенческая, 27;</w:t>
      </w:r>
    </w:p>
    <w:p w:rsidR="00DB7C28" w:rsidRDefault="00DB7C28">
      <w:pPr>
        <w:pStyle w:val="ConsPlusNormal"/>
        <w:spacing w:before="220"/>
        <w:ind w:firstLine="540"/>
        <w:jc w:val="both"/>
      </w:pPr>
      <w:r>
        <w:t xml:space="preserve">6.98) ремонт тротуара в районе МАОУ "Детский сад N 60 г. Благовещенска N, ул. </w:t>
      </w:r>
      <w:proofErr w:type="spellStart"/>
      <w:r>
        <w:t>Кантемирова</w:t>
      </w:r>
      <w:proofErr w:type="spellEnd"/>
      <w:r>
        <w:t>, 8/2.</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6.99) ремонт тротуаров по ул. Калинина от ул. Краснофлотской до ул. Тенистой;</w:t>
      </w:r>
    </w:p>
    <w:p w:rsidR="00DB7C28" w:rsidRDefault="00DB7C28">
      <w:pPr>
        <w:pStyle w:val="ConsPlusNormal"/>
        <w:spacing w:before="220"/>
        <w:ind w:firstLine="540"/>
        <w:jc w:val="both"/>
      </w:pPr>
      <w:r>
        <w:t>6.100) ремонт тротуаров по ул. Горького от ул. Театральной до ул. Калинина;</w:t>
      </w:r>
    </w:p>
    <w:p w:rsidR="00DB7C28" w:rsidRDefault="00DB7C28">
      <w:pPr>
        <w:pStyle w:val="ConsPlusNormal"/>
        <w:spacing w:before="220"/>
        <w:ind w:firstLine="540"/>
        <w:jc w:val="both"/>
      </w:pPr>
      <w:r>
        <w:t>6.101) ремонт тротуара по ул. Горького от ул. Загородной до ул. Больничной;</w:t>
      </w:r>
    </w:p>
    <w:p w:rsidR="00DB7C28" w:rsidRDefault="00DB7C28">
      <w:pPr>
        <w:pStyle w:val="ConsPlusNormal"/>
        <w:spacing w:before="220"/>
        <w:ind w:firstLine="540"/>
        <w:jc w:val="both"/>
      </w:pPr>
      <w:r>
        <w:t>6.102) ремонт тротуара по ул. Дьяченко и по ул. Институтской (храм);</w:t>
      </w:r>
    </w:p>
    <w:p w:rsidR="00DB7C28" w:rsidRDefault="00DB7C28">
      <w:pPr>
        <w:pStyle w:val="ConsPlusNormal"/>
        <w:spacing w:before="220"/>
        <w:ind w:firstLine="540"/>
        <w:jc w:val="both"/>
      </w:pPr>
      <w:r>
        <w:t xml:space="preserve">6.103) ремонт тротуаров по адресу: г. Благовещенск, ул. Политехническая от ул. Ленина до ул. </w:t>
      </w:r>
      <w:proofErr w:type="spellStart"/>
      <w:r>
        <w:t>Зейской</w:t>
      </w:r>
      <w:proofErr w:type="spellEnd"/>
      <w:r>
        <w:t>;</w:t>
      </w:r>
    </w:p>
    <w:p w:rsidR="00DB7C28" w:rsidRDefault="00DB7C28">
      <w:pPr>
        <w:pStyle w:val="ConsPlusNormal"/>
        <w:spacing w:before="220"/>
        <w:ind w:firstLine="540"/>
        <w:jc w:val="both"/>
      </w:pPr>
      <w:r>
        <w:t>6.104) ремонт тротуара по ул. Ленина от ул. Артиллерийской до ул. Батарейной;</w:t>
      </w:r>
    </w:p>
    <w:p w:rsidR="00DB7C28" w:rsidRDefault="00DB7C28">
      <w:pPr>
        <w:pStyle w:val="ConsPlusNormal"/>
        <w:spacing w:before="220"/>
        <w:ind w:firstLine="540"/>
        <w:jc w:val="both"/>
      </w:pPr>
      <w:r>
        <w:t>6.105) ремонт тротуара по ул. Амурской от ул. Калинина до ул. Комсомольской;</w:t>
      </w:r>
    </w:p>
    <w:p w:rsidR="00DB7C28" w:rsidRDefault="00DB7C28">
      <w:pPr>
        <w:pStyle w:val="ConsPlusNormal"/>
        <w:spacing w:before="220"/>
        <w:ind w:firstLine="540"/>
        <w:jc w:val="both"/>
      </w:pPr>
      <w:r>
        <w:t>6.106) ремонт тротуара по ул. Горького от ул. Комсомольской до ул. Мухина;</w:t>
      </w:r>
    </w:p>
    <w:p w:rsidR="00DB7C28" w:rsidRDefault="00DB7C28">
      <w:pPr>
        <w:pStyle w:val="ConsPlusNormal"/>
        <w:spacing w:before="220"/>
        <w:ind w:firstLine="540"/>
        <w:jc w:val="both"/>
      </w:pPr>
      <w:r>
        <w:t>6.107) ремонт дорожного покрытия и тротуаров по ул. Больничной от ул. Горького до ул. Красноармейской;</w:t>
      </w:r>
    </w:p>
    <w:p w:rsidR="00DB7C28" w:rsidRDefault="00DB7C28">
      <w:pPr>
        <w:pStyle w:val="ConsPlusNormal"/>
        <w:spacing w:before="220"/>
        <w:ind w:firstLine="540"/>
        <w:jc w:val="both"/>
      </w:pPr>
      <w:r>
        <w:t xml:space="preserve">6.108) ремонт проездов, автомобильных парковок, тротуаров в районе МАОУ "Прогимназия", ул. Институтская, 17/3, МАОУ "Прогимназия г. Благовещенска", ул. Соколовская, 39; МАДОУ "Детский сад N 67 г. Благовещенска", ул. Студенческая, 28/1; МАОУ "Детский сад N 60 г. Благовещенска", ул. </w:t>
      </w:r>
      <w:proofErr w:type="spellStart"/>
      <w:r>
        <w:t>Кантемирова</w:t>
      </w:r>
      <w:proofErr w:type="spellEnd"/>
      <w:r>
        <w:t xml:space="preserve">, 2/2; МАОУ "Школа N 12 г. Благовещенска", ул. </w:t>
      </w:r>
      <w:proofErr w:type="spellStart"/>
      <w:r>
        <w:t>Зейская</w:t>
      </w:r>
      <w:proofErr w:type="spellEnd"/>
      <w:r>
        <w:t xml:space="preserve">, 89; МАОУ "Школа N 23 г. Благовещенска", п. Моховая Падь, ДОС-23; МАДОУ "Детский сад N 3 г. Благовещенска", ул. Первомайская, 39/2; корпус N 3 МАДОУ "ДС N 32 г. Благовещенска" по ул. Молодёжной от ул. Кирпичной до ул. Школьной; МАДОУ ДС N 50 по ул. Политехнической, 52; МАДОУ "ДС N 28 г. Благовещенска", ул. Островского, 23; МАДОУ ДС N 4, ул. Студенческая, 27; МАДОУ "ДС N 15 г. Благовещенска", ул. Амурская, 132; МАОУ "Прогимназия г. Благовещенска", ул. Амурская, 186/1; МАДОУ "ДС N 15 г. Благовещенска", ул. Театральная, 27/1; МАОУ "Прогимназия г. Благовещенска", ул. Широкая, 51; МАОУ "Детский сад N 60 г. Благовещенска", ул. </w:t>
      </w:r>
      <w:proofErr w:type="spellStart"/>
      <w:r>
        <w:t>Кантемирова</w:t>
      </w:r>
      <w:proofErr w:type="spellEnd"/>
      <w:r>
        <w:t>, 8/2;</w:t>
      </w:r>
    </w:p>
    <w:p w:rsidR="00DB7C28" w:rsidRDefault="00DB7C28">
      <w:pPr>
        <w:pStyle w:val="ConsPlusNormal"/>
        <w:spacing w:before="220"/>
        <w:ind w:firstLine="540"/>
        <w:jc w:val="both"/>
      </w:pPr>
      <w:r>
        <w:t>6.109) обустройство тротуаров п. Моховая Падь от литера 19/1 до проезда к литеру 19;</w:t>
      </w:r>
    </w:p>
    <w:p w:rsidR="00DB7C28" w:rsidRDefault="00DB7C28">
      <w:pPr>
        <w:pStyle w:val="ConsPlusNormal"/>
        <w:spacing w:before="220"/>
        <w:ind w:firstLine="540"/>
        <w:jc w:val="both"/>
      </w:pPr>
      <w:r>
        <w:t>6.110) ремонт тротуара по ул. Чайковского, 315 от ул. Чайковского до ул. Павлика Морозова;</w:t>
      </w:r>
    </w:p>
    <w:p w:rsidR="00DB7C28" w:rsidRDefault="00DB7C28">
      <w:pPr>
        <w:pStyle w:val="ConsPlusNormal"/>
        <w:spacing w:before="220"/>
        <w:ind w:firstLine="540"/>
        <w:jc w:val="both"/>
      </w:pPr>
      <w:r>
        <w:t>6.111) ремонт тротуара на пересечении ул. Фрунзе - ул. Политехнической;</w:t>
      </w:r>
    </w:p>
    <w:p w:rsidR="00DB7C28" w:rsidRDefault="00DB7C28">
      <w:pPr>
        <w:pStyle w:val="ConsPlusNormal"/>
        <w:spacing w:before="220"/>
        <w:ind w:firstLine="540"/>
        <w:jc w:val="both"/>
      </w:pPr>
      <w:r>
        <w:t>6.112) ремонт тротуара от МАОУ "Школа N 23 г. Благовещенск" до моста, п. Моховая Падь;</w:t>
      </w:r>
    </w:p>
    <w:p w:rsidR="00DB7C28" w:rsidRDefault="00DB7C28">
      <w:pPr>
        <w:pStyle w:val="ConsPlusNormal"/>
        <w:spacing w:before="220"/>
        <w:ind w:firstLine="540"/>
        <w:jc w:val="both"/>
      </w:pPr>
      <w:r>
        <w:t>6.113) ремонт тротуара от МАОУ "Школа N 23 г. Благовещенск" до Горной, 27, п. Моховая Падь;</w:t>
      </w:r>
    </w:p>
    <w:p w:rsidR="00DB7C28" w:rsidRDefault="00DB7C28">
      <w:pPr>
        <w:pStyle w:val="ConsPlusNormal"/>
        <w:spacing w:before="220"/>
        <w:ind w:firstLine="540"/>
        <w:jc w:val="both"/>
      </w:pPr>
      <w:r>
        <w:t>6.114) ремонт тротуара по ул. Красноармейской от ул. Больничной до пер. Углового;</w:t>
      </w:r>
    </w:p>
    <w:p w:rsidR="00DB7C28" w:rsidRDefault="00DB7C28">
      <w:pPr>
        <w:pStyle w:val="ConsPlusNormal"/>
        <w:spacing w:before="220"/>
        <w:ind w:firstLine="540"/>
        <w:jc w:val="both"/>
      </w:pPr>
      <w:r>
        <w:t>6.115) ремонт тротуаров по ул. Студенческой от ул. Воронкова до ул. Институтской;</w:t>
      </w:r>
    </w:p>
    <w:p w:rsidR="00DB7C28" w:rsidRDefault="00DB7C28">
      <w:pPr>
        <w:pStyle w:val="ConsPlusNormal"/>
        <w:spacing w:before="220"/>
        <w:ind w:firstLine="540"/>
        <w:jc w:val="both"/>
      </w:pPr>
      <w:r>
        <w:lastRenderedPageBreak/>
        <w:t>6.116) ремонт тротуара по ул. Павлика Морозова в районе Всероссийского общества слепых;</w:t>
      </w:r>
    </w:p>
    <w:p w:rsidR="00DB7C28" w:rsidRDefault="00DB7C28">
      <w:pPr>
        <w:pStyle w:val="ConsPlusNormal"/>
        <w:spacing w:before="220"/>
        <w:ind w:firstLine="540"/>
        <w:jc w:val="both"/>
      </w:pPr>
      <w:r>
        <w:t>6.117) ремонт тротуаров по ул. Театральной от ул. Зеленой в сторону ул. Кольцевой в районе МАОУ "Школа N 15, г. Благовещенск";</w:t>
      </w:r>
    </w:p>
    <w:p w:rsidR="00DB7C28" w:rsidRDefault="00DB7C28">
      <w:pPr>
        <w:pStyle w:val="ConsPlusNormal"/>
        <w:spacing w:before="220"/>
        <w:ind w:firstLine="540"/>
        <w:jc w:val="both"/>
      </w:pPr>
      <w:r>
        <w:t>6.118) ремонт тротуара в район ФОК в 408 квартале г. Благовещенск;</w:t>
      </w:r>
    </w:p>
    <w:p w:rsidR="00DB7C28" w:rsidRDefault="00DB7C28">
      <w:pPr>
        <w:pStyle w:val="ConsPlusNormal"/>
        <w:spacing w:before="220"/>
        <w:ind w:firstLine="540"/>
        <w:jc w:val="both"/>
      </w:pPr>
      <w:r>
        <w:t xml:space="preserve">6.119) ремонт тротуаров по ул. Студенческой от ул. Институтской до ул. </w:t>
      </w:r>
      <w:proofErr w:type="spellStart"/>
      <w:r>
        <w:t>Игнатьевское</w:t>
      </w:r>
      <w:proofErr w:type="spellEnd"/>
      <w:r>
        <w:t xml:space="preserve"> шоссе.</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 xml:space="preserve">6.120) ремонт тротуара по ул. Мухина от ул. </w:t>
      </w:r>
      <w:proofErr w:type="spellStart"/>
      <w:r>
        <w:t>Игнатьевское</w:t>
      </w:r>
      <w:proofErr w:type="spellEnd"/>
      <w:r>
        <w:t xml:space="preserve"> шоссе до ул. Заводской;</w:t>
      </w:r>
    </w:p>
    <w:p w:rsidR="00DB7C28" w:rsidRDefault="00DB7C28">
      <w:pPr>
        <w:pStyle w:val="ConsPlusNormal"/>
        <w:spacing w:before="220"/>
        <w:ind w:firstLine="540"/>
        <w:jc w:val="both"/>
      </w:pPr>
      <w:r>
        <w:t>6.121) ремонт тротуаров ул. Артиллерийской от ул. Краснофлотской до ул. Ленина;</w:t>
      </w:r>
    </w:p>
    <w:p w:rsidR="00DB7C28" w:rsidRDefault="00DB7C28">
      <w:pPr>
        <w:pStyle w:val="ConsPlusNormal"/>
        <w:spacing w:before="220"/>
        <w:ind w:firstLine="540"/>
        <w:jc w:val="both"/>
      </w:pPr>
      <w:r>
        <w:t>6.122) ремонт тротуаров по ул. 50 лет Октября от ул. Амурской до ул. Горького;</w:t>
      </w:r>
    </w:p>
    <w:p w:rsidR="00DB7C28" w:rsidRDefault="00DB7C28">
      <w:pPr>
        <w:pStyle w:val="ConsPlusNormal"/>
        <w:spacing w:before="220"/>
        <w:ind w:firstLine="540"/>
        <w:jc w:val="both"/>
      </w:pPr>
      <w:r>
        <w:t>6.123) ремонт тротуаров и подъезда к МАДОУ "ЦРР-ДС N 68 г. Благовещенска", расположенных по адресу: ул. Дьяченко, 6б;</w:t>
      </w:r>
    </w:p>
    <w:p w:rsidR="00DB7C28" w:rsidRDefault="00DB7C28">
      <w:pPr>
        <w:pStyle w:val="ConsPlusNormal"/>
        <w:spacing w:before="220"/>
        <w:ind w:firstLine="540"/>
        <w:jc w:val="both"/>
      </w:pPr>
      <w:r>
        <w:t>6.124) ремонт тротуара и подъезда к ЦДО "</w:t>
      </w:r>
      <w:proofErr w:type="spellStart"/>
      <w:r>
        <w:t>Олимпик</w:t>
      </w:r>
      <w:proofErr w:type="spellEnd"/>
      <w:r>
        <w:t>";</w:t>
      </w:r>
    </w:p>
    <w:p w:rsidR="00DB7C28" w:rsidRDefault="00DB7C28">
      <w:pPr>
        <w:pStyle w:val="ConsPlusNormal"/>
        <w:spacing w:before="220"/>
        <w:ind w:firstLine="540"/>
        <w:jc w:val="both"/>
      </w:pPr>
      <w:r>
        <w:t>6.125) ремонт тротуара и подъезда к МАОУ "Школа N 13 г. Благовещенска";</w:t>
      </w:r>
    </w:p>
    <w:p w:rsidR="00DB7C28" w:rsidRDefault="00DB7C28">
      <w:pPr>
        <w:pStyle w:val="ConsPlusNormal"/>
        <w:spacing w:before="220"/>
        <w:ind w:firstLine="540"/>
        <w:jc w:val="both"/>
      </w:pPr>
      <w:r>
        <w:t>6.126) ремонт тротуаров, проезжей части МАОУ "Школа N 27 г. Благовещенска", расположенных по адресу: ул. Ломоносова, 154 (выполнение работ, 2022 - 2023 годы);</w:t>
      </w:r>
    </w:p>
    <w:p w:rsidR="00DB7C28" w:rsidRDefault="00DB7C28">
      <w:pPr>
        <w:pStyle w:val="ConsPlusNormal"/>
        <w:spacing w:before="220"/>
        <w:ind w:firstLine="540"/>
        <w:jc w:val="both"/>
      </w:pPr>
      <w:r>
        <w:t>6.127) ремонт тротуара и подъезда к МАДОУ "ДС N 5 г. Благовещенска" по адресу: ул. Чехова, 217 (выполнение работ, 2022 - 2023 годы);</w:t>
      </w:r>
    </w:p>
    <w:p w:rsidR="00DB7C28" w:rsidRDefault="00DB7C28">
      <w:pPr>
        <w:pStyle w:val="ConsPlusNormal"/>
        <w:spacing w:before="220"/>
        <w:ind w:firstLine="540"/>
        <w:jc w:val="both"/>
      </w:pPr>
      <w:r>
        <w:t>6.128) ремонт тротуаров по ул. Ленина от ул. Батарейной до ул. Железнодорожной;</w:t>
      </w:r>
    </w:p>
    <w:p w:rsidR="00DB7C28" w:rsidRDefault="00DB7C28">
      <w:pPr>
        <w:pStyle w:val="ConsPlusNormal"/>
        <w:spacing w:before="220"/>
        <w:ind w:firstLine="540"/>
        <w:jc w:val="both"/>
      </w:pPr>
      <w:r>
        <w:t xml:space="preserve">6.129) ремонт тротуаров по ул. </w:t>
      </w:r>
      <w:proofErr w:type="spellStart"/>
      <w:r>
        <w:t>Игнатьевское</w:t>
      </w:r>
      <w:proofErr w:type="spellEnd"/>
      <w:r>
        <w:t xml:space="preserve"> шоссе от ул. </w:t>
      </w:r>
      <w:proofErr w:type="spellStart"/>
      <w:r>
        <w:t>Кантемирова</w:t>
      </w:r>
      <w:proofErr w:type="spellEnd"/>
      <w:r>
        <w:t xml:space="preserve"> до ул. Дьяченко;</w:t>
      </w:r>
    </w:p>
    <w:p w:rsidR="00DB7C28" w:rsidRDefault="00DB7C28">
      <w:pPr>
        <w:pStyle w:val="ConsPlusNormal"/>
        <w:spacing w:before="220"/>
        <w:ind w:firstLine="540"/>
        <w:jc w:val="both"/>
      </w:pPr>
      <w:r>
        <w:t>6.130) ремонт тротуаров по ул. Амурской от ул. Лазо до ул. Пушкина;</w:t>
      </w:r>
    </w:p>
    <w:p w:rsidR="00DB7C28" w:rsidRDefault="00DB7C28">
      <w:pPr>
        <w:pStyle w:val="ConsPlusNormal"/>
        <w:spacing w:before="220"/>
        <w:ind w:firstLine="540"/>
        <w:jc w:val="both"/>
      </w:pPr>
      <w:r>
        <w:t>6.131) ремонт тротуара по ул. Красноармейской от ул. Нагорной до ул. Больничной (демонтажные работы);</w:t>
      </w:r>
    </w:p>
    <w:p w:rsidR="00DB7C28" w:rsidRDefault="00DB7C28">
      <w:pPr>
        <w:pStyle w:val="ConsPlusNormal"/>
        <w:spacing w:before="220"/>
        <w:ind w:firstLine="540"/>
        <w:jc w:val="both"/>
      </w:pPr>
      <w:r>
        <w:t xml:space="preserve">6.132) ремонт тротуара на пересечении ул. </w:t>
      </w:r>
      <w:proofErr w:type="spellStart"/>
      <w:r>
        <w:t>Б.Хмельницкого</w:t>
      </w:r>
      <w:proofErr w:type="spellEnd"/>
      <w:r>
        <w:t xml:space="preserve"> - Ломоносова;</w:t>
      </w:r>
    </w:p>
    <w:p w:rsidR="00DB7C28" w:rsidRDefault="00DB7C28">
      <w:pPr>
        <w:pStyle w:val="ConsPlusNormal"/>
        <w:spacing w:before="220"/>
        <w:ind w:firstLine="540"/>
        <w:jc w:val="both"/>
      </w:pPr>
      <w:r>
        <w:t>6.133) ремонт тротуара по ул. Амурской от ул. Мухина до ул. Новой;</w:t>
      </w:r>
    </w:p>
    <w:p w:rsidR="00DB7C28" w:rsidRDefault="00DB7C28">
      <w:pPr>
        <w:pStyle w:val="ConsPlusNormal"/>
        <w:spacing w:before="220"/>
        <w:ind w:firstLine="540"/>
        <w:jc w:val="both"/>
      </w:pPr>
      <w:r>
        <w:t>6.134) ремонт тротуара по ул. Мостовой от ул. Мостовой, 1 до ул. Мостовой, 31;</w:t>
      </w:r>
    </w:p>
    <w:p w:rsidR="00DB7C28" w:rsidRDefault="00DB7C28">
      <w:pPr>
        <w:pStyle w:val="ConsPlusNormal"/>
        <w:spacing w:before="220"/>
        <w:ind w:firstLine="540"/>
        <w:jc w:val="both"/>
      </w:pPr>
      <w:r>
        <w:t xml:space="preserve">6.135) ремонт тротуара по ул. Театральной от пер. Магистрального до ул. </w:t>
      </w:r>
      <w:proofErr w:type="spellStart"/>
      <w:r>
        <w:t>Драгошевского</w:t>
      </w:r>
      <w:proofErr w:type="spellEnd"/>
      <w:r>
        <w:t xml:space="preserve"> г. Благовещенска;</w:t>
      </w:r>
    </w:p>
    <w:p w:rsidR="00DB7C28" w:rsidRDefault="00DB7C28">
      <w:pPr>
        <w:pStyle w:val="ConsPlusNormal"/>
        <w:spacing w:before="220"/>
        <w:ind w:firstLine="540"/>
        <w:jc w:val="both"/>
      </w:pPr>
      <w:r>
        <w:t>6.136) ремонт тротуара по ул. Нагорной в районе ул. Нагорной, 5/3 г. Благовещенска;</w:t>
      </w:r>
    </w:p>
    <w:p w:rsidR="00DB7C28" w:rsidRDefault="00DB7C28">
      <w:pPr>
        <w:pStyle w:val="ConsPlusNormal"/>
        <w:spacing w:before="220"/>
        <w:ind w:firstLine="540"/>
        <w:jc w:val="both"/>
      </w:pPr>
      <w:r>
        <w:t xml:space="preserve">6.137) ремонт тротуара от транспортной круговой развязки на пересечении улиц Магистральной, Калинина, </w:t>
      </w:r>
      <w:proofErr w:type="spellStart"/>
      <w:r>
        <w:t>Игнатьевское</w:t>
      </w:r>
      <w:proofErr w:type="spellEnd"/>
      <w:r>
        <w:t xml:space="preserve"> и Новотроицкое шоссе вдоль Новотроицкого шоссе г. Благовещенска;</w:t>
      </w:r>
    </w:p>
    <w:p w:rsidR="00DB7C28" w:rsidRDefault="00DB7C28">
      <w:pPr>
        <w:pStyle w:val="ConsPlusNormal"/>
        <w:spacing w:before="220"/>
        <w:ind w:firstLine="540"/>
        <w:jc w:val="both"/>
      </w:pPr>
      <w:r>
        <w:t>6.138) ремонт тротуара по ул. Островского от ул. Перспективной до ул. Текстильной, г. Благовещенск;</w:t>
      </w:r>
    </w:p>
    <w:p w:rsidR="00DB7C28" w:rsidRDefault="00DB7C28">
      <w:pPr>
        <w:pStyle w:val="ConsPlusNormal"/>
        <w:spacing w:before="220"/>
        <w:ind w:firstLine="540"/>
        <w:jc w:val="both"/>
      </w:pPr>
      <w:r>
        <w:t xml:space="preserve">6.139) ремонт тротуара по ул. Василенко от перекрестка ул. </w:t>
      </w:r>
      <w:proofErr w:type="spellStart"/>
      <w:r>
        <w:t>Игнатьевское</w:t>
      </w:r>
      <w:proofErr w:type="spellEnd"/>
      <w:r>
        <w:t xml:space="preserve"> шоссе в сторону ул. </w:t>
      </w:r>
      <w:r>
        <w:lastRenderedPageBreak/>
        <w:t>Институтской;</w:t>
      </w:r>
    </w:p>
    <w:p w:rsidR="00DB7C28" w:rsidRDefault="00DB7C28">
      <w:pPr>
        <w:pStyle w:val="ConsPlusNormal"/>
        <w:spacing w:before="220"/>
        <w:ind w:firstLine="540"/>
        <w:jc w:val="both"/>
      </w:pPr>
      <w:r>
        <w:t xml:space="preserve">6.140) ремонт тротуара по ул. </w:t>
      </w:r>
      <w:proofErr w:type="spellStart"/>
      <w:r>
        <w:t>Игнатьевское</w:t>
      </w:r>
      <w:proofErr w:type="spellEnd"/>
      <w:r>
        <w:t xml:space="preserve"> шоссе, 0 км, в сторону ул. Мухина;</w:t>
      </w:r>
    </w:p>
    <w:p w:rsidR="00DB7C28" w:rsidRDefault="00DB7C28">
      <w:pPr>
        <w:pStyle w:val="ConsPlusNormal"/>
        <w:spacing w:before="220"/>
        <w:ind w:firstLine="540"/>
        <w:jc w:val="both"/>
      </w:pPr>
      <w:r>
        <w:t>6.140) ремонт тротуаров по ул. Горького от ул. Лазо до ул. Театральной;</w:t>
      </w:r>
    </w:p>
    <w:p w:rsidR="00DB7C28" w:rsidRDefault="00DB7C28">
      <w:pPr>
        <w:pStyle w:val="ConsPlusNormal"/>
        <w:spacing w:before="220"/>
        <w:ind w:firstLine="540"/>
        <w:jc w:val="both"/>
      </w:pPr>
      <w:r>
        <w:t>6.141) ремонт тротуара по ул. Шевченко в районе ул. Шевченко, 14.</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6.142) ремонт тротуара в районе Первомайского парка;</w:t>
      </w:r>
    </w:p>
    <w:p w:rsidR="00DB7C28" w:rsidRDefault="00DB7C28">
      <w:pPr>
        <w:pStyle w:val="ConsPlusNormal"/>
        <w:spacing w:before="220"/>
        <w:ind w:firstLine="540"/>
        <w:jc w:val="both"/>
      </w:pPr>
      <w:r>
        <w:t>6.143) ремонт пешеходных дорожек в районе тротуара у МАОУ "Школа N 22 г. Благовещенск";</w:t>
      </w:r>
    </w:p>
    <w:p w:rsidR="00DB7C28" w:rsidRDefault="00DB7C28">
      <w:pPr>
        <w:pStyle w:val="ConsPlusNormal"/>
        <w:spacing w:before="220"/>
        <w:ind w:firstLine="540"/>
        <w:jc w:val="both"/>
      </w:pPr>
      <w:r>
        <w:t xml:space="preserve">6.144) ремонт тротуара по ул. </w:t>
      </w:r>
      <w:proofErr w:type="spellStart"/>
      <w:r>
        <w:t>Игнатьевское</w:t>
      </w:r>
      <w:proofErr w:type="spellEnd"/>
      <w:r>
        <w:t xml:space="preserve"> шоссе от ул. Дорожников в сторону ул. Василенко;</w:t>
      </w:r>
    </w:p>
    <w:p w:rsidR="00DB7C28" w:rsidRDefault="00DB7C28">
      <w:pPr>
        <w:pStyle w:val="ConsPlusNormal"/>
        <w:spacing w:before="220"/>
        <w:ind w:firstLine="540"/>
        <w:jc w:val="both"/>
      </w:pPr>
      <w:r>
        <w:t>6.145) устройство тротуара к пешеходному переходу (на ул. Ленина, ост. Институт леса).</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 xml:space="preserve">6.146) ремонт тротуара от ул. </w:t>
      </w:r>
      <w:proofErr w:type="spellStart"/>
      <w:r>
        <w:t>Б.Хмельницкого</w:t>
      </w:r>
      <w:proofErr w:type="spellEnd"/>
      <w:r>
        <w:t xml:space="preserve"> до ул. Калинина вдоль здания по адресу: ул. Ленина 130/1;</w:t>
      </w:r>
    </w:p>
    <w:p w:rsidR="00DB7C28" w:rsidRDefault="00DB7C28">
      <w:pPr>
        <w:pStyle w:val="ConsPlusNormal"/>
        <w:spacing w:before="220"/>
        <w:ind w:firstLine="540"/>
        <w:jc w:val="both"/>
      </w:pPr>
      <w:r>
        <w:t>6.147) устройство пешеходного тротуара на подходах к пешеходному переходу по ул. Чайковского, 301;</w:t>
      </w:r>
    </w:p>
    <w:p w:rsidR="00DB7C28" w:rsidRDefault="00DB7C28">
      <w:pPr>
        <w:pStyle w:val="ConsPlusNormal"/>
        <w:spacing w:before="220"/>
        <w:ind w:firstLine="540"/>
        <w:jc w:val="both"/>
      </w:pPr>
      <w:r>
        <w:t>6.148) выполнение работ по ремонту автомобильной дороги по ул. 50 лет Октября от ул. Амурской до ул. Октябрьской (устройство тротуаров);</w:t>
      </w:r>
    </w:p>
    <w:p w:rsidR="00DB7C28" w:rsidRDefault="00DB7C28">
      <w:pPr>
        <w:pStyle w:val="ConsPlusNormal"/>
        <w:spacing w:before="220"/>
        <w:ind w:firstLine="540"/>
        <w:jc w:val="both"/>
      </w:pPr>
      <w:r>
        <w:t>6.149) ремонт тротуара по ул. Пушкина от ул. Ленина до МАОУ "Школа N 14 г. Благовещенск";</w:t>
      </w:r>
    </w:p>
    <w:p w:rsidR="00DB7C28" w:rsidRDefault="00DB7C28">
      <w:pPr>
        <w:pStyle w:val="ConsPlusNormal"/>
        <w:spacing w:before="220"/>
        <w:ind w:firstLine="540"/>
        <w:jc w:val="both"/>
      </w:pPr>
      <w:r>
        <w:t xml:space="preserve">6.150) ремонт тротуара МАОУ "Гимназия N 25 г. Благовещенск им. Героя России </w:t>
      </w:r>
      <w:proofErr w:type="spellStart"/>
      <w:r>
        <w:t>А.Иванова</w:t>
      </w:r>
      <w:proofErr w:type="spellEnd"/>
      <w:r>
        <w:t xml:space="preserve">", со стороны ул. </w:t>
      </w:r>
      <w:proofErr w:type="spellStart"/>
      <w:r>
        <w:t>Кантемирова</w:t>
      </w:r>
      <w:proofErr w:type="spellEnd"/>
      <w:r>
        <w:t>;</w:t>
      </w:r>
    </w:p>
    <w:p w:rsidR="00DB7C28" w:rsidRDefault="00DB7C28">
      <w:pPr>
        <w:pStyle w:val="ConsPlusNormal"/>
        <w:spacing w:before="220"/>
        <w:ind w:firstLine="540"/>
        <w:jc w:val="both"/>
      </w:pPr>
      <w:r>
        <w:t>6.151) ремонт тротуара по ул. Кольцевой от дома N 60 до дома N 62;</w:t>
      </w:r>
    </w:p>
    <w:p w:rsidR="00DB7C28" w:rsidRDefault="00DB7C28">
      <w:pPr>
        <w:pStyle w:val="ConsPlusNormal"/>
        <w:spacing w:before="220"/>
        <w:ind w:firstLine="540"/>
        <w:jc w:val="both"/>
      </w:pPr>
      <w:r>
        <w:t>6.152) ремонт тротуара по ул. Ломоносова от дома N 160 до дома N 164;</w:t>
      </w:r>
    </w:p>
    <w:p w:rsidR="00DB7C28" w:rsidRDefault="00DB7C28">
      <w:pPr>
        <w:pStyle w:val="ConsPlusNormal"/>
        <w:spacing w:before="220"/>
        <w:ind w:firstLine="540"/>
        <w:jc w:val="both"/>
      </w:pPr>
      <w:r>
        <w:t>6.153) ремонт тротуара по ул. 50 лет Октября вдоль дома N 48.</w:t>
      </w:r>
    </w:p>
    <w:p w:rsidR="00DB7C28" w:rsidRDefault="00DB7C28">
      <w:pPr>
        <w:pStyle w:val="ConsPlusNormal"/>
        <w:ind w:firstLine="540"/>
        <w:jc w:val="both"/>
      </w:pPr>
    </w:p>
    <w:p w:rsidR="00DB7C28" w:rsidRDefault="00DB7C28">
      <w:pPr>
        <w:pStyle w:val="ConsPlusTitle"/>
        <w:jc w:val="center"/>
        <w:outlineLvl w:val="3"/>
      </w:pPr>
      <w:r>
        <w:t>2025 год</w:t>
      </w:r>
    </w:p>
    <w:p w:rsidR="00DB7C28" w:rsidRDefault="00DB7C28">
      <w:pPr>
        <w:pStyle w:val="ConsPlusNormal"/>
        <w:ind w:firstLine="540"/>
        <w:jc w:val="both"/>
      </w:pPr>
    </w:p>
    <w:p w:rsidR="00DB7C28" w:rsidRDefault="00DB7C28">
      <w:pPr>
        <w:pStyle w:val="ConsPlusNormal"/>
        <w:ind w:firstLine="540"/>
        <w:jc w:val="both"/>
      </w:pPr>
      <w:r>
        <w:t>6.154) ремонт тротуара и пешеходного перехода МАОУ "Школа N 23 г. Благовещенск", ул. Горная, ДОС 23.</w:t>
      </w:r>
    </w:p>
    <w:p w:rsidR="00DB7C28" w:rsidRDefault="00DB7C28">
      <w:pPr>
        <w:pStyle w:val="ConsPlusNormal"/>
        <w:ind w:firstLine="540"/>
        <w:jc w:val="both"/>
      </w:pPr>
    </w:p>
    <w:p w:rsidR="00DB7C28" w:rsidRDefault="00DB7C28">
      <w:pPr>
        <w:pStyle w:val="ConsPlusTitle"/>
        <w:jc w:val="center"/>
        <w:outlineLvl w:val="2"/>
      </w:pPr>
      <w:r>
        <w:t>7. Обустройство пешеходных переходов пешеходными светофорами</w:t>
      </w:r>
    </w:p>
    <w:p w:rsidR="00DB7C28" w:rsidRDefault="00DB7C28">
      <w:pPr>
        <w:pStyle w:val="ConsPlusTitle"/>
        <w:jc w:val="center"/>
      </w:pPr>
      <w:r>
        <w:t>с пешеходным вызывным устройством со звуковым сигналом</w:t>
      </w:r>
    </w:p>
    <w:p w:rsidR="00DB7C28" w:rsidRDefault="00DB7C28">
      <w:pPr>
        <w:pStyle w:val="ConsPlusTitle"/>
        <w:jc w:val="center"/>
      </w:pPr>
      <w:r>
        <w:t>для слабовидящих людей</w:t>
      </w:r>
    </w:p>
    <w:p w:rsidR="00DB7C28" w:rsidRDefault="00DB7C28">
      <w:pPr>
        <w:pStyle w:val="ConsPlusNormal"/>
        <w:ind w:firstLine="540"/>
        <w:jc w:val="both"/>
      </w:pPr>
    </w:p>
    <w:p w:rsidR="00DB7C28" w:rsidRDefault="00DB7C28">
      <w:pPr>
        <w:pStyle w:val="ConsPlusTitle"/>
        <w:jc w:val="center"/>
        <w:outlineLvl w:val="3"/>
      </w:pPr>
      <w:r>
        <w:t>2015 год</w:t>
      </w:r>
    </w:p>
    <w:p w:rsidR="00DB7C28" w:rsidRDefault="00DB7C28">
      <w:pPr>
        <w:pStyle w:val="ConsPlusNormal"/>
        <w:ind w:firstLine="540"/>
        <w:jc w:val="both"/>
      </w:pPr>
    </w:p>
    <w:p w:rsidR="00DB7C28" w:rsidRDefault="00DB7C28">
      <w:pPr>
        <w:pStyle w:val="ConsPlusNormal"/>
        <w:ind w:firstLine="540"/>
        <w:jc w:val="both"/>
      </w:pPr>
      <w:r>
        <w:t>7.1) ул. Чайковского, СОШ N 17;</w:t>
      </w:r>
    </w:p>
    <w:p w:rsidR="00DB7C28" w:rsidRDefault="00DB7C28">
      <w:pPr>
        <w:pStyle w:val="ConsPlusNormal"/>
        <w:spacing w:before="220"/>
        <w:ind w:firstLine="540"/>
        <w:jc w:val="both"/>
      </w:pPr>
      <w:r>
        <w:t>7.2) ул. Ленина, СОШ N 22;</w:t>
      </w:r>
    </w:p>
    <w:p w:rsidR="00DB7C28" w:rsidRDefault="00DB7C28">
      <w:pPr>
        <w:pStyle w:val="ConsPlusNormal"/>
        <w:spacing w:before="220"/>
        <w:ind w:firstLine="540"/>
        <w:jc w:val="both"/>
      </w:pPr>
      <w:r>
        <w:t>7.3) ул. Дьяченко, СОШ N 9;</w:t>
      </w:r>
    </w:p>
    <w:p w:rsidR="00DB7C28" w:rsidRDefault="00DB7C28">
      <w:pPr>
        <w:pStyle w:val="ConsPlusNormal"/>
        <w:spacing w:before="220"/>
        <w:ind w:firstLine="540"/>
        <w:jc w:val="both"/>
      </w:pPr>
      <w:r>
        <w:lastRenderedPageBreak/>
        <w:t>7.4) ул. 50 лет Октября - ул. Ломоносова;</w:t>
      </w:r>
    </w:p>
    <w:p w:rsidR="00DB7C28" w:rsidRDefault="00DB7C28">
      <w:pPr>
        <w:pStyle w:val="ConsPlusNormal"/>
        <w:spacing w:before="220"/>
        <w:ind w:firstLine="540"/>
        <w:jc w:val="both"/>
      </w:pPr>
      <w:r>
        <w:t>7.5) ул. Новотроицкое шоссе, микрорайон Европейский.</w:t>
      </w:r>
    </w:p>
    <w:p w:rsidR="00DB7C28" w:rsidRDefault="00DB7C28">
      <w:pPr>
        <w:pStyle w:val="ConsPlusNormal"/>
        <w:ind w:firstLine="540"/>
        <w:jc w:val="both"/>
      </w:pPr>
    </w:p>
    <w:p w:rsidR="00DB7C28" w:rsidRDefault="00DB7C28">
      <w:pPr>
        <w:pStyle w:val="ConsPlusTitle"/>
        <w:jc w:val="center"/>
        <w:outlineLvl w:val="3"/>
      </w:pPr>
      <w:r>
        <w:t>2016 год</w:t>
      </w:r>
    </w:p>
    <w:p w:rsidR="00DB7C28" w:rsidRDefault="00DB7C28">
      <w:pPr>
        <w:pStyle w:val="ConsPlusNormal"/>
        <w:ind w:firstLine="540"/>
        <w:jc w:val="both"/>
      </w:pPr>
    </w:p>
    <w:p w:rsidR="00DB7C28" w:rsidRDefault="00DB7C28">
      <w:pPr>
        <w:pStyle w:val="ConsPlusNormal"/>
        <w:ind w:firstLine="540"/>
        <w:jc w:val="both"/>
      </w:pPr>
      <w:r>
        <w:t>7.6) ул. Чайковского в районе многоквартирного дома N 207;</w:t>
      </w:r>
    </w:p>
    <w:p w:rsidR="00DB7C28" w:rsidRDefault="00DB7C28">
      <w:pPr>
        <w:pStyle w:val="ConsPlusNormal"/>
        <w:spacing w:before="220"/>
        <w:ind w:firstLine="540"/>
        <w:jc w:val="both"/>
      </w:pPr>
      <w:r>
        <w:t>7.7) ул. Ленина в районе ДВОКУ;</w:t>
      </w:r>
    </w:p>
    <w:p w:rsidR="00DB7C28" w:rsidRDefault="00DB7C28">
      <w:pPr>
        <w:pStyle w:val="ConsPlusNormal"/>
        <w:spacing w:before="220"/>
        <w:ind w:firstLine="540"/>
        <w:jc w:val="both"/>
      </w:pPr>
      <w:r>
        <w:t>7.8) ул. Студенческая между ул. Воронкова и ул. Институтской.</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 xml:space="preserve">7.9) ул. </w:t>
      </w:r>
      <w:proofErr w:type="spellStart"/>
      <w:r>
        <w:t>Кантемирова</w:t>
      </w:r>
      <w:proofErr w:type="spellEnd"/>
      <w:r>
        <w:t>, СОШ N 13.</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7.10) ул. 50 лет Октября - ул. Высокая.</w:t>
      </w:r>
    </w:p>
    <w:p w:rsidR="00DB7C28" w:rsidRDefault="00DB7C28">
      <w:pPr>
        <w:pStyle w:val="ConsPlusNormal"/>
        <w:ind w:firstLine="540"/>
        <w:jc w:val="both"/>
      </w:pPr>
    </w:p>
    <w:p w:rsidR="00DB7C28" w:rsidRDefault="00DB7C28">
      <w:pPr>
        <w:pStyle w:val="ConsPlusTitle"/>
        <w:jc w:val="center"/>
        <w:outlineLvl w:val="2"/>
      </w:pPr>
      <w:r>
        <w:t>8. Обустройство пешеходного подхода к вызывному светофорному</w:t>
      </w:r>
    </w:p>
    <w:p w:rsidR="00DB7C28" w:rsidRDefault="00DB7C28">
      <w:pPr>
        <w:pStyle w:val="ConsPlusTitle"/>
        <w:jc w:val="center"/>
      </w:pPr>
      <w:r>
        <w:t>объекту, ремонт подхода к переходу, обустройство</w:t>
      </w:r>
    </w:p>
    <w:p w:rsidR="00DB7C28" w:rsidRDefault="00DB7C28">
      <w:pPr>
        <w:pStyle w:val="ConsPlusTitle"/>
        <w:jc w:val="center"/>
      </w:pPr>
      <w:r>
        <w:t>пешеходного перехода, ремонт пешеходного</w:t>
      </w:r>
    </w:p>
    <w:p w:rsidR="00DB7C28" w:rsidRDefault="00DB7C28">
      <w:pPr>
        <w:pStyle w:val="ConsPlusTitle"/>
        <w:jc w:val="center"/>
      </w:pPr>
      <w:r>
        <w:t>подземного перехода</w:t>
      </w:r>
    </w:p>
    <w:p w:rsidR="00DB7C28" w:rsidRDefault="00DB7C28">
      <w:pPr>
        <w:pStyle w:val="ConsPlusNormal"/>
        <w:ind w:firstLine="540"/>
        <w:jc w:val="both"/>
      </w:pPr>
    </w:p>
    <w:p w:rsidR="00DB7C28" w:rsidRDefault="00DB7C28">
      <w:pPr>
        <w:pStyle w:val="ConsPlusTitle"/>
        <w:jc w:val="center"/>
        <w:outlineLvl w:val="3"/>
      </w:pPr>
      <w:r>
        <w:t>2015 год</w:t>
      </w:r>
    </w:p>
    <w:p w:rsidR="00DB7C28" w:rsidRDefault="00DB7C28">
      <w:pPr>
        <w:pStyle w:val="ConsPlusNormal"/>
        <w:ind w:firstLine="540"/>
        <w:jc w:val="both"/>
      </w:pPr>
    </w:p>
    <w:p w:rsidR="00DB7C28" w:rsidRDefault="00DB7C28">
      <w:pPr>
        <w:pStyle w:val="ConsPlusNormal"/>
        <w:ind w:firstLine="540"/>
        <w:jc w:val="both"/>
      </w:pPr>
      <w:r>
        <w:t>8.1) ул. Ленина, 285.</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8.2) ремонт подходов к пешеходному переходу по ул. Островского в районе ул. Островского, 251.</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8.3) обустройство пешеходного перехода по ул. Театральной в районе станционного пункта "Ж.-д. вокзал", п. Моховая Падь.</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8.4) обустройство пешеходного перехода по ул. Театральной в районе станционного пункта "Ж.-д. вокзал", п. Моховая Падь (выполнение работ, 2023 - 2024 годы);</w:t>
      </w:r>
    </w:p>
    <w:p w:rsidR="00DB7C28" w:rsidRDefault="00DB7C28">
      <w:pPr>
        <w:pStyle w:val="ConsPlusNormal"/>
        <w:spacing w:before="220"/>
        <w:ind w:firstLine="540"/>
        <w:jc w:val="both"/>
      </w:pPr>
      <w:r>
        <w:t>8.5) обустройство пешеходного перехода по ул. Пушкина на участке от ул. Фрунзе до ул. Ленина;</w:t>
      </w:r>
    </w:p>
    <w:p w:rsidR="00DB7C28" w:rsidRDefault="00DB7C28">
      <w:pPr>
        <w:pStyle w:val="ConsPlusNormal"/>
        <w:spacing w:before="220"/>
        <w:ind w:firstLine="540"/>
        <w:jc w:val="both"/>
      </w:pPr>
      <w:r>
        <w:t>8.6) устройство пешеходного перехода с подходами по ул. Кузнечной в районе ул. Соколовской;</w:t>
      </w:r>
    </w:p>
    <w:p w:rsidR="00DB7C28" w:rsidRDefault="00DB7C28">
      <w:pPr>
        <w:pStyle w:val="ConsPlusNormal"/>
        <w:spacing w:before="220"/>
        <w:ind w:firstLine="540"/>
        <w:jc w:val="both"/>
      </w:pPr>
      <w:r>
        <w:t>8.7) обустройство пешеходного перехода по ул. Чайковского, 309;</w:t>
      </w:r>
    </w:p>
    <w:p w:rsidR="00DB7C28" w:rsidRDefault="00DB7C28">
      <w:pPr>
        <w:pStyle w:val="ConsPlusNormal"/>
        <w:spacing w:before="220"/>
        <w:ind w:firstLine="540"/>
        <w:jc w:val="both"/>
      </w:pPr>
      <w:r>
        <w:t>8.8) ремонт подземного пешеходного перехода по адресу: Амурская область, г. Благовещенск, ул. Театральная, кварталы 322, 339;</w:t>
      </w:r>
    </w:p>
    <w:p w:rsidR="00DB7C28" w:rsidRDefault="00DB7C28">
      <w:pPr>
        <w:pStyle w:val="ConsPlusNormal"/>
        <w:spacing w:before="220"/>
        <w:ind w:firstLine="540"/>
        <w:jc w:val="both"/>
      </w:pPr>
      <w:r>
        <w:lastRenderedPageBreak/>
        <w:t>8.9) обустройство регулируемого пешеходного перехода с подходами по ул. Нагорной в районе ул. Красноармейской (выполнение работ, 2024 - 2025 годы);</w:t>
      </w:r>
    </w:p>
    <w:p w:rsidR="00DB7C28" w:rsidRDefault="00DB7C28">
      <w:pPr>
        <w:pStyle w:val="ConsPlusNormal"/>
        <w:spacing w:before="220"/>
        <w:ind w:firstLine="540"/>
        <w:jc w:val="both"/>
      </w:pPr>
      <w:r>
        <w:t>8.10) устройство пешеходного перехода с подходами по ул. Красноармейской - переулку Угловому (выполнение работ, 2024 - 2025 годы).</w:t>
      </w:r>
    </w:p>
    <w:p w:rsidR="00DB7C28" w:rsidRDefault="00DB7C28">
      <w:pPr>
        <w:pStyle w:val="ConsPlusNormal"/>
        <w:ind w:firstLine="540"/>
        <w:jc w:val="both"/>
      </w:pPr>
    </w:p>
    <w:p w:rsidR="00DB7C28" w:rsidRDefault="00DB7C28">
      <w:pPr>
        <w:pStyle w:val="ConsPlusTitle"/>
        <w:jc w:val="center"/>
        <w:outlineLvl w:val="2"/>
      </w:pPr>
      <w:r>
        <w:t>9. Модернизация светофорных объектов</w:t>
      </w:r>
    </w:p>
    <w:p w:rsidR="00DB7C28" w:rsidRDefault="00DB7C28">
      <w:pPr>
        <w:pStyle w:val="ConsPlusNormal"/>
        <w:ind w:firstLine="540"/>
        <w:jc w:val="both"/>
      </w:pPr>
    </w:p>
    <w:p w:rsidR="00DB7C28" w:rsidRDefault="00DB7C28">
      <w:pPr>
        <w:pStyle w:val="ConsPlusTitle"/>
        <w:jc w:val="center"/>
        <w:outlineLvl w:val="3"/>
      </w:pPr>
      <w:r>
        <w:t>2016 год</w:t>
      </w:r>
    </w:p>
    <w:p w:rsidR="00DB7C28" w:rsidRDefault="00DB7C28">
      <w:pPr>
        <w:pStyle w:val="ConsPlusNormal"/>
        <w:ind w:firstLine="540"/>
        <w:jc w:val="both"/>
      </w:pPr>
    </w:p>
    <w:p w:rsidR="00DB7C28" w:rsidRDefault="00DB7C28">
      <w:pPr>
        <w:pStyle w:val="ConsPlusNormal"/>
        <w:ind w:firstLine="540"/>
        <w:jc w:val="both"/>
      </w:pPr>
      <w:r>
        <w:t>9.1) ул. Пионерская - ул. Красноармейская.</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9.2) ул. Горького - ул. Артиллерийская;</w:t>
      </w:r>
    </w:p>
    <w:p w:rsidR="00DB7C28" w:rsidRDefault="00DB7C28">
      <w:pPr>
        <w:pStyle w:val="ConsPlusNormal"/>
        <w:spacing w:before="220"/>
        <w:ind w:firstLine="540"/>
        <w:jc w:val="both"/>
      </w:pPr>
      <w:r>
        <w:t xml:space="preserve">9.3) ул. Институтская - ул. </w:t>
      </w:r>
      <w:proofErr w:type="spellStart"/>
      <w:r>
        <w:t>Кантемирова</w:t>
      </w:r>
      <w:proofErr w:type="spellEnd"/>
      <w:r>
        <w:t>;</w:t>
      </w:r>
    </w:p>
    <w:p w:rsidR="00DB7C28" w:rsidRDefault="00DB7C28">
      <w:pPr>
        <w:pStyle w:val="ConsPlusNormal"/>
        <w:spacing w:before="220"/>
        <w:ind w:firstLine="540"/>
        <w:jc w:val="both"/>
      </w:pPr>
      <w:r>
        <w:t>9.4) ул. Институтская - ул. Студенческая;</w:t>
      </w:r>
    </w:p>
    <w:p w:rsidR="00DB7C28" w:rsidRDefault="00DB7C28">
      <w:pPr>
        <w:pStyle w:val="ConsPlusNormal"/>
        <w:spacing w:before="220"/>
        <w:ind w:firstLine="540"/>
        <w:jc w:val="both"/>
      </w:pPr>
      <w:r>
        <w:t>9.5) ул. Лазо - ул. Горького;</w:t>
      </w:r>
    </w:p>
    <w:p w:rsidR="00DB7C28" w:rsidRDefault="00DB7C28">
      <w:pPr>
        <w:pStyle w:val="ConsPlusNormal"/>
        <w:spacing w:before="220"/>
        <w:ind w:firstLine="540"/>
        <w:jc w:val="both"/>
      </w:pPr>
      <w:r>
        <w:t>9.6) ул. Шевченко - ул. Октябрьская;</w:t>
      </w:r>
    </w:p>
    <w:p w:rsidR="00DB7C28" w:rsidRDefault="00DB7C28">
      <w:pPr>
        <w:pStyle w:val="ConsPlusNormal"/>
        <w:spacing w:before="220"/>
        <w:ind w:firstLine="540"/>
        <w:jc w:val="both"/>
      </w:pPr>
      <w:r>
        <w:t>9.7) ул. Шевченко - ул. Ломоносова.</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 xml:space="preserve">9.8) ул. Лазо - ул. </w:t>
      </w:r>
      <w:proofErr w:type="spellStart"/>
      <w:r>
        <w:t>Зейская</w:t>
      </w:r>
      <w:proofErr w:type="spellEnd"/>
      <w:r>
        <w:t>;</w:t>
      </w:r>
    </w:p>
    <w:p w:rsidR="00DB7C28" w:rsidRDefault="00DB7C28">
      <w:pPr>
        <w:pStyle w:val="ConsPlusNormal"/>
        <w:spacing w:before="220"/>
        <w:ind w:firstLine="540"/>
        <w:jc w:val="both"/>
      </w:pPr>
      <w:r>
        <w:t>9.9) ул. Новотроицкое шоссе - ул. Воронкова (с переносом светофорной опоры);</w:t>
      </w:r>
    </w:p>
    <w:p w:rsidR="00DB7C28" w:rsidRDefault="00DB7C28">
      <w:pPr>
        <w:pStyle w:val="ConsPlusNormal"/>
        <w:spacing w:before="220"/>
        <w:ind w:firstLine="540"/>
        <w:jc w:val="both"/>
      </w:pPr>
      <w:r>
        <w:t xml:space="preserve">9.10) ул. Студенческая - ул. </w:t>
      </w:r>
      <w:proofErr w:type="spellStart"/>
      <w:r>
        <w:t>Игнатьевское</w:t>
      </w:r>
      <w:proofErr w:type="spellEnd"/>
      <w:r>
        <w:t xml:space="preserve"> шоссе.</w:t>
      </w:r>
    </w:p>
    <w:p w:rsidR="00DB7C28" w:rsidRDefault="00DB7C28">
      <w:pPr>
        <w:pStyle w:val="ConsPlusNormal"/>
        <w:ind w:firstLine="540"/>
        <w:jc w:val="both"/>
      </w:pPr>
    </w:p>
    <w:p w:rsidR="00DB7C28" w:rsidRDefault="00DB7C28">
      <w:pPr>
        <w:pStyle w:val="ConsPlusTitle"/>
        <w:jc w:val="center"/>
        <w:outlineLvl w:val="3"/>
      </w:pPr>
      <w:r>
        <w:t>2019 год</w:t>
      </w:r>
    </w:p>
    <w:p w:rsidR="00DB7C28" w:rsidRDefault="00DB7C28">
      <w:pPr>
        <w:pStyle w:val="ConsPlusNormal"/>
        <w:ind w:firstLine="540"/>
        <w:jc w:val="both"/>
      </w:pPr>
    </w:p>
    <w:p w:rsidR="00DB7C28" w:rsidRDefault="00DB7C28">
      <w:pPr>
        <w:pStyle w:val="ConsPlusNormal"/>
        <w:ind w:firstLine="540"/>
        <w:jc w:val="both"/>
      </w:pPr>
      <w:r>
        <w:t>9.11) ул. Загородная - ул. Октябрьская;</w:t>
      </w:r>
    </w:p>
    <w:p w:rsidR="00DB7C28" w:rsidRDefault="00DB7C28">
      <w:pPr>
        <w:pStyle w:val="ConsPlusNormal"/>
        <w:spacing w:before="220"/>
        <w:ind w:firstLine="540"/>
        <w:jc w:val="both"/>
      </w:pPr>
      <w:r>
        <w:t>9.12) ул. Загородная - ул. Северная;</w:t>
      </w:r>
    </w:p>
    <w:p w:rsidR="00DB7C28" w:rsidRDefault="00DB7C28">
      <w:pPr>
        <w:pStyle w:val="ConsPlusNormal"/>
        <w:spacing w:before="220"/>
        <w:ind w:firstLine="540"/>
        <w:jc w:val="both"/>
      </w:pPr>
      <w:r>
        <w:t>9.13) ул. Загородная - ул. Красноармейская;</w:t>
      </w:r>
    </w:p>
    <w:p w:rsidR="00DB7C28" w:rsidRDefault="00DB7C28">
      <w:pPr>
        <w:pStyle w:val="ConsPlusNormal"/>
        <w:spacing w:before="220"/>
        <w:ind w:firstLine="540"/>
        <w:jc w:val="both"/>
      </w:pPr>
      <w:r>
        <w:t>9.14) ул. Мухина - ул. Пролетарская;</w:t>
      </w:r>
    </w:p>
    <w:p w:rsidR="00DB7C28" w:rsidRDefault="00DB7C28">
      <w:pPr>
        <w:pStyle w:val="ConsPlusNormal"/>
        <w:spacing w:before="220"/>
        <w:ind w:firstLine="540"/>
        <w:jc w:val="both"/>
      </w:pPr>
      <w:r>
        <w:t>9.15) ул. Мухина - ул. Красноармейская;</w:t>
      </w:r>
    </w:p>
    <w:p w:rsidR="00DB7C28" w:rsidRDefault="00DB7C28">
      <w:pPr>
        <w:pStyle w:val="ConsPlusNormal"/>
        <w:spacing w:before="220"/>
        <w:ind w:firstLine="540"/>
        <w:jc w:val="both"/>
      </w:pPr>
      <w:r>
        <w:t>9.16) ул. 50 лет Октября - ул. Гражданская;</w:t>
      </w:r>
    </w:p>
    <w:p w:rsidR="00DB7C28" w:rsidRDefault="00DB7C28">
      <w:pPr>
        <w:pStyle w:val="ConsPlusNormal"/>
        <w:spacing w:before="220"/>
        <w:ind w:firstLine="540"/>
        <w:jc w:val="both"/>
      </w:pPr>
      <w:r>
        <w:t xml:space="preserve">9.17) ул. </w:t>
      </w:r>
      <w:proofErr w:type="spellStart"/>
      <w:r>
        <w:t>Игнатьевское</w:t>
      </w:r>
      <w:proofErr w:type="spellEnd"/>
      <w:r>
        <w:t xml:space="preserve"> шоссе - ул. </w:t>
      </w:r>
      <w:proofErr w:type="spellStart"/>
      <w:r>
        <w:t>Кантемирова</w:t>
      </w:r>
      <w:proofErr w:type="spellEnd"/>
      <w:r>
        <w:t>.</w:t>
      </w:r>
    </w:p>
    <w:p w:rsidR="00DB7C28" w:rsidRDefault="00DB7C28">
      <w:pPr>
        <w:pStyle w:val="ConsPlusNormal"/>
        <w:ind w:firstLine="540"/>
        <w:jc w:val="both"/>
      </w:pPr>
    </w:p>
    <w:p w:rsidR="00DB7C28" w:rsidRDefault="00DB7C28">
      <w:pPr>
        <w:pStyle w:val="ConsPlusTitle"/>
        <w:jc w:val="center"/>
        <w:outlineLvl w:val="3"/>
      </w:pPr>
      <w:r>
        <w:t>2020 год</w:t>
      </w:r>
    </w:p>
    <w:p w:rsidR="00DB7C28" w:rsidRDefault="00DB7C28">
      <w:pPr>
        <w:pStyle w:val="ConsPlusNormal"/>
        <w:ind w:firstLine="540"/>
        <w:jc w:val="both"/>
      </w:pPr>
    </w:p>
    <w:p w:rsidR="00DB7C28" w:rsidRDefault="00DB7C28">
      <w:pPr>
        <w:pStyle w:val="ConsPlusNormal"/>
        <w:ind w:firstLine="540"/>
        <w:jc w:val="both"/>
      </w:pPr>
      <w:r>
        <w:t>9.18) ремонт и модернизация светофорного объекта по ул. 50 лет Октября - ул. Горького;</w:t>
      </w:r>
    </w:p>
    <w:p w:rsidR="00DB7C28" w:rsidRDefault="00DB7C28">
      <w:pPr>
        <w:pStyle w:val="ConsPlusNormal"/>
        <w:spacing w:before="220"/>
        <w:ind w:firstLine="540"/>
        <w:jc w:val="both"/>
      </w:pPr>
      <w:r>
        <w:t xml:space="preserve">9.19) ремонт и модернизация светофорного объекта по ул. </w:t>
      </w:r>
      <w:proofErr w:type="spellStart"/>
      <w:r>
        <w:t>Игнатьевское</w:t>
      </w:r>
      <w:proofErr w:type="spellEnd"/>
      <w:r>
        <w:t xml:space="preserve"> шоссе - ул. Студенческой;</w:t>
      </w:r>
    </w:p>
    <w:p w:rsidR="00DB7C28" w:rsidRDefault="00DB7C28">
      <w:pPr>
        <w:pStyle w:val="ConsPlusNormal"/>
        <w:spacing w:before="220"/>
        <w:ind w:firstLine="540"/>
        <w:jc w:val="both"/>
      </w:pPr>
      <w:r>
        <w:lastRenderedPageBreak/>
        <w:t>9.20) ремонт и модернизация светофорных объектов, расположенных на территории улично-дорожной сети г. Благовещенска, - 76 штук;</w:t>
      </w:r>
    </w:p>
    <w:p w:rsidR="00DB7C28" w:rsidRDefault="00DB7C28">
      <w:pPr>
        <w:pStyle w:val="ConsPlusNormal"/>
        <w:spacing w:before="220"/>
        <w:ind w:firstLine="540"/>
        <w:jc w:val="both"/>
      </w:pPr>
      <w:r>
        <w:t>9.21) модернизация светофорного объекта ул. Калинина - ул. Горького;</w:t>
      </w:r>
    </w:p>
    <w:p w:rsidR="00DB7C28" w:rsidRDefault="00DB7C28">
      <w:pPr>
        <w:pStyle w:val="ConsPlusNormal"/>
        <w:spacing w:before="220"/>
        <w:ind w:firstLine="540"/>
        <w:jc w:val="both"/>
      </w:pPr>
      <w:r>
        <w:t xml:space="preserve">9.22) модернизация светофорного объекта ул. Горького - ул. </w:t>
      </w:r>
      <w:proofErr w:type="spellStart"/>
      <w:r>
        <w:t>Б.Хмельницкого</w:t>
      </w:r>
      <w:proofErr w:type="spellEnd"/>
      <w:r>
        <w:t>;</w:t>
      </w:r>
    </w:p>
    <w:p w:rsidR="00DB7C28" w:rsidRDefault="00DB7C28">
      <w:pPr>
        <w:pStyle w:val="ConsPlusNormal"/>
        <w:spacing w:before="220"/>
        <w:ind w:firstLine="540"/>
        <w:jc w:val="both"/>
      </w:pPr>
      <w:r>
        <w:t>9.23) модернизация светофорного объекта ул. Горького - ул. Шевченко;</w:t>
      </w:r>
    </w:p>
    <w:p w:rsidR="00DB7C28" w:rsidRDefault="00DB7C28">
      <w:pPr>
        <w:pStyle w:val="ConsPlusNormal"/>
        <w:spacing w:before="220"/>
        <w:ind w:firstLine="540"/>
        <w:jc w:val="both"/>
      </w:pPr>
      <w:r>
        <w:t>9.24) модернизация светофорного объекта ул. Горького - ул. Пионерской;</w:t>
      </w:r>
    </w:p>
    <w:p w:rsidR="00DB7C28" w:rsidRDefault="00DB7C28">
      <w:pPr>
        <w:pStyle w:val="ConsPlusNormal"/>
        <w:spacing w:before="220"/>
        <w:ind w:firstLine="540"/>
        <w:jc w:val="both"/>
      </w:pPr>
      <w:r>
        <w:t>9.25) модернизация светофорного объекта ул. Горького - ул. 50 лет Октября;</w:t>
      </w:r>
    </w:p>
    <w:p w:rsidR="00DB7C28" w:rsidRDefault="00DB7C28">
      <w:pPr>
        <w:pStyle w:val="ConsPlusNormal"/>
        <w:spacing w:before="220"/>
        <w:ind w:firstLine="540"/>
        <w:jc w:val="both"/>
      </w:pPr>
      <w:r>
        <w:t>9.26) модернизация светофорного объекта ул. Горького - ул. Шимановского;</w:t>
      </w:r>
    </w:p>
    <w:p w:rsidR="00DB7C28" w:rsidRDefault="00DB7C28">
      <w:pPr>
        <w:pStyle w:val="ConsPlusNormal"/>
        <w:spacing w:before="220"/>
        <w:ind w:firstLine="540"/>
        <w:jc w:val="both"/>
      </w:pPr>
      <w:r>
        <w:t>9.27) модернизация светофорного объекта ул. Горького - ул. Кузнечной;</w:t>
      </w:r>
    </w:p>
    <w:p w:rsidR="00DB7C28" w:rsidRDefault="00DB7C28">
      <w:pPr>
        <w:pStyle w:val="ConsPlusNormal"/>
        <w:spacing w:before="220"/>
        <w:ind w:firstLine="540"/>
        <w:jc w:val="both"/>
      </w:pPr>
      <w:r>
        <w:t>9.28) модернизация светофорного объекта ул. Калинина - ул. Ленина;</w:t>
      </w:r>
    </w:p>
    <w:p w:rsidR="00DB7C28" w:rsidRDefault="00DB7C28">
      <w:pPr>
        <w:pStyle w:val="ConsPlusNormal"/>
        <w:spacing w:before="220"/>
        <w:ind w:firstLine="540"/>
        <w:jc w:val="both"/>
      </w:pPr>
      <w:r>
        <w:t xml:space="preserve">9.29) модернизация светофорного объекта ул. Калинина - ул. </w:t>
      </w:r>
      <w:proofErr w:type="spellStart"/>
      <w:r>
        <w:t>Зейской</w:t>
      </w:r>
      <w:proofErr w:type="spellEnd"/>
      <w:r>
        <w:t>;</w:t>
      </w:r>
    </w:p>
    <w:p w:rsidR="00DB7C28" w:rsidRDefault="00DB7C28">
      <w:pPr>
        <w:pStyle w:val="ConsPlusNormal"/>
        <w:spacing w:before="220"/>
        <w:ind w:firstLine="540"/>
        <w:jc w:val="both"/>
      </w:pPr>
      <w:r>
        <w:t>9.30) модернизация светофорного объекта ул. Калинина - ул. Амурской;</w:t>
      </w:r>
    </w:p>
    <w:p w:rsidR="00DB7C28" w:rsidRDefault="00DB7C28">
      <w:pPr>
        <w:pStyle w:val="ConsPlusNormal"/>
        <w:spacing w:before="220"/>
        <w:ind w:firstLine="540"/>
        <w:jc w:val="both"/>
      </w:pPr>
      <w:r>
        <w:t>9.31) модернизация светофорного объекта ул. Калинина - ул. Красноармейской;</w:t>
      </w:r>
    </w:p>
    <w:p w:rsidR="00DB7C28" w:rsidRDefault="00DB7C28">
      <w:pPr>
        <w:pStyle w:val="ConsPlusNormal"/>
        <w:spacing w:before="220"/>
        <w:ind w:firstLine="540"/>
        <w:jc w:val="both"/>
      </w:pPr>
      <w:r>
        <w:t>9.32) модернизация светофорного объекта ул. Калинина - ул. Октябрьской;</w:t>
      </w:r>
    </w:p>
    <w:p w:rsidR="00DB7C28" w:rsidRDefault="00DB7C28">
      <w:pPr>
        <w:pStyle w:val="ConsPlusNormal"/>
        <w:spacing w:before="220"/>
        <w:ind w:firstLine="540"/>
        <w:jc w:val="both"/>
      </w:pPr>
      <w:r>
        <w:t>9.33) модернизация светофорного объекта ул. Калинина - ул. Ломоносова;</w:t>
      </w:r>
    </w:p>
    <w:p w:rsidR="00DB7C28" w:rsidRDefault="00DB7C28">
      <w:pPr>
        <w:pStyle w:val="ConsPlusNormal"/>
        <w:spacing w:before="220"/>
        <w:ind w:firstLine="540"/>
        <w:jc w:val="both"/>
      </w:pPr>
      <w:r>
        <w:t xml:space="preserve">9.34) модернизация светофорного объекта ул. Калинина - ул. </w:t>
      </w:r>
      <w:proofErr w:type="spellStart"/>
      <w:r>
        <w:t>Забурхановской</w:t>
      </w:r>
      <w:proofErr w:type="spellEnd"/>
      <w:r>
        <w:t>;</w:t>
      </w:r>
    </w:p>
    <w:p w:rsidR="00DB7C28" w:rsidRDefault="00DB7C28">
      <w:pPr>
        <w:pStyle w:val="ConsPlusNormal"/>
        <w:spacing w:before="220"/>
        <w:ind w:firstLine="540"/>
        <w:jc w:val="both"/>
      </w:pPr>
      <w:r>
        <w:t>9.35) модернизация светофорного объекта ул. Калинина - ул. Пролетарской;</w:t>
      </w:r>
    </w:p>
    <w:p w:rsidR="00DB7C28" w:rsidRDefault="00DB7C28">
      <w:pPr>
        <w:pStyle w:val="ConsPlusNormal"/>
        <w:spacing w:before="220"/>
        <w:ind w:firstLine="540"/>
        <w:jc w:val="both"/>
      </w:pPr>
      <w:r>
        <w:t>9.36) модернизация светофорного объекта ул. Калинина, 84;</w:t>
      </w:r>
    </w:p>
    <w:p w:rsidR="00DB7C28" w:rsidRDefault="00DB7C28">
      <w:pPr>
        <w:pStyle w:val="ConsPlusNormal"/>
        <w:spacing w:before="220"/>
        <w:ind w:firstLine="540"/>
        <w:jc w:val="both"/>
      </w:pPr>
      <w:r>
        <w:t xml:space="preserve">9.37) модернизация светофорного объекта ул. Воронкова - ул. </w:t>
      </w:r>
      <w:proofErr w:type="spellStart"/>
      <w:r>
        <w:t>Кантемирова</w:t>
      </w:r>
      <w:proofErr w:type="spellEnd"/>
      <w:r>
        <w:t>;</w:t>
      </w:r>
    </w:p>
    <w:p w:rsidR="00DB7C28" w:rsidRDefault="00DB7C28">
      <w:pPr>
        <w:pStyle w:val="ConsPlusNormal"/>
        <w:spacing w:before="220"/>
        <w:ind w:firstLine="540"/>
        <w:jc w:val="both"/>
      </w:pPr>
      <w:r>
        <w:t>9.38) модернизация светофорного объекта ул. Воронкова - ул. Василенко;</w:t>
      </w:r>
    </w:p>
    <w:p w:rsidR="00DB7C28" w:rsidRDefault="00DB7C28">
      <w:pPr>
        <w:pStyle w:val="ConsPlusNormal"/>
        <w:spacing w:before="220"/>
        <w:ind w:firstLine="540"/>
        <w:jc w:val="both"/>
      </w:pPr>
      <w:r>
        <w:t>9.39) модернизация светофорного объекта ул. Воронкова в районе авторынка;</w:t>
      </w:r>
    </w:p>
    <w:p w:rsidR="00DB7C28" w:rsidRDefault="00DB7C28">
      <w:pPr>
        <w:pStyle w:val="ConsPlusNormal"/>
        <w:spacing w:before="220"/>
        <w:ind w:firstLine="540"/>
        <w:jc w:val="both"/>
      </w:pPr>
      <w:r>
        <w:t>9.40) модернизация светофорного объекта ул. Калинина - ул. Рабочей;</w:t>
      </w:r>
    </w:p>
    <w:p w:rsidR="00DB7C28" w:rsidRDefault="00DB7C28">
      <w:pPr>
        <w:pStyle w:val="ConsPlusNormal"/>
        <w:spacing w:before="220"/>
        <w:ind w:firstLine="540"/>
        <w:jc w:val="both"/>
      </w:pPr>
      <w:r>
        <w:t>9.41) модернизация светофорного объекта ул. Амурской - ул. Пушкина;</w:t>
      </w:r>
    </w:p>
    <w:p w:rsidR="00DB7C28" w:rsidRDefault="00DB7C28">
      <w:pPr>
        <w:pStyle w:val="ConsPlusNormal"/>
        <w:spacing w:before="220"/>
        <w:ind w:firstLine="540"/>
        <w:jc w:val="both"/>
      </w:pPr>
      <w:r>
        <w:t>9.42) модернизация светофорного объекта ул. Ленина - ул. Пионерской;</w:t>
      </w:r>
    </w:p>
    <w:p w:rsidR="00DB7C28" w:rsidRDefault="00DB7C28">
      <w:pPr>
        <w:pStyle w:val="ConsPlusNormal"/>
        <w:spacing w:before="220"/>
        <w:ind w:firstLine="540"/>
        <w:jc w:val="both"/>
      </w:pPr>
      <w:r>
        <w:t>9.43) модернизация светофорного объекта ул. Калинина - ул. Пролетарской.</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 xml:space="preserve">9.44) модернизация светофорного объекта на пересечении ул. Ленина - ул. </w:t>
      </w:r>
      <w:proofErr w:type="spellStart"/>
      <w:r>
        <w:t>Б.Хмельницкого</w:t>
      </w:r>
      <w:proofErr w:type="spellEnd"/>
      <w:r>
        <w:t>;</w:t>
      </w:r>
    </w:p>
    <w:p w:rsidR="00DB7C28" w:rsidRDefault="00DB7C28">
      <w:pPr>
        <w:pStyle w:val="ConsPlusNormal"/>
        <w:spacing w:before="220"/>
        <w:ind w:firstLine="540"/>
        <w:jc w:val="both"/>
      </w:pPr>
      <w:r>
        <w:t>9.45) модернизация светофорного объекта на пересечении ул. Ленина - ул. Святителя Иннокентия.</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lastRenderedPageBreak/>
        <w:t xml:space="preserve">9.46) модернизация светофорного объекта на пересечении ул. </w:t>
      </w:r>
      <w:proofErr w:type="spellStart"/>
      <w:r>
        <w:t>Б.Хмельницкого</w:t>
      </w:r>
      <w:proofErr w:type="spellEnd"/>
      <w:r>
        <w:t xml:space="preserve"> - ул. Ломоносова.</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9.47) модернизация светофорного объекта на пересечении ул. Новой - ул. Амурской;</w:t>
      </w:r>
    </w:p>
    <w:p w:rsidR="00DB7C28" w:rsidRDefault="00DB7C28">
      <w:pPr>
        <w:pStyle w:val="ConsPlusNormal"/>
        <w:spacing w:before="220"/>
        <w:ind w:firstLine="540"/>
        <w:jc w:val="both"/>
      </w:pPr>
      <w:r>
        <w:t>9.48) модернизация светофорного объекта на пересечении ул. Новой - ул. Горького;</w:t>
      </w:r>
    </w:p>
    <w:p w:rsidR="00DB7C28" w:rsidRDefault="00DB7C28">
      <w:pPr>
        <w:pStyle w:val="ConsPlusNormal"/>
        <w:spacing w:before="220"/>
        <w:ind w:firstLine="540"/>
        <w:jc w:val="both"/>
      </w:pPr>
      <w:r>
        <w:t>9.49) модернизация светофорного объекта на пересечении по ул. Театральной между пер. Луговым и пер. Садовым;</w:t>
      </w:r>
    </w:p>
    <w:p w:rsidR="00DB7C28" w:rsidRDefault="00DB7C28">
      <w:pPr>
        <w:pStyle w:val="ConsPlusNormal"/>
        <w:spacing w:before="220"/>
        <w:ind w:firstLine="540"/>
        <w:jc w:val="both"/>
      </w:pPr>
      <w:r>
        <w:t>9.50) модернизация светофорного объекта на пересечении ул. Горького - ул. Чайковского;</w:t>
      </w:r>
    </w:p>
    <w:p w:rsidR="00DB7C28" w:rsidRDefault="00DB7C28">
      <w:pPr>
        <w:pStyle w:val="ConsPlusNormal"/>
        <w:spacing w:before="220"/>
        <w:ind w:firstLine="540"/>
        <w:jc w:val="both"/>
      </w:pPr>
      <w:r>
        <w:t>9.51) модернизация светофорного объекта на пересечении ул. Горького - ул. Театральной;</w:t>
      </w:r>
    </w:p>
    <w:p w:rsidR="00DB7C28" w:rsidRDefault="00DB7C28">
      <w:pPr>
        <w:pStyle w:val="ConsPlusNormal"/>
        <w:spacing w:before="220"/>
        <w:ind w:firstLine="540"/>
        <w:jc w:val="both"/>
      </w:pPr>
      <w:r>
        <w:t>9.52) модернизация светофорного объекта на пересечении ул. Горького - ул. Пушкина;</w:t>
      </w:r>
    </w:p>
    <w:p w:rsidR="00DB7C28" w:rsidRDefault="00DB7C28">
      <w:pPr>
        <w:pStyle w:val="ConsPlusNormal"/>
        <w:spacing w:before="220"/>
        <w:ind w:firstLine="540"/>
        <w:jc w:val="both"/>
      </w:pPr>
      <w:r>
        <w:t>9.53) модернизация светофорного объекта на пересечении ул. Горького - ул. Политехнической;</w:t>
      </w:r>
    </w:p>
    <w:p w:rsidR="00DB7C28" w:rsidRDefault="00DB7C28">
      <w:pPr>
        <w:pStyle w:val="ConsPlusNormal"/>
        <w:spacing w:before="220"/>
        <w:ind w:firstLine="540"/>
        <w:jc w:val="both"/>
      </w:pPr>
      <w:r>
        <w:t>9.54) модернизация светофорных объектов на улично-дорожной сети г. Благовещенска Амурской области (ул. Ленина - ул. Артиллерийская);</w:t>
      </w:r>
    </w:p>
    <w:p w:rsidR="00DB7C28" w:rsidRDefault="00DB7C28">
      <w:pPr>
        <w:pStyle w:val="ConsPlusNormal"/>
        <w:spacing w:before="220"/>
        <w:ind w:firstLine="540"/>
        <w:jc w:val="both"/>
      </w:pPr>
      <w:r>
        <w:t>9.55) модернизация светофорных объектов на улично-дорожной сети г. Благовещенска Амурской области (ул. Ленина (школа 22 - пешеходный переход));</w:t>
      </w:r>
    </w:p>
    <w:p w:rsidR="00DB7C28" w:rsidRDefault="00DB7C28">
      <w:pPr>
        <w:pStyle w:val="ConsPlusNormal"/>
        <w:spacing w:before="220"/>
        <w:ind w:firstLine="540"/>
        <w:jc w:val="both"/>
      </w:pPr>
      <w:r>
        <w:t>9.56) модернизация светофорных объектов на улично-дорожной сети г. Благовещенска Амурской области (ул. Ленина - пер. Пограничный - мебельная фабрика);</w:t>
      </w:r>
    </w:p>
    <w:p w:rsidR="00DB7C28" w:rsidRDefault="00DB7C28">
      <w:pPr>
        <w:pStyle w:val="ConsPlusNormal"/>
        <w:spacing w:before="220"/>
        <w:ind w:firstLine="540"/>
        <w:jc w:val="both"/>
      </w:pPr>
      <w:r>
        <w:t>9.57) модернизация светофорных объектов на улично-дорожной сети г. Благовещенска Амурской области (ул. Ленина - ост. Институт леса).</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9.58) модернизация светофорных объектов на улично-дорожной сети г. Благовещенска Амурской области (ул. Ленина - ул. Артиллерийская) (выполнение работ, 2023 - 2024 годы);</w:t>
      </w:r>
    </w:p>
    <w:p w:rsidR="00DB7C28" w:rsidRDefault="00DB7C28">
      <w:pPr>
        <w:pStyle w:val="ConsPlusNormal"/>
        <w:spacing w:before="220"/>
        <w:ind w:firstLine="540"/>
        <w:jc w:val="both"/>
      </w:pPr>
      <w:r>
        <w:t>9.59) модернизация светофорных объектов на улично-дорожной сети г. Благовещенска Амурской области (ул. Ленина (школа 22 - пешеходный переход)) (выполнение работ, 2023 - 2024 годы);</w:t>
      </w:r>
    </w:p>
    <w:p w:rsidR="00DB7C28" w:rsidRDefault="00DB7C28">
      <w:pPr>
        <w:pStyle w:val="ConsPlusNormal"/>
        <w:spacing w:before="220"/>
        <w:ind w:firstLine="540"/>
        <w:jc w:val="both"/>
      </w:pPr>
      <w:r>
        <w:t>9.60) модернизация светофорных объектов на улично-дорожной сети г. Благовещенска Амурской области (ул. Ленина - пер. Пограничный - мебельная фабрика) (выполнение работ, 2023 - 2024 годы);</w:t>
      </w:r>
    </w:p>
    <w:p w:rsidR="00DB7C28" w:rsidRDefault="00DB7C28">
      <w:pPr>
        <w:pStyle w:val="ConsPlusNormal"/>
        <w:spacing w:before="220"/>
        <w:ind w:firstLine="540"/>
        <w:jc w:val="both"/>
      </w:pPr>
      <w:r>
        <w:t>9.61) модернизация светофорных объектов на улично-дорожной сети г. Благовещенска Амурской области (ул. Ленина - ост. Институт леса) (выполнение работ, 2023 - 2024 годы);</w:t>
      </w:r>
    </w:p>
    <w:p w:rsidR="00DB7C28" w:rsidRDefault="00DB7C28">
      <w:pPr>
        <w:pStyle w:val="ConsPlusNormal"/>
        <w:spacing w:before="220"/>
        <w:ind w:firstLine="540"/>
        <w:jc w:val="both"/>
      </w:pPr>
      <w:r>
        <w:t>9.62) выполнение работ по ремонту автомобильной дороги по ул. 50 лет Октября от ул. Амурской до ул. Октябрьской (модернизация светофорных объектов) (выполнение, 2025 - 2026 годы);</w:t>
      </w:r>
    </w:p>
    <w:p w:rsidR="00DB7C28" w:rsidRDefault="00DB7C28">
      <w:pPr>
        <w:pStyle w:val="ConsPlusNormal"/>
        <w:spacing w:before="220"/>
        <w:ind w:firstLine="540"/>
        <w:jc w:val="both"/>
      </w:pPr>
      <w:r>
        <w:t>9.63) обустройство светофорного объекта с подходами на пересечении ул. Пушкина - ул. Фрунзе.</w:t>
      </w:r>
    </w:p>
    <w:p w:rsidR="00DB7C28" w:rsidRDefault="00DB7C28">
      <w:pPr>
        <w:pStyle w:val="ConsPlusNormal"/>
        <w:ind w:firstLine="540"/>
        <w:jc w:val="both"/>
      </w:pPr>
    </w:p>
    <w:p w:rsidR="00DB7C28" w:rsidRDefault="00DB7C28">
      <w:pPr>
        <w:pStyle w:val="ConsPlusTitle"/>
        <w:jc w:val="center"/>
        <w:outlineLvl w:val="2"/>
      </w:pPr>
      <w:r>
        <w:lastRenderedPageBreak/>
        <w:t>10. Адаптация пешеходных путей для инвалидов и других</w:t>
      </w:r>
    </w:p>
    <w:p w:rsidR="00DB7C28" w:rsidRDefault="00DB7C28">
      <w:pPr>
        <w:pStyle w:val="ConsPlusTitle"/>
        <w:jc w:val="center"/>
      </w:pPr>
      <w:r>
        <w:t>маломобильных групп населения</w:t>
      </w:r>
    </w:p>
    <w:p w:rsidR="00DB7C28" w:rsidRDefault="00DB7C28">
      <w:pPr>
        <w:pStyle w:val="ConsPlusNormal"/>
        <w:ind w:firstLine="540"/>
        <w:jc w:val="both"/>
      </w:pPr>
    </w:p>
    <w:p w:rsidR="00DB7C28" w:rsidRDefault="00DB7C28">
      <w:pPr>
        <w:pStyle w:val="ConsPlusTitle"/>
        <w:jc w:val="center"/>
        <w:outlineLvl w:val="3"/>
      </w:pPr>
      <w:r>
        <w:t>2016 год</w:t>
      </w:r>
    </w:p>
    <w:p w:rsidR="00DB7C28" w:rsidRDefault="00DB7C28">
      <w:pPr>
        <w:pStyle w:val="ConsPlusNormal"/>
        <w:ind w:firstLine="540"/>
        <w:jc w:val="both"/>
      </w:pPr>
    </w:p>
    <w:p w:rsidR="00DB7C28" w:rsidRDefault="00DB7C28">
      <w:pPr>
        <w:pStyle w:val="ConsPlusNormal"/>
        <w:ind w:firstLine="540"/>
        <w:jc w:val="both"/>
      </w:pPr>
      <w:r>
        <w:t>10.1) ул. Северная, 186.</w:t>
      </w:r>
    </w:p>
    <w:p w:rsidR="00DB7C28" w:rsidRDefault="00DB7C28">
      <w:pPr>
        <w:pStyle w:val="ConsPlusNormal"/>
        <w:ind w:firstLine="540"/>
        <w:jc w:val="both"/>
      </w:pPr>
    </w:p>
    <w:p w:rsidR="00DB7C28" w:rsidRDefault="00DB7C28">
      <w:pPr>
        <w:pStyle w:val="ConsPlusTitle"/>
        <w:jc w:val="center"/>
        <w:outlineLvl w:val="2"/>
      </w:pPr>
      <w:r>
        <w:t>11. Ремонт автобусных остановок</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11.1) ул. Кольцевая - ул. 50 лет Октября;</w:t>
      </w:r>
    </w:p>
    <w:p w:rsidR="00DB7C28" w:rsidRDefault="00DB7C28">
      <w:pPr>
        <w:pStyle w:val="ConsPlusNormal"/>
        <w:spacing w:before="220"/>
        <w:ind w:firstLine="540"/>
        <w:jc w:val="both"/>
      </w:pPr>
      <w:r>
        <w:t xml:space="preserve">11.2) ул. </w:t>
      </w:r>
      <w:proofErr w:type="spellStart"/>
      <w:r>
        <w:t>П.Морозова</w:t>
      </w:r>
      <w:proofErr w:type="spellEnd"/>
      <w:r>
        <w:t>.</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11.3) ремонт автобусной остановки, транспортного светофорного объекта по улице Ленина - ул. Комсомольской;</w:t>
      </w:r>
    </w:p>
    <w:p w:rsidR="00DB7C28" w:rsidRDefault="00DB7C28">
      <w:pPr>
        <w:pStyle w:val="ConsPlusNormal"/>
        <w:spacing w:before="220"/>
        <w:ind w:firstLine="540"/>
        <w:jc w:val="both"/>
      </w:pPr>
      <w:r>
        <w:t>11.4) ремонт автобусной остановки, тротуара, транспортного светофорного объекта пер. Пограничного - ул. Ленина;</w:t>
      </w:r>
    </w:p>
    <w:p w:rsidR="00DB7C28" w:rsidRDefault="00DB7C28">
      <w:pPr>
        <w:pStyle w:val="ConsPlusNormal"/>
        <w:spacing w:before="220"/>
        <w:ind w:firstLine="540"/>
        <w:jc w:val="both"/>
      </w:pPr>
      <w:r>
        <w:t>11.5) перенос автобусной остановки по ул. Ленина в районе 22 школы.</w:t>
      </w:r>
    </w:p>
    <w:p w:rsidR="00DB7C28" w:rsidRDefault="00DB7C28">
      <w:pPr>
        <w:pStyle w:val="ConsPlusNormal"/>
        <w:ind w:firstLine="540"/>
        <w:jc w:val="both"/>
      </w:pPr>
    </w:p>
    <w:p w:rsidR="00DB7C28" w:rsidRDefault="00DB7C28">
      <w:pPr>
        <w:pStyle w:val="ConsPlusTitle"/>
        <w:jc w:val="center"/>
        <w:outlineLvl w:val="3"/>
      </w:pPr>
      <w:r>
        <w:t>2019 год</w:t>
      </w:r>
    </w:p>
    <w:p w:rsidR="00DB7C28" w:rsidRDefault="00DB7C28">
      <w:pPr>
        <w:pStyle w:val="ConsPlusNormal"/>
        <w:ind w:firstLine="540"/>
        <w:jc w:val="both"/>
      </w:pPr>
    </w:p>
    <w:p w:rsidR="00DB7C28" w:rsidRDefault="00DB7C28">
      <w:pPr>
        <w:pStyle w:val="ConsPlusNormal"/>
        <w:ind w:firstLine="540"/>
        <w:jc w:val="both"/>
      </w:pPr>
      <w:r>
        <w:t>11.6) ремонт автобусных остановок, 5-й км Новотроицкого шоссе. Устройство наружного освещения.</w:t>
      </w:r>
    </w:p>
    <w:p w:rsidR="00DB7C28" w:rsidRDefault="00DB7C28">
      <w:pPr>
        <w:pStyle w:val="ConsPlusNormal"/>
        <w:ind w:firstLine="540"/>
        <w:jc w:val="both"/>
      </w:pPr>
    </w:p>
    <w:p w:rsidR="00DB7C28" w:rsidRDefault="00DB7C28">
      <w:pPr>
        <w:pStyle w:val="ConsPlusTitle"/>
        <w:jc w:val="center"/>
        <w:outlineLvl w:val="3"/>
      </w:pPr>
      <w:r>
        <w:t>2020 год</w:t>
      </w:r>
    </w:p>
    <w:p w:rsidR="00DB7C28" w:rsidRDefault="00DB7C28">
      <w:pPr>
        <w:pStyle w:val="ConsPlusNormal"/>
        <w:ind w:firstLine="540"/>
        <w:jc w:val="both"/>
      </w:pPr>
    </w:p>
    <w:p w:rsidR="00DB7C28" w:rsidRDefault="00DB7C28">
      <w:pPr>
        <w:pStyle w:val="ConsPlusNormal"/>
        <w:ind w:firstLine="540"/>
        <w:jc w:val="both"/>
      </w:pPr>
      <w:r>
        <w:t>11.7) подключение остановок по ул. Ленина (ост. Артиллерийская) к электросети;</w:t>
      </w:r>
    </w:p>
    <w:p w:rsidR="00DB7C28" w:rsidRDefault="00DB7C28">
      <w:pPr>
        <w:pStyle w:val="ConsPlusNormal"/>
        <w:spacing w:before="220"/>
        <w:ind w:firstLine="540"/>
        <w:jc w:val="both"/>
      </w:pPr>
      <w:r>
        <w:t>11.8) подключение остановок по ул. Ленина (ост. Шимановского, ост. Шевченко) к электросети;</w:t>
      </w:r>
    </w:p>
    <w:p w:rsidR="00DB7C28" w:rsidRDefault="00DB7C28">
      <w:pPr>
        <w:pStyle w:val="ConsPlusNormal"/>
        <w:spacing w:before="220"/>
        <w:ind w:firstLine="540"/>
        <w:jc w:val="both"/>
      </w:pPr>
      <w:r>
        <w:t>11.9) подключение остановок по ул. Калинина (ост. Ломоносова) к электросети;</w:t>
      </w:r>
    </w:p>
    <w:p w:rsidR="00DB7C28" w:rsidRDefault="00DB7C28">
      <w:pPr>
        <w:pStyle w:val="ConsPlusNormal"/>
        <w:spacing w:before="220"/>
        <w:ind w:firstLine="540"/>
        <w:jc w:val="both"/>
      </w:pPr>
      <w:r>
        <w:t>11.10) подключение остановок по ул. Воронкова (ост. Студенческая, ост. Василенко) к электросети;</w:t>
      </w:r>
    </w:p>
    <w:p w:rsidR="00DB7C28" w:rsidRDefault="00DB7C28">
      <w:pPr>
        <w:pStyle w:val="ConsPlusNormal"/>
        <w:spacing w:before="220"/>
        <w:ind w:firstLine="540"/>
        <w:jc w:val="both"/>
      </w:pPr>
      <w:r>
        <w:t>11.11) подключение остановок по ул. Калинина (ост. Красноармейская, ост. Калининский переезд) к электросети;</w:t>
      </w:r>
    </w:p>
    <w:p w:rsidR="00DB7C28" w:rsidRDefault="00DB7C28">
      <w:pPr>
        <w:pStyle w:val="ConsPlusNormal"/>
        <w:spacing w:before="220"/>
        <w:ind w:firstLine="540"/>
        <w:jc w:val="both"/>
      </w:pPr>
      <w:r>
        <w:t>11.12) подключение остановок по ул. Калинина (ост. Ленина, ост. Амурская) к электросети;</w:t>
      </w:r>
    </w:p>
    <w:p w:rsidR="00DB7C28" w:rsidRDefault="00DB7C28">
      <w:pPr>
        <w:pStyle w:val="ConsPlusNormal"/>
        <w:spacing w:before="220"/>
        <w:ind w:firstLine="540"/>
        <w:jc w:val="both"/>
      </w:pPr>
      <w:r>
        <w:t>11.13) подключение остановок по ул. Калинина (ост. Свободная, ост. Заводская) к электросети;</w:t>
      </w:r>
    </w:p>
    <w:p w:rsidR="00DB7C28" w:rsidRDefault="00DB7C28">
      <w:pPr>
        <w:pStyle w:val="ConsPlusNormal"/>
        <w:spacing w:before="220"/>
        <w:ind w:firstLine="540"/>
        <w:jc w:val="both"/>
      </w:pPr>
      <w:r>
        <w:t>11.14) подключение остановок по ул. Воронкова (ост. Тепличная) к электросети.</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11.15) ремонт тротуара и автобусной остановки в районе перекрестка ул. Краснофлотской - ул. Первомайской.</w:t>
      </w:r>
    </w:p>
    <w:p w:rsidR="00DB7C28" w:rsidRDefault="00DB7C28">
      <w:pPr>
        <w:pStyle w:val="ConsPlusNormal"/>
        <w:ind w:firstLine="540"/>
        <w:jc w:val="both"/>
      </w:pPr>
    </w:p>
    <w:p w:rsidR="00DB7C28" w:rsidRDefault="00DB7C28">
      <w:pPr>
        <w:pStyle w:val="ConsPlusTitle"/>
        <w:jc w:val="center"/>
        <w:outlineLvl w:val="2"/>
      </w:pPr>
      <w:r>
        <w:lastRenderedPageBreak/>
        <w:t>12. Обустройство (ремонт) сетей наружного освещения</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12.1) ул. Театральная от ул. Центральной до ул. Горной;</w:t>
      </w:r>
    </w:p>
    <w:p w:rsidR="00DB7C28" w:rsidRDefault="00DB7C28">
      <w:pPr>
        <w:pStyle w:val="ConsPlusNormal"/>
        <w:spacing w:before="220"/>
        <w:ind w:firstLine="540"/>
        <w:jc w:val="both"/>
      </w:pPr>
      <w:r>
        <w:t>12.2) ул. Кольцевая от ул. Островского до Новотроицкого шоссе;</w:t>
      </w:r>
    </w:p>
    <w:p w:rsidR="00DB7C28" w:rsidRDefault="00DB7C28">
      <w:pPr>
        <w:pStyle w:val="ConsPlusNormal"/>
        <w:spacing w:before="220"/>
        <w:ind w:firstLine="540"/>
        <w:jc w:val="both"/>
      </w:pPr>
      <w:r>
        <w:t xml:space="preserve">12.3) ул. Шимановского от ул. </w:t>
      </w:r>
      <w:proofErr w:type="spellStart"/>
      <w:r>
        <w:t>Зейской</w:t>
      </w:r>
      <w:proofErr w:type="spellEnd"/>
      <w:r>
        <w:t xml:space="preserve"> до ул. Красноармейской;</w:t>
      </w:r>
    </w:p>
    <w:p w:rsidR="00DB7C28" w:rsidRDefault="00DB7C28">
      <w:pPr>
        <w:pStyle w:val="ConsPlusNormal"/>
        <w:spacing w:before="220"/>
        <w:ind w:firstLine="540"/>
        <w:jc w:val="both"/>
      </w:pPr>
      <w:r>
        <w:t>12.4) ул. Нагорная от Красноармейской до конечной остановки ТЭЦ;</w:t>
      </w:r>
    </w:p>
    <w:p w:rsidR="00DB7C28" w:rsidRDefault="00DB7C28">
      <w:pPr>
        <w:pStyle w:val="ConsPlusNormal"/>
        <w:spacing w:before="220"/>
        <w:ind w:firstLine="540"/>
        <w:jc w:val="both"/>
      </w:pPr>
      <w:r>
        <w:t>12.5) ул. Пионерская от ул. Текстильной до ул. Кольцевой.</w:t>
      </w:r>
    </w:p>
    <w:p w:rsidR="00DB7C28" w:rsidRDefault="00DB7C28">
      <w:pPr>
        <w:pStyle w:val="ConsPlusNormal"/>
        <w:ind w:firstLine="540"/>
        <w:jc w:val="both"/>
      </w:pPr>
    </w:p>
    <w:p w:rsidR="00DB7C28" w:rsidRDefault="00DB7C28">
      <w:pPr>
        <w:pStyle w:val="ConsPlusTitle"/>
        <w:jc w:val="center"/>
        <w:outlineLvl w:val="3"/>
      </w:pPr>
      <w:r>
        <w:t>2018 год</w:t>
      </w:r>
    </w:p>
    <w:p w:rsidR="00DB7C28" w:rsidRDefault="00DB7C28">
      <w:pPr>
        <w:pStyle w:val="ConsPlusNormal"/>
        <w:ind w:firstLine="540"/>
        <w:jc w:val="both"/>
      </w:pPr>
    </w:p>
    <w:p w:rsidR="00DB7C28" w:rsidRDefault="00DB7C28">
      <w:pPr>
        <w:pStyle w:val="ConsPlusNormal"/>
        <w:ind w:firstLine="540"/>
        <w:jc w:val="both"/>
      </w:pPr>
      <w:r>
        <w:t>12.6) ул. Заводская между ул. Театральной - ул. Кузнечной;</w:t>
      </w:r>
    </w:p>
    <w:p w:rsidR="00DB7C28" w:rsidRDefault="00DB7C28">
      <w:pPr>
        <w:pStyle w:val="ConsPlusNormal"/>
        <w:spacing w:before="220"/>
        <w:ind w:firstLine="540"/>
        <w:jc w:val="both"/>
      </w:pPr>
      <w:r>
        <w:t>12.7) ул. Трудовая между ул. Текстильной - ул. Соколовской, ул. Текстильная между ул. Шимановского - ул. Островского;</w:t>
      </w:r>
    </w:p>
    <w:p w:rsidR="00DB7C28" w:rsidRDefault="00DB7C28">
      <w:pPr>
        <w:pStyle w:val="ConsPlusNormal"/>
        <w:spacing w:before="220"/>
        <w:ind w:firstLine="540"/>
        <w:jc w:val="both"/>
      </w:pPr>
      <w:r>
        <w:t>12.8) ул. Перспективная, район СОШ N 10.</w:t>
      </w:r>
    </w:p>
    <w:p w:rsidR="00DB7C28" w:rsidRDefault="00DB7C28">
      <w:pPr>
        <w:pStyle w:val="ConsPlusNormal"/>
        <w:ind w:firstLine="540"/>
        <w:jc w:val="both"/>
      </w:pPr>
    </w:p>
    <w:p w:rsidR="00DB7C28" w:rsidRDefault="00DB7C28">
      <w:pPr>
        <w:pStyle w:val="ConsPlusTitle"/>
        <w:jc w:val="center"/>
        <w:outlineLvl w:val="3"/>
      </w:pPr>
      <w:r>
        <w:t>2019 год</w:t>
      </w:r>
    </w:p>
    <w:p w:rsidR="00DB7C28" w:rsidRDefault="00DB7C28">
      <w:pPr>
        <w:pStyle w:val="ConsPlusNormal"/>
        <w:ind w:firstLine="540"/>
        <w:jc w:val="both"/>
      </w:pPr>
    </w:p>
    <w:p w:rsidR="00DB7C28" w:rsidRDefault="00DB7C28">
      <w:pPr>
        <w:pStyle w:val="ConsPlusNormal"/>
        <w:ind w:firstLine="540"/>
        <w:jc w:val="both"/>
      </w:pPr>
      <w:r>
        <w:t xml:space="preserve">12.9) ул. Чайковского между р. </w:t>
      </w:r>
      <w:proofErr w:type="spellStart"/>
      <w:r>
        <w:t>Чигиринка</w:t>
      </w:r>
      <w:proofErr w:type="spellEnd"/>
      <w:r>
        <w:t xml:space="preserve"> - ул. </w:t>
      </w:r>
      <w:proofErr w:type="spellStart"/>
      <w:r>
        <w:t>П.Морозова</w:t>
      </w:r>
      <w:proofErr w:type="spellEnd"/>
      <w:r>
        <w:t>;</w:t>
      </w:r>
    </w:p>
    <w:p w:rsidR="00DB7C28" w:rsidRDefault="00DB7C28">
      <w:pPr>
        <w:pStyle w:val="ConsPlusNormal"/>
        <w:spacing w:before="220"/>
        <w:ind w:firstLine="540"/>
        <w:jc w:val="both"/>
      </w:pPr>
      <w:r>
        <w:t>12.10) ул. Школьная между ул. Театральной - ул. Новотроицкое шоссе;</w:t>
      </w:r>
    </w:p>
    <w:p w:rsidR="00DB7C28" w:rsidRDefault="00DB7C28">
      <w:pPr>
        <w:pStyle w:val="ConsPlusNormal"/>
        <w:spacing w:before="220"/>
        <w:ind w:firstLine="540"/>
        <w:jc w:val="both"/>
      </w:pPr>
      <w:r>
        <w:t>12.11) восстановление наружного освещения: ул. Железнодорожная (от дома N 4 до дома N 6), ул. Мухина (от дома N 57 до дома N 57/5), ул. Мухина (от дома N 57/5 до дома N 57/15), ул. Трудовая (от ул. Конной и ул. Высокой), ул. Трудовая (от ул. Чехова до Северной), ул. Трудовая (от ул. Высокой до ул. Чехова), ул. Трудовая (от ул. Северной до ул. Октябрьской), Заводская (между ул. Кузнечной и ул. Шимановского), ул. Заводская (между ул. Кузнечной и ул. Трудовой), Заводская (от ул. Трудовой и ул. Шимановского), Заводская (между ул. Кузнечной и ул. Трудовой), ул. Высокая (между ул. Театральной и ул. Кузнечной), ул. Высокая (между ул. Театральной и ул. Шимановского), ул. Высокая (между ул. Трудовой и ул. Шимановского), ул. Свободная (от ул. Свободной, 100 до ул. Шимановского), ул. Свободная (от ул. Театральной до ул. Свободной, 100), ул. Свободная (от ул. Свободной, 100 до ул. Шимановского), ул. Свободная (от Театральной до ул. Свободной, 72), ул. Свободная (от ул. Свободной, 84 до ул. Свободной, 100), ул. Свободная (от ул. Свободной, 72 до ул. Свободной, 84).</w:t>
      </w:r>
    </w:p>
    <w:p w:rsidR="00DB7C28" w:rsidRDefault="00DB7C28">
      <w:pPr>
        <w:pStyle w:val="ConsPlusNormal"/>
        <w:ind w:firstLine="540"/>
        <w:jc w:val="both"/>
      </w:pPr>
    </w:p>
    <w:p w:rsidR="00DB7C28" w:rsidRDefault="00DB7C28">
      <w:pPr>
        <w:pStyle w:val="ConsPlusTitle"/>
        <w:jc w:val="center"/>
        <w:outlineLvl w:val="3"/>
      </w:pPr>
      <w:r>
        <w:t>2020 год</w:t>
      </w:r>
    </w:p>
    <w:p w:rsidR="00DB7C28" w:rsidRDefault="00DB7C28">
      <w:pPr>
        <w:pStyle w:val="ConsPlusNormal"/>
        <w:ind w:firstLine="540"/>
        <w:jc w:val="both"/>
      </w:pPr>
    </w:p>
    <w:p w:rsidR="00DB7C28" w:rsidRDefault="00DB7C28">
      <w:pPr>
        <w:pStyle w:val="ConsPlusNormal"/>
        <w:ind w:firstLine="540"/>
        <w:jc w:val="both"/>
      </w:pPr>
      <w:r>
        <w:t>12.12) модернизация сетей наружного освещения ул. Ленина от ул. Мухина до ул. Чайковского с устройством кабельной канализации по ул. Ленина от ул. Мухина до ул. Шимановского;</w:t>
      </w:r>
    </w:p>
    <w:p w:rsidR="00DB7C28" w:rsidRDefault="00DB7C28">
      <w:pPr>
        <w:pStyle w:val="ConsPlusNormal"/>
        <w:spacing w:before="220"/>
        <w:ind w:firstLine="540"/>
        <w:jc w:val="both"/>
      </w:pPr>
      <w:r>
        <w:t>12.13) модернизация наружного освещения ул. Октябрьской между ул. Театральной - ул. Лазо;</w:t>
      </w:r>
    </w:p>
    <w:p w:rsidR="00DB7C28" w:rsidRDefault="00DB7C28">
      <w:pPr>
        <w:pStyle w:val="ConsPlusNormal"/>
        <w:spacing w:before="220"/>
        <w:ind w:firstLine="540"/>
        <w:jc w:val="both"/>
      </w:pPr>
      <w:r>
        <w:t>12.14) восстановление освещения по ул. Песчаной;</w:t>
      </w:r>
    </w:p>
    <w:p w:rsidR="00DB7C28" w:rsidRDefault="00DB7C28">
      <w:pPr>
        <w:pStyle w:val="ConsPlusNormal"/>
        <w:spacing w:before="220"/>
        <w:ind w:firstLine="540"/>
        <w:jc w:val="both"/>
      </w:pPr>
      <w:r>
        <w:t>12.15) восстановление освещения по ул. Пушкина от ул. Красноармейской до ул. Октябрьской;</w:t>
      </w:r>
    </w:p>
    <w:p w:rsidR="00DB7C28" w:rsidRDefault="00DB7C28">
      <w:pPr>
        <w:pStyle w:val="ConsPlusNormal"/>
        <w:spacing w:before="220"/>
        <w:ind w:firstLine="540"/>
        <w:jc w:val="both"/>
      </w:pPr>
      <w:r>
        <w:t>12.16) ремонт кабельной канализации по ул. Калинина;</w:t>
      </w:r>
    </w:p>
    <w:p w:rsidR="00DB7C28" w:rsidRDefault="00DB7C28">
      <w:pPr>
        <w:pStyle w:val="ConsPlusNormal"/>
        <w:spacing w:before="220"/>
        <w:ind w:firstLine="540"/>
        <w:jc w:val="both"/>
      </w:pPr>
      <w:r>
        <w:lastRenderedPageBreak/>
        <w:t>12.17) восстановление наружного освещения по ул. Вокзальной от ул. Островского до ул. Шимановского;</w:t>
      </w:r>
    </w:p>
    <w:p w:rsidR="00DB7C28" w:rsidRDefault="00DB7C28">
      <w:pPr>
        <w:pStyle w:val="ConsPlusNormal"/>
        <w:spacing w:before="220"/>
        <w:ind w:firstLine="540"/>
        <w:jc w:val="both"/>
      </w:pPr>
      <w:r>
        <w:t>12.18) установка исполнительного пункта по ул. Октябрьской в ТП N 248;</w:t>
      </w:r>
    </w:p>
    <w:p w:rsidR="00DB7C28" w:rsidRDefault="00DB7C28">
      <w:pPr>
        <w:pStyle w:val="ConsPlusNormal"/>
        <w:spacing w:before="220"/>
        <w:ind w:firstLine="540"/>
        <w:jc w:val="both"/>
      </w:pPr>
      <w:r>
        <w:t>12.19) восстановление наружного освещения по ул. Трудовой от ул. Кольцевой до ул. Текстильной;</w:t>
      </w:r>
    </w:p>
    <w:p w:rsidR="00DB7C28" w:rsidRDefault="00DB7C28">
      <w:pPr>
        <w:pStyle w:val="ConsPlusNormal"/>
        <w:spacing w:before="220"/>
        <w:ind w:firstLine="540"/>
        <w:jc w:val="both"/>
      </w:pPr>
      <w:r>
        <w:t xml:space="preserve">12.20) восстановление наружного освещения по ул. Василенко от ул. Промышленной до ул. </w:t>
      </w:r>
      <w:proofErr w:type="spellStart"/>
      <w:r>
        <w:t>Игнатьевское</w:t>
      </w:r>
      <w:proofErr w:type="spellEnd"/>
      <w:r>
        <w:t xml:space="preserve"> шоссе;</w:t>
      </w:r>
    </w:p>
    <w:p w:rsidR="00DB7C28" w:rsidRDefault="00DB7C28">
      <w:pPr>
        <w:pStyle w:val="ConsPlusNormal"/>
        <w:spacing w:before="220"/>
        <w:ind w:firstLine="540"/>
        <w:jc w:val="both"/>
      </w:pPr>
      <w:r>
        <w:t>12.21) восстановление наружного освещения по ул. Шимановского от ул. Текстильной до ул. Магистральной;</w:t>
      </w:r>
    </w:p>
    <w:p w:rsidR="00DB7C28" w:rsidRDefault="00DB7C28">
      <w:pPr>
        <w:pStyle w:val="ConsPlusNormal"/>
        <w:spacing w:before="220"/>
        <w:ind w:firstLine="540"/>
        <w:jc w:val="both"/>
      </w:pPr>
      <w:r>
        <w:t>12.22) восстановление наружного освещения по ул. Перспективной от ул. Театральной до ул. 50 лет Октября;</w:t>
      </w:r>
    </w:p>
    <w:p w:rsidR="00DB7C28" w:rsidRDefault="00DB7C28">
      <w:pPr>
        <w:pStyle w:val="ConsPlusNormal"/>
        <w:spacing w:before="220"/>
        <w:ind w:firstLine="540"/>
        <w:jc w:val="both"/>
      </w:pPr>
      <w:r>
        <w:t>12.23) ремонт радиосвязи (прокладка сетей) по ул. Ленина м/у ул. Кузнечной - ул. 50 лет Октября;</w:t>
      </w:r>
    </w:p>
    <w:p w:rsidR="00DB7C28" w:rsidRDefault="00DB7C28">
      <w:pPr>
        <w:pStyle w:val="ConsPlusNormal"/>
        <w:spacing w:before="220"/>
        <w:ind w:firstLine="540"/>
        <w:jc w:val="both"/>
      </w:pPr>
      <w:r>
        <w:t xml:space="preserve">12.24) ремонт радиосвязи (земляные работы) по ул. Ленина м/у ул. Кузнечной - ул. </w:t>
      </w:r>
      <w:proofErr w:type="spellStart"/>
      <w:r>
        <w:t>Б.Хмельницкого</w:t>
      </w:r>
      <w:proofErr w:type="spellEnd"/>
      <w:r>
        <w:t>;</w:t>
      </w:r>
    </w:p>
    <w:p w:rsidR="00DB7C28" w:rsidRDefault="00DB7C28">
      <w:pPr>
        <w:pStyle w:val="ConsPlusNormal"/>
        <w:spacing w:before="220"/>
        <w:ind w:firstLine="540"/>
        <w:jc w:val="both"/>
      </w:pPr>
      <w:r>
        <w:t>12.25) ремонт радиосвязи по ул. Ленина м/у ул. Шимановского - ул. 50 лет Октября;</w:t>
      </w:r>
    </w:p>
    <w:p w:rsidR="00DB7C28" w:rsidRDefault="00DB7C28">
      <w:pPr>
        <w:pStyle w:val="ConsPlusNormal"/>
        <w:spacing w:before="220"/>
        <w:ind w:firstLine="540"/>
        <w:jc w:val="both"/>
      </w:pPr>
      <w:r>
        <w:t>12.26) ремонт радиосвязи по ул. Ленина м/у ул. 50 лет Октября - ул. Шевченко.</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12.27) восстановление наружного освещения ул. Заводской от ул. Чайковского до ул. Заводской, 18;</w:t>
      </w:r>
    </w:p>
    <w:p w:rsidR="00DB7C28" w:rsidRDefault="00DB7C28">
      <w:pPr>
        <w:pStyle w:val="ConsPlusNormal"/>
        <w:spacing w:before="220"/>
        <w:ind w:firstLine="540"/>
        <w:jc w:val="both"/>
      </w:pPr>
      <w:r>
        <w:t>12.28) восстановление наружного освещения ул. Рабочей от ул. Чайковского до ул. Рабочей, 40;</w:t>
      </w:r>
    </w:p>
    <w:p w:rsidR="00DB7C28" w:rsidRDefault="00DB7C28">
      <w:pPr>
        <w:pStyle w:val="ConsPlusNormal"/>
        <w:spacing w:before="220"/>
        <w:ind w:firstLine="540"/>
        <w:jc w:val="both"/>
      </w:pPr>
      <w:r>
        <w:t>12.29) восстановление наружного освещения по ул. Вокзальной от ул. Чайковского до ул. Тенистой, 14;</w:t>
      </w:r>
    </w:p>
    <w:p w:rsidR="00DB7C28" w:rsidRDefault="00DB7C28">
      <w:pPr>
        <w:pStyle w:val="ConsPlusNormal"/>
        <w:spacing w:before="220"/>
        <w:ind w:firstLine="540"/>
        <w:jc w:val="both"/>
      </w:pPr>
      <w:r>
        <w:t>12.30) восстановление наружного освещения по ул. Рабочей от ул. Театральной до ул. 50 лет Октября;</w:t>
      </w:r>
    </w:p>
    <w:p w:rsidR="00DB7C28" w:rsidRDefault="00DB7C28">
      <w:pPr>
        <w:pStyle w:val="ConsPlusNormal"/>
        <w:spacing w:before="220"/>
        <w:ind w:firstLine="540"/>
        <w:jc w:val="both"/>
      </w:pPr>
      <w:r>
        <w:t>12.31) восстановление наружного освещения по ул. Тенистой от ул. Чайковского до ул. Тополиной, 20;</w:t>
      </w:r>
    </w:p>
    <w:p w:rsidR="00DB7C28" w:rsidRDefault="00DB7C28">
      <w:pPr>
        <w:pStyle w:val="ConsPlusNormal"/>
        <w:spacing w:before="220"/>
        <w:ind w:firstLine="540"/>
        <w:jc w:val="both"/>
      </w:pPr>
      <w:r>
        <w:t>12.32) восстановление освещения по ул. Краснофлотской от ул. Краснофлотской, 6 до ул. Первомайской;</w:t>
      </w:r>
    </w:p>
    <w:p w:rsidR="00DB7C28" w:rsidRDefault="00DB7C28">
      <w:pPr>
        <w:pStyle w:val="ConsPlusNormal"/>
        <w:spacing w:before="220"/>
        <w:ind w:firstLine="540"/>
        <w:jc w:val="both"/>
      </w:pPr>
      <w:r>
        <w:t>12.33) восстановление наружного освещения ул. Литейной от ул. Чайковского до ул. Литейной, 23;</w:t>
      </w:r>
    </w:p>
    <w:p w:rsidR="00DB7C28" w:rsidRDefault="00DB7C28">
      <w:pPr>
        <w:pStyle w:val="ConsPlusNormal"/>
        <w:spacing w:before="220"/>
        <w:ind w:firstLine="540"/>
        <w:jc w:val="both"/>
      </w:pPr>
      <w:r>
        <w:t>12.34) восстановление наружного освещения по ул. Нагорной от пер. Западного, 23/1 до СТ Малинник;</w:t>
      </w:r>
    </w:p>
    <w:p w:rsidR="00DB7C28" w:rsidRDefault="00DB7C28">
      <w:pPr>
        <w:pStyle w:val="ConsPlusNormal"/>
        <w:spacing w:before="220"/>
        <w:ind w:firstLine="540"/>
        <w:jc w:val="both"/>
      </w:pPr>
      <w:r>
        <w:t xml:space="preserve">12.35) восстановление наружного освещения по ул. Амурской с. </w:t>
      </w:r>
      <w:proofErr w:type="spellStart"/>
      <w:r>
        <w:t>Верхнеблаговещенское</w:t>
      </w:r>
      <w:proofErr w:type="spellEnd"/>
      <w:r>
        <w:t>;</w:t>
      </w:r>
    </w:p>
    <w:p w:rsidR="00DB7C28" w:rsidRDefault="00DB7C28">
      <w:pPr>
        <w:pStyle w:val="ConsPlusNormal"/>
        <w:spacing w:before="220"/>
        <w:ind w:firstLine="540"/>
        <w:jc w:val="both"/>
      </w:pPr>
      <w:r>
        <w:t xml:space="preserve">12.36) восстановление наружного освещения по ул. Ленина от ул. Ленина, 3 до ул. Ленина, 36, с. </w:t>
      </w:r>
      <w:proofErr w:type="spellStart"/>
      <w:r>
        <w:t>Верхнеблаговещенское</w:t>
      </w:r>
      <w:proofErr w:type="spellEnd"/>
      <w:r>
        <w:t>;</w:t>
      </w:r>
    </w:p>
    <w:p w:rsidR="00DB7C28" w:rsidRDefault="00DB7C28">
      <w:pPr>
        <w:pStyle w:val="ConsPlusNormal"/>
        <w:spacing w:before="220"/>
        <w:ind w:firstLine="540"/>
        <w:jc w:val="both"/>
      </w:pPr>
      <w:r>
        <w:lastRenderedPageBreak/>
        <w:t>12.37) восстановление наружного освещения по ул. Пограничной от ул. Пограничной, 1 до ул. Пограничной, 30;</w:t>
      </w:r>
    </w:p>
    <w:p w:rsidR="00DB7C28" w:rsidRDefault="00DB7C28">
      <w:pPr>
        <w:pStyle w:val="ConsPlusNormal"/>
        <w:spacing w:before="220"/>
        <w:ind w:firstLine="540"/>
        <w:jc w:val="both"/>
      </w:pPr>
      <w:r>
        <w:t>12.38) восстановление наружного освещения по ул. Свободной от ул. Чайковского до ул. Пушкина;</w:t>
      </w:r>
    </w:p>
    <w:p w:rsidR="00DB7C28" w:rsidRDefault="00DB7C28">
      <w:pPr>
        <w:pStyle w:val="ConsPlusNormal"/>
        <w:spacing w:before="220"/>
        <w:ind w:firstLine="540"/>
        <w:jc w:val="both"/>
      </w:pPr>
      <w:r>
        <w:t>12.39) восстановление наружного освещения по ул. Высокой от ул. Чайковского до ул. Пушкина;</w:t>
      </w:r>
    </w:p>
    <w:p w:rsidR="00DB7C28" w:rsidRDefault="00DB7C28">
      <w:pPr>
        <w:pStyle w:val="ConsPlusNormal"/>
        <w:spacing w:before="220"/>
        <w:ind w:firstLine="540"/>
        <w:jc w:val="both"/>
      </w:pPr>
      <w:r>
        <w:t>12.40) восстановление наружного освещения по ул. Кузнечной от ул. Перспективной до ул. Текстильной;</w:t>
      </w:r>
    </w:p>
    <w:p w:rsidR="00DB7C28" w:rsidRDefault="00DB7C28">
      <w:pPr>
        <w:pStyle w:val="ConsPlusNormal"/>
        <w:spacing w:before="220"/>
        <w:ind w:firstLine="540"/>
        <w:jc w:val="both"/>
      </w:pPr>
      <w:r>
        <w:t xml:space="preserve">12.41) восстановление освещения по ул. Островского от ул. </w:t>
      </w:r>
      <w:proofErr w:type="spellStart"/>
      <w:r>
        <w:t>Зейской</w:t>
      </w:r>
      <w:proofErr w:type="spellEnd"/>
      <w:r>
        <w:t>, 173А до ул. Амурской;</w:t>
      </w:r>
    </w:p>
    <w:p w:rsidR="00DB7C28" w:rsidRDefault="00DB7C28">
      <w:pPr>
        <w:pStyle w:val="ConsPlusNormal"/>
        <w:spacing w:before="220"/>
        <w:ind w:firstLine="540"/>
        <w:jc w:val="both"/>
      </w:pPr>
      <w:r>
        <w:t>12.42) ремонт сетей наружного освещения по ул. Перспективной от ул. Театральной до ул. Политехнической;</w:t>
      </w:r>
    </w:p>
    <w:p w:rsidR="00DB7C28" w:rsidRDefault="00DB7C28">
      <w:pPr>
        <w:pStyle w:val="ConsPlusNormal"/>
        <w:spacing w:before="220"/>
        <w:ind w:firstLine="540"/>
        <w:jc w:val="both"/>
      </w:pPr>
      <w:r>
        <w:t>12.43) демонтаж и восстановление сети наружного освещения по ул. Ленина от ул. Калинина до ул. Мухина.</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12.44) восстановление освещения по ул. Мостовой;</w:t>
      </w:r>
    </w:p>
    <w:p w:rsidR="00DB7C28" w:rsidRDefault="00DB7C28">
      <w:pPr>
        <w:pStyle w:val="ConsPlusNormal"/>
        <w:spacing w:before="220"/>
        <w:ind w:firstLine="540"/>
        <w:jc w:val="both"/>
      </w:pPr>
      <w:r>
        <w:t xml:space="preserve">12.45) восстановление освещения по ул. Мухина от ул. Пролетарской до ул. </w:t>
      </w:r>
      <w:proofErr w:type="spellStart"/>
      <w:r>
        <w:t>Зейской</w:t>
      </w:r>
      <w:proofErr w:type="spellEnd"/>
      <w:r>
        <w:t>;</w:t>
      </w:r>
    </w:p>
    <w:p w:rsidR="00DB7C28" w:rsidRDefault="00DB7C28">
      <w:pPr>
        <w:pStyle w:val="ConsPlusNormal"/>
        <w:spacing w:before="220"/>
        <w:ind w:firstLine="540"/>
        <w:jc w:val="both"/>
      </w:pPr>
      <w:r>
        <w:t>12.46) восстановление освещения по ул. Горького от ул. Театральной до ул. Первомайской;</w:t>
      </w:r>
    </w:p>
    <w:p w:rsidR="00DB7C28" w:rsidRDefault="00DB7C28">
      <w:pPr>
        <w:pStyle w:val="ConsPlusNormal"/>
        <w:spacing w:before="220"/>
        <w:ind w:firstLine="540"/>
        <w:jc w:val="both"/>
      </w:pPr>
      <w:r>
        <w:t>12.47) восстановление освещения по ул. Пушкина, г. Благовещенск.</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12.48) выполнение работ по ремонту автомобильной дороги по ул. 50 лет Октября от ул. Амурской до ул. Октябрьской (перенос электрических сетей).</w:t>
      </w:r>
    </w:p>
    <w:p w:rsidR="00DB7C28" w:rsidRDefault="00DB7C28">
      <w:pPr>
        <w:pStyle w:val="ConsPlusNormal"/>
        <w:ind w:firstLine="540"/>
        <w:jc w:val="both"/>
      </w:pPr>
    </w:p>
    <w:p w:rsidR="00DB7C28" w:rsidRDefault="00DB7C28">
      <w:pPr>
        <w:pStyle w:val="ConsPlusTitle"/>
        <w:jc w:val="center"/>
        <w:outlineLvl w:val="2"/>
      </w:pPr>
      <w:r>
        <w:t>13. Обустройство остановочных площадок</w:t>
      </w:r>
    </w:p>
    <w:p w:rsidR="00DB7C28" w:rsidRDefault="00DB7C28">
      <w:pPr>
        <w:pStyle w:val="ConsPlusNormal"/>
        <w:ind w:firstLine="540"/>
        <w:jc w:val="both"/>
      </w:pPr>
    </w:p>
    <w:p w:rsidR="00DB7C28" w:rsidRDefault="00DB7C28">
      <w:pPr>
        <w:pStyle w:val="ConsPlusTitle"/>
        <w:jc w:val="center"/>
        <w:outlineLvl w:val="3"/>
      </w:pPr>
      <w:r>
        <w:t>2017 год</w:t>
      </w:r>
    </w:p>
    <w:p w:rsidR="00DB7C28" w:rsidRDefault="00DB7C28">
      <w:pPr>
        <w:pStyle w:val="ConsPlusNormal"/>
        <w:ind w:firstLine="540"/>
        <w:jc w:val="both"/>
      </w:pPr>
    </w:p>
    <w:p w:rsidR="00DB7C28" w:rsidRDefault="00DB7C28">
      <w:pPr>
        <w:pStyle w:val="ConsPlusNormal"/>
        <w:ind w:firstLine="540"/>
        <w:jc w:val="both"/>
      </w:pPr>
      <w:r>
        <w:t>13.1) ул. Октябрьская;</w:t>
      </w:r>
    </w:p>
    <w:p w:rsidR="00DB7C28" w:rsidRDefault="00DB7C28">
      <w:pPr>
        <w:pStyle w:val="ConsPlusNormal"/>
        <w:spacing w:before="220"/>
        <w:ind w:firstLine="540"/>
        <w:jc w:val="both"/>
      </w:pPr>
      <w:r>
        <w:t>13.2) ул. Шевченко.</w:t>
      </w:r>
    </w:p>
    <w:p w:rsidR="00DB7C28" w:rsidRDefault="00DB7C28">
      <w:pPr>
        <w:pStyle w:val="ConsPlusNormal"/>
        <w:ind w:firstLine="540"/>
        <w:jc w:val="both"/>
      </w:pPr>
    </w:p>
    <w:p w:rsidR="00DB7C28" w:rsidRDefault="00DB7C28">
      <w:pPr>
        <w:pStyle w:val="ConsPlusTitle"/>
        <w:jc w:val="center"/>
        <w:outlineLvl w:val="2"/>
      </w:pPr>
      <w:r>
        <w:t>14. Ремонт виадуков</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14.1) ремонт пешеходного виадука в п. Моховая Падь.</w:t>
      </w:r>
    </w:p>
    <w:p w:rsidR="00DB7C28" w:rsidRDefault="00DB7C28">
      <w:pPr>
        <w:pStyle w:val="ConsPlusNormal"/>
        <w:ind w:firstLine="540"/>
        <w:jc w:val="both"/>
      </w:pPr>
    </w:p>
    <w:p w:rsidR="00DB7C28" w:rsidRDefault="00DB7C28">
      <w:pPr>
        <w:pStyle w:val="ConsPlusTitle"/>
        <w:jc w:val="center"/>
        <w:outlineLvl w:val="2"/>
      </w:pPr>
      <w:r>
        <w:t>15. Ремонт кольцевой развязки</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 xml:space="preserve">15.1) ремонт транспортной круговой развязки на пересечении ул. Магистральной, ул. Калинина, </w:t>
      </w:r>
      <w:proofErr w:type="spellStart"/>
      <w:r>
        <w:t>Игнатьевского</w:t>
      </w:r>
      <w:proofErr w:type="spellEnd"/>
      <w:r>
        <w:t xml:space="preserve"> и Новотроицкого шоссе.</w:t>
      </w:r>
    </w:p>
    <w:p w:rsidR="00DB7C28" w:rsidRDefault="00DB7C28">
      <w:pPr>
        <w:pStyle w:val="ConsPlusNormal"/>
        <w:ind w:firstLine="540"/>
        <w:jc w:val="both"/>
      </w:pPr>
    </w:p>
    <w:p w:rsidR="00DB7C28" w:rsidRDefault="00DB7C28">
      <w:pPr>
        <w:pStyle w:val="ConsPlusTitle"/>
        <w:jc w:val="center"/>
        <w:outlineLvl w:val="2"/>
      </w:pPr>
      <w:r>
        <w:lastRenderedPageBreak/>
        <w:t>16. Ремонт, прочистка и восстановление ливневой канализации</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 xml:space="preserve">16.1) выполнение работ по ремонту и прочистке ливневой канализации (ул. Пушкина от ул. </w:t>
      </w:r>
      <w:proofErr w:type="spellStart"/>
      <w:r>
        <w:t>Зейской</w:t>
      </w:r>
      <w:proofErr w:type="spellEnd"/>
      <w:r>
        <w:t xml:space="preserve"> до ул. Горького; ул. Институтская от ул. Василенко до ул. Новотроицкое шоссе; ул. Василенко от дома N 3 до ул. </w:t>
      </w:r>
      <w:proofErr w:type="spellStart"/>
      <w:r>
        <w:t>Игнатьевское</w:t>
      </w:r>
      <w:proofErr w:type="spellEnd"/>
      <w:r>
        <w:t xml:space="preserve"> шоссе; ул. </w:t>
      </w:r>
      <w:proofErr w:type="spellStart"/>
      <w:r>
        <w:t>Игнатьевское</w:t>
      </w:r>
      <w:proofErr w:type="spellEnd"/>
      <w:r>
        <w:t xml:space="preserve"> шоссе от ул. Тепличной до ул. Мухина; ул. Студенческая от ул. </w:t>
      </w:r>
      <w:proofErr w:type="spellStart"/>
      <w:r>
        <w:t>Игнатьевское</w:t>
      </w:r>
      <w:proofErr w:type="spellEnd"/>
      <w:r>
        <w:t xml:space="preserve"> шоссе до ул. Воронкова, г. Благовещенск; ул. Мухина в районе </w:t>
      </w:r>
      <w:proofErr w:type="spellStart"/>
      <w:r>
        <w:t>Асташинских</w:t>
      </w:r>
      <w:proofErr w:type="spellEnd"/>
      <w:r>
        <w:t xml:space="preserve"> озер; ул. </w:t>
      </w:r>
      <w:proofErr w:type="spellStart"/>
      <w:r>
        <w:t>Кантемирова</w:t>
      </w:r>
      <w:proofErr w:type="spellEnd"/>
      <w:r>
        <w:t xml:space="preserve">; ул. Дьяченко, г. Благовещенск; Горького (от ул. Мухина до ул. Калинина) (от ул. Калинина до ул. </w:t>
      </w:r>
      <w:proofErr w:type="spellStart"/>
      <w:r>
        <w:t>Б.Хмельницкого</w:t>
      </w:r>
      <w:proofErr w:type="spellEnd"/>
      <w:r>
        <w:t>), на перекрестках ул. Горького - ул. Шимановского, ул. Горького - ул. Трудовой);</w:t>
      </w:r>
    </w:p>
    <w:p w:rsidR="00DB7C28" w:rsidRDefault="00DB7C28">
      <w:pPr>
        <w:pStyle w:val="ConsPlusNormal"/>
        <w:spacing w:before="220"/>
        <w:ind w:firstLine="540"/>
        <w:jc w:val="both"/>
      </w:pPr>
      <w:r>
        <w:t>16.2) выполнение работ по ремонту колодцев ливневой канализации по ул. Ленина от ул. Мухина до ул. Комсомольской;</w:t>
      </w:r>
    </w:p>
    <w:p w:rsidR="00DB7C28" w:rsidRDefault="00DB7C28">
      <w:pPr>
        <w:pStyle w:val="ConsPlusNormal"/>
        <w:spacing w:before="220"/>
        <w:ind w:firstLine="540"/>
        <w:jc w:val="both"/>
      </w:pPr>
      <w:r>
        <w:t>16.3) замена трубопровода ливневой канализации на перекрестке ул. Ленина - ул. Мухина;</w:t>
      </w:r>
    </w:p>
    <w:p w:rsidR="00DB7C28" w:rsidRDefault="00DB7C28">
      <w:pPr>
        <w:pStyle w:val="ConsPlusNormal"/>
        <w:spacing w:before="220"/>
        <w:ind w:firstLine="540"/>
        <w:jc w:val="both"/>
      </w:pPr>
      <w:r>
        <w:t>16.4) ремонт колодцев ливневой канализации по ул. Ленина от ул. Комсомольской до ул. Ленина, 185;</w:t>
      </w:r>
    </w:p>
    <w:p w:rsidR="00DB7C28" w:rsidRDefault="00DB7C28">
      <w:pPr>
        <w:pStyle w:val="ConsPlusNormal"/>
        <w:spacing w:before="220"/>
        <w:ind w:firstLine="540"/>
        <w:jc w:val="both"/>
      </w:pPr>
      <w:r>
        <w:t xml:space="preserve">16.5) ремонт ливневой канализации по ул. </w:t>
      </w:r>
      <w:proofErr w:type="spellStart"/>
      <w:r>
        <w:t>Игнатьевское</w:t>
      </w:r>
      <w:proofErr w:type="spellEnd"/>
      <w:r>
        <w:t xml:space="preserve"> шоссе от ул. </w:t>
      </w:r>
      <w:proofErr w:type="spellStart"/>
      <w:r>
        <w:t>Кантемирова</w:t>
      </w:r>
      <w:proofErr w:type="spellEnd"/>
      <w:r>
        <w:t xml:space="preserve"> до ул. Мухина;</w:t>
      </w:r>
    </w:p>
    <w:p w:rsidR="00DB7C28" w:rsidRDefault="00DB7C28">
      <w:pPr>
        <w:pStyle w:val="ConsPlusNormal"/>
        <w:spacing w:before="220"/>
        <w:ind w:firstLine="540"/>
        <w:jc w:val="both"/>
      </w:pPr>
      <w:r>
        <w:t xml:space="preserve">16.6) ремонт поперечных трубопроводов ливневой канализации по ул. Ленина от ул. </w:t>
      </w:r>
      <w:proofErr w:type="spellStart"/>
      <w:r>
        <w:t>Б.Хмельницкого</w:t>
      </w:r>
      <w:proofErr w:type="spellEnd"/>
      <w:r>
        <w:t xml:space="preserve"> до пер. </w:t>
      </w:r>
      <w:proofErr w:type="spellStart"/>
      <w:r>
        <w:t>Св.Иннокентия</w:t>
      </w:r>
      <w:proofErr w:type="spellEnd"/>
      <w:r>
        <w:t>;</w:t>
      </w:r>
    </w:p>
    <w:p w:rsidR="00DB7C28" w:rsidRDefault="00DB7C28">
      <w:pPr>
        <w:pStyle w:val="ConsPlusNormal"/>
        <w:spacing w:before="220"/>
        <w:ind w:firstLine="540"/>
        <w:jc w:val="both"/>
      </w:pPr>
      <w:r>
        <w:t xml:space="preserve">16.7) ремонт поперечных трубопроводов ливневой канализации по ул. Ленина от пер. </w:t>
      </w:r>
      <w:proofErr w:type="spellStart"/>
      <w:r>
        <w:t>Уралова</w:t>
      </w:r>
      <w:proofErr w:type="spellEnd"/>
      <w:r>
        <w:t xml:space="preserve"> до ул. Комсомольской;</w:t>
      </w:r>
    </w:p>
    <w:p w:rsidR="00DB7C28" w:rsidRDefault="00DB7C28">
      <w:pPr>
        <w:pStyle w:val="ConsPlusNormal"/>
        <w:spacing w:before="220"/>
        <w:ind w:firstLine="540"/>
        <w:jc w:val="both"/>
      </w:pPr>
      <w:r>
        <w:t xml:space="preserve">16.8) ремонт трубопровода ливневой канализации на перекрестке ул. Ленина - пер. </w:t>
      </w:r>
      <w:proofErr w:type="spellStart"/>
      <w:r>
        <w:t>Св.Иннокентия</w:t>
      </w:r>
      <w:proofErr w:type="spellEnd"/>
      <w:r>
        <w:t>;</w:t>
      </w:r>
    </w:p>
    <w:p w:rsidR="00DB7C28" w:rsidRDefault="00DB7C28">
      <w:pPr>
        <w:pStyle w:val="ConsPlusNormal"/>
        <w:spacing w:before="220"/>
        <w:ind w:firstLine="540"/>
        <w:jc w:val="both"/>
      </w:pPr>
      <w:r>
        <w:t>16.9) ремонт трубопровода ливневой канализации на перекрестке ул. Ленина - ул. Мухина;</w:t>
      </w:r>
    </w:p>
    <w:p w:rsidR="00DB7C28" w:rsidRDefault="00DB7C28">
      <w:pPr>
        <w:pStyle w:val="ConsPlusNormal"/>
        <w:spacing w:before="220"/>
        <w:ind w:firstLine="540"/>
        <w:jc w:val="both"/>
      </w:pPr>
      <w:r>
        <w:t xml:space="preserve">16.10) ремонт ливневой канализации по ул. Ленина от пер. </w:t>
      </w:r>
      <w:proofErr w:type="spellStart"/>
      <w:r>
        <w:t>Св.Иннокентия</w:t>
      </w:r>
      <w:proofErr w:type="spellEnd"/>
      <w:r>
        <w:t xml:space="preserve"> до ул. Мухина;</w:t>
      </w:r>
    </w:p>
    <w:p w:rsidR="00DB7C28" w:rsidRDefault="00DB7C28">
      <w:pPr>
        <w:pStyle w:val="ConsPlusNormal"/>
        <w:spacing w:before="220"/>
        <w:ind w:firstLine="540"/>
        <w:jc w:val="both"/>
      </w:pPr>
      <w:r>
        <w:t>16.11) ремонт ливневой канализации по ул. Горького от ул. Калинина до ул. Театральной.</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 xml:space="preserve">16.12) ремонт ливневой канализации по ул. Пушкина от ул. </w:t>
      </w:r>
      <w:proofErr w:type="spellStart"/>
      <w:r>
        <w:t>Зейской</w:t>
      </w:r>
      <w:proofErr w:type="spellEnd"/>
      <w:r>
        <w:t xml:space="preserve"> до ул. Горького;</w:t>
      </w:r>
    </w:p>
    <w:p w:rsidR="00DB7C28" w:rsidRDefault="00DB7C28">
      <w:pPr>
        <w:pStyle w:val="ConsPlusNormal"/>
        <w:spacing w:before="220"/>
        <w:ind w:firstLine="540"/>
        <w:jc w:val="both"/>
      </w:pPr>
      <w:r>
        <w:t>16.13) ремонт ливневой канализации по ул. Ленина от ул. Театральной до ул. Шимановского;</w:t>
      </w:r>
    </w:p>
    <w:p w:rsidR="00DB7C28" w:rsidRDefault="00DB7C28">
      <w:pPr>
        <w:pStyle w:val="ConsPlusNormal"/>
        <w:spacing w:before="220"/>
        <w:ind w:firstLine="540"/>
        <w:jc w:val="both"/>
      </w:pPr>
      <w:r>
        <w:t xml:space="preserve">16.14) ремонт участка ливневой канализации по ул. </w:t>
      </w:r>
      <w:proofErr w:type="spellStart"/>
      <w:r>
        <w:t>Игнатьевское</w:t>
      </w:r>
      <w:proofErr w:type="spellEnd"/>
      <w:r>
        <w:t xml:space="preserve"> шоссе между ул. Студенческой и ул. </w:t>
      </w:r>
      <w:proofErr w:type="spellStart"/>
      <w:r>
        <w:t>Кантемирова</w:t>
      </w:r>
      <w:proofErr w:type="spellEnd"/>
      <w:r>
        <w:t>;</w:t>
      </w:r>
    </w:p>
    <w:p w:rsidR="00DB7C28" w:rsidRDefault="00DB7C28">
      <w:pPr>
        <w:pStyle w:val="ConsPlusNormal"/>
        <w:spacing w:before="220"/>
        <w:ind w:firstLine="540"/>
        <w:jc w:val="both"/>
      </w:pPr>
      <w:r>
        <w:t>16.15) ремонт ливневой канализации по ул. Горького от ул. Театральной до ул. Лазо;</w:t>
      </w:r>
    </w:p>
    <w:p w:rsidR="00DB7C28" w:rsidRDefault="00DB7C28">
      <w:pPr>
        <w:pStyle w:val="ConsPlusNormal"/>
        <w:spacing w:before="220"/>
        <w:ind w:firstLine="540"/>
        <w:jc w:val="both"/>
      </w:pPr>
      <w:r>
        <w:t xml:space="preserve">16.17) восстановление ливневой канализации и основания под водопропускную трубу на транспортной круговой развязке на пересечении улиц Магистральной, Калинина, </w:t>
      </w:r>
      <w:proofErr w:type="spellStart"/>
      <w:r>
        <w:t>Игнатьевского</w:t>
      </w:r>
      <w:proofErr w:type="spellEnd"/>
      <w:r>
        <w:t xml:space="preserve"> и Новотроицкого шоссе;</w:t>
      </w:r>
    </w:p>
    <w:p w:rsidR="00DB7C28" w:rsidRDefault="00DB7C28">
      <w:pPr>
        <w:pStyle w:val="ConsPlusNormal"/>
        <w:spacing w:before="220"/>
        <w:ind w:firstLine="540"/>
        <w:jc w:val="both"/>
      </w:pPr>
      <w:r>
        <w:t xml:space="preserve">16.18) восстановление ливневой канализации по ул. Тепличной от ул. </w:t>
      </w:r>
      <w:proofErr w:type="spellStart"/>
      <w:r>
        <w:t>Игнатьевское</w:t>
      </w:r>
      <w:proofErr w:type="spellEnd"/>
      <w:r>
        <w:t xml:space="preserve"> шоссе, 25/19 в сторону ул. </w:t>
      </w:r>
      <w:proofErr w:type="spellStart"/>
      <w:r>
        <w:t>Игнатьевское</w:t>
      </w:r>
      <w:proofErr w:type="spellEnd"/>
      <w:r>
        <w:t xml:space="preserve"> шоссе;</w:t>
      </w:r>
    </w:p>
    <w:p w:rsidR="00DB7C28" w:rsidRDefault="00DB7C28">
      <w:pPr>
        <w:pStyle w:val="ConsPlusNormal"/>
        <w:spacing w:before="220"/>
        <w:ind w:firstLine="540"/>
        <w:jc w:val="both"/>
      </w:pPr>
      <w:r>
        <w:t xml:space="preserve">16.19) восстановление поперечных трубопроводов ливневой канализации по ул. </w:t>
      </w:r>
      <w:proofErr w:type="spellStart"/>
      <w:r>
        <w:lastRenderedPageBreak/>
        <w:t>Игнатьевское</w:t>
      </w:r>
      <w:proofErr w:type="spellEnd"/>
      <w:r>
        <w:t xml:space="preserve"> шоссе от ул. </w:t>
      </w:r>
      <w:proofErr w:type="spellStart"/>
      <w:r>
        <w:t>Кантемирова</w:t>
      </w:r>
      <w:proofErr w:type="spellEnd"/>
      <w:r>
        <w:t xml:space="preserve"> до ул. Дьяченко;</w:t>
      </w:r>
    </w:p>
    <w:p w:rsidR="00DB7C28" w:rsidRDefault="00DB7C28">
      <w:pPr>
        <w:pStyle w:val="ConsPlusNormal"/>
        <w:spacing w:before="220"/>
        <w:ind w:firstLine="540"/>
        <w:jc w:val="both"/>
      </w:pPr>
      <w:r>
        <w:t xml:space="preserve">16.20) ремонт участка ливневой канализации на пересечении ул. </w:t>
      </w:r>
      <w:proofErr w:type="spellStart"/>
      <w:r>
        <w:t>Игнатьевское</w:t>
      </w:r>
      <w:proofErr w:type="spellEnd"/>
      <w:r>
        <w:t xml:space="preserve"> шоссе - ул. Василенко;</w:t>
      </w:r>
    </w:p>
    <w:p w:rsidR="00DB7C28" w:rsidRDefault="00DB7C28">
      <w:pPr>
        <w:pStyle w:val="ConsPlusNormal"/>
        <w:spacing w:before="220"/>
        <w:ind w:firstLine="540"/>
        <w:jc w:val="both"/>
      </w:pPr>
      <w:r>
        <w:t xml:space="preserve">16.21) ремонт участка ливневой канализации на пересечении ул. </w:t>
      </w:r>
      <w:proofErr w:type="spellStart"/>
      <w:r>
        <w:t>Игнатьевское</w:t>
      </w:r>
      <w:proofErr w:type="spellEnd"/>
      <w:r>
        <w:t xml:space="preserve"> шоссе - ул. Студенческой;</w:t>
      </w:r>
    </w:p>
    <w:p w:rsidR="00DB7C28" w:rsidRDefault="00DB7C28">
      <w:pPr>
        <w:pStyle w:val="ConsPlusNormal"/>
        <w:spacing w:before="220"/>
        <w:ind w:firstLine="540"/>
        <w:jc w:val="both"/>
      </w:pPr>
      <w:r>
        <w:t>16.22) ремонт ливневой канализации по ул. Октябрьской от ул. Мухина до ул. Новой;</w:t>
      </w:r>
    </w:p>
    <w:p w:rsidR="00DB7C28" w:rsidRDefault="00DB7C28">
      <w:pPr>
        <w:pStyle w:val="ConsPlusNormal"/>
        <w:spacing w:before="220"/>
        <w:ind w:firstLine="540"/>
        <w:jc w:val="both"/>
      </w:pPr>
      <w:r>
        <w:t xml:space="preserve">16.23) аварийно-восстановительные работы на участке ливневого коллектора по ул. </w:t>
      </w:r>
      <w:proofErr w:type="spellStart"/>
      <w:r>
        <w:t>Игнатьевское</w:t>
      </w:r>
      <w:proofErr w:type="spellEnd"/>
      <w:r>
        <w:t xml:space="preserve"> шоссе от ул. Дьяченко в сторону ул. Мухина (выполнение работ, 2022 - 2023 годы);</w:t>
      </w:r>
    </w:p>
    <w:p w:rsidR="00DB7C28" w:rsidRDefault="00DB7C28">
      <w:pPr>
        <w:pStyle w:val="ConsPlusNormal"/>
        <w:spacing w:before="220"/>
        <w:ind w:firstLine="540"/>
        <w:jc w:val="both"/>
      </w:pPr>
      <w:r>
        <w:t xml:space="preserve">16.24) ремонт ливневой канализации в районе домов N 13 и N 11 по ул. </w:t>
      </w:r>
      <w:proofErr w:type="spellStart"/>
      <w:r>
        <w:t>Игнатьевское</w:t>
      </w:r>
      <w:proofErr w:type="spellEnd"/>
      <w:r>
        <w:t xml:space="preserve"> шоссе.</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 xml:space="preserve">16.25) аварийно-восстановительные работы на участке ливневого коллектора по ул. </w:t>
      </w:r>
      <w:proofErr w:type="spellStart"/>
      <w:r>
        <w:t>Игнатьевское</w:t>
      </w:r>
      <w:proofErr w:type="spellEnd"/>
      <w:r>
        <w:t xml:space="preserve"> шоссе от ул. Дьяченко в сторону ул. Мухина (выполнение работ, 2022 - 2023 годы).</w:t>
      </w:r>
    </w:p>
    <w:p w:rsidR="00DB7C28" w:rsidRDefault="00DB7C28">
      <w:pPr>
        <w:pStyle w:val="ConsPlusNormal"/>
        <w:ind w:firstLine="540"/>
        <w:jc w:val="both"/>
      </w:pPr>
    </w:p>
    <w:p w:rsidR="00DB7C28" w:rsidRDefault="00DB7C28">
      <w:pPr>
        <w:pStyle w:val="ConsPlusTitle"/>
        <w:jc w:val="center"/>
        <w:outlineLvl w:val="2"/>
      </w:pPr>
      <w:r>
        <w:t>17. Проектирование капитального ремонта, реконструкции,</w:t>
      </w:r>
    </w:p>
    <w:p w:rsidR="00DB7C28" w:rsidRDefault="00DB7C28">
      <w:pPr>
        <w:pStyle w:val="ConsPlusTitle"/>
        <w:jc w:val="center"/>
      </w:pPr>
      <w:r>
        <w:t>строительства и проведение диагностики</w:t>
      </w:r>
    </w:p>
    <w:p w:rsidR="00DB7C28" w:rsidRDefault="00DB7C28">
      <w:pPr>
        <w:pStyle w:val="ConsPlusTitle"/>
        <w:jc w:val="center"/>
      </w:pPr>
      <w:r>
        <w:t>автомобильных дорог</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17.1) проектирование строительства автомобильной дороги по ул. Конной от ул. Пушкина до ул. Набережной, г. Благовещенск, Амурская область;</w:t>
      </w:r>
    </w:p>
    <w:p w:rsidR="00DB7C28" w:rsidRDefault="00DB7C28">
      <w:pPr>
        <w:pStyle w:val="ConsPlusNormal"/>
        <w:spacing w:before="220"/>
        <w:ind w:firstLine="540"/>
        <w:jc w:val="both"/>
      </w:pPr>
      <w:r>
        <w:t>17.2) проектирование реконструкции автомобильной дороги по ул. Тепличной города Благовещенска;</w:t>
      </w:r>
    </w:p>
    <w:p w:rsidR="00DB7C28" w:rsidRDefault="00DB7C28">
      <w:pPr>
        <w:pStyle w:val="ConsPlusNormal"/>
        <w:spacing w:before="220"/>
        <w:ind w:firstLine="540"/>
        <w:jc w:val="both"/>
      </w:pPr>
      <w:r>
        <w:t xml:space="preserve">17.3) проектирование капитального ремонта автомобильного моста через р. </w:t>
      </w:r>
      <w:proofErr w:type="spellStart"/>
      <w:r>
        <w:t>Зея</w:t>
      </w:r>
      <w:proofErr w:type="spellEnd"/>
      <w:r>
        <w:t>, г. Благовещенск, Амурская область;</w:t>
      </w:r>
    </w:p>
    <w:p w:rsidR="00DB7C28" w:rsidRDefault="00DB7C28">
      <w:pPr>
        <w:pStyle w:val="ConsPlusNormal"/>
        <w:spacing w:before="220"/>
        <w:ind w:firstLine="540"/>
        <w:jc w:val="both"/>
      </w:pPr>
      <w:r>
        <w:t>17.4) внесение изменений в проект организации дорожного движения улично-дорожной сети города Благовещенска (выполнение работ, 2021 - 2022 годы);</w:t>
      </w:r>
    </w:p>
    <w:p w:rsidR="00DB7C28" w:rsidRDefault="00DB7C28">
      <w:pPr>
        <w:pStyle w:val="ConsPlusNormal"/>
        <w:spacing w:before="220"/>
        <w:ind w:firstLine="540"/>
        <w:jc w:val="both"/>
      </w:pPr>
      <w:r>
        <w:t>17.5) проведение диагностики и оценки транспортно-эксплуатационного состояния автомобильных дорог общего пользования местного значения города Благовещенска.</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17.6) разработка обоснования инвестиций по объекту "Строительство автодорожного путепровода через ж.-д. станцию в г. Благовещенск" (выполнение работ, 2022 - 2023 годы);</w:t>
      </w:r>
    </w:p>
    <w:p w:rsidR="00DB7C28" w:rsidRDefault="00DB7C28">
      <w:pPr>
        <w:pStyle w:val="ConsPlusNormal"/>
        <w:spacing w:before="220"/>
        <w:ind w:firstLine="540"/>
        <w:jc w:val="both"/>
      </w:pPr>
      <w:r>
        <w:t>17.7) проектирование реконструкции автомобильной дороги по ул. Тепличной города Благовещенска (выполнение работ, 2021 - 2022 годы), проведение изыскательных работ.</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17.8) проектные и изыскательские работы по объекту "Реконструкция автомобильной дороги по ул. Горького от ул. Первомайской до ул. Лазо, г. Благовещенск, Амурская область" (выполнение работ, 2022 - 2023 годы);</w:t>
      </w:r>
    </w:p>
    <w:p w:rsidR="00DB7C28" w:rsidRDefault="00DB7C28">
      <w:pPr>
        <w:pStyle w:val="ConsPlusNormal"/>
        <w:spacing w:before="220"/>
        <w:ind w:firstLine="540"/>
        <w:jc w:val="both"/>
      </w:pPr>
      <w:r>
        <w:t xml:space="preserve">17.9) выполнение работ по подготовке проектной документации и выполнению инженерных </w:t>
      </w:r>
      <w:r>
        <w:lastRenderedPageBreak/>
        <w:t>изысканий, выполнению работ по строительству объекта "Автомобильная дорога по ул. Конной от ул. Пушкина до ул. Набережной, г. Благовещенск, Амурская область" (выполнение работ, 2022 - 2023 годы);</w:t>
      </w:r>
    </w:p>
    <w:p w:rsidR="00DB7C28" w:rsidRDefault="00DB7C28">
      <w:pPr>
        <w:pStyle w:val="ConsPlusNormal"/>
        <w:spacing w:before="220"/>
        <w:ind w:firstLine="540"/>
        <w:jc w:val="both"/>
      </w:pPr>
      <w:r>
        <w:t>17.10) проведение диагностики и оценки транспортно-эксплуатационного состояния автомобильных дорог общего пользования местного значения города Благовещенска.</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17.11) проектные и изыскательские работы по объекту "Реконструкция автомобильной дороги по ул. Лазо от ул. Горького до ул. Северной, г. Благовещенск, Амурская область" (выполнение работ, 2022 - 2024 годы);</w:t>
      </w:r>
    </w:p>
    <w:p w:rsidR="00DB7C28" w:rsidRDefault="00DB7C28">
      <w:pPr>
        <w:pStyle w:val="ConsPlusNormal"/>
        <w:spacing w:before="220"/>
        <w:ind w:firstLine="540"/>
        <w:jc w:val="both"/>
      </w:pPr>
      <w:r>
        <w:t>17.12) проектные и изыскательские работы по объекту "Реконструкция автомобильной дороги по ул. Северной от ул. Лазо до ул. Театральной, г. Благовещенск, Амурская область" (выполнение работ, 2022 - 2024 годы);</w:t>
      </w:r>
    </w:p>
    <w:p w:rsidR="00DB7C28" w:rsidRDefault="00DB7C28">
      <w:pPr>
        <w:pStyle w:val="ConsPlusNormal"/>
        <w:spacing w:before="220"/>
        <w:ind w:firstLine="540"/>
        <w:jc w:val="both"/>
      </w:pPr>
      <w:r>
        <w:t>17.13) выполнение работ по подготовке проектной документации и выполнению инженерных изысканий, выполнению работ по строительству объекта "Автомобильная дорога по ул. Конной от ул. Пушкина до ул. Набережной, г. Благовещенск, Амурская область" (выполнение работ, 2022 - 2024 годы);</w:t>
      </w:r>
    </w:p>
    <w:p w:rsidR="00DB7C28" w:rsidRDefault="00DB7C28">
      <w:pPr>
        <w:pStyle w:val="ConsPlusNormal"/>
        <w:spacing w:before="220"/>
        <w:ind w:firstLine="540"/>
        <w:jc w:val="both"/>
      </w:pPr>
      <w:r>
        <w:t>17.14) выполнение работ по подготовке проектной и рабочей документации, реконструкции объекта "Реконструкция ул. Тепличной города Благовещенска", 1 этап;</w:t>
      </w:r>
    </w:p>
    <w:p w:rsidR="00DB7C28" w:rsidRDefault="00DB7C28">
      <w:pPr>
        <w:pStyle w:val="ConsPlusNormal"/>
        <w:spacing w:before="220"/>
        <w:ind w:firstLine="540"/>
        <w:jc w:val="both"/>
      </w:pPr>
      <w:r>
        <w:t>17.15) проведение диагностики и оценки транспортно-эксплуатационного состояния автомобильных дорог общего пользования местного значения города Благовещенска.</w:t>
      </w:r>
    </w:p>
    <w:p w:rsidR="00DB7C28" w:rsidRDefault="00DB7C28">
      <w:pPr>
        <w:pStyle w:val="ConsPlusNormal"/>
        <w:ind w:firstLine="540"/>
        <w:jc w:val="both"/>
      </w:pPr>
    </w:p>
    <w:p w:rsidR="00DB7C28" w:rsidRDefault="00DB7C28">
      <w:pPr>
        <w:pStyle w:val="ConsPlusTitle"/>
        <w:jc w:val="center"/>
        <w:outlineLvl w:val="3"/>
      </w:pPr>
      <w:r>
        <w:t>2025 год</w:t>
      </w:r>
    </w:p>
    <w:p w:rsidR="00DB7C28" w:rsidRDefault="00DB7C28">
      <w:pPr>
        <w:pStyle w:val="ConsPlusNormal"/>
        <w:ind w:firstLine="540"/>
        <w:jc w:val="both"/>
      </w:pPr>
    </w:p>
    <w:p w:rsidR="00DB7C28" w:rsidRDefault="00DB7C28">
      <w:pPr>
        <w:pStyle w:val="ConsPlusNormal"/>
        <w:ind w:firstLine="540"/>
        <w:jc w:val="both"/>
      </w:pPr>
      <w:r>
        <w:t>17.16) подготовка проектной документации и выполнение инженерных изысканий, выполнение работ по строительству объекта "Ливневая канализация по ул. 50 лет Октября от ул. Ленина до ул. Амурской, г. Благовещенск, Амурская область";</w:t>
      </w:r>
    </w:p>
    <w:p w:rsidR="00DB7C28" w:rsidRDefault="00DB7C28">
      <w:pPr>
        <w:pStyle w:val="ConsPlusNormal"/>
        <w:spacing w:before="220"/>
        <w:ind w:firstLine="540"/>
        <w:jc w:val="both"/>
      </w:pPr>
      <w:r>
        <w:t>17.17) подготовка проектной документации и выполнение инженерных изысканий, выполнение работ по строительству объекта "Ливневая канализация по ул. Ленина от ул. Первомайской до ул. Партизанской, г. Благовещенск, Амурская область";</w:t>
      </w:r>
    </w:p>
    <w:p w:rsidR="00DB7C28" w:rsidRDefault="00DB7C28">
      <w:pPr>
        <w:pStyle w:val="ConsPlusNormal"/>
        <w:spacing w:before="220"/>
        <w:ind w:firstLine="540"/>
        <w:jc w:val="both"/>
      </w:pPr>
      <w:r>
        <w:t>17.18) проектные и изыскательские работы по объекту "Реконструкция автомобильной дороги по ул. Октябрьской от ул. Лазо до ул. Театральной, г. Благовещенск, Амурская область" (выполнение работ, 2022 - 2025 годы);</w:t>
      </w:r>
    </w:p>
    <w:p w:rsidR="00DB7C28" w:rsidRDefault="00DB7C28">
      <w:pPr>
        <w:pStyle w:val="ConsPlusNormal"/>
        <w:spacing w:before="220"/>
        <w:ind w:firstLine="540"/>
        <w:jc w:val="both"/>
      </w:pPr>
      <w:r>
        <w:t>17.19) выполнение работ по подготовке проектной документации и инженерных изысканий по объекту "Ливневая канализация по ул. Мухина от ул. Пролетарской до железнодорожного переезда, г. Благовещенск, Амурская обл.".</w:t>
      </w:r>
    </w:p>
    <w:p w:rsidR="00DB7C28" w:rsidRDefault="00DB7C28">
      <w:pPr>
        <w:pStyle w:val="ConsPlusNormal"/>
        <w:ind w:firstLine="540"/>
        <w:jc w:val="both"/>
      </w:pPr>
    </w:p>
    <w:p w:rsidR="00DB7C28" w:rsidRDefault="00DB7C28">
      <w:pPr>
        <w:pStyle w:val="ConsPlusTitle"/>
        <w:jc w:val="center"/>
        <w:outlineLvl w:val="3"/>
      </w:pPr>
      <w:r>
        <w:t>2026 год</w:t>
      </w:r>
    </w:p>
    <w:p w:rsidR="00DB7C28" w:rsidRDefault="00DB7C28">
      <w:pPr>
        <w:pStyle w:val="ConsPlusNormal"/>
        <w:ind w:firstLine="540"/>
        <w:jc w:val="both"/>
      </w:pPr>
    </w:p>
    <w:p w:rsidR="00DB7C28" w:rsidRDefault="00DB7C28">
      <w:pPr>
        <w:pStyle w:val="ConsPlusNormal"/>
        <w:ind w:firstLine="540"/>
        <w:jc w:val="both"/>
      </w:pPr>
      <w:r>
        <w:t xml:space="preserve">17.20) проектные и изыскательские работы по объекту "Реконструкция автомобильной дороги по ул. </w:t>
      </w:r>
      <w:proofErr w:type="spellStart"/>
      <w:r>
        <w:t>Шафира</w:t>
      </w:r>
      <w:proofErr w:type="spellEnd"/>
      <w:r>
        <w:t xml:space="preserve"> от ул. Театральной до ул. Муравьева-Амурского";</w:t>
      </w:r>
    </w:p>
    <w:p w:rsidR="00DB7C28" w:rsidRDefault="00DB7C28">
      <w:pPr>
        <w:pStyle w:val="ConsPlusNormal"/>
        <w:spacing w:before="220"/>
        <w:ind w:firstLine="540"/>
        <w:jc w:val="both"/>
      </w:pPr>
      <w:r>
        <w:t xml:space="preserve">17.21) проектные и изыскательские работы по объекту "Автомобильная дорога по ул. </w:t>
      </w:r>
      <w:proofErr w:type="spellStart"/>
      <w:r>
        <w:t>Шафира</w:t>
      </w:r>
      <w:proofErr w:type="spellEnd"/>
      <w:r>
        <w:t xml:space="preserve"> от ул. Муравьева-Амурского до ул. Новотроицкое шоссе".</w:t>
      </w:r>
    </w:p>
    <w:p w:rsidR="00DB7C28" w:rsidRDefault="00DB7C28">
      <w:pPr>
        <w:pStyle w:val="ConsPlusNormal"/>
        <w:ind w:firstLine="540"/>
        <w:jc w:val="both"/>
      </w:pPr>
    </w:p>
    <w:p w:rsidR="00DB7C28" w:rsidRDefault="00DB7C28">
      <w:pPr>
        <w:pStyle w:val="ConsPlusTitle"/>
        <w:jc w:val="center"/>
        <w:outlineLvl w:val="2"/>
      </w:pPr>
      <w:r>
        <w:t>18. Обустройство (установка, подключение)</w:t>
      </w:r>
    </w:p>
    <w:p w:rsidR="00DB7C28" w:rsidRDefault="00DB7C28">
      <w:pPr>
        <w:pStyle w:val="ConsPlusTitle"/>
        <w:jc w:val="center"/>
      </w:pPr>
      <w:r>
        <w:lastRenderedPageBreak/>
        <w:t>остановочных павильонов</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18.1) обустройство информационных табло на остановочных пунктах общественного транспорта;</w:t>
      </w:r>
    </w:p>
    <w:p w:rsidR="00DB7C28" w:rsidRDefault="00DB7C28">
      <w:pPr>
        <w:pStyle w:val="ConsPlusNormal"/>
        <w:spacing w:before="220"/>
        <w:ind w:firstLine="540"/>
        <w:jc w:val="both"/>
      </w:pPr>
      <w:r>
        <w:t>18.2) монтаж и подключение остановочных павильонов по ул. Ленина;</w:t>
      </w:r>
    </w:p>
    <w:p w:rsidR="00DB7C28" w:rsidRDefault="00DB7C28">
      <w:pPr>
        <w:pStyle w:val="ConsPlusNormal"/>
        <w:spacing w:before="220"/>
        <w:ind w:firstLine="540"/>
        <w:jc w:val="both"/>
      </w:pPr>
      <w:r>
        <w:t>18.3) подключение остановок по ул. Горького (остановки Шимановского - 2 шт., Кузнечная - 2 шт.);</w:t>
      </w:r>
    </w:p>
    <w:p w:rsidR="00DB7C28" w:rsidRDefault="00DB7C28">
      <w:pPr>
        <w:pStyle w:val="ConsPlusNormal"/>
        <w:spacing w:before="220"/>
        <w:ind w:firstLine="540"/>
        <w:jc w:val="both"/>
      </w:pPr>
      <w:r>
        <w:t>18.4) подключение остановочных павильонов по ул. Горького (ДК Профсоюзов - 2 шт.);</w:t>
      </w:r>
    </w:p>
    <w:p w:rsidR="00DB7C28" w:rsidRDefault="00DB7C28">
      <w:pPr>
        <w:pStyle w:val="ConsPlusNormal"/>
        <w:spacing w:before="220"/>
        <w:ind w:firstLine="540"/>
        <w:jc w:val="both"/>
      </w:pPr>
      <w:r>
        <w:t xml:space="preserve">18.5) установка остановочных павильонов по ул. </w:t>
      </w:r>
      <w:proofErr w:type="spellStart"/>
      <w:r>
        <w:t>Зейской</w:t>
      </w:r>
      <w:proofErr w:type="spellEnd"/>
      <w:r>
        <w:t xml:space="preserve"> от ул. Шевченко до пер. </w:t>
      </w:r>
      <w:proofErr w:type="spellStart"/>
      <w:r>
        <w:t>Св.Иннокентия</w:t>
      </w:r>
      <w:proofErr w:type="spellEnd"/>
      <w:r>
        <w:t>;</w:t>
      </w:r>
    </w:p>
    <w:p w:rsidR="00DB7C28" w:rsidRDefault="00DB7C28">
      <w:pPr>
        <w:pStyle w:val="ConsPlusNormal"/>
        <w:spacing w:before="220"/>
        <w:ind w:firstLine="540"/>
        <w:jc w:val="both"/>
      </w:pPr>
      <w:r>
        <w:t xml:space="preserve">18.6) установка остановочных павильонов по ул. Институтской от ул. Дьяченко до ул. </w:t>
      </w:r>
      <w:proofErr w:type="spellStart"/>
      <w:r>
        <w:t>Кантемирова</w:t>
      </w:r>
      <w:proofErr w:type="spellEnd"/>
      <w:r>
        <w:t>;</w:t>
      </w:r>
    </w:p>
    <w:p w:rsidR="00DB7C28" w:rsidRDefault="00DB7C28">
      <w:pPr>
        <w:pStyle w:val="ConsPlusNormal"/>
        <w:spacing w:before="220"/>
        <w:ind w:firstLine="540"/>
        <w:jc w:val="both"/>
      </w:pPr>
      <w:r>
        <w:t xml:space="preserve">18.7) установка остановочных павильонов по Ленина от ст. Солнечное в сторону с. </w:t>
      </w:r>
      <w:proofErr w:type="spellStart"/>
      <w:r>
        <w:t>Верхнеблаговещенское</w:t>
      </w:r>
      <w:proofErr w:type="spellEnd"/>
      <w:r>
        <w:t>;</w:t>
      </w:r>
    </w:p>
    <w:p w:rsidR="00DB7C28" w:rsidRDefault="00DB7C28">
      <w:pPr>
        <w:pStyle w:val="ConsPlusNormal"/>
        <w:spacing w:before="220"/>
        <w:ind w:firstLine="540"/>
        <w:jc w:val="both"/>
      </w:pPr>
      <w:r>
        <w:t>18.8) установка остановочных павильонов по ул. Воронкова, г. Благовещенск.</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18.9) установка остановочных павильонов по ул. Горького от ул. Театральной до ул. Лазо;</w:t>
      </w:r>
    </w:p>
    <w:p w:rsidR="00DB7C28" w:rsidRDefault="00DB7C28">
      <w:pPr>
        <w:pStyle w:val="ConsPlusNormal"/>
        <w:spacing w:before="220"/>
        <w:ind w:firstLine="540"/>
        <w:jc w:val="both"/>
      </w:pPr>
      <w:r>
        <w:t xml:space="preserve">18.10) установка остановочных павильонов по ул. </w:t>
      </w:r>
      <w:proofErr w:type="spellStart"/>
      <w:r>
        <w:t>Игнатьевское</w:t>
      </w:r>
      <w:proofErr w:type="spellEnd"/>
      <w:r>
        <w:t xml:space="preserve"> шоссе от 0 км в сторону ул. Мухина;</w:t>
      </w:r>
    </w:p>
    <w:p w:rsidR="00DB7C28" w:rsidRDefault="00DB7C28">
      <w:pPr>
        <w:pStyle w:val="ConsPlusNormal"/>
        <w:spacing w:before="220"/>
        <w:ind w:firstLine="540"/>
        <w:jc w:val="both"/>
      </w:pPr>
      <w:r>
        <w:t xml:space="preserve">18.11) установка остановочных павильонов по ул. Мухина от ул. Пролетарской до ул. </w:t>
      </w:r>
      <w:proofErr w:type="spellStart"/>
      <w:r>
        <w:t>Зейской</w:t>
      </w:r>
      <w:proofErr w:type="spellEnd"/>
      <w:r>
        <w:t>;</w:t>
      </w:r>
    </w:p>
    <w:p w:rsidR="00DB7C28" w:rsidRDefault="00DB7C28">
      <w:pPr>
        <w:pStyle w:val="ConsPlusNormal"/>
        <w:spacing w:before="220"/>
        <w:ind w:firstLine="540"/>
        <w:jc w:val="both"/>
      </w:pPr>
      <w:r>
        <w:t>18.12) установка остановочных павильонов в г. Благовещенске Амурской области (ул. Амурская (нечетная), ул. Красноармейская (четная));</w:t>
      </w:r>
    </w:p>
    <w:p w:rsidR="00DB7C28" w:rsidRDefault="00DB7C28">
      <w:pPr>
        <w:pStyle w:val="ConsPlusNormal"/>
        <w:spacing w:before="220"/>
        <w:ind w:firstLine="540"/>
        <w:jc w:val="both"/>
      </w:pPr>
      <w:r>
        <w:t>18.13) установка остановочных павильонов в г. Благовещенске Амурской области (ул. Северная (нечетная), ул. ТЦ Острова (четная));</w:t>
      </w:r>
    </w:p>
    <w:p w:rsidR="00DB7C28" w:rsidRDefault="00DB7C28">
      <w:pPr>
        <w:pStyle w:val="ConsPlusNormal"/>
        <w:spacing w:before="220"/>
        <w:ind w:firstLine="540"/>
        <w:jc w:val="both"/>
      </w:pPr>
      <w:r>
        <w:t>18.14) подключение остановочного павильона по ул. Ленина, 80, г. Благовещенск.</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18.15) установка и подключение остановочных павильонов в г. Благовещенск, Амурская область (по ул. Ленина, ост. Кузнечная (Ленина));</w:t>
      </w:r>
    </w:p>
    <w:p w:rsidR="00DB7C28" w:rsidRDefault="00DB7C28">
      <w:pPr>
        <w:pStyle w:val="ConsPlusNormal"/>
        <w:spacing w:before="220"/>
        <w:ind w:firstLine="540"/>
        <w:jc w:val="both"/>
      </w:pPr>
      <w:r>
        <w:t xml:space="preserve">18.16) установка и подключение остановочных павильонов в г. Благовещенск, Амурская область (по ул. </w:t>
      </w:r>
      <w:proofErr w:type="spellStart"/>
      <w:r>
        <w:t>Игнатьевское</w:t>
      </w:r>
      <w:proofErr w:type="spellEnd"/>
      <w:r>
        <w:t xml:space="preserve"> шоссе, ост. Кольцо);</w:t>
      </w:r>
    </w:p>
    <w:p w:rsidR="00DB7C28" w:rsidRDefault="00DB7C28">
      <w:pPr>
        <w:pStyle w:val="ConsPlusNormal"/>
        <w:spacing w:before="220"/>
        <w:ind w:firstLine="540"/>
        <w:jc w:val="both"/>
      </w:pPr>
      <w:r>
        <w:t xml:space="preserve">18.17) установка и подключение остановочных павильонов в г. Благовещенск, Амурская область (по 50 лет Октября, ост. Площадь им. </w:t>
      </w:r>
      <w:proofErr w:type="spellStart"/>
      <w:r>
        <w:t>В.И.Ленина</w:t>
      </w:r>
      <w:proofErr w:type="spellEnd"/>
      <w:r>
        <w:t>);</w:t>
      </w:r>
    </w:p>
    <w:p w:rsidR="00DB7C28" w:rsidRDefault="00DB7C28">
      <w:pPr>
        <w:pStyle w:val="ConsPlusNormal"/>
        <w:spacing w:before="220"/>
        <w:ind w:firstLine="540"/>
        <w:jc w:val="both"/>
      </w:pPr>
      <w:r>
        <w:t>18.18) установка и подключение остановочных павильонов в г. Благовещенске Амурской области (по ул. Ленина);</w:t>
      </w:r>
    </w:p>
    <w:p w:rsidR="00DB7C28" w:rsidRDefault="00DB7C28">
      <w:pPr>
        <w:pStyle w:val="ConsPlusNormal"/>
        <w:spacing w:before="220"/>
        <w:ind w:firstLine="540"/>
        <w:jc w:val="both"/>
      </w:pPr>
      <w:r>
        <w:t xml:space="preserve">18.19) установка и подключение остановочных павильонов в г. Благовещенске Амурской </w:t>
      </w:r>
      <w:r>
        <w:lastRenderedPageBreak/>
        <w:t xml:space="preserve">области (ул. </w:t>
      </w:r>
      <w:proofErr w:type="spellStart"/>
      <w:r>
        <w:t>Игнатьевское</w:t>
      </w:r>
      <w:proofErr w:type="spellEnd"/>
      <w:r>
        <w:t xml:space="preserve"> шоссе).</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18.20) установка и подключение остановочных павильонов в г. Благовещенске Амурской области (по ул. Ленина) (выполнение работ, 2023 - 2024 годы);</w:t>
      </w:r>
    </w:p>
    <w:p w:rsidR="00DB7C28" w:rsidRDefault="00DB7C28">
      <w:pPr>
        <w:pStyle w:val="ConsPlusNormal"/>
        <w:spacing w:before="220"/>
        <w:ind w:firstLine="540"/>
        <w:jc w:val="both"/>
      </w:pPr>
      <w:r>
        <w:t xml:space="preserve">18.21) установка и подключение остановочных павильонов в г. Благовещенске Амурской области (ул. </w:t>
      </w:r>
      <w:proofErr w:type="spellStart"/>
      <w:r>
        <w:t>Игнатьевское</w:t>
      </w:r>
      <w:proofErr w:type="spellEnd"/>
      <w:r>
        <w:t xml:space="preserve"> шоссе) (выполнение работ, 2023 - 2024 годы);</w:t>
      </w:r>
    </w:p>
    <w:p w:rsidR="00DB7C28" w:rsidRDefault="00DB7C28">
      <w:pPr>
        <w:pStyle w:val="ConsPlusNormal"/>
        <w:spacing w:before="220"/>
        <w:ind w:firstLine="540"/>
        <w:jc w:val="both"/>
      </w:pPr>
      <w:r>
        <w:t>18.22) выполнение работ по ремонту автомобильной дороги по ул. 50 лет Октября от ул. Амурской до ул. Октябрьской (устройство подключения остановочных павильонов);</w:t>
      </w:r>
    </w:p>
    <w:p w:rsidR="00DB7C28" w:rsidRDefault="00DB7C28">
      <w:pPr>
        <w:pStyle w:val="ConsPlusNormal"/>
        <w:spacing w:before="220"/>
        <w:ind w:firstLine="540"/>
        <w:jc w:val="both"/>
      </w:pPr>
      <w:r>
        <w:t>18.23) установка и подключение остановочных павильонов в г. Благовещенске Амурской области (в районе ул. Пионерской, 31);</w:t>
      </w:r>
    </w:p>
    <w:p w:rsidR="00DB7C28" w:rsidRDefault="00DB7C28">
      <w:pPr>
        <w:pStyle w:val="ConsPlusNormal"/>
        <w:spacing w:before="220"/>
        <w:ind w:firstLine="540"/>
        <w:jc w:val="both"/>
      </w:pPr>
      <w:r>
        <w:t>18.24) установка и подключение остановочных павильонов в г. Благовещенске Амурской области (ул. Ленина на участке от ул. Политехнической до ул. Лазо);</w:t>
      </w:r>
    </w:p>
    <w:p w:rsidR="00DB7C28" w:rsidRDefault="00DB7C28">
      <w:pPr>
        <w:pStyle w:val="ConsPlusNormal"/>
        <w:spacing w:before="220"/>
        <w:ind w:firstLine="540"/>
        <w:jc w:val="both"/>
      </w:pPr>
      <w:r>
        <w:t>18.25) установка и подключение остановочных павильонов в г. Благовещенске Амурской области (ул. Амурская от ул. Театральной до ул. Чайковского);</w:t>
      </w:r>
    </w:p>
    <w:p w:rsidR="00DB7C28" w:rsidRDefault="00DB7C28">
      <w:pPr>
        <w:pStyle w:val="ConsPlusNormal"/>
        <w:spacing w:before="220"/>
        <w:ind w:firstLine="540"/>
        <w:jc w:val="both"/>
      </w:pPr>
      <w:r>
        <w:t>18.26) установка и подключение остановочных павильонов в г. Благовещенске Амурской области (ул. 50 лет Октября от ул. Горького до ул. Октябрьской);</w:t>
      </w:r>
    </w:p>
    <w:p w:rsidR="00DB7C28" w:rsidRDefault="00DB7C28">
      <w:pPr>
        <w:pStyle w:val="ConsPlusNormal"/>
        <w:spacing w:before="220"/>
        <w:ind w:firstLine="540"/>
        <w:jc w:val="both"/>
      </w:pPr>
      <w:r>
        <w:t>18.27) установка и подключение остановочных павильонов в г. Благовещенске Амурской области (ул. Театральная от ул. Ленина до ул. Амурской).</w:t>
      </w:r>
    </w:p>
    <w:p w:rsidR="00DB7C28" w:rsidRDefault="00DB7C28">
      <w:pPr>
        <w:pStyle w:val="ConsPlusNormal"/>
        <w:ind w:firstLine="540"/>
        <w:jc w:val="both"/>
      </w:pPr>
    </w:p>
    <w:p w:rsidR="00DB7C28" w:rsidRDefault="00DB7C28">
      <w:pPr>
        <w:pStyle w:val="ConsPlusTitle"/>
        <w:jc w:val="center"/>
        <w:outlineLvl w:val="3"/>
      </w:pPr>
      <w:r>
        <w:t>2025 год</w:t>
      </w:r>
    </w:p>
    <w:p w:rsidR="00DB7C28" w:rsidRDefault="00DB7C28">
      <w:pPr>
        <w:pStyle w:val="ConsPlusNormal"/>
        <w:ind w:firstLine="540"/>
        <w:jc w:val="both"/>
      </w:pPr>
    </w:p>
    <w:p w:rsidR="00DB7C28" w:rsidRDefault="00DB7C28">
      <w:pPr>
        <w:pStyle w:val="ConsPlusNormal"/>
        <w:ind w:firstLine="540"/>
        <w:jc w:val="both"/>
      </w:pPr>
      <w:r>
        <w:t>18.28) выполнение работ по устройству автобусной остановки, тротуара по ул. Чайковского вдоль дома ул. Пушкина, д. 183/7.</w:t>
      </w:r>
    </w:p>
    <w:p w:rsidR="00DB7C28" w:rsidRDefault="00DB7C28">
      <w:pPr>
        <w:pStyle w:val="ConsPlusNormal"/>
        <w:ind w:firstLine="540"/>
        <w:jc w:val="both"/>
      </w:pPr>
    </w:p>
    <w:p w:rsidR="00DB7C28" w:rsidRDefault="00DB7C28">
      <w:pPr>
        <w:pStyle w:val="ConsPlusTitle"/>
        <w:jc w:val="center"/>
        <w:outlineLvl w:val="2"/>
      </w:pPr>
      <w:r>
        <w:t>19. Обустройство пешеходного перехода искусственной</w:t>
      </w:r>
    </w:p>
    <w:p w:rsidR="00DB7C28" w:rsidRDefault="00DB7C28">
      <w:pPr>
        <w:pStyle w:val="ConsPlusTitle"/>
        <w:jc w:val="center"/>
      </w:pPr>
      <w:r>
        <w:t>дорожной неровностью</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19.1) на пересечении ул. Зеленой и ул. Трудовой;</w:t>
      </w:r>
    </w:p>
    <w:p w:rsidR="00DB7C28" w:rsidRDefault="00DB7C28">
      <w:pPr>
        <w:pStyle w:val="ConsPlusNormal"/>
        <w:spacing w:before="220"/>
        <w:ind w:firstLine="540"/>
        <w:jc w:val="both"/>
      </w:pPr>
      <w:r>
        <w:t>19.2) на пересечении улиц Фрунзе - Политехнической;</w:t>
      </w:r>
    </w:p>
    <w:p w:rsidR="00DB7C28" w:rsidRDefault="00DB7C28">
      <w:pPr>
        <w:pStyle w:val="ConsPlusNormal"/>
        <w:spacing w:before="220"/>
        <w:ind w:firstLine="540"/>
        <w:jc w:val="both"/>
      </w:pPr>
      <w:r>
        <w:t>19.3) по ул. Перспективной (в районе МАОУ "Школа N 10 г. Благовещенска").</w:t>
      </w:r>
    </w:p>
    <w:p w:rsidR="00DB7C28" w:rsidRDefault="00DB7C28">
      <w:pPr>
        <w:pStyle w:val="ConsPlusNormal"/>
        <w:ind w:firstLine="540"/>
        <w:jc w:val="both"/>
      </w:pPr>
    </w:p>
    <w:p w:rsidR="00DB7C28" w:rsidRDefault="00DB7C28">
      <w:pPr>
        <w:pStyle w:val="ConsPlusTitle"/>
        <w:jc w:val="center"/>
        <w:outlineLvl w:val="2"/>
      </w:pPr>
      <w:r>
        <w:t>20. Установка речевого информатора на пешеходном переходе</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20.1) на пересечении улиц Ленина - Шимановского.</w:t>
      </w:r>
    </w:p>
    <w:p w:rsidR="00DB7C28" w:rsidRDefault="00DB7C28">
      <w:pPr>
        <w:pStyle w:val="ConsPlusNormal"/>
        <w:ind w:firstLine="540"/>
        <w:jc w:val="both"/>
      </w:pPr>
    </w:p>
    <w:p w:rsidR="00DB7C28" w:rsidRDefault="00DB7C28">
      <w:pPr>
        <w:pStyle w:val="ConsPlusTitle"/>
        <w:jc w:val="center"/>
        <w:outlineLvl w:val="2"/>
      </w:pPr>
      <w:r>
        <w:t xml:space="preserve">21. Установка дорожных знаков, </w:t>
      </w:r>
      <w:proofErr w:type="spellStart"/>
      <w:r>
        <w:t>шумозащитных</w:t>
      </w:r>
      <w:proofErr w:type="spellEnd"/>
      <w:r>
        <w:t xml:space="preserve"> сооружений</w:t>
      </w:r>
    </w:p>
    <w:p w:rsidR="00DB7C28" w:rsidRDefault="00DB7C28">
      <w:pPr>
        <w:pStyle w:val="ConsPlusNormal"/>
        <w:ind w:firstLine="540"/>
        <w:jc w:val="both"/>
      </w:pPr>
    </w:p>
    <w:p w:rsidR="00DB7C28" w:rsidRDefault="00DB7C28">
      <w:pPr>
        <w:pStyle w:val="ConsPlusTitle"/>
        <w:jc w:val="center"/>
        <w:outlineLvl w:val="3"/>
      </w:pPr>
      <w:r>
        <w:t>2021 год</w:t>
      </w:r>
    </w:p>
    <w:p w:rsidR="00DB7C28" w:rsidRDefault="00DB7C28">
      <w:pPr>
        <w:pStyle w:val="ConsPlusNormal"/>
        <w:ind w:firstLine="540"/>
        <w:jc w:val="both"/>
      </w:pPr>
    </w:p>
    <w:p w:rsidR="00DB7C28" w:rsidRDefault="00DB7C28">
      <w:pPr>
        <w:pStyle w:val="ConsPlusNormal"/>
        <w:ind w:firstLine="540"/>
        <w:jc w:val="both"/>
      </w:pPr>
      <w:r>
        <w:t xml:space="preserve">21.1) по ул. Краснофлотской от ул. Пионерской до пер. </w:t>
      </w:r>
      <w:proofErr w:type="spellStart"/>
      <w:r>
        <w:t>Уралова</w:t>
      </w:r>
      <w:proofErr w:type="spellEnd"/>
      <w:r>
        <w:t>;</w:t>
      </w:r>
    </w:p>
    <w:p w:rsidR="00DB7C28" w:rsidRDefault="00DB7C28">
      <w:pPr>
        <w:pStyle w:val="ConsPlusNormal"/>
        <w:spacing w:before="220"/>
        <w:ind w:firstLine="540"/>
        <w:jc w:val="both"/>
      </w:pPr>
      <w:r>
        <w:lastRenderedPageBreak/>
        <w:t>21.2) на пересечении улиц Шевченко - Пролетарской.</w:t>
      </w:r>
    </w:p>
    <w:p w:rsidR="00DB7C28" w:rsidRDefault="00DB7C28">
      <w:pPr>
        <w:pStyle w:val="ConsPlusNormal"/>
        <w:ind w:firstLine="540"/>
        <w:jc w:val="both"/>
      </w:pPr>
    </w:p>
    <w:p w:rsidR="00DB7C28" w:rsidRDefault="00DB7C28">
      <w:pPr>
        <w:pStyle w:val="ConsPlusTitle"/>
        <w:jc w:val="center"/>
        <w:outlineLvl w:val="2"/>
      </w:pPr>
      <w:r>
        <w:t>22. Ремонт (восстановление) кабельной канализации</w:t>
      </w:r>
    </w:p>
    <w:p w:rsidR="00DB7C28" w:rsidRDefault="00DB7C28">
      <w:pPr>
        <w:pStyle w:val="ConsPlusNormal"/>
        <w:ind w:firstLine="540"/>
        <w:jc w:val="both"/>
      </w:pPr>
    </w:p>
    <w:p w:rsidR="00DB7C28" w:rsidRDefault="00DB7C28">
      <w:pPr>
        <w:pStyle w:val="ConsPlusTitle"/>
        <w:jc w:val="center"/>
        <w:outlineLvl w:val="3"/>
      </w:pPr>
      <w:r>
        <w:t>2022 год</w:t>
      </w:r>
    </w:p>
    <w:p w:rsidR="00DB7C28" w:rsidRDefault="00DB7C28">
      <w:pPr>
        <w:pStyle w:val="ConsPlusNormal"/>
        <w:ind w:firstLine="540"/>
        <w:jc w:val="both"/>
      </w:pPr>
    </w:p>
    <w:p w:rsidR="00DB7C28" w:rsidRDefault="00DB7C28">
      <w:pPr>
        <w:pStyle w:val="ConsPlusNormal"/>
        <w:ind w:firstLine="540"/>
        <w:jc w:val="both"/>
      </w:pPr>
      <w:r>
        <w:t xml:space="preserve">22.1) ремонт кабельной канализации по ул. Мухина от ул. </w:t>
      </w:r>
      <w:proofErr w:type="spellStart"/>
      <w:r>
        <w:t>Зейской</w:t>
      </w:r>
      <w:proofErr w:type="spellEnd"/>
      <w:r>
        <w:t xml:space="preserve"> до ул. Пролетарской;</w:t>
      </w:r>
    </w:p>
    <w:p w:rsidR="00DB7C28" w:rsidRDefault="00DB7C28">
      <w:pPr>
        <w:pStyle w:val="ConsPlusNormal"/>
        <w:spacing w:before="220"/>
        <w:ind w:firstLine="540"/>
        <w:jc w:val="both"/>
      </w:pPr>
      <w:r>
        <w:t xml:space="preserve">22.2) ремонт кабельной канализации транспортной круговой развязки на пересечении ул. Магистральной, Калинина, </w:t>
      </w:r>
      <w:proofErr w:type="spellStart"/>
      <w:r>
        <w:t>Игнатьевского</w:t>
      </w:r>
      <w:proofErr w:type="spellEnd"/>
      <w:r>
        <w:t xml:space="preserve"> и Новотроицкого шоссе;</w:t>
      </w:r>
    </w:p>
    <w:p w:rsidR="00DB7C28" w:rsidRDefault="00DB7C28">
      <w:pPr>
        <w:pStyle w:val="ConsPlusNormal"/>
        <w:spacing w:before="220"/>
        <w:ind w:firstLine="540"/>
        <w:jc w:val="both"/>
      </w:pPr>
      <w:r>
        <w:t xml:space="preserve">22.3) восстановление кабельной канализации по ул. </w:t>
      </w:r>
      <w:proofErr w:type="spellStart"/>
      <w:r>
        <w:t>Игнатьевское</w:t>
      </w:r>
      <w:proofErr w:type="spellEnd"/>
      <w:r>
        <w:t xml:space="preserve"> шоссе, 0 км, до Калининского переезда;</w:t>
      </w:r>
    </w:p>
    <w:p w:rsidR="00DB7C28" w:rsidRDefault="00DB7C28">
      <w:pPr>
        <w:pStyle w:val="ConsPlusNormal"/>
        <w:spacing w:before="220"/>
        <w:ind w:firstLine="540"/>
        <w:jc w:val="both"/>
      </w:pPr>
      <w:r>
        <w:t>22.4) восстановление кабельной канализации по ул. Горького от ул. Театральной до ул. Лазо.</w:t>
      </w:r>
    </w:p>
    <w:p w:rsidR="00DB7C28" w:rsidRDefault="00DB7C28">
      <w:pPr>
        <w:pStyle w:val="ConsPlusNormal"/>
        <w:ind w:firstLine="540"/>
        <w:jc w:val="both"/>
      </w:pPr>
    </w:p>
    <w:p w:rsidR="00DB7C28" w:rsidRDefault="00DB7C28">
      <w:pPr>
        <w:pStyle w:val="ConsPlusTitle"/>
        <w:jc w:val="center"/>
        <w:outlineLvl w:val="3"/>
      </w:pPr>
      <w:r>
        <w:t>2023 год</w:t>
      </w:r>
    </w:p>
    <w:p w:rsidR="00DB7C28" w:rsidRDefault="00DB7C28">
      <w:pPr>
        <w:pStyle w:val="ConsPlusNormal"/>
        <w:ind w:firstLine="540"/>
        <w:jc w:val="both"/>
      </w:pPr>
    </w:p>
    <w:p w:rsidR="00DB7C28" w:rsidRDefault="00DB7C28">
      <w:pPr>
        <w:pStyle w:val="ConsPlusNormal"/>
        <w:ind w:firstLine="540"/>
        <w:jc w:val="both"/>
      </w:pPr>
      <w:r>
        <w:t>22.5) восстановление кабельной канализации по ул. Ленина от ул. Мухина до ул. Нагорной.</w:t>
      </w:r>
    </w:p>
    <w:p w:rsidR="00DB7C28" w:rsidRDefault="00DB7C28">
      <w:pPr>
        <w:pStyle w:val="ConsPlusNormal"/>
        <w:ind w:firstLine="540"/>
        <w:jc w:val="both"/>
      </w:pPr>
    </w:p>
    <w:p w:rsidR="00DB7C28" w:rsidRDefault="00DB7C28">
      <w:pPr>
        <w:pStyle w:val="ConsPlusTitle"/>
        <w:jc w:val="center"/>
        <w:outlineLvl w:val="3"/>
      </w:pPr>
      <w:r>
        <w:t>2024 год</w:t>
      </w:r>
    </w:p>
    <w:p w:rsidR="00DB7C28" w:rsidRDefault="00DB7C28">
      <w:pPr>
        <w:pStyle w:val="ConsPlusNormal"/>
        <w:ind w:firstLine="540"/>
        <w:jc w:val="both"/>
      </w:pPr>
    </w:p>
    <w:p w:rsidR="00DB7C28" w:rsidRDefault="00DB7C28">
      <w:pPr>
        <w:pStyle w:val="ConsPlusNormal"/>
        <w:ind w:firstLine="540"/>
        <w:jc w:val="both"/>
      </w:pPr>
      <w:r>
        <w:t>22.6) выполнение работ по ремонту автомобильной дороги по ул. 50 лет Октября от ул. Амурской до ул. Октябрьской (устройство кабельной канализации).</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4.1</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bookmarkStart w:id="11" w:name="P13908"/>
      <w:bookmarkEnd w:id="11"/>
      <w:r>
        <w:t>ПЕРЕЧЕНЬ</w:t>
      </w:r>
    </w:p>
    <w:p w:rsidR="00DB7C28" w:rsidRDefault="00DB7C28">
      <w:pPr>
        <w:pStyle w:val="ConsPlusTitle"/>
        <w:jc w:val="center"/>
      </w:pPr>
      <w:r>
        <w:t>ОБЪЕКТОВ, ПОДЛЕЖАЩИХ ПРОЕКТИРОВАНИЮ, РЕКОНСТРУКЦИИ,</w:t>
      </w:r>
    </w:p>
    <w:p w:rsidR="00DB7C28" w:rsidRDefault="00DB7C28">
      <w:pPr>
        <w:pStyle w:val="ConsPlusTitle"/>
        <w:jc w:val="center"/>
      </w:pPr>
      <w:r>
        <w:t>КАПИТАЛЬНОМУ РЕМОНТУ, РЕМОНТУ УЛИЧНО-ДОРОЖНОЙ СЕТИ,</w:t>
      </w:r>
    </w:p>
    <w:p w:rsidR="00DB7C28" w:rsidRDefault="00DB7C28">
      <w:pPr>
        <w:pStyle w:val="ConsPlusTitle"/>
        <w:jc w:val="center"/>
      </w:pPr>
      <w:r>
        <w:t>УСТРОЙСТВУ, ОБУСТРОЙСТВУ, РЕМОНТУ И МОДЕРНИЗАЦИИ ОТДЕЛЬНЫХ</w:t>
      </w:r>
    </w:p>
    <w:p w:rsidR="00DB7C28" w:rsidRDefault="00DB7C28">
      <w:pPr>
        <w:pStyle w:val="ConsPlusTitle"/>
        <w:jc w:val="center"/>
      </w:pPr>
      <w:r>
        <w:t>ЭЛЕМЕНТОВ АВТОМОБИЛЬНЫХ ДОРОГ ГОРОДА БЛАГОВЕЩЕНСКА В РАМКАХ</w:t>
      </w:r>
    </w:p>
    <w:p w:rsidR="00DB7C28" w:rsidRDefault="00DB7C28">
      <w:pPr>
        <w:pStyle w:val="ConsPlusTitle"/>
        <w:jc w:val="center"/>
      </w:pPr>
      <w:r>
        <w:t>МЕРОПРИЯТИЯ "ОСУЩЕСТВЛЕНИЕ ДОРОЖНОЙ ДЕЯТЕЛЬНОСТИ</w:t>
      </w:r>
    </w:p>
    <w:p w:rsidR="00DB7C28" w:rsidRDefault="00DB7C28">
      <w:pPr>
        <w:pStyle w:val="ConsPlusTitle"/>
        <w:jc w:val="center"/>
      </w:pPr>
      <w:r>
        <w:t>В РАМКАХ РЕАЛИЗАЦИИ НАЦИОНАЛЬНОГО ПРОЕКТА</w:t>
      </w:r>
    </w:p>
    <w:p w:rsidR="00DB7C28" w:rsidRDefault="00DB7C28">
      <w:pPr>
        <w:pStyle w:val="ConsPlusTitle"/>
        <w:jc w:val="center"/>
      </w:pPr>
      <w:r>
        <w:t>"БЕЗОПАСНЫЕ КАЧЕСТВЕННЫЕ ДОРОГИ"</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постановления администрации города Благовещенска</w:t>
            </w:r>
          </w:p>
          <w:p w:rsidR="00DB7C28" w:rsidRDefault="00DB7C28">
            <w:pPr>
              <w:pStyle w:val="ConsPlusNormal"/>
              <w:jc w:val="center"/>
            </w:pPr>
            <w:r>
              <w:rPr>
                <w:color w:val="392C69"/>
              </w:rPr>
              <w:t xml:space="preserve">от 13.12.2024 </w:t>
            </w:r>
            <w:hyperlink r:id="rId485">
              <w:r>
                <w:rPr>
                  <w:color w:val="0000FF"/>
                </w:rPr>
                <w:t>N 6407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both"/>
      </w:pPr>
    </w:p>
    <w:p w:rsidR="00DB7C28" w:rsidRDefault="00DB7C28">
      <w:pPr>
        <w:pStyle w:val="ConsPlusTitle"/>
        <w:jc w:val="center"/>
        <w:outlineLvl w:val="2"/>
      </w:pPr>
      <w:r>
        <w:t>2019 год</w:t>
      </w:r>
    </w:p>
    <w:p w:rsidR="00DB7C28" w:rsidRDefault="00DB7C28">
      <w:pPr>
        <w:pStyle w:val="ConsPlusNormal"/>
        <w:jc w:val="both"/>
      </w:pPr>
    </w:p>
    <w:p w:rsidR="00DB7C28" w:rsidRDefault="00DB7C28">
      <w:pPr>
        <w:pStyle w:val="ConsPlusNormal"/>
        <w:ind w:firstLine="540"/>
        <w:jc w:val="both"/>
      </w:pPr>
      <w:r>
        <w:t>1. Ремонт ул. Пушкина от ул. Чайковского до Судостроительного завода.</w:t>
      </w:r>
    </w:p>
    <w:p w:rsidR="00DB7C28" w:rsidRDefault="00DB7C28">
      <w:pPr>
        <w:pStyle w:val="ConsPlusNormal"/>
        <w:spacing w:before="220"/>
        <w:ind w:firstLine="540"/>
        <w:jc w:val="both"/>
      </w:pPr>
      <w:r>
        <w:t>2. Установка пешеходного светофора ул. Текстильной, 116 и ул. Текстильной, 120.</w:t>
      </w:r>
    </w:p>
    <w:p w:rsidR="00DB7C28" w:rsidRDefault="00DB7C28">
      <w:pPr>
        <w:pStyle w:val="ConsPlusNormal"/>
        <w:spacing w:before="220"/>
        <w:ind w:firstLine="540"/>
        <w:jc w:val="both"/>
      </w:pPr>
      <w:r>
        <w:t>3. Ремонт правоповоротной полосы и установка светофорного объекта ул. Воронкова - ул. Кольцевой - ул. Новотроицкое шоссе.</w:t>
      </w:r>
    </w:p>
    <w:p w:rsidR="00DB7C28" w:rsidRDefault="00DB7C28">
      <w:pPr>
        <w:pStyle w:val="ConsPlusNormal"/>
        <w:spacing w:before="220"/>
        <w:ind w:firstLine="540"/>
        <w:jc w:val="both"/>
      </w:pPr>
      <w:r>
        <w:lastRenderedPageBreak/>
        <w:t xml:space="preserve">4. Ремонт тротуара, перенос автобусной остановки и установка пешеходного светофора в районе ул. </w:t>
      </w:r>
      <w:proofErr w:type="spellStart"/>
      <w:r>
        <w:t>М.Амурского</w:t>
      </w:r>
      <w:proofErr w:type="spellEnd"/>
      <w:r>
        <w:t>, 17.</w:t>
      </w:r>
    </w:p>
    <w:p w:rsidR="00DB7C28" w:rsidRDefault="00DB7C28">
      <w:pPr>
        <w:pStyle w:val="ConsPlusNormal"/>
        <w:spacing w:before="220"/>
        <w:ind w:firstLine="540"/>
        <w:jc w:val="both"/>
      </w:pPr>
      <w:r>
        <w:t xml:space="preserve">5. Ремонт дорожного покрытия, светофорного объекта, перенос опор освещения по ул. Пролетарской от </w:t>
      </w:r>
      <w:proofErr w:type="spellStart"/>
      <w:r>
        <w:t>Б.Хмельницкого</w:t>
      </w:r>
      <w:proofErr w:type="spellEnd"/>
      <w:r>
        <w:t xml:space="preserve"> до ул. Мухина.</w:t>
      </w:r>
    </w:p>
    <w:p w:rsidR="00DB7C28" w:rsidRDefault="00DB7C28">
      <w:pPr>
        <w:pStyle w:val="ConsPlusNormal"/>
        <w:spacing w:before="220"/>
        <w:ind w:firstLine="540"/>
        <w:jc w:val="both"/>
      </w:pPr>
      <w:r>
        <w:t>6. Ремонт тротуара, устройство автобусной остановки по ул. Василенко в районе ФГБНУ "</w:t>
      </w:r>
      <w:proofErr w:type="spellStart"/>
      <w:r>
        <w:t>ДальНИИМЭСХ</w:t>
      </w:r>
      <w:proofErr w:type="spellEnd"/>
      <w:r>
        <w:t>".</w:t>
      </w:r>
    </w:p>
    <w:p w:rsidR="00DB7C28" w:rsidRDefault="00DB7C28">
      <w:pPr>
        <w:pStyle w:val="ConsPlusNormal"/>
        <w:spacing w:before="220"/>
        <w:ind w:firstLine="540"/>
        <w:jc w:val="both"/>
      </w:pPr>
      <w:r>
        <w:t xml:space="preserve">7. Ремонт ул. Комсомольской от ул. Ленина до ул. </w:t>
      </w:r>
      <w:proofErr w:type="spellStart"/>
      <w:r>
        <w:t>Зейской</w:t>
      </w:r>
      <w:proofErr w:type="spellEnd"/>
      <w:r>
        <w:t>.</w:t>
      </w:r>
    </w:p>
    <w:p w:rsidR="00DB7C28" w:rsidRDefault="00DB7C28">
      <w:pPr>
        <w:pStyle w:val="ConsPlusNormal"/>
        <w:spacing w:before="220"/>
        <w:ind w:firstLine="540"/>
        <w:jc w:val="both"/>
      </w:pPr>
      <w:r>
        <w:t>8. Ремонт ул. Кузнечной на участке ул. Октябрьской - ул. Вокзальной.</w:t>
      </w:r>
    </w:p>
    <w:p w:rsidR="00DB7C28" w:rsidRDefault="00DB7C28">
      <w:pPr>
        <w:pStyle w:val="ConsPlusNormal"/>
        <w:spacing w:before="220"/>
        <w:ind w:firstLine="540"/>
        <w:jc w:val="both"/>
      </w:pPr>
      <w:r>
        <w:t>9. Ремонт ул. Ленина от ул. Кузнечной до ул. Трудовой.</w:t>
      </w:r>
    </w:p>
    <w:p w:rsidR="00DB7C28" w:rsidRDefault="00DB7C28">
      <w:pPr>
        <w:pStyle w:val="ConsPlusNormal"/>
        <w:spacing w:before="220"/>
        <w:ind w:firstLine="540"/>
        <w:jc w:val="both"/>
      </w:pPr>
      <w:r>
        <w:t xml:space="preserve">10. Ремонт тротуара, светофорного объекта на перекрестке ул. Воронкова - ул. </w:t>
      </w:r>
      <w:proofErr w:type="spellStart"/>
      <w:r>
        <w:t>Кантемирова</w:t>
      </w:r>
      <w:proofErr w:type="spellEnd"/>
      <w:r>
        <w:t>.</w:t>
      </w:r>
    </w:p>
    <w:p w:rsidR="00DB7C28" w:rsidRDefault="00DB7C28">
      <w:pPr>
        <w:pStyle w:val="ConsPlusNormal"/>
        <w:spacing w:before="220"/>
        <w:ind w:firstLine="540"/>
        <w:jc w:val="both"/>
      </w:pPr>
      <w:r>
        <w:t xml:space="preserve">11. Ремонт ул. Чайковского от ул. </w:t>
      </w:r>
      <w:proofErr w:type="spellStart"/>
      <w:r>
        <w:t>Зейской</w:t>
      </w:r>
      <w:proofErr w:type="spellEnd"/>
      <w:r>
        <w:t xml:space="preserve"> до ул. Горького.</w:t>
      </w:r>
    </w:p>
    <w:p w:rsidR="00DB7C28" w:rsidRDefault="00DB7C28">
      <w:pPr>
        <w:pStyle w:val="ConsPlusNormal"/>
        <w:spacing w:before="220"/>
        <w:ind w:firstLine="540"/>
        <w:jc w:val="both"/>
      </w:pPr>
      <w:r>
        <w:t>12. Ремонт ул. Калинина от ул. Калинина, 141/2 до кольцевой развязки с устройством правоповоротных полос.</w:t>
      </w:r>
    </w:p>
    <w:p w:rsidR="00DB7C28" w:rsidRDefault="00DB7C28">
      <w:pPr>
        <w:pStyle w:val="ConsPlusNormal"/>
        <w:spacing w:before="220"/>
        <w:ind w:firstLine="540"/>
        <w:jc w:val="both"/>
      </w:pPr>
      <w:r>
        <w:t xml:space="preserve">13. </w:t>
      </w:r>
      <w:proofErr w:type="gramStart"/>
      <w:r>
        <w:t>Восстановление</w:t>
      </w:r>
      <w:proofErr w:type="gramEnd"/>
      <w:r>
        <w:t xml:space="preserve"> а/б покрытия после прокладки ливневого коллектора на Золотую милю и сетей наружного освещения по ул. Кузнечной от ул. Ленина до ул. Краснофлотской.</w:t>
      </w:r>
    </w:p>
    <w:p w:rsidR="00DB7C28" w:rsidRDefault="00DB7C28">
      <w:pPr>
        <w:pStyle w:val="ConsPlusNormal"/>
        <w:spacing w:before="220"/>
        <w:ind w:firstLine="540"/>
        <w:jc w:val="both"/>
      </w:pPr>
      <w:r>
        <w:t xml:space="preserve">14. </w:t>
      </w:r>
      <w:proofErr w:type="gramStart"/>
      <w:r>
        <w:t>Восстановление</w:t>
      </w:r>
      <w:proofErr w:type="gramEnd"/>
      <w:r>
        <w:t xml:space="preserve"> а/б покрытия после прокладки ливневого коллектора на Золотую милю и сетей наружного освещения по ул. Шимановского между ул. Ленина до ул. Краснофлотской.</w:t>
      </w:r>
    </w:p>
    <w:p w:rsidR="00DB7C28" w:rsidRDefault="00DB7C28">
      <w:pPr>
        <w:pStyle w:val="ConsPlusNormal"/>
        <w:spacing w:before="220"/>
        <w:ind w:firstLine="540"/>
        <w:jc w:val="both"/>
      </w:pPr>
      <w:r>
        <w:t>15. Ремонт ул. Лазо от ул. Амурской до ул. Горького.</w:t>
      </w:r>
    </w:p>
    <w:p w:rsidR="00DB7C28" w:rsidRDefault="00DB7C28">
      <w:pPr>
        <w:pStyle w:val="ConsPlusNormal"/>
        <w:spacing w:before="220"/>
        <w:ind w:firstLine="540"/>
        <w:jc w:val="both"/>
      </w:pPr>
      <w:r>
        <w:t xml:space="preserve">16. Ремонт ливневой канализации по ул. Воронкова от ул. </w:t>
      </w:r>
      <w:proofErr w:type="spellStart"/>
      <w:r>
        <w:t>Кантемирова</w:t>
      </w:r>
      <w:proofErr w:type="spellEnd"/>
      <w:r>
        <w:t xml:space="preserve"> до ул. Студенческой.</w:t>
      </w:r>
    </w:p>
    <w:p w:rsidR="00DB7C28" w:rsidRDefault="00DB7C28">
      <w:pPr>
        <w:pStyle w:val="ConsPlusNormal"/>
        <w:spacing w:before="220"/>
        <w:ind w:firstLine="540"/>
        <w:jc w:val="both"/>
      </w:pPr>
      <w:r>
        <w:t xml:space="preserve">17. Ремонт ул. Новой от ул. </w:t>
      </w:r>
      <w:proofErr w:type="spellStart"/>
      <w:r>
        <w:t>Зейской</w:t>
      </w:r>
      <w:proofErr w:type="spellEnd"/>
      <w:r>
        <w:t xml:space="preserve"> до ул. Красноармейской.</w:t>
      </w:r>
    </w:p>
    <w:p w:rsidR="00DB7C28" w:rsidRDefault="00DB7C28">
      <w:pPr>
        <w:pStyle w:val="ConsPlusNormal"/>
        <w:spacing w:before="220"/>
        <w:ind w:firstLine="540"/>
        <w:jc w:val="both"/>
      </w:pPr>
      <w:r>
        <w:t xml:space="preserve">18. Ремонт ул. Трудовой от ул. </w:t>
      </w:r>
      <w:proofErr w:type="spellStart"/>
      <w:r>
        <w:t>Зейской</w:t>
      </w:r>
      <w:proofErr w:type="spellEnd"/>
      <w:r>
        <w:t xml:space="preserve"> до ул. Горького.</w:t>
      </w:r>
    </w:p>
    <w:p w:rsidR="00DB7C28" w:rsidRDefault="00DB7C28">
      <w:pPr>
        <w:pStyle w:val="ConsPlusNormal"/>
        <w:spacing w:before="220"/>
        <w:ind w:firstLine="540"/>
        <w:jc w:val="both"/>
      </w:pPr>
      <w:r>
        <w:t xml:space="preserve">19. Ремонт ул. Пушкина от ул. Ленина до ул. </w:t>
      </w:r>
      <w:proofErr w:type="spellStart"/>
      <w:r>
        <w:t>Зейской</w:t>
      </w:r>
      <w:proofErr w:type="spellEnd"/>
      <w:r>
        <w:t>.</w:t>
      </w:r>
    </w:p>
    <w:p w:rsidR="00DB7C28" w:rsidRDefault="00DB7C28">
      <w:pPr>
        <w:pStyle w:val="ConsPlusNormal"/>
        <w:spacing w:before="220"/>
        <w:ind w:firstLine="540"/>
        <w:jc w:val="both"/>
      </w:pPr>
      <w:r>
        <w:t>20. Ремонт ул. Театральной от ул. Октябрьской до ул. Вокзальной.</w:t>
      </w:r>
    </w:p>
    <w:p w:rsidR="00DB7C28" w:rsidRDefault="00DB7C28">
      <w:pPr>
        <w:pStyle w:val="ConsPlusNormal"/>
        <w:spacing w:before="220"/>
        <w:ind w:firstLine="540"/>
        <w:jc w:val="both"/>
      </w:pPr>
      <w:r>
        <w:t xml:space="preserve">21. Устройство наружного освещения по ул. Чайковского (между р. </w:t>
      </w:r>
      <w:proofErr w:type="spellStart"/>
      <w:r>
        <w:t>Чигиринка</w:t>
      </w:r>
      <w:proofErr w:type="spellEnd"/>
      <w:r>
        <w:t xml:space="preserve"> - ул. </w:t>
      </w:r>
      <w:proofErr w:type="spellStart"/>
      <w:r>
        <w:t>П.Морозова</w:t>
      </w:r>
      <w:proofErr w:type="spellEnd"/>
      <w:r>
        <w:t>).</w:t>
      </w:r>
    </w:p>
    <w:p w:rsidR="00DB7C28" w:rsidRDefault="00DB7C28">
      <w:pPr>
        <w:pStyle w:val="ConsPlusNormal"/>
        <w:spacing w:before="220"/>
        <w:ind w:firstLine="540"/>
        <w:jc w:val="both"/>
      </w:pPr>
      <w:r>
        <w:t>22. Устройство наружного освещения по ул. Школьной (между ул. Театральной - Новотроицкое шоссе).</w:t>
      </w:r>
    </w:p>
    <w:p w:rsidR="00DB7C28" w:rsidRDefault="00DB7C28">
      <w:pPr>
        <w:pStyle w:val="ConsPlusNormal"/>
        <w:jc w:val="both"/>
      </w:pPr>
    </w:p>
    <w:p w:rsidR="00DB7C28" w:rsidRDefault="00DB7C28">
      <w:pPr>
        <w:pStyle w:val="ConsPlusTitle"/>
        <w:jc w:val="center"/>
        <w:outlineLvl w:val="2"/>
      </w:pPr>
      <w:r>
        <w:t>2020 год</w:t>
      </w:r>
    </w:p>
    <w:p w:rsidR="00DB7C28" w:rsidRDefault="00DB7C28">
      <w:pPr>
        <w:pStyle w:val="ConsPlusNormal"/>
        <w:jc w:val="both"/>
      </w:pPr>
    </w:p>
    <w:p w:rsidR="00DB7C28" w:rsidRDefault="00DB7C28">
      <w:pPr>
        <w:pStyle w:val="ConsPlusNormal"/>
        <w:ind w:firstLine="540"/>
        <w:jc w:val="both"/>
      </w:pPr>
      <w:r>
        <w:t>23. Ремонт ул. Воронкова от Новотроицкого шоссе до ул. Тепличной.</w:t>
      </w:r>
    </w:p>
    <w:p w:rsidR="00DB7C28" w:rsidRDefault="00DB7C28">
      <w:pPr>
        <w:pStyle w:val="ConsPlusNormal"/>
        <w:spacing w:before="220"/>
        <w:ind w:firstLine="540"/>
        <w:jc w:val="both"/>
      </w:pPr>
      <w:r>
        <w:t>24. Выполнение работ по капитальному ремонту путепровода через ул. Загородную - ул. Северную.</w:t>
      </w:r>
    </w:p>
    <w:p w:rsidR="00DB7C28" w:rsidRDefault="00DB7C28">
      <w:pPr>
        <w:pStyle w:val="ConsPlusNormal"/>
        <w:spacing w:before="220"/>
        <w:ind w:firstLine="540"/>
        <w:jc w:val="both"/>
      </w:pPr>
      <w:r>
        <w:t>25. Ремонт ул. Калинина от ул. Краснофлотской до ул. Тенистой.</w:t>
      </w:r>
    </w:p>
    <w:p w:rsidR="00DB7C28" w:rsidRDefault="00DB7C28">
      <w:pPr>
        <w:pStyle w:val="ConsPlusNormal"/>
        <w:spacing w:before="220"/>
        <w:ind w:firstLine="540"/>
        <w:jc w:val="both"/>
      </w:pPr>
      <w:r>
        <w:t>26. Модернизация сетей наружного освещения по ул. Калинина от улицы Краснофлотской до ул. Тенистой.</w:t>
      </w:r>
    </w:p>
    <w:p w:rsidR="00DB7C28" w:rsidRDefault="00DB7C28">
      <w:pPr>
        <w:pStyle w:val="ConsPlusNormal"/>
        <w:spacing w:before="220"/>
        <w:ind w:firstLine="540"/>
        <w:jc w:val="both"/>
      </w:pPr>
      <w:r>
        <w:lastRenderedPageBreak/>
        <w:t>27. Модернизация сетей наружного освещения по ул. Воронкова от Новотроицкого шоссе до ул. Тепличной.</w:t>
      </w:r>
    </w:p>
    <w:p w:rsidR="00DB7C28" w:rsidRDefault="00DB7C28">
      <w:pPr>
        <w:pStyle w:val="ConsPlusNormal"/>
        <w:spacing w:before="220"/>
        <w:ind w:firstLine="540"/>
        <w:jc w:val="both"/>
      </w:pPr>
      <w:r>
        <w:t xml:space="preserve">28. Устройство слоев износа по ул. Чайковского от моста через р. </w:t>
      </w:r>
      <w:proofErr w:type="spellStart"/>
      <w:r>
        <w:t>Чигиринка</w:t>
      </w:r>
      <w:proofErr w:type="spellEnd"/>
      <w:r>
        <w:t xml:space="preserve"> до железнодорожного переезда.</w:t>
      </w:r>
    </w:p>
    <w:p w:rsidR="00DB7C28" w:rsidRDefault="00DB7C28">
      <w:pPr>
        <w:pStyle w:val="ConsPlusNormal"/>
        <w:spacing w:before="220"/>
        <w:ind w:firstLine="540"/>
        <w:jc w:val="both"/>
      </w:pPr>
      <w:r>
        <w:t xml:space="preserve">29. Устройство слоев износа на ул. Студенческой от путепровода по ул. Загородной до ул. </w:t>
      </w:r>
      <w:proofErr w:type="spellStart"/>
      <w:r>
        <w:t>Игнатьевское</w:t>
      </w:r>
      <w:proofErr w:type="spellEnd"/>
      <w:r>
        <w:t xml:space="preserve"> шоссе.</w:t>
      </w:r>
    </w:p>
    <w:p w:rsidR="00DB7C28" w:rsidRDefault="00DB7C28">
      <w:pPr>
        <w:pStyle w:val="ConsPlusNormal"/>
        <w:spacing w:before="220"/>
        <w:ind w:firstLine="540"/>
        <w:jc w:val="both"/>
      </w:pPr>
      <w:r>
        <w:t>30. Ремонт ул. Зеленой от ул. Трудовой до ул. Театральной.</w:t>
      </w:r>
    </w:p>
    <w:p w:rsidR="00DB7C28" w:rsidRDefault="00DB7C28">
      <w:pPr>
        <w:pStyle w:val="ConsPlusNormal"/>
        <w:spacing w:before="220"/>
        <w:ind w:firstLine="540"/>
        <w:jc w:val="both"/>
      </w:pPr>
      <w:r>
        <w:t>31. Ремонт ул. Калинина от ул. Институтской до ул. Воронкова.</w:t>
      </w:r>
    </w:p>
    <w:p w:rsidR="00DB7C28" w:rsidRDefault="00DB7C28">
      <w:pPr>
        <w:pStyle w:val="ConsPlusNormal"/>
        <w:spacing w:before="220"/>
        <w:ind w:firstLine="540"/>
        <w:jc w:val="both"/>
      </w:pPr>
      <w:r>
        <w:t>32. Ремонт ул. Театральной от ул. Школьной в сторону пос. Моховая Падь.</w:t>
      </w:r>
    </w:p>
    <w:p w:rsidR="00DB7C28" w:rsidRDefault="00DB7C28">
      <w:pPr>
        <w:pStyle w:val="ConsPlusNormal"/>
        <w:jc w:val="both"/>
      </w:pPr>
    </w:p>
    <w:p w:rsidR="00DB7C28" w:rsidRDefault="00DB7C28">
      <w:pPr>
        <w:pStyle w:val="ConsPlusTitle"/>
        <w:jc w:val="center"/>
        <w:outlineLvl w:val="2"/>
      </w:pPr>
      <w:r>
        <w:t>2021 год</w:t>
      </w:r>
    </w:p>
    <w:p w:rsidR="00DB7C28" w:rsidRDefault="00DB7C28">
      <w:pPr>
        <w:pStyle w:val="ConsPlusNormal"/>
        <w:jc w:val="both"/>
      </w:pPr>
    </w:p>
    <w:p w:rsidR="00DB7C28" w:rsidRDefault="00DB7C28">
      <w:pPr>
        <w:pStyle w:val="ConsPlusNormal"/>
        <w:ind w:firstLine="540"/>
        <w:jc w:val="both"/>
      </w:pPr>
      <w:r>
        <w:t>33. Ремонт ул. Горького от ул. Калинина до ул. Театральной.</w:t>
      </w:r>
    </w:p>
    <w:p w:rsidR="00DB7C28" w:rsidRDefault="00DB7C28">
      <w:pPr>
        <w:pStyle w:val="ConsPlusNormal"/>
        <w:spacing w:before="220"/>
        <w:ind w:firstLine="540"/>
        <w:jc w:val="both"/>
      </w:pPr>
      <w:r>
        <w:t xml:space="preserve">34. Ремонт ул. Ленина от ул. Мухина до </w:t>
      </w:r>
      <w:proofErr w:type="spellStart"/>
      <w:r>
        <w:t>Св.Иннокентия</w:t>
      </w:r>
      <w:proofErr w:type="spellEnd"/>
      <w:r>
        <w:t>.</w:t>
      </w:r>
    </w:p>
    <w:p w:rsidR="00DB7C28" w:rsidRDefault="00DB7C28">
      <w:pPr>
        <w:pStyle w:val="ConsPlusNormal"/>
        <w:spacing w:before="220"/>
        <w:ind w:firstLine="540"/>
        <w:jc w:val="both"/>
      </w:pPr>
      <w:r>
        <w:t>35. Ремонт асфальтобетонного покрытия с. Белогорье, ул. Мухина от ул. Набережной до ул. Мухина, 87.</w:t>
      </w:r>
    </w:p>
    <w:p w:rsidR="00DB7C28" w:rsidRDefault="00DB7C28">
      <w:pPr>
        <w:pStyle w:val="ConsPlusNormal"/>
        <w:spacing w:before="220"/>
        <w:ind w:firstLine="540"/>
        <w:jc w:val="both"/>
      </w:pPr>
      <w:r>
        <w:t xml:space="preserve">36. Ремонт ул. Зеленой от ул. </w:t>
      </w:r>
      <w:proofErr w:type="spellStart"/>
      <w:r>
        <w:t>М.Амурского</w:t>
      </w:r>
      <w:proofErr w:type="spellEnd"/>
      <w:r>
        <w:t xml:space="preserve"> до ул. Трудовой.</w:t>
      </w:r>
    </w:p>
    <w:p w:rsidR="00DB7C28" w:rsidRDefault="00DB7C28">
      <w:pPr>
        <w:pStyle w:val="ConsPlusNormal"/>
        <w:spacing w:before="220"/>
        <w:ind w:firstLine="540"/>
        <w:jc w:val="both"/>
      </w:pPr>
      <w:r>
        <w:t xml:space="preserve">37. Ремонт асфальтобетонного покрытия ул. Ленина от ст. Солнечное в сторону с. </w:t>
      </w:r>
      <w:proofErr w:type="spellStart"/>
      <w:r>
        <w:t>Верхнеблаговещенское</w:t>
      </w:r>
      <w:proofErr w:type="spellEnd"/>
      <w:r>
        <w:t>.</w:t>
      </w:r>
    </w:p>
    <w:p w:rsidR="00DB7C28" w:rsidRDefault="00DB7C28">
      <w:pPr>
        <w:pStyle w:val="ConsPlusNormal"/>
        <w:spacing w:before="220"/>
        <w:ind w:firstLine="540"/>
        <w:jc w:val="both"/>
      </w:pPr>
      <w:r>
        <w:t xml:space="preserve">38. Восстановление освещения по ул. Ленина от ул. Ленина, 307 в сторону с. </w:t>
      </w:r>
      <w:proofErr w:type="spellStart"/>
      <w:r>
        <w:t>Верхнеблаговещенское</w:t>
      </w:r>
      <w:proofErr w:type="spellEnd"/>
      <w:r>
        <w:t>.</w:t>
      </w:r>
    </w:p>
    <w:p w:rsidR="00DB7C28" w:rsidRDefault="00DB7C28">
      <w:pPr>
        <w:pStyle w:val="ConsPlusNormal"/>
        <w:jc w:val="both"/>
      </w:pPr>
    </w:p>
    <w:p w:rsidR="00DB7C28" w:rsidRDefault="00DB7C28">
      <w:pPr>
        <w:pStyle w:val="ConsPlusTitle"/>
        <w:jc w:val="center"/>
        <w:outlineLvl w:val="2"/>
      </w:pPr>
      <w:r>
        <w:t>2022 год</w:t>
      </w:r>
    </w:p>
    <w:p w:rsidR="00DB7C28" w:rsidRDefault="00DB7C28">
      <w:pPr>
        <w:pStyle w:val="ConsPlusNormal"/>
        <w:jc w:val="both"/>
      </w:pPr>
    </w:p>
    <w:p w:rsidR="00DB7C28" w:rsidRDefault="00DB7C28">
      <w:pPr>
        <w:pStyle w:val="ConsPlusNormal"/>
        <w:ind w:firstLine="540"/>
        <w:jc w:val="both"/>
      </w:pPr>
      <w:r>
        <w:t xml:space="preserve">39. Капитальный ремонт ул. Мухина от ул. </w:t>
      </w:r>
      <w:proofErr w:type="spellStart"/>
      <w:r>
        <w:t>Зейской</w:t>
      </w:r>
      <w:proofErr w:type="spellEnd"/>
      <w:r>
        <w:t xml:space="preserve"> до ул. Пролетарской.</w:t>
      </w:r>
    </w:p>
    <w:p w:rsidR="00DB7C28" w:rsidRDefault="00DB7C28">
      <w:pPr>
        <w:pStyle w:val="ConsPlusNormal"/>
        <w:spacing w:before="220"/>
        <w:ind w:firstLine="540"/>
        <w:jc w:val="both"/>
      </w:pPr>
      <w:r>
        <w:t xml:space="preserve">40. Ремонт ул. Ленина от ул. Театральной до ул. Шимановского, от ул. Шевченко до ул. </w:t>
      </w:r>
      <w:proofErr w:type="spellStart"/>
      <w:r>
        <w:t>Св.Иннокентия</w:t>
      </w:r>
      <w:proofErr w:type="spellEnd"/>
      <w:r>
        <w:t>.</w:t>
      </w:r>
    </w:p>
    <w:p w:rsidR="00DB7C28" w:rsidRDefault="00DB7C28">
      <w:pPr>
        <w:pStyle w:val="ConsPlusNormal"/>
        <w:spacing w:before="220"/>
        <w:ind w:firstLine="540"/>
        <w:jc w:val="both"/>
      </w:pPr>
      <w:r>
        <w:t xml:space="preserve">41. Ремонт </w:t>
      </w:r>
      <w:proofErr w:type="spellStart"/>
      <w:r>
        <w:t>Игнатьевского</w:t>
      </w:r>
      <w:proofErr w:type="spellEnd"/>
      <w:r>
        <w:t xml:space="preserve"> шоссе от 0 км в сторону ул. Мухина.</w:t>
      </w:r>
    </w:p>
    <w:p w:rsidR="00DB7C28" w:rsidRDefault="00DB7C28">
      <w:pPr>
        <w:pStyle w:val="ConsPlusNormal"/>
        <w:spacing w:before="220"/>
        <w:ind w:firstLine="540"/>
        <w:jc w:val="both"/>
      </w:pPr>
      <w:r>
        <w:t>42. Ремонт ул. Горького от ул. Театральной до ул. Лазо.</w:t>
      </w:r>
    </w:p>
    <w:p w:rsidR="00DB7C28" w:rsidRDefault="00DB7C28">
      <w:pPr>
        <w:pStyle w:val="ConsPlusNormal"/>
        <w:jc w:val="both"/>
      </w:pPr>
    </w:p>
    <w:p w:rsidR="00DB7C28" w:rsidRDefault="00DB7C28">
      <w:pPr>
        <w:pStyle w:val="ConsPlusTitle"/>
        <w:jc w:val="center"/>
        <w:outlineLvl w:val="2"/>
      </w:pPr>
      <w:r>
        <w:t>2023 год</w:t>
      </w:r>
    </w:p>
    <w:p w:rsidR="00DB7C28" w:rsidRDefault="00DB7C28">
      <w:pPr>
        <w:pStyle w:val="ConsPlusNormal"/>
        <w:jc w:val="both"/>
      </w:pPr>
    </w:p>
    <w:p w:rsidR="00DB7C28" w:rsidRDefault="00DB7C28">
      <w:pPr>
        <w:pStyle w:val="ConsPlusNormal"/>
        <w:ind w:firstLine="540"/>
        <w:jc w:val="both"/>
      </w:pPr>
      <w:r>
        <w:t>43. Ремонт ул. Тенистой от ул. Кузнечной до ул. Островского.</w:t>
      </w:r>
    </w:p>
    <w:p w:rsidR="00DB7C28" w:rsidRDefault="00DB7C28">
      <w:pPr>
        <w:pStyle w:val="ConsPlusNormal"/>
        <w:spacing w:before="220"/>
        <w:ind w:firstLine="540"/>
        <w:jc w:val="both"/>
      </w:pPr>
      <w:r>
        <w:t>44. Ремонт ул. Ленина от ул. Мухина до МАОУ "Школа N 22 г. Благовещенска".</w:t>
      </w:r>
    </w:p>
    <w:p w:rsidR="00DB7C28" w:rsidRDefault="00DB7C28">
      <w:pPr>
        <w:pStyle w:val="ConsPlusNormal"/>
        <w:spacing w:before="220"/>
        <w:ind w:firstLine="540"/>
        <w:jc w:val="both"/>
      </w:pPr>
      <w:r>
        <w:t>45. Ремонт ул. Октябрьской от ул. Мухина до ул. Артиллерийской.</w:t>
      </w:r>
    </w:p>
    <w:p w:rsidR="00DB7C28" w:rsidRDefault="00DB7C28">
      <w:pPr>
        <w:pStyle w:val="ConsPlusNormal"/>
        <w:spacing w:before="220"/>
        <w:ind w:firstLine="540"/>
        <w:jc w:val="both"/>
      </w:pPr>
      <w:r>
        <w:t xml:space="preserve">46. Ремонт автомобильной дороги по ул. Театральной от ул. </w:t>
      </w:r>
      <w:proofErr w:type="spellStart"/>
      <w:r>
        <w:t>Шафира</w:t>
      </w:r>
      <w:proofErr w:type="spellEnd"/>
      <w:r>
        <w:t xml:space="preserve"> до ул. Школьной.</w:t>
      </w:r>
    </w:p>
    <w:p w:rsidR="00DB7C28" w:rsidRDefault="00DB7C28">
      <w:pPr>
        <w:pStyle w:val="ConsPlusNormal"/>
        <w:jc w:val="both"/>
      </w:pPr>
    </w:p>
    <w:p w:rsidR="00DB7C28" w:rsidRDefault="00DB7C28">
      <w:pPr>
        <w:pStyle w:val="ConsPlusTitle"/>
        <w:jc w:val="center"/>
        <w:outlineLvl w:val="2"/>
      </w:pPr>
      <w:r>
        <w:t>2024 год</w:t>
      </w:r>
    </w:p>
    <w:p w:rsidR="00DB7C28" w:rsidRDefault="00DB7C28">
      <w:pPr>
        <w:pStyle w:val="ConsPlusNormal"/>
        <w:jc w:val="both"/>
      </w:pPr>
    </w:p>
    <w:p w:rsidR="00DB7C28" w:rsidRDefault="00DB7C28">
      <w:pPr>
        <w:pStyle w:val="ConsPlusNormal"/>
        <w:ind w:firstLine="540"/>
        <w:jc w:val="both"/>
      </w:pPr>
      <w:r>
        <w:t>47. Ремонт автомобильной дороги по ул. Ленина от МАОУ "Школа N 22 г. Благовещенска" до ул. Нагорной.</w:t>
      </w:r>
    </w:p>
    <w:p w:rsidR="00DB7C28" w:rsidRDefault="00DB7C28">
      <w:pPr>
        <w:pStyle w:val="ConsPlusNormal"/>
        <w:spacing w:before="220"/>
        <w:ind w:firstLine="540"/>
        <w:jc w:val="both"/>
      </w:pPr>
      <w:r>
        <w:lastRenderedPageBreak/>
        <w:t>48. Ремонт автомобильной дороги по ул. Тенистой от ул. Островского до ул. 50 лет Октября.</w:t>
      </w:r>
    </w:p>
    <w:p w:rsidR="00DB7C28" w:rsidRDefault="00DB7C28">
      <w:pPr>
        <w:pStyle w:val="ConsPlusNormal"/>
        <w:spacing w:before="220"/>
        <w:ind w:firstLine="540"/>
        <w:jc w:val="both"/>
      </w:pPr>
      <w:r>
        <w:t>49. Ремонт автомобильной дороги по ул. 50 лет Октября от ул. Амурской до ул. Октябрьской.</w:t>
      </w:r>
    </w:p>
    <w:p w:rsidR="00DB7C28" w:rsidRDefault="00DB7C28">
      <w:pPr>
        <w:pStyle w:val="ConsPlusNormal"/>
        <w:spacing w:before="220"/>
        <w:ind w:firstLine="540"/>
        <w:jc w:val="both"/>
      </w:pPr>
      <w:r>
        <w:t>50. Ремонт автомобильной дороги по ул. Ленина от ул. Театральной до ул. Чайковского.</w:t>
      </w:r>
    </w:p>
    <w:p w:rsidR="00DB7C28" w:rsidRDefault="00DB7C28">
      <w:pPr>
        <w:pStyle w:val="ConsPlusNormal"/>
        <w:spacing w:before="220"/>
        <w:ind w:firstLine="540"/>
        <w:jc w:val="both"/>
      </w:pPr>
      <w:r>
        <w:t>51. Ремонт автомобильной дороги по ул. Театральной от ул. Ленина до ул. Горького.</w:t>
      </w:r>
    </w:p>
    <w:p w:rsidR="00DB7C28" w:rsidRDefault="00DB7C28">
      <w:pPr>
        <w:pStyle w:val="ConsPlusNormal"/>
        <w:spacing w:before="220"/>
        <w:ind w:firstLine="540"/>
        <w:jc w:val="both"/>
      </w:pPr>
      <w:r>
        <w:t>52. Ремонт автомобильной дороги по ул. Ленина от ул. Пушкина до ул. Чайковского.</w:t>
      </w:r>
    </w:p>
    <w:p w:rsidR="00DB7C28" w:rsidRDefault="00DB7C28">
      <w:pPr>
        <w:pStyle w:val="ConsPlusNormal"/>
        <w:spacing w:before="220"/>
        <w:ind w:firstLine="540"/>
        <w:jc w:val="both"/>
      </w:pPr>
      <w:r>
        <w:t>53. Ремонт автомобильной дороги по ул. Амурской от ул. Чайковского до ул. Кузнечной.</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5</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bookmarkStart w:id="12" w:name="P13998"/>
      <w:bookmarkEnd w:id="12"/>
      <w:r>
        <w:t>ПРОГНОЗ</w:t>
      </w:r>
    </w:p>
    <w:p w:rsidR="00DB7C28" w:rsidRDefault="00DB7C28">
      <w:pPr>
        <w:pStyle w:val="ConsPlusTitle"/>
        <w:jc w:val="center"/>
      </w:pPr>
      <w:r>
        <w:t>СВОДНЫХ ПОКАЗАТЕЛЕЙ МУНИЦИПАЛЬНЫХ ЗАДАНИЙ НА ОКАЗАНИЕ</w:t>
      </w:r>
    </w:p>
    <w:p w:rsidR="00DB7C28" w:rsidRDefault="00DB7C28">
      <w:pPr>
        <w:pStyle w:val="ConsPlusTitle"/>
        <w:jc w:val="center"/>
      </w:pPr>
      <w:r>
        <w:t>МУНИЦИПАЛЬНЫХ УСЛУГ (ВЫПОЛНЕНИЕ РАБОТ) МУНИЦИПАЛЬНЫМИ</w:t>
      </w:r>
    </w:p>
    <w:p w:rsidR="00DB7C28" w:rsidRDefault="00DB7C28">
      <w:pPr>
        <w:pStyle w:val="ConsPlusTitle"/>
        <w:jc w:val="center"/>
      </w:pPr>
      <w:r>
        <w:t>УЧРЕЖДЕНИЯМИ ПО МУНИЦИПАЛЬНОЙ ПРОГРАММЕ НА ОЧЕРЕДНОЙ</w:t>
      </w:r>
    </w:p>
    <w:p w:rsidR="00DB7C28" w:rsidRDefault="00DB7C28">
      <w:pPr>
        <w:pStyle w:val="ConsPlusTitle"/>
        <w:jc w:val="center"/>
      </w:pPr>
      <w:r>
        <w:t>ФИНАНСОВЫЙ ГОД И ПЛАНОВЫЙ ПЕРИОД</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 ред. постановления администрации города Благовещенска</w:t>
            </w:r>
          </w:p>
          <w:p w:rsidR="00DB7C28" w:rsidRDefault="00DB7C28">
            <w:pPr>
              <w:pStyle w:val="ConsPlusNormal"/>
              <w:jc w:val="center"/>
            </w:pPr>
            <w:r>
              <w:rPr>
                <w:color w:val="392C69"/>
              </w:rPr>
              <w:t xml:space="preserve">от 05.04.2024 </w:t>
            </w:r>
            <w:hyperlink r:id="rId486">
              <w:r>
                <w:rPr>
                  <w:color w:val="0000FF"/>
                </w:rPr>
                <w:t>N 1495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both"/>
      </w:pPr>
    </w:p>
    <w:p w:rsidR="00DB7C28" w:rsidRDefault="00DB7C28">
      <w:pPr>
        <w:pStyle w:val="ConsPlusNormal"/>
        <w:sectPr w:rsidR="00DB7C2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68"/>
        <w:gridCol w:w="1630"/>
        <w:gridCol w:w="916"/>
        <w:gridCol w:w="873"/>
        <w:gridCol w:w="829"/>
        <w:gridCol w:w="829"/>
        <w:gridCol w:w="829"/>
        <w:gridCol w:w="786"/>
        <w:gridCol w:w="955"/>
        <w:gridCol w:w="1112"/>
        <w:gridCol w:w="955"/>
        <w:gridCol w:w="912"/>
        <w:gridCol w:w="1042"/>
        <w:gridCol w:w="998"/>
      </w:tblGrid>
      <w:tr w:rsidR="00DB7C28">
        <w:tc>
          <w:tcPr>
            <w:tcW w:w="3742" w:type="dxa"/>
            <w:vMerge w:val="restart"/>
          </w:tcPr>
          <w:p w:rsidR="00DB7C28" w:rsidRDefault="00DB7C28">
            <w:pPr>
              <w:pStyle w:val="ConsPlusNormal"/>
              <w:jc w:val="center"/>
            </w:pPr>
            <w:r>
              <w:lastRenderedPageBreak/>
              <w:t>Наименование муниципальной услуги (работы), показателя объема услуги (работы)</w:t>
            </w:r>
          </w:p>
        </w:tc>
        <w:tc>
          <w:tcPr>
            <w:tcW w:w="1757" w:type="dxa"/>
            <w:vMerge w:val="restart"/>
          </w:tcPr>
          <w:p w:rsidR="00DB7C28" w:rsidRDefault="00DB7C28">
            <w:pPr>
              <w:pStyle w:val="ConsPlusNormal"/>
              <w:jc w:val="center"/>
            </w:pPr>
            <w:r>
              <w:t>Единица измерения</w:t>
            </w:r>
          </w:p>
        </w:tc>
        <w:tc>
          <w:tcPr>
            <w:tcW w:w="5555" w:type="dxa"/>
            <w:gridSpan w:val="6"/>
          </w:tcPr>
          <w:p w:rsidR="00DB7C28" w:rsidRDefault="00DB7C28">
            <w:pPr>
              <w:pStyle w:val="ConsPlusNormal"/>
              <w:jc w:val="center"/>
            </w:pPr>
            <w:r>
              <w:t>Значение показателя объема муниципальной услуги (работы)</w:t>
            </w:r>
          </w:p>
        </w:tc>
        <w:tc>
          <w:tcPr>
            <w:tcW w:w="6406" w:type="dxa"/>
            <w:gridSpan w:val="6"/>
          </w:tcPr>
          <w:p w:rsidR="00DB7C28" w:rsidRDefault="00DB7C28">
            <w:pPr>
              <w:pStyle w:val="ConsPlusNormal"/>
              <w:jc w:val="center"/>
            </w:pPr>
            <w:r>
              <w:t>Расходы городского бюджета на оказание муниципальной услуги (выполнение работы), тыс. руб.</w:t>
            </w:r>
          </w:p>
        </w:tc>
      </w:tr>
      <w:tr w:rsidR="00DB7C28">
        <w:tc>
          <w:tcPr>
            <w:tcW w:w="0" w:type="auto"/>
            <w:vMerge/>
          </w:tcPr>
          <w:p w:rsidR="00DB7C28" w:rsidRDefault="00DB7C28">
            <w:pPr>
              <w:pStyle w:val="ConsPlusNormal"/>
            </w:pPr>
          </w:p>
        </w:tc>
        <w:tc>
          <w:tcPr>
            <w:tcW w:w="0" w:type="auto"/>
            <w:vMerge/>
          </w:tcPr>
          <w:p w:rsidR="00DB7C28" w:rsidRDefault="00DB7C28">
            <w:pPr>
              <w:pStyle w:val="ConsPlusNormal"/>
            </w:pPr>
          </w:p>
        </w:tc>
        <w:tc>
          <w:tcPr>
            <w:tcW w:w="1020" w:type="dxa"/>
          </w:tcPr>
          <w:p w:rsidR="00DB7C28" w:rsidRDefault="00DB7C28">
            <w:pPr>
              <w:pStyle w:val="ConsPlusNormal"/>
              <w:jc w:val="center"/>
            </w:pPr>
            <w:r>
              <w:t>2015 год</w:t>
            </w:r>
          </w:p>
        </w:tc>
        <w:tc>
          <w:tcPr>
            <w:tcW w:w="964" w:type="dxa"/>
          </w:tcPr>
          <w:p w:rsidR="00DB7C28" w:rsidRDefault="00DB7C28">
            <w:pPr>
              <w:pStyle w:val="ConsPlusNormal"/>
              <w:jc w:val="center"/>
            </w:pPr>
            <w:r>
              <w:t>2016 год</w:t>
            </w:r>
          </w:p>
        </w:tc>
        <w:tc>
          <w:tcPr>
            <w:tcW w:w="907" w:type="dxa"/>
          </w:tcPr>
          <w:p w:rsidR="00DB7C28" w:rsidRDefault="00DB7C28">
            <w:pPr>
              <w:pStyle w:val="ConsPlusNormal"/>
              <w:jc w:val="center"/>
            </w:pPr>
            <w:r>
              <w:t>2017 год</w:t>
            </w:r>
          </w:p>
        </w:tc>
        <w:tc>
          <w:tcPr>
            <w:tcW w:w="907" w:type="dxa"/>
          </w:tcPr>
          <w:p w:rsidR="00DB7C28" w:rsidRDefault="00DB7C28">
            <w:pPr>
              <w:pStyle w:val="ConsPlusNormal"/>
              <w:jc w:val="center"/>
            </w:pPr>
            <w:r>
              <w:t>2018 год</w:t>
            </w:r>
          </w:p>
        </w:tc>
        <w:tc>
          <w:tcPr>
            <w:tcW w:w="907" w:type="dxa"/>
          </w:tcPr>
          <w:p w:rsidR="00DB7C28" w:rsidRDefault="00DB7C28">
            <w:pPr>
              <w:pStyle w:val="ConsPlusNormal"/>
              <w:jc w:val="center"/>
            </w:pPr>
            <w:r>
              <w:t>2019 год</w:t>
            </w:r>
          </w:p>
        </w:tc>
        <w:tc>
          <w:tcPr>
            <w:tcW w:w="850" w:type="dxa"/>
          </w:tcPr>
          <w:p w:rsidR="00DB7C28" w:rsidRDefault="00DB7C28">
            <w:pPr>
              <w:pStyle w:val="ConsPlusNormal"/>
              <w:jc w:val="center"/>
            </w:pPr>
            <w:r>
              <w:t>2020 год</w:t>
            </w:r>
          </w:p>
        </w:tc>
        <w:tc>
          <w:tcPr>
            <w:tcW w:w="1020" w:type="dxa"/>
          </w:tcPr>
          <w:p w:rsidR="00DB7C28" w:rsidRDefault="00DB7C28">
            <w:pPr>
              <w:pStyle w:val="ConsPlusNormal"/>
              <w:jc w:val="center"/>
            </w:pPr>
            <w:r>
              <w:t>2015 год</w:t>
            </w:r>
          </w:p>
        </w:tc>
        <w:tc>
          <w:tcPr>
            <w:tcW w:w="1191" w:type="dxa"/>
          </w:tcPr>
          <w:p w:rsidR="00DB7C28" w:rsidRDefault="00DB7C28">
            <w:pPr>
              <w:pStyle w:val="ConsPlusNormal"/>
              <w:jc w:val="center"/>
            </w:pPr>
            <w:r>
              <w:t>2016 год</w:t>
            </w:r>
          </w:p>
        </w:tc>
        <w:tc>
          <w:tcPr>
            <w:tcW w:w="1020" w:type="dxa"/>
          </w:tcPr>
          <w:p w:rsidR="00DB7C28" w:rsidRDefault="00DB7C28">
            <w:pPr>
              <w:pStyle w:val="ConsPlusNormal"/>
              <w:jc w:val="center"/>
            </w:pPr>
            <w:r>
              <w:t>2017 год</w:t>
            </w:r>
          </w:p>
        </w:tc>
        <w:tc>
          <w:tcPr>
            <w:tcW w:w="964" w:type="dxa"/>
          </w:tcPr>
          <w:p w:rsidR="00DB7C28" w:rsidRDefault="00DB7C28">
            <w:pPr>
              <w:pStyle w:val="ConsPlusNormal"/>
              <w:jc w:val="center"/>
            </w:pPr>
            <w:r>
              <w:t>2018 год</w:t>
            </w:r>
          </w:p>
        </w:tc>
        <w:tc>
          <w:tcPr>
            <w:tcW w:w="1134" w:type="dxa"/>
          </w:tcPr>
          <w:p w:rsidR="00DB7C28" w:rsidRDefault="00DB7C28">
            <w:pPr>
              <w:pStyle w:val="ConsPlusNormal"/>
              <w:jc w:val="center"/>
            </w:pPr>
            <w:r>
              <w:t>2019 год</w:t>
            </w:r>
          </w:p>
        </w:tc>
        <w:tc>
          <w:tcPr>
            <w:tcW w:w="1077" w:type="dxa"/>
          </w:tcPr>
          <w:p w:rsidR="00DB7C28" w:rsidRDefault="00DB7C28">
            <w:pPr>
              <w:pStyle w:val="ConsPlusNormal"/>
              <w:jc w:val="center"/>
            </w:pPr>
            <w:r>
              <w:t>2020 год</w:t>
            </w:r>
          </w:p>
        </w:tc>
      </w:tr>
      <w:tr w:rsidR="00DB7C28">
        <w:tc>
          <w:tcPr>
            <w:tcW w:w="3742" w:type="dxa"/>
          </w:tcPr>
          <w:p w:rsidR="00DB7C28" w:rsidRDefault="00DB7C28">
            <w:pPr>
              <w:pStyle w:val="ConsPlusNormal"/>
              <w:jc w:val="center"/>
            </w:pPr>
            <w:r>
              <w:t>1</w:t>
            </w:r>
          </w:p>
        </w:tc>
        <w:tc>
          <w:tcPr>
            <w:tcW w:w="1757" w:type="dxa"/>
          </w:tcPr>
          <w:p w:rsidR="00DB7C28" w:rsidRDefault="00DB7C28">
            <w:pPr>
              <w:pStyle w:val="ConsPlusNormal"/>
              <w:jc w:val="center"/>
            </w:pPr>
            <w:r>
              <w:t>3</w:t>
            </w:r>
          </w:p>
        </w:tc>
        <w:tc>
          <w:tcPr>
            <w:tcW w:w="1020" w:type="dxa"/>
          </w:tcPr>
          <w:p w:rsidR="00DB7C28" w:rsidRDefault="00DB7C28">
            <w:pPr>
              <w:pStyle w:val="ConsPlusNormal"/>
              <w:jc w:val="center"/>
            </w:pPr>
            <w:r>
              <w:t>5</w:t>
            </w:r>
          </w:p>
        </w:tc>
        <w:tc>
          <w:tcPr>
            <w:tcW w:w="964" w:type="dxa"/>
          </w:tcPr>
          <w:p w:rsidR="00DB7C28" w:rsidRDefault="00DB7C28">
            <w:pPr>
              <w:pStyle w:val="ConsPlusNormal"/>
              <w:jc w:val="center"/>
            </w:pPr>
            <w:r>
              <w:t>6</w:t>
            </w:r>
          </w:p>
        </w:tc>
        <w:tc>
          <w:tcPr>
            <w:tcW w:w="907" w:type="dxa"/>
          </w:tcPr>
          <w:p w:rsidR="00DB7C28" w:rsidRDefault="00DB7C28">
            <w:pPr>
              <w:pStyle w:val="ConsPlusNormal"/>
              <w:jc w:val="center"/>
            </w:pPr>
            <w:r>
              <w:t>7</w:t>
            </w:r>
          </w:p>
        </w:tc>
        <w:tc>
          <w:tcPr>
            <w:tcW w:w="907" w:type="dxa"/>
          </w:tcPr>
          <w:p w:rsidR="00DB7C28" w:rsidRDefault="00DB7C28">
            <w:pPr>
              <w:pStyle w:val="ConsPlusNormal"/>
              <w:jc w:val="center"/>
            </w:pPr>
            <w:r>
              <w:t>8</w:t>
            </w:r>
          </w:p>
        </w:tc>
        <w:tc>
          <w:tcPr>
            <w:tcW w:w="907" w:type="dxa"/>
          </w:tcPr>
          <w:p w:rsidR="00DB7C28" w:rsidRDefault="00DB7C28">
            <w:pPr>
              <w:pStyle w:val="ConsPlusNormal"/>
              <w:jc w:val="center"/>
            </w:pPr>
            <w:r>
              <w:t>9</w:t>
            </w:r>
          </w:p>
        </w:tc>
        <w:tc>
          <w:tcPr>
            <w:tcW w:w="850" w:type="dxa"/>
          </w:tcPr>
          <w:p w:rsidR="00DB7C28" w:rsidRDefault="00DB7C28">
            <w:pPr>
              <w:pStyle w:val="ConsPlusNormal"/>
              <w:jc w:val="center"/>
            </w:pPr>
            <w:r>
              <w:t>10</w:t>
            </w:r>
          </w:p>
        </w:tc>
        <w:tc>
          <w:tcPr>
            <w:tcW w:w="1020" w:type="dxa"/>
          </w:tcPr>
          <w:p w:rsidR="00DB7C28" w:rsidRDefault="00DB7C28">
            <w:pPr>
              <w:pStyle w:val="ConsPlusNormal"/>
              <w:jc w:val="center"/>
            </w:pPr>
            <w:r>
              <w:t>11</w:t>
            </w:r>
          </w:p>
        </w:tc>
        <w:tc>
          <w:tcPr>
            <w:tcW w:w="1191" w:type="dxa"/>
          </w:tcPr>
          <w:p w:rsidR="00DB7C28" w:rsidRDefault="00DB7C28">
            <w:pPr>
              <w:pStyle w:val="ConsPlusNormal"/>
              <w:jc w:val="center"/>
            </w:pPr>
            <w:r>
              <w:t>12</w:t>
            </w:r>
          </w:p>
        </w:tc>
        <w:tc>
          <w:tcPr>
            <w:tcW w:w="1020" w:type="dxa"/>
          </w:tcPr>
          <w:p w:rsidR="00DB7C28" w:rsidRDefault="00DB7C28">
            <w:pPr>
              <w:pStyle w:val="ConsPlusNormal"/>
              <w:jc w:val="center"/>
            </w:pPr>
            <w:r>
              <w:t>13</w:t>
            </w:r>
          </w:p>
        </w:tc>
        <w:tc>
          <w:tcPr>
            <w:tcW w:w="964" w:type="dxa"/>
          </w:tcPr>
          <w:p w:rsidR="00DB7C28" w:rsidRDefault="00DB7C28">
            <w:pPr>
              <w:pStyle w:val="ConsPlusNormal"/>
              <w:jc w:val="center"/>
            </w:pPr>
            <w:r>
              <w:t>14</w:t>
            </w:r>
          </w:p>
        </w:tc>
        <w:tc>
          <w:tcPr>
            <w:tcW w:w="1134" w:type="dxa"/>
          </w:tcPr>
          <w:p w:rsidR="00DB7C28" w:rsidRDefault="00DB7C28">
            <w:pPr>
              <w:pStyle w:val="ConsPlusNormal"/>
              <w:jc w:val="center"/>
            </w:pPr>
            <w:r>
              <w:t>15</w:t>
            </w:r>
          </w:p>
        </w:tc>
        <w:tc>
          <w:tcPr>
            <w:tcW w:w="1077" w:type="dxa"/>
          </w:tcPr>
          <w:p w:rsidR="00DB7C28" w:rsidRDefault="00DB7C28">
            <w:pPr>
              <w:pStyle w:val="ConsPlusNormal"/>
              <w:jc w:val="center"/>
            </w:pPr>
            <w:r>
              <w:t>16</w:t>
            </w:r>
          </w:p>
        </w:tc>
      </w:tr>
      <w:tr w:rsidR="00DB7C28">
        <w:tc>
          <w:tcPr>
            <w:tcW w:w="3742" w:type="dxa"/>
          </w:tcPr>
          <w:p w:rsidR="00DB7C28" w:rsidRDefault="00DB7C28">
            <w:pPr>
              <w:pStyle w:val="ConsPlusNormal"/>
            </w:pPr>
            <w:r>
              <w:t>Муниципальная услуга "Рассмотрение обращений граждан по вопросам перевозки пассажиров в муниципальном образовании города Благовещенска"</w:t>
            </w:r>
          </w:p>
        </w:tc>
        <w:tc>
          <w:tcPr>
            <w:tcW w:w="1757" w:type="dxa"/>
          </w:tcPr>
          <w:p w:rsidR="00DB7C28" w:rsidRDefault="00DB7C28">
            <w:pPr>
              <w:pStyle w:val="ConsPlusNormal"/>
            </w:pPr>
          </w:p>
        </w:tc>
        <w:tc>
          <w:tcPr>
            <w:tcW w:w="1020" w:type="dxa"/>
          </w:tcPr>
          <w:p w:rsidR="00DB7C28" w:rsidRDefault="00DB7C28">
            <w:pPr>
              <w:pStyle w:val="ConsPlusNormal"/>
            </w:pPr>
          </w:p>
        </w:tc>
        <w:tc>
          <w:tcPr>
            <w:tcW w:w="964"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c>
          <w:tcPr>
            <w:tcW w:w="850" w:type="dxa"/>
          </w:tcPr>
          <w:p w:rsidR="00DB7C28" w:rsidRDefault="00DB7C28">
            <w:pPr>
              <w:pStyle w:val="ConsPlusNormal"/>
            </w:pPr>
          </w:p>
        </w:tc>
        <w:tc>
          <w:tcPr>
            <w:tcW w:w="1020" w:type="dxa"/>
          </w:tcPr>
          <w:p w:rsidR="00DB7C28" w:rsidRDefault="00DB7C28">
            <w:pPr>
              <w:pStyle w:val="ConsPlusNormal"/>
            </w:pPr>
          </w:p>
        </w:tc>
        <w:tc>
          <w:tcPr>
            <w:tcW w:w="1191" w:type="dxa"/>
          </w:tcPr>
          <w:p w:rsidR="00DB7C28" w:rsidRDefault="00DB7C28">
            <w:pPr>
              <w:pStyle w:val="ConsPlusNormal"/>
            </w:pPr>
          </w:p>
        </w:tc>
        <w:tc>
          <w:tcPr>
            <w:tcW w:w="1020" w:type="dxa"/>
          </w:tcPr>
          <w:p w:rsidR="00DB7C28" w:rsidRDefault="00DB7C28">
            <w:pPr>
              <w:pStyle w:val="ConsPlusNormal"/>
            </w:pPr>
          </w:p>
        </w:tc>
        <w:tc>
          <w:tcPr>
            <w:tcW w:w="964" w:type="dxa"/>
          </w:tcPr>
          <w:p w:rsidR="00DB7C28" w:rsidRDefault="00DB7C28">
            <w:pPr>
              <w:pStyle w:val="ConsPlusNormal"/>
            </w:pPr>
          </w:p>
        </w:tc>
        <w:tc>
          <w:tcPr>
            <w:tcW w:w="1134" w:type="dxa"/>
          </w:tcPr>
          <w:p w:rsidR="00DB7C28" w:rsidRDefault="00DB7C28">
            <w:pPr>
              <w:pStyle w:val="ConsPlusNormal"/>
            </w:pPr>
          </w:p>
        </w:tc>
        <w:tc>
          <w:tcPr>
            <w:tcW w:w="1077" w:type="dxa"/>
          </w:tcPr>
          <w:p w:rsidR="00DB7C28" w:rsidRDefault="00DB7C28">
            <w:pPr>
              <w:pStyle w:val="ConsPlusNormal"/>
            </w:pPr>
          </w:p>
        </w:tc>
      </w:tr>
      <w:tr w:rsidR="00DB7C28">
        <w:tc>
          <w:tcPr>
            <w:tcW w:w="3742" w:type="dxa"/>
          </w:tcPr>
          <w:p w:rsidR="00DB7C28" w:rsidRDefault="00DB7C28">
            <w:pPr>
              <w:pStyle w:val="ConsPlusNormal"/>
            </w:pPr>
            <w:r>
              <w:t>Показатель объема услуги: количество обращений граждан по вопросам качества перевозки пассажиров в муниципальном образовании города Благовещенска</w:t>
            </w:r>
          </w:p>
        </w:tc>
        <w:tc>
          <w:tcPr>
            <w:tcW w:w="1757" w:type="dxa"/>
          </w:tcPr>
          <w:p w:rsidR="00DB7C28" w:rsidRDefault="00DB7C28">
            <w:pPr>
              <w:pStyle w:val="ConsPlusNormal"/>
            </w:pPr>
            <w:r>
              <w:t>Количество обращений</w:t>
            </w:r>
          </w:p>
        </w:tc>
        <w:tc>
          <w:tcPr>
            <w:tcW w:w="1020" w:type="dxa"/>
          </w:tcPr>
          <w:p w:rsidR="00DB7C28" w:rsidRDefault="00DB7C28">
            <w:pPr>
              <w:pStyle w:val="ConsPlusNormal"/>
            </w:pPr>
            <w:r>
              <w:t>341</w:t>
            </w:r>
          </w:p>
        </w:tc>
        <w:tc>
          <w:tcPr>
            <w:tcW w:w="964"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c>
          <w:tcPr>
            <w:tcW w:w="850" w:type="dxa"/>
          </w:tcPr>
          <w:p w:rsidR="00DB7C28" w:rsidRDefault="00DB7C28">
            <w:pPr>
              <w:pStyle w:val="ConsPlusNormal"/>
            </w:pPr>
          </w:p>
        </w:tc>
        <w:tc>
          <w:tcPr>
            <w:tcW w:w="1020" w:type="dxa"/>
          </w:tcPr>
          <w:p w:rsidR="00DB7C28" w:rsidRDefault="00DB7C28">
            <w:pPr>
              <w:pStyle w:val="ConsPlusNormal"/>
            </w:pPr>
            <w:r>
              <w:t>4295,7</w:t>
            </w:r>
          </w:p>
        </w:tc>
        <w:tc>
          <w:tcPr>
            <w:tcW w:w="1191" w:type="dxa"/>
          </w:tcPr>
          <w:p w:rsidR="00DB7C28" w:rsidRDefault="00DB7C28">
            <w:pPr>
              <w:pStyle w:val="ConsPlusNormal"/>
            </w:pPr>
          </w:p>
        </w:tc>
        <w:tc>
          <w:tcPr>
            <w:tcW w:w="1020" w:type="dxa"/>
          </w:tcPr>
          <w:p w:rsidR="00DB7C28" w:rsidRDefault="00DB7C28">
            <w:pPr>
              <w:pStyle w:val="ConsPlusNormal"/>
            </w:pPr>
          </w:p>
        </w:tc>
        <w:tc>
          <w:tcPr>
            <w:tcW w:w="964" w:type="dxa"/>
          </w:tcPr>
          <w:p w:rsidR="00DB7C28" w:rsidRDefault="00DB7C28">
            <w:pPr>
              <w:pStyle w:val="ConsPlusNormal"/>
            </w:pPr>
          </w:p>
        </w:tc>
        <w:tc>
          <w:tcPr>
            <w:tcW w:w="1134" w:type="dxa"/>
          </w:tcPr>
          <w:p w:rsidR="00DB7C28" w:rsidRDefault="00DB7C28">
            <w:pPr>
              <w:pStyle w:val="ConsPlusNormal"/>
            </w:pPr>
          </w:p>
        </w:tc>
        <w:tc>
          <w:tcPr>
            <w:tcW w:w="1077" w:type="dxa"/>
          </w:tcPr>
          <w:p w:rsidR="00DB7C28" w:rsidRDefault="00DB7C28">
            <w:pPr>
              <w:pStyle w:val="ConsPlusNormal"/>
            </w:pPr>
          </w:p>
        </w:tc>
      </w:tr>
      <w:tr w:rsidR="00DB7C28">
        <w:tc>
          <w:tcPr>
            <w:tcW w:w="3742" w:type="dxa"/>
          </w:tcPr>
          <w:p w:rsidR="00DB7C28" w:rsidRDefault="00DB7C28">
            <w:pPr>
              <w:pStyle w:val="ConsPlusNormal"/>
            </w:pPr>
            <w:r>
              <w:t>Муниципальная работа "Организация перевозок пассажиров на маршрутах наземного городского и (или) пригородного, и (или) межмуниципального пассажирского транспорта общего пользования"</w:t>
            </w:r>
          </w:p>
        </w:tc>
        <w:tc>
          <w:tcPr>
            <w:tcW w:w="1757" w:type="dxa"/>
          </w:tcPr>
          <w:p w:rsidR="00DB7C28" w:rsidRDefault="00DB7C28">
            <w:pPr>
              <w:pStyle w:val="ConsPlusNormal"/>
            </w:pPr>
            <w:r>
              <w:t>Количество маршрутов</w:t>
            </w:r>
          </w:p>
        </w:tc>
        <w:tc>
          <w:tcPr>
            <w:tcW w:w="1020" w:type="dxa"/>
          </w:tcPr>
          <w:p w:rsidR="00DB7C28" w:rsidRDefault="00DB7C28">
            <w:pPr>
              <w:pStyle w:val="ConsPlusNormal"/>
            </w:pPr>
          </w:p>
        </w:tc>
        <w:tc>
          <w:tcPr>
            <w:tcW w:w="964"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c>
          <w:tcPr>
            <w:tcW w:w="907" w:type="dxa"/>
          </w:tcPr>
          <w:p w:rsidR="00DB7C28" w:rsidRDefault="00DB7C28">
            <w:pPr>
              <w:pStyle w:val="ConsPlusNormal"/>
            </w:pPr>
          </w:p>
        </w:tc>
        <w:tc>
          <w:tcPr>
            <w:tcW w:w="850" w:type="dxa"/>
          </w:tcPr>
          <w:p w:rsidR="00DB7C28" w:rsidRDefault="00DB7C28">
            <w:pPr>
              <w:pStyle w:val="ConsPlusNormal"/>
            </w:pPr>
          </w:p>
        </w:tc>
        <w:tc>
          <w:tcPr>
            <w:tcW w:w="1020" w:type="dxa"/>
          </w:tcPr>
          <w:p w:rsidR="00DB7C28" w:rsidRDefault="00DB7C28">
            <w:pPr>
              <w:pStyle w:val="ConsPlusNormal"/>
            </w:pPr>
          </w:p>
        </w:tc>
        <w:tc>
          <w:tcPr>
            <w:tcW w:w="1191" w:type="dxa"/>
          </w:tcPr>
          <w:p w:rsidR="00DB7C28" w:rsidRDefault="00DB7C28">
            <w:pPr>
              <w:pStyle w:val="ConsPlusNormal"/>
            </w:pPr>
          </w:p>
        </w:tc>
        <w:tc>
          <w:tcPr>
            <w:tcW w:w="1020" w:type="dxa"/>
          </w:tcPr>
          <w:p w:rsidR="00DB7C28" w:rsidRDefault="00DB7C28">
            <w:pPr>
              <w:pStyle w:val="ConsPlusNormal"/>
            </w:pPr>
          </w:p>
        </w:tc>
        <w:tc>
          <w:tcPr>
            <w:tcW w:w="964" w:type="dxa"/>
          </w:tcPr>
          <w:p w:rsidR="00DB7C28" w:rsidRDefault="00DB7C28">
            <w:pPr>
              <w:pStyle w:val="ConsPlusNormal"/>
            </w:pPr>
          </w:p>
        </w:tc>
        <w:tc>
          <w:tcPr>
            <w:tcW w:w="1134" w:type="dxa"/>
          </w:tcPr>
          <w:p w:rsidR="00DB7C28" w:rsidRDefault="00DB7C28">
            <w:pPr>
              <w:pStyle w:val="ConsPlusNormal"/>
            </w:pPr>
          </w:p>
        </w:tc>
        <w:tc>
          <w:tcPr>
            <w:tcW w:w="1077" w:type="dxa"/>
          </w:tcPr>
          <w:p w:rsidR="00DB7C28" w:rsidRDefault="00DB7C28">
            <w:pPr>
              <w:pStyle w:val="ConsPlusNormal"/>
            </w:pPr>
          </w:p>
        </w:tc>
      </w:tr>
      <w:tr w:rsidR="00DB7C28">
        <w:tc>
          <w:tcPr>
            <w:tcW w:w="3742" w:type="dxa"/>
          </w:tcPr>
          <w:p w:rsidR="00DB7C28" w:rsidRDefault="00DB7C28">
            <w:pPr>
              <w:pStyle w:val="ConsPlusNormal"/>
            </w:pPr>
            <w:r>
              <w:t>Показатель объема работы: количество маршрутов</w:t>
            </w:r>
          </w:p>
        </w:tc>
        <w:tc>
          <w:tcPr>
            <w:tcW w:w="1757" w:type="dxa"/>
          </w:tcPr>
          <w:p w:rsidR="00DB7C28" w:rsidRDefault="00DB7C28">
            <w:pPr>
              <w:pStyle w:val="ConsPlusNormal"/>
            </w:pPr>
          </w:p>
        </w:tc>
        <w:tc>
          <w:tcPr>
            <w:tcW w:w="1020" w:type="dxa"/>
          </w:tcPr>
          <w:p w:rsidR="00DB7C28" w:rsidRDefault="00DB7C28">
            <w:pPr>
              <w:pStyle w:val="ConsPlusNormal"/>
            </w:pPr>
          </w:p>
        </w:tc>
        <w:tc>
          <w:tcPr>
            <w:tcW w:w="964" w:type="dxa"/>
          </w:tcPr>
          <w:p w:rsidR="00DB7C28" w:rsidRDefault="00DB7C28">
            <w:pPr>
              <w:pStyle w:val="ConsPlusNormal"/>
            </w:pPr>
            <w:r>
              <w:t>36</w:t>
            </w:r>
          </w:p>
        </w:tc>
        <w:tc>
          <w:tcPr>
            <w:tcW w:w="907" w:type="dxa"/>
          </w:tcPr>
          <w:p w:rsidR="00DB7C28" w:rsidRDefault="00DB7C28">
            <w:pPr>
              <w:pStyle w:val="ConsPlusNormal"/>
            </w:pPr>
            <w:r>
              <w:t>35</w:t>
            </w:r>
          </w:p>
        </w:tc>
        <w:tc>
          <w:tcPr>
            <w:tcW w:w="907" w:type="dxa"/>
          </w:tcPr>
          <w:p w:rsidR="00DB7C28" w:rsidRDefault="00DB7C28">
            <w:pPr>
              <w:pStyle w:val="ConsPlusNormal"/>
            </w:pPr>
            <w:r>
              <w:t>35</w:t>
            </w:r>
          </w:p>
        </w:tc>
        <w:tc>
          <w:tcPr>
            <w:tcW w:w="907" w:type="dxa"/>
          </w:tcPr>
          <w:p w:rsidR="00DB7C28" w:rsidRDefault="00DB7C28">
            <w:pPr>
              <w:pStyle w:val="ConsPlusNormal"/>
            </w:pPr>
            <w:r>
              <w:t>35</w:t>
            </w:r>
          </w:p>
        </w:tc>
        <w:tc>
          <w:tcPr>
            <w:tcW w:w="850" w:type="dxa"/>
          </w:tcPr>
          <w:p w:rsidR="00DB7C28" w:rsidRDefault="00DB7C28">
            <w:pPr>
              <w:pStyle w:val="ConsPlusNormal"/>
            </w:pPr>
            <w:r>
              <w:t>34</w:t>
            </w:r>
          </w:p>
        </w:tc>
        <w:tc>
          <w:tcPr>
            <w:tcW w:w="1020" w:type="dxa"/>
          </w:tcPr>
          <w:p w:rsidR="00DB7C28" w:rsidRDefault="00DB7C28">
            <w:pPr>
              <w:pStyle w:val="ConsPlusNormal"/>
            </w:pPr>
          </w:p>
        </w:tc>
        <w:tc>
          <w:tcPr>
            <w:tcW w:w="1191" w:type="dxa"/>
          </w:tcPr>
          <w:p w:rsidR="00DB7C28" w:rsidRDefault="00DB7C28">
            <w:pPr>
              <w:pStyle w:val="ConsPlusNormal"/>
            </w:pPr>
            <w:r>
              <w:t>41598,0</w:t>
            </w:r>
          </w:p>
        </w:tc>
        <w:tc>
          <w:tcPr>
            <w:tcW w:w="1020" w:type="dxa"/>
          </w:tcPr>
          <w:p w:rsidR="00DB7C28" w:rsidRDefault="00DB7C28">
            <w:pPr>
              <w:pStyle w:val="ConsPlusNormal"/>
            </w:pPr>
            <w:r>
              <w:t>4208,5</w:t>
            </w:r>
          </w:p>
        </w:tc>
        <w:tc>
          <w:tcPr>
            <w:tcW w:w="964" w:type="dxa"/>
          </w:tcPr>
          <w:p w:rsidR="00DB7C28" w:rsidRDefault="00DB7C28">
            <w:pPr>
              <w:pStyle w:val="ConsPlusNormal"/>
            </w:pPr>
            <w:r>
              <w:t>4395,5</w:t>
            </w:r>
          </w:p>
        </w:tc>
        <w:tc>
          <w:tcPr>
            <w:tcW w:w="1134" w:type="dxa"/>
          </w:tcPr>
          <w:p w:rsidR="00DB7C28" w:rsidRDefault="00DB7C28">
            <w:pPr>
              <w:pStyle w:val="ConsPlusNormal"/>
            </w:pPr>
            <w:r>
              <w:t>5015,4</w:t>
            </w:r>
          </w:p>
        </w:tc>
        <w:tc>
          <w:tcPr>
            <w:tcW w:w="1077" w:type="dxa"/>
          </w:tcPr>
          <w:p w:rsidR="00DB7C28" w:rsidRDefault="00DB7C28">
            <w:pPr>
              <w:pStyle w:val="ConsPlusNormal"/>
            </w:pPr>
            <w:r>
              <w:t>5376,8</w:t>
            </w:r>
          </w:p>
        </w:tc>
      </w:tr>
    </w:tbl>
    <w:p w:rsidR="00DB7C28" w:rsidRDefault="00DB7C28">
      <w:pPr>
        <w:pStyle w:val="ConsPlusNormal"/>
        <w:jc w:val="both"/>
      </w:pPr>
    </w:p>
    <w:p w:rsidR="00DB7C28" w:rsidRDefault="00DB7C28">
      <w:pPr>
        <w:pStyle w:val="ConsPlusNormal"/>
        <w:ind w:firstLine="540"/>
        <w:jc w:val="both"/>
      </w:pPr>
      <w:r>
        <w:t>Примечание: муниципальное учреждение "Городская диспетчерская служба" ликвидировано 14 октября 2020 года.</w:t>
      </w: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both"/>
      </w:pPr>
    </w:p>
    <w:p w:rsidR="00DB7C28" w:rsidRDefault="00DB7C28">
      <w:pPr>
        <w:pStyle w:val="ConsPlusNormal"/>
        <w:jc w:val="right"/>
        <w:outlineLvl w:val="1"/>
      </w:pPr>
      <w:r>
        <w:t>Приложение N 6</w:t>
      </w:r>
    </w:p>
    <w:p w:rsidR="00DB7C28" w:rsidRDefault="00DB7C28">
      <w:pPr>
        <w:pStyle w:val="ConsPlusNormal"/>
        <w:jc w:val="right"/>
      </w:pPr>
      <w:r>
        <w:t>к муниципальной программе</w:t>
      </w:r>
    </w:p>
    <w:p w:rsidR="00DB7C28" w:rsidRDefault="00DB7C28">
      <w:pPr>
        <w:pStyle w:val="ConsPlusNormal"/>
        <w:jc w:val="both"/>
      </w:pPr>
    </w:p>
    <w:p w:rsidR="00DB7C28" w:rsidRDefault="00DB7C28">
      <w:pPr>
        <w:pStyle w:val="ConsPlusTitle"/>
        <w:jc w:val="center"/>
      </w:pPr>
      <w:bookmarkStart w:id="13" w:name="P14103"/>
      <w:bookmarkEnd w:id="13"/>
      <w:r>
        <w:t>ПЕРЕЧЕНЬ</w:t>
      </w:r>
    </w:p>
    <w:p w:rsidR="00DB7C28" w:rsidRDefault="00DB7C28">
      <w:pPr>
        <w:pStyle w:val="ConsPlusTitle"/>
        <w:jc w:val="center"/>
      </w:pPr>
      <w:r>
        <w:t>ОБЪЕКТОВ, ПОДЛЕЖАЩИХ ОБУСТРОЙСТВУ В РАМКАХ СУБСИДИИ,</w:t>
      </w:r>
    </w:p>
    <w:p w:rsidR="00DB7C28" w:rsidRDefault="00DB7C28">
      <w:pPr>
        <w:pStyle w:val="ConsPlusTitle"/>
        <w:jc w:val="center"/>
      </w:pPr>
      <w:r>
        <w:t>ВЫДЕЛЕННОЙ ИЗ ОБЛАСТНОГО БЮДЖЕТА МУНИЦИПАЛЬНЫМ</w:t>
      </w:r>
    </w:p>
    <w:p w:rsidR="00DB7C28" w:rsidRDefault="00DB7C28">
      <w:pPr>
        <w:pStyle w:val="ConsPlusTitle"/>
        <w:jc w:val="center"/>
      </w:pPr>
      <w:r>
        <w:t>ОБРАЗОВАНИЯМ НА ОБУСТРОЙСТВО ОСТАНОВОК</w:t>
      </w:r>
    </w:p>
    <w:p w:rsidR="00DB7C28" w:rsidRDefault="00DB7C28">
      <w:pPr>
        <w:pStyle w:val="ConsPlusTitle"/>
        <w:jc w:val="center"/>
      </w:pPr>
      <w:r>
        <w:t>ДЛЯ ШКОЛЬНЫХ МАРШРУТОВ, А ТАКЖЕ ОСВЕЩЕНИЕ</w:t>
      </w:r>
    </w:p>
    <w:p w:rsidR="00DB7C28" w:rsidRDefault="00DB7C28">
      <w:pPr>
        <w:pStyle w:val="ConsPlusTitle"/>
        <w:jc w:val="center"/>
      </w:pPr>
      <w:r>
        <w:t>УЛИЧНО-ДОРОЖНОЙ СЕТИ НАСЕЛЕННЫХ ПУНКТОВ</w:t>
      </w:r>
    </w:p>
    <w:p w:rsidR="00DB7C28" w:rsidRDefault="00DB7C28">
      <w:pPr>
        <w:pStyle w:val="ConsPlusTitle"/>
        <w:jc w:val="center"/>
      </w:pPr>
      <w:r>
        <w:t>АМУРСКОЙ ОБЛАСТИ</w:t>
      </w:r>
    </w:p>
    <w:p w:rsidR="00DB7C28" w:rsidRDefault="00DB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B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7C28" w:rsidRDefault="00DB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7C28" w:rsidRDefault="00DB7C28">
            <w:pPr>
              <w:pStyle w:val="ConsPlusNormal"/>
              <w:jc w:val="center"/>
            </w:pPr>
            <w:r>
              <w:rPr>
                <w:color w:val="392C69"/>
              </w:rPr>
              <w:t>Список изменяющих документов</w:t>
            </w:r>
          </w:p>
          <w:p w:rsidR="00DB7C28" w:rsidRDefault="00DB7C28">
            <w:pPr>
              <w:pStyle w:val="ConsPlusNormal"/>
              <w:jc w:val="center"/>
            </w:pPr>
            <w:r>
              <w:rPr>
                <w:color w:val="392C69"/>
              </w:rPr>
              <w:t>(введен постановлением администрации города Благовещенска</w:t>
            </w:r>
          </w:p>
          <w:p w:rsidR="00DB7C28" w:rsidRDefault="00DB7C28">
            <w:pPr>
              <w:pStyle w:val="ConsPlusNormal"/>
              <w:jc w:val="center"/>
            </w:pPr>
            <w:r>
              <w:rPr>
                <w:color w:val="392C69"/>
              </w:rPr>
              <w:t xml:space="preserve">от 23.05.2024 </w:t>
            </w:r>
            <w:hyperlink r:id="rId487">
              <w:r>
                <w:rPr>
                  <w:color w:val="0000FF"/>
                </w:rPr>
                <w:t>N 2278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7C28" w:rsidRDefault="00DB7C28">
            <w:pPr>
              <w:pStyle w:val="ConsPlusNormal"/>
            </w:pPr>
          </w:p>
        </w:tc>
      </w:tr>
    </w:tbl>
    <w:p w:rsidR="00DB7C28" w:rsidRDefault="00DB7C28">
      <w:pPr>
        <w:pStyle w:val="ConsPlusNormal"/>
        <w:jc w:val="both"/>
      </w:pPr>
    </w:p>
    <w:p w:rsidR="00DB7C28" w:rsidRDefault="00DB7C28">
      <w:pPr>
        <w:pStyle w:val="ConsPlusNormal"/>
        <w:ind w:firstLine="540"/>
        <w:jc w:val="both"/>
      </w:pPr>
      <w:r>
        <w:t>1. Ремонт покрытия автобусной остановки, п. Моховая Падь, ул. Горная (МАОУ "Школа N 23 г. Благовещенска").</w:t>
      </w:r>
    </w:p>
    <w:p w:rsidR="00DB7C28" w:rsidRDefault="00DB7C28">
      <w:pPr>
        <w:pStyle w:val="ConsPlusNormal"/>
        <w:spacing w:before="220"/>
        <w:ind w:firstLine="540"/>
        <w:jc w:val="both"/>
      </w:pPr>
      <w:r>
        <w:t>2. Ремонт покрытия автобусной остановки, п. Мясокомбинат, ул. Октябрьская.</w:t>
      </w:r>
    </w:p>
    <w:p w:rsidR="00DB7C28" w:rsidRDefault="00DB7C28">
      <w:pPr>
        <w:pStyle w:val="ConsPlusNormal"/>
        <w:spacing w:before="220"/>
        <w:ind w:firstLine="540"/>
        <w:jc w:val="both"/>
      </w:pPr>
      <w:r>
        <w:t>3. Ремонт покрытия автобусной остановки, с. Белогорье, район ст. Белогорье.</w:t>
      </w:r>
    </w:p>
    <w:p w:rsidR="00DB7C28" w:rsidRDefault="00DB7C28">
      <w:pPr>
        <w:pStyle w:val="ConsPlusNormal"/>
        <w:jc w:val="both"/>
      </w:pPr>
    </w:p>
    <w:p w:rsidR="00DB7C28" w:rsidRDefault="00DB7C28">
      <w:pPr>
        <w:pStyle w:val="ConsPlusNormal"/>
        <w:jc w:val="both"/>
      </w:pPr>
    </w:p>
    <w:p w:rsidR="00DB7C28" w:rsidRDefault="00DB7C28">
      <w:pPr>
        <w:pStyle w:val="ConsPlusNormal"/>
        <w:pBdr>
          <w:bottom w:val="single" w:sz="6" w:space="0" w:color="auto"/>
        </w:pBdr>
        <w:spacing w:before="100" w:after="100"/>
        <w:jc w:val="both"/>
        <w:rPr>
          <w:sz w:val="2"/>
          <w:szCs w:val="2"/>
        </w:rPr>
      </w:pPr>
    </w:p>
    <w:p w:rsidR="00CE2E33" w:rsidRDefault="00CE2E33"/>
    <w:sectPr w:rsidR="00CE2E33">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28"/>
    <w:rsid w:val="00CE2E33"/>
    <w:rsid w:val="00DB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FDFD"/>
  <w15:chartTrackingRefBased/>
  <w15:docId w15:val="{70B5287A-5A63-487D-94B8-D6B84540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C2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B7C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7C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B7C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B7C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B7C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B7C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B7C2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59769&amp;dst=100005" TargetMode="External"/><Relationship Id="rId299" Type="http://schemas.openxmlformats.org/officeDocument/2006/relationships/hyperlink" Target="https://login.consultant.ru/link/?req=doc&amp;base=RLAW080&amp;n=170581&amp;dst=100015" TargetMode="External"/><Relationship Id="rId21" Type="http://schemas.openxmlformats.org/officeDocument/2006/relationships/hyperlink" Target="https://login.consultant.ru/link/?req=doc&amp;base=RLAW080&amp;n=89707&amp;dst=100005" TargetMode="External"/><Relationship Id="rId63" Type="http://schemas.openxmlformats.org/officeDocument/2006/relationships/hyperlink" Target="https://login.consultant.ru/link/?req=doc&amp;base=RLAW080&amp;n=124584&amp;dst=100005" TargetMode="External"/><Relationship Id="rId159" Type="http://schemas.openxmlformats.org/officeDocument/2006/relationships/hyperlink" Target="https://login.consultant.ru/link/?req=doc&amp;base=RLAW080&amp;n=126651&amp;dst=100005" TargetMode="External"/><Relationship Id="rId324" Type="http://schemas.openxmlformats.org/officeDocument/2006/relationships/hyperlink" Target="https://login.consultant.ru/link/?req=doc&amp;base=RLAW080&amp;n=158021&amp;dst=100023" TargetMode="External"/><Relationship Id="rId366" Type="http://schemas.openxmlformats.org/officeDocument/2006/relationships/hyperlink" Target="https://login.consultant.ru/link/?req=doc&amp;base=LAW&amp;n=492046" TargetMode="External"/><Relationship Id="rId170" Type="http://schemas.openxmlformats.org/officeDocument/2006/relationships/hyperlink" Target="https://login.consultant.ru/link/?req=doc&amp;base=RLAW080&amp;n=134448&amp;dst=100005" TargetMode="External"/><Relationship Id="rId226" Type="http://schemas.openxmlformats.org/officeDocument/2006/relationships/hyperlink" Target="https://login.consultant.ru/link/?req=doc&amp;base=RLAW080&amp;n=169840&amp;dst=100005" TargetMode="External"/><Relationship Id="rId433" Type="http://schemas.openxmlformats.org/officeDocument/2006/relationships/hyperlink" Target="https://login.consultant.ru/link/?req=doc&amp;base=RLAW080&amp;n=126529&amp;dst=100039" TargetMode="External"/><Relationship Id="rId268" Type="http://schemas.openxmlformats.org/officeDocument/2006/relationships/hyperlink" Target="https://login.consultant.ru/link/?req=doc&amp;base=RLAW080&amp;n=148850&amp;dst=100010" TargetMode="External"/><Relationship Id="rId475" Type="http://schemas.openxmlformats.org/officeDocument/2006/relationships/hyperlink" Target="https://login.consultant.ru/link/?req=doc&amp;base=RLAW080&amp;n=117268" TargetMode="External"/><Relationship Id="rId32" Type="http://schemas.openxmlformats.org/officeDocument/2006/relationships/hyperlink" Target="https://login.consultant.ru/link/?req=doc&amp;base=RLAW080&amp;n=99975&amp;dst=100005" TargetMode="External"/><Relationship Id="rId74" Type="http://schemas.openxmlformats.org/officeDocument/2006/relationships/hyperlink" Target="https://login.consultant.ru/link/?req=doc&amp;base=RLAW080&amp;n=130479&amp;dst=100005" TargetMode="External"/><Relationship Id="rId128" Type="http://schemas.openxmlformats.org/officeDocument/2006/relationships/hyperlink" Target="https://login.consultant.ru/link/?req=doc&amp;base=RLAW080&amp;n=165452&amp;dst=100005" TargetMode="External"/><Relationship Id="rId335" Type="http://schemas.openxmlformats.org/officeDocument/2006/relationships/hyperlink" Target="https://login.consultant.ru/link/?req=doc&amp;base=RLAW080&amp;n=126529&amp;dst=100027" TargetMode="External"/><Relationship Id="rId377" Type="http://schemas.openxmlformats.org/officeDocument/2006/relationships/hyperlink" Target="https://login.consultant.ru/link/?req=doc&amp;base=LAW&amp;n=492046" TargetMode="External"/><Relationship Id="rId5" Type="http://schemas.openxmlformats.org/officeDocument/2006/relationships/hyperlink" Target="https://login.consultant.ru/link/?req=doc&amp;base=RLAW080&amp;n=79116&amp;dst=100005" TargetMode="External"/><Relationship Id="rId181" Type="http://schemas.openxmlformats.org/officeDocument/2006/relationships/hyperlink" Target="https://login.consultant.ru/link/?req=doc&amp;base=RLAW080&amp;n=140455&amp;dst=100005" TargetMode="External"/><Relationship Id="rId237" Type="http://schemas.openxmlformats.org/officeDocument/2006/relationships/hyperlink" Target="https://login.consultant.ru/link/?req=doc&amp;base=RLAW080&amp;n=133662&amp;dst=100008" TargetMode="External"/><Relationship Id="rId402" Type="http://schemas.openxmlformats.org/officeDocument/2006/relationships/hyperlink" Target="https://login.consultant.ru/link/?req=doc&amp;base=LAW&amp;n=492046" TargetMode="External"/><Relationship Id="rId279" Type="http://schemas.openxmlformats.org/officeDocument/2006/relationships/hyperlink" Target="https://login.consultant.ru/link/?req=doc&amp;base=RLAW080&amp;n=131364&amp;dst=100030" TargetMode="External"/><Relationship Id="rId444" Type="http://schemas.openxmlformats.org/officeDocument/2006/relationships/hyperlink" Target="https://login.consultant.ru/link/?req=doc&amp;base=RLAW080&amp;n=126529&amp;dst=100040" TargetMode="External"/><Relationship Id="rId486" Type="http://schemas.openxmlformats.org/officeDocument/2006/relationships/hyperlink" Target="https://login.consultant.ru/link/?req=doc&amp;base=RLAW080&amp;n=162942&amp;dst=110700" TargetMode="External"/><Relationship Id="rId43" Type="http://schemas.openxmlformats.org/officeDocument/2006/relationships/hyperlink" Target="https://login.consultant.ru/link/?req=doc&amp;base=RLAW080&amp;n=109476&amp;dst=100005" TargetMode="External"/><Relationship Id="rId139" Type="http://schemas.openxmlformats.org/officeDocument/2006/relationships/hyperlink" Target="https://login.consultant.ru/link/?req=doc&amp;base=LAW&amp;n=469774&amp;dst=103281" TargetMode="External"/><Relationship Id="rId290" Type="http://schemas.openxmlformats.org/officeDocument/2006/relationships/hyperlink" Target="https://login.consultant.ru/link/?req=doc&amp;base=RLAW080&amp;n=150665&amp;dst=100016" TargetMode="External"/><Relationship Id="rId304" Type="http://schemas.openxmlformats.org/officeDocument/2006/relationships/hyperlink" Target="https://login.consultant.ru/link/?req=doc&amp;base=RLAW080&amp;n=133662&amp;dst=100019" TargetMode="External"/><Relationship Id="rId346" Type="http://schemas.openxmlformats.org/officeDocument/2006/relationships/hyperlink" Target="https://login.consultant.ru/link/?req=doc&amp;base=RLAW080&amp;n=130371&amp;dst=100011" TargetMode="External"/><Relationship Id="rId388" Type="http://schemas.openxmlformats.org/officeDocument/2006/relationships/hyperlink" Target="https://login.consultant.ru/link/?req=doc&amp;base=RLAW080&amp;n=143899&amp;dst=100010" TargetMode="External"/><Relationship Id="rId85" Type="http://schemas.openxmlformats.org/officeDocument/2006/relationships/hyperlink" Target="https://login.consultant.ru/link/?req=doc&amp;base=RLAW080&amp;n=137393&amp;dst=100005" TargetMode="External"/><Relationship Id="rId150" Type="http://schemas.openxmlformats.org/officeDocument/2006/relationships/hyperlink" Target="https://login.consultant.ru/link/?req=doc&amp;base=RLAW080&amp;n=120444&amp;dst=100005" TargetMode="External"/><Relationship Id="rId192" Type="http://schemas.openxmlformats.org/officeDocument/2006/relationships/hyperlink" Target="https://login.consultant.ru/link/?req=doc&amp;base=RLAW080&amp;n=146690&amp;dst=100005" TargetMode="External"/><Relationship Id="rId206" Type="http://schemas.openxmlformats.org/officeDocument/2006/relationships/hyperlink" Target="https://login.consultant.ru/link/?req=doc&amp;base=RLAW080&amp;n=158260&amp;dst=100005" TargetMode="External"/><Relationship Id="rId413" Type="http://schemas.openxmlformats.org/officeDocument/2006/relationships/hyperlink" Target="https://login.consultant.ru/link/?req=doc&amp;base=RLAW080&amp;n=126651&amp;dst=100037" TargetMode="External"/><Relationship Id="rId248" Type="http://schemas.openxmlformats.org/officeDocument/2006/relationships/hyperlink" Target="https://login.consultant.ru/link/?req=doc&amp;base=RLAW080&amp;n=128811&amp;dst=100007" TargetMode="External"/><Relationship Id="rId455" Type="http://schemas.openxmlformats.org/officeDocument/2006/relationships/hyperlink" Target="https://login.consultant.ru/link/?req=doc&amp;base=LAW&amp;n=492046" TargetMode="External"/><Relationship Id="rId12" Type="http://schemas.openxmlformats.org/officeDocument/2006/relationships/hyperlink" Target="https://login.consultant.ru/link/?req=doc&amp;base=RLAW080&amp;n=84242&amp;dst=100005" TargetMode="External"/><Relationship Id="rId108" Type="http://schemas.openxmlformats.org/officeDocument/2006/relationships/hyperlink" Target="https://login.consultant.ru/link/?req=doc&amp;base=RLAW080&amp;n=152797&amp;dst=100005" TargetMode="External"/><Relationship Id="rId315" Type="http://schemas.openxmlformats.org/officeDocument/2006/relationships/hyperlink" Target="https://login.consultant.ru/link/?req=doc&amp;base=RLAW080&amp;n=155062&amp;dst=100011" TargetMode="External"/><Relationship Id="rId357" Type="http://schemas.openxmlformats.org/officeDocument/2006/relationships/hyperlink" Target="https://login.consultant.ru/link/?req=doc&amp;base=RLAW080&amp;n=165452&amp;dst=100013" TargetMode="External"/><Relationship Id="rId54" Type="http://schemas.openxmlformats.org/officeDocument/2006/relationships/hyperlink" Target="https://login.consultant.ru/link/?req=doc&amp;base=RLAW080&amp;n=117965&amp;dst=100005" TargetMode="External"/><Relationship Id="rId96" Type="http://schemas.openxmlformats.org/officeDocument/2006/relationships/hyperlink" Target="https://login.consultant.ru/link/?req=doc&amp;base=RLAW080&amp;n=143899&amp;dst=100005" TargetMode="External"/><Relationship Id="rId161" Type="http://schemas.openxmlformats.org/officeDocument/2006/relationships/hyperlink" Target="https://login.consultant.ru/link/?req=doc&amp;base=RLAW080&amp;n=128811&amp;dst=100005" TargetMode="External"/><Relationship Id="rId217" Type="http://schemas.openxmlformats.org/officeDocument/2006/relationships/hyperlink" Target="https://login.consultant.ru/link/?req=doc&amp;base=RLAW080&amp;n=164967&amp;dst=100005" TargetMode="External"/><Relationship Id="rId399" Type="http://schemas.openxmlformats.org/officeDocument/2006/relationships/hyperlink" Target="https://login.consultant.ru/link/?req=doc&amp;base=RLAW080&amp;n=158260&amp;dst=100011" TargetMode="External"/><Relationship Id="rId259" Type="http://schemas.openxmlformats.org/officeDocument/2006/relationships/hyperlink" Target="https://login.consultant.ru/link/?req=doc&amp;base=RLAW080&amp;n=159769&amp;dst=100009" TargetMode="External"/><Relationship Id="rId424" Type="http://schemas.openxmlformats.org/officeDocument/2006/relationships/hyperlink" Target="https://login.consultant.ru/link/?req=doc&amp;base=RLAW080&amp;n=126651&amp;dst=100038" TargetMode="External"/><Relationship Id="rId466" Type="http://schemas.openxmlformats.org/officeDocument/2006/relationships/hyperlink" Target="https://login.consultant.ru/link/?req=doc&amp;base=RLAW080&amp;n=155678&amp;dst=100019" TargetMode="External"/><Relationship Id="rId23" Type="http://schemas.openxmlformats.org/officeDocument/2006/relationships/hyperlink" Target="https://login.consultant.ru/link/?req=doc&amp;base=RLAW080&amp;n=92229&amp;dst=100005" TargetMode="External"/><Relationship Id="rId119" Type="http://schemas.openxmlformats.org/officeDocument/2006/relationships/hyperlink" Target="https://login.consultant.ru/link/?req=doc&amp;base=RLAW080&amp;n=160863&amp;dst=100005" TargetMode="External"/><Relationship Id="rId270" Type="http://schemas.openxmlformats.org/officeDocument/2006/relationships/hyperlink" Target="https://login.consultant.ru/link/?req=doc&amp;base=RLAW080&amp;n=155062&amp;dst=100008" TargetMode="External"/><Relationship Id="rId326" Type="http://schemas.openxmlformats.org/officeDocument/2006/relationships/hyperlink" Target="https://login.consultant.ru/link/?req=doc&amp;base=RLAW080&amp;n=118799&amp;dst=100041" TargetMode="External"/><Relationship Id="rId65" Type="http://schemas.openxmlformats.org/officeDocument/2006/relationships/hyperlink" Target="https://login.consultant.ru/link/?req=doc&amp;base=RLAW080&amp;n=125292&amp;dst=100005" TargetMode="External"/><Relationship Id="rId130" Type="http://schemas.openxmlformats.org/officeDocument/2006/relationships/hyperlink" Target="https://login.consultant.ru/link/?req=doc&amp;base=RLAW080&amp;n=166543&amp;dst=100005" TargetMode="External"/><Relationship Id="rId368" Type="http://schemas.openxmlformats.org/officeDocument/2006/relationships/hyperlink" Target="https://login.consultant.ru/link/?req=doc&amp;base=RLAW080&amp;n=129833&amp;dst=100012" TargetMode="External"/><Relationship Id="rId172" Type="http://schemas.openxmlformats.org/officeDocument/2006/relationships/hyperlink" Target="https://login.consultant.ru/link/?req=doc&amp;base=RLAW080&amp;n=135583&amp;dst=100005" TargetMode="External"/><Relationship Id="rId228" Type="http://schemas.openxmlformats.org/officeDocument/2006/relationships/hyperlink" Target="https://login.consultant.ru/link/?req=doc&amp;base=RLAW080&amp;n=170999&amp;dst=100005" TargetMode="External"/><Relationship Id="rId435" Type="http://schemas.openxmlformats.org/officeDocument/2006/relationships/hyperlink" Target="https://login.consultant.ru/link/?req=doc&amp;base=RLAW080&amp;n=145941&amp;dst=100030" TargetMode="External"/><Relationship Id="rId477" Type="http://schemas.openxmlformats.org/officeDocument/2006/relationships/hyperlink" Target="https://login.consultant.ru/link/?req=doc&amp;base=RLAW080&amp;n=119069&amp;dst=100019" TargetMode="External"/><Relationship Id="rId281" Type="http://schemas.openxmlformats.org/officeDocument/2006/relationships/hyperlink" Target="https://login.consultant.ru/link/?req=doc&amp;base=RLAW080&amp;n=171167&amp;dst=100007" TargetMode="External"/><Relationship Id="rId337" Type="http://schemas.openxmlformats.org/officeDocument/2006/relationships/hyperlink" Target="https://login.consultant.ru/link/?req=doc&amp;base=RLAW080&amp;n=119991&amp;dst=100030" TargetMode="External"/><Relationship Id="rId34" Type="http://schemas.openxmlformats.org/officeDocument/2006/relationships/hyperlink" Target="https://login.consultant.ru/link/?req=doc&amp;base=RLAW080&amp;n=102704&amp;dst=100005" TargetMode="External"/><Relationship Id="rId76" Type="http://schemas.openxmlformats.org/officeDocument/2006/relationships/hyperlink" Target="https://login.consultant.ru/link/?req=doc&amp;base=RLAW080&amp;n=132061&amp;dst=100005" TargetMode="External"/><Relationship Id="rId141" Type="http://schemas.openxmlformats.org/officeDocument/2006/relationships/hyperlink" Target="https://login.consultant.ru/link/?req=doc&amp;base=RLAW080&amp;n=115763&amp;dst=100008" TargetMode="External"/><Relationship Id="rId379" Type="http://schemas.openxmlformats.org/officeDocument/2006/relationships/hyperlink" Target="https://login.consultant.ru/link/?req=doc&amp;base=RLAW080&amp;n=131364&amp;dst=100037" TargetMode="External"/><Relationship Id="rId7" Type="http://schemas.openxmlformats.org/officeDocument/2006/relationships/hyperlink" Target="https://login.consultant.ru/link/?req=doc&amp;base=RLAW080&amp;n=80591&amp;dst=100005" TargetMode="External"/><Relationship Id="rId183" Type="http://schemas.openxmlformats.org/officeDocument/2006/relationships/hyperlink" Target="https://login.consultant.ru/link/?req=doc&amp;base=RLAW080&amp;n=141162&amp;dst=100005" TargetMode="External"/><Relationship Id="rId239" Type="http://schemas.openxmlformats.org/officeDocument/2006/relationships/hyperlink" Target="https://login.consultant.ru/link/?req=doc&amp;base=RLAW080&amp;n=145941&amp;dst=100008" TargetMode="External"/><Relationship Id="rId390" Type="http://schemas.openxmlformats.org/officeDocument/2006/relationships/hyperlink" Target="https://login.consultant.ru/link/?req=doc&amp;base=RLAW080&amp;n=142498&amp;dst=100011" TargetMode="External"/><Relationship Id="rId404" Type="http://schemas.openxmlformats.org/officeDocument/2006/relationships/hyperlink" Target="https://login.consultant.ru/link/?req=doc&amp;base=RLAW080&amp;n=170581&amp;dst=100018" TargetMode="External"/><Relationship Id="rId446" Type="http://schemas.openxmlformats.org/officeDocument/2006/relationships/hyperlink" Target="https://login.consultant.ru/link/?req=doc&amp;base=RLAW080&amp;n=158021&amp;dst=100034" TargetMode="External"/><Relationship Id="rId250" Type="http://schemas.openxmlformats.org/officeDocument/2006/relationships/hyperlink" Target="https://login.consultant.ru/link/?req=doc&amp;base=RLAW080&amp;n=117478&amp;dst=100010" TargetMode="External"/><Relationship Id="rId292" Type="http://schemas.openxmlformats.org/officeDocument/2006/relationships/hyperlink" Target="https://login.consultant.ru/link/?req=doc&amp;base=RLAW080&amp;n=158021&amp;dst=100020" TargetMode="External"/><Relationship Id="rId306" Type="http://schemas.openxmlformats.org/officeDocument/2006/relationships/hyperlink" Target="https://login.consultant.ru/link/?req=doc&amp;base=RLAW080&amp;n=158021&amp;dst=100022" TargetMode="External"/><Relationship Id="rId488" Type="http://schemas.openxmlformats.org/officeDocument/2006/relationships/fontTable" Target="fontTable.xml"/><Relationship Id="rId45" Type="http://schemas.openxmlformats.org/officeDocument/2006/relationships/hyperlink" Target="https://login.consultant.ru/link/?req=doc&amp;base=RLAW080&amp;n=110448&amp;dst=100005" TargetMode="External"/><Relationship Id="rId87" Type="http://schemas.openxmlformats.org/officeDocument/2006/relationships/hyperlink" Target="https://login.consultant.ru/link/?req=doc&amp;base=RLAW080&amp;n=138862&amp;dst=100005" TargetMode="External"/><Relationship Id="rId110" Type="http://schemas.openxmlformats.org/officeDocument/2006/relationships/hyperlink" Target="https://login.consultant.ru/link/?req=doc&amp;base=RLAW080&amp;n=155062&amp;dst=100005" TargetMode="External"/><Relationship Id="rId348" Type="http://schemas.openxmlformats.org/officeDocument/2006/relationships/hyperlink" Target="https://login.consultant.ru/link/?req=doc&amp;base=LAW&amp;n=492046" TargetMode="External"/><Relationship Id="rId152" Type="http://schemas.openxmlformats.org/officeDocument/2006/relationships/hyperlink" Target="https://login.consultant.ru/link/?req=doc&amp;base=RLAW080&amp;n=122626&amp;dst=100005" TargetMode="External"/><Relationship Id="rId194" Type="http://schemas.openxmlformats.org/officeDocument/2006/relationships/hyperlink" Target="https://login.consultant.ru/link/?req=doc&amp;base=RLAW080&amp;n=148442&amp;dst=100005" TargetMode="External"/><Relationship Id="rId208" Type="http://schemas.openxmlformats.org/officeDocument/2006/relationships/hyperlink" Target="https://login.consultant.ru/link/?req=doc&amp;base=RLAW080&amp;n=159769&amp;dst=100005" TargetMode="External"/><Relationship Id="rId415" Type="http://schemas.openxmlformats.org/officeDocument/2006/relationships/hyperlink" Target="https://login.consultant.ru/link/?req=doc&amp;base=RLAW080&amp;n=124583&amp;dst=100029" TargetMode="External"/><Relationship Id="rId457" Type="http://schemas.openxmlformats.org/officeDocument/2006/relationships/hyperlink" Target="https://login.consultant.ru/link/?req=doc&amp;base=LAW&amp;n=492046" TargetMode="External"/><Relationship Id="rId261" Type="http://schemas.openxmlformats.org/officeDocument/2006/relationships/hyperlink" Target="https://login.consultant.ru/link/?req=doc&amp;base=RLAW080&amp;n=170581&amp;dst=100009" TargetMode="External"/><Relationship Id="rId14" Type="http://schemas.openxmlformats.org/officeDocument/2006/relationships/hyperlink" Target="https://login.consultant.ru/link/?req=doc&amp;base=RLAW080&amp;n=84958&amp;dst=100005" TargetMode="External"/><Relationship Id="rId56" Type="http://schemas.openxmlformats.org/officeDocument/2006/relationships/hyperlink" Target="https://login.consultant.ru/link/?req=doc&amp;base=RLAW080&amp;n=119069&amp;dst=100005" TargetMode="External"/><Relationship Id="rId317" Type="http://schemas.openxmlformats.org/officeDocument/2006/relationships/hyperlink" Target="https://login.consultant.ru/link/?req=doc&amp;base=RLAW080&amp;n=162000&amp;dst=100013" TargetMode="External"/><Relationship Id="rId359" Type="http://schemas.openxmlformats.org/officeDocument/2006/relationships/hyperlink" Target="https://login.consultant.ru/link/?req=doc&amp;base=LAW&amp;n=492046" TargetMode="External"/><Relationship Id="rId98" Type="http://schemas.openxmlformats.org/officeDocument/2006/relationships/hyperlink" Target="https://login.consultant.ru/link/?req=doc&amp;base=RLAW080&amp;n=144715&amp;dst=100005" TargetMode="External"/><Relationship Id="rId121" Type="http://schemas.openxmlformats.org/officeDocument/2006/relationships/hyperlink" Target="https://login.consultant.ru/link/?req=doc&amp;base=RLAW080&amp;n=162000&amp;dst=100005" TargetMode="External"/><Relationship Id="rId163" Type="http://schemas.openxmlformats.org/officeDocument/2006/relationships/hyperlink" Target="https://login.consultant.ru/link/?req=doc&amp;base=RLAW080&amp;n=129833&amp;dst=100005" TargetMode="External"/><Relationship Id="rId219" Type="http://schemas.openxmlformats.org/officeDocument/2006/relationships/hyperlink" Target="https://login.consultant.ru/link/?req=doc&amp;base=RLAW080&amp;n=165452&amp;dst=100005" TargetMode="External"/><Relationship Id="rId370" Type="http://schemas.openxmlformats.org/officeDocument/2006/relationships/hyperlink" Target="https://login.consultant.ru/link/?req=doc&amp;base=RLAW080&amp;n=119991&amp;dst=100033" TargetMode="External"/><Relationship Id="rId426" Type="http://schemas.openxmlformats.org/officeDocument/2006/relationships/hyperlink" Target="https://login.consultant.ru/link/?req=doc&amp;base=RLAW080&amp;n=171167&amp;dst=100011" TargetMode="External"/><Relationship Id="rId230" Type="http://schemas.openxmlformats.org/officeDocument/2006/relationships/hyperlink" Target="https://login.consultant.ru/link/?req=doc&amp;base=RLAW080&amp;n=170999&amp;dst=100007" TargetMode="External"/><Relationship Id="rId468" Type="http://schemas.openxmlformats.org/officeDocument/2006/relationships/hyperlink" Target="https://login.consultant.ru/link/?req=doc&amp;base=RLAW080&amp;n=158021&amp;dst=100036" TargetMode="External"/><Relationship Id="rId25" Type="http://schemas.openxmlformats.org/officeDocument/2006/relationships/hyperlink" Target="https://login.consultant.ru/link/?req=doc&amp;base=RLAW080&amp;n=93961&amp;dst=100005" TargetMode="External"/><Relationship Id="rId67" Type="http://schemas.openxmlformats.org/officeDocument/2006/relationships/hyperlink" Target="https://login.consultant.ru/link/?req=doc&amp;base=RLAW080&amp;n=128038&amp;dst=100005" TargetMode="External"/><Relationship Id="rId272" Type="http://schemas.openxmlformats.org/officeDocument/2006/relationships/hyperlink" Target="https://login.consultant.ru/link/?req=doc&amp;base=RLAW080&amp;n=170999&amp;dst=100010" TargetMode="External"/><Relationship Id="rId328" Type="http://schemas.openxmlformats.org/officeDocument/2006/relationships/hyperlink" Target="https://login.consultant.ru/link/?req=doc&amp;base=RLAW080&amp;n=122626&amp;dst=100065" TargetMode="External"/><Relationship Id="rId132" Type="http://schemas.openxmlformats.org/officeDocument/2006/relationships/hyperlink" Target="https://login.consultant.ru/link/?req=doc&amp;base=RLAW080&amp;n=167381&amp;dst=100005" TargetMode="External"/><Relationship Id="rId174" Type="http://schemas.openxmlformats.org/officeDocument/2006/relationships/hyperlink" Target="https://login.consultant.ru/link/?req=doc&amp;base=RLAW080&amp;n=136387&amp;dst=100005" TargetMode="External"/><Relationship Id="rId381" Type="http://schemas.openxmlformats.org/officeDocument/2006/relationships/hyperlink" Target="https://login.consultant.ru/link/?req=doc&amp;base=RLAW080&amp;n=155062&amp;dst=100015" TargetMode="External"/><Relationship Id="rId241" Type="http://schemas.openxmlformats.org/officeDocument/2006/relationships/hyperlink" Target="https://login.consultant.ru/link/?req=doc&amp;base=RLAW080&amp;n=150665&amp;dst=100008" TargetMode="External"/><Relationship Id="rId437" Type="http://schemas.openxmlformats.org/officeDocument/2006/relationships/hyperlink" Target="https://login.consultant.ru/link/?req=doc&amp;base=LAW&amp;n=493235" TargetMode="External"/><Relationship Id="rId479" Type="http://schemas.openxmlformats.org/officeDocument/2006/relationships/hyperlink" Target="https://login.consultant.ru/link/?req=doc&amp;base=RLAW080&amp;n=117268" TargetMode="External"/><Relationship Id="rId36" Type="http://schemas.openxmlformats.org/officeDocument/2006/relationships/hyperlink" Target="https://login.consultant.ru/link/?req=doc&amp;base=RLAW080&amp;n=104230&amp;dst=100005" TargetMode="External"/><Relationship Id="rId283" Type="http://schemas.openxmlformats.org/officeDocument/2006/relationships/hyperlink" Target="https://login.consultant.ru/link/?req=doc&amp;base=RLAW080&amp;n=135079&amp;dst=100010" TargetMode="External"/><Relationship Id="rId339" Type="http://schemas.openxmlformats.org/officeDocument/2006/relationships/hyperlink" Target="https://login.consultant.ru/link/?req=doc&amp;base=RLAW080&amp;n=117217&amp;dst=100024" TargetMode="External"/><Relationship Id="rId78" Type="http://schemas.openxmlformats.org/officeDocument/2006/relationships/hyperlink" Target="https://login.consultant.ru/link/?req=doc&amp;base=RLAW080&amp;n=133662&amp;dst=100005" TargetMode="External"/><Relationship Id="rId101" Type="http://schemas.openxmlformats.org/officeDocument/2006/relationships/hyperlink" Target="https://login.consultant.ru/link/?req=doc&amp;base=RLAW080&amp;n=146690&amp;dst=100005" TargetMode="External"/><Relationship Id="rId143" Type="http://schemas.openxmlformats.org/officeDocument/2006/relationships/hyperlink" Target="https://login.consultant.ru/link/?req=doc&amp;base=RLAW080&amp;n=117217&amp;dst=100005" TargetMode="External"/><Relationship Id="rId185" Type="http://schemas.openxmlformats.org/officeDocument/2006/relationships/hyperlink" Target="https://login.consultant.ru/link/?req=doc&amp;base=RLAW080&amp;n=142498&amp;dst=100005" TargetMode="External"/><Relationship Id="rId350" Type="http://schemas.openxmlformats.org/officeDocument/2006/relationships/hyperlink" Target="https://login.consultant.ru/link/?req=doc&amp;base=LAW&amp;n=492046" TargetMode="External"/><Relationship Id="rId406" Type="http://schemas.openxmlformats.org/officeDocument/2006/relationships/hyperlink" Target="https://login.consultant.ru/link/?req=doc&amp;base=RLAW080&amp;n=168929&amp;dst=100017" TargetMode="External"/><Relationship Id="rId9" Type="http://schemas.openxmlformats.org/officeDocument/2006/relationships/hyperlink" Target="https://login.consultant.ru/link/?req=doc&amp;base=RLAW080&amp;n=83193&amp;dst=100005" TargetMode="External"/><Relationship Id="rId210" Type="http://schemas.openxmlformats.org/officeDocument/2006/relationships/hyperlink" Target="https://login.consultant.ru/link/?req=doc&amp;base=RLAW080&amp;n=160863&amp;dst=100005" TargetMode="External"/><Relationship Id="rId392" Type="http://schemas.openxmlformats.org/officeDocument/2006/relationships/hyperlink" Target="https://login.consultant.ru/link/?req=doc&amp;base=LAW&amp;n=492046" TargetMode="External"/><Relationship Id="rId448" Type="http://schemas.openxmlformats.org/officeDocument/2006/relationships/hyperlink" Target="https://login.consultant.ru/link/?req=doc&amp;base=RLAW080&amp;n=158021&amp;dst=100035" TargetMode="External"/><Relationship Id="rId252" Type="http://schemas.openxmlformats.org/officeDocument/2006/relationships/hyperlink" Target="https://login.consultant.ru/link/?req=doc&amp;base=RLAW080&amp;n=133662&amp;dst=100009" TargetMode="External"/><Relationship Id="rId294" Type="http://schemas.openxmlformats.org/officeDocument/2006/relationships/hyperlink" Target="https://login.consultant.ru/link/?req=doc&amp;base=RLAW080&amp;n=162000&amp;dst=100012" TargetMode="External"/><Relationship Id="rId308" Type="http://schemas.openxmlformats.org/officeDocument/2006/relationships/hyperlink" Target="https://login.consultant.ru/link/?req=doc&amp;base=RLAW080&amp;n=132061&amp;dst=100012" TargetMode="External"/><Relationship Id="rId47" Type="http://schemas.openxmlformats.org/officeDocument/2006/relationships/hyperlink" Target="https://login.consultant.ru/link/?req=doc&amp;base=RLAW080&amp;n=112307&amp;dst=100005" TargetMode="External"/><Relationship Id="rId89" Type="http://schemas.openxmlformats.org/officeDocument/2006/relationships/hyperlink" Target="https://login.consultant.ru/link/?req=doc&amp;base=RLAW080&amp;n=139741&amp;dst=100005" TargetMode="External"/><Relationship Id="rId112" Type="http://schemas.openxmlformats.org/officeDocument/2006/relationships/hyperlink" Target="https://login.consultant.ru/link/?req=doc&amp;base=RLAW080&amp;n=156583&amp;dst=100005" TargetMode="External"/><Relationship Id="rId154" Type="http://schemas.openxmlformats.org/officeDocument/2006/relationships/hyperlink" Target="https://login.consultant.ru/link/?req=doc&amp;base=RLAW080&amp;n=124584&amp;dst=100005" TargetMode="External"/><Relationship Id="rId361" Type="http://schemas.openxmlformats.org/officeDocument/2006/relationships/hyperlink" Target="https://login.consultant.ru/link/?req=doc&amp;base=RLAW080&amp;n=122626&amp;dst=100073" TargetMode="External"/><Relationship Id="rId196" Type="http://schemas.openxmlformats.org/officeDocument/2006/relationships/hyperlink" Target="https://login.consultant.ru/link/?req=doc&amp;base=RLAW080&amp;n=150665&amp;dst=100005" TargetMode="External"/><Relationship Id="rId417" Type="http://schemas.openxmlformats.org/officeDocument/2006/relationships/hyperlink" Target="https://login.consultant.ru/link/?req=doc&amp;base=LAW&amp;n=492046" TargetMode="External"/><Relationship Id="rId459" Type="http://schemas.openxmlformats.org/officeDocument/2006/relationships/hyperlink" Target="https://login.consultant.ru/link/?req=doc&amp;base=LAW&amp;n=456504" TargetMode="External"/><Relationship Id="rId16" Type="http://schemas.openxmlformats.org/officeDocument/2006/relationships/hyperlink" Target="https://login.consultant.ru/link/?req=doc&amp;base=RLAW080&amp;n=86098&amp;dst=100005" TargetMode="External"/><Relationship Id="rId221" Type="http://schemas.openxmlformats.org/officeDocument/2006/relationships/hyperlink" Target="https://login.consultant.ru/link/?req=doc&amp;base=RLAW080&amp;n=166543&amp;dst=100005" TargetMode="External"/><Relationship Id="rId263" Type="http://schemas.openxmlformats.org/officeDocument/2006/relationships/hyperlink" Target="https://login.consultant.ru/link/?req=doc&amp;base=RLAW080&amp;n=158021&amp;dst=100010" TargetMode="External"/><Relationship Id="rId319" Type="http://schemas.openxmlformats.org/officeDocument/2006/relationships/hyperlink" Target="https://login.consultant.ru/link/?req=doc&amp;base=RLAW080&amp;n=162942&amp;dst=100016" TargetMode="External"/><Relationship Id="rId470" Type="http://schemas.openxmlformats.org/officeDocument/2006/relationships/hyperlink" Target="https://login.consultant.ru/link/?req=doc&amp;base=RLAW080&amp;n=163771&amp;dst=100011" TargetMode="External"/><Relationship Id="rId58" Type="http://schemas.openxmlformats.org/officeDocument/2006/relationships/hyperlink" Target="https://login.consultant.ru/link/?req=doc&amp;base=RLAW080&amp;n=119991&amp;dst=100005" TargetMode="External"/><Relationship Id="rId123" Type="http://schemas.openxmlformats.org/officeDocument/2006/relationships/hyperlink" Target="https://login.consultant.ru/link/?req=doc&amp;base=RLAW080&amp;n=162942&amp;dst=100005" TargetMode="External"/><Relationship Id="rId330" Type="http://schemas.openxmlformats.org/officeDocument/2006/relationships/hyperlink" Target="https://login.consultant.ru/link/?req=doc&amp;base=LAW&amp;n=492046" TargetMode="External"/><Relationship Id="rId165" Type="http://schemas.openxmlformats.org/officeDocument/2006/relationships/hyperlink" Target="https://login.consultant.ru/link/?req=doc&amp;base=RLAW080&amp;n=130479&amp;dst=100005" TargetMode="External"/><Relationship Id="rId372" Type="http://schemas.openxmlformats.org/officeDocument/2006/relationships/hyperlink" Target="https://login.consultant.ru/link/?req=doc&amp;base=RLAW080&amp;n=155062&amp;dst=100014" TargetMode="External"/><Relationship Id="rId428" Type="http://schemas.openxmlformats.org/officeDocument/2006/relationships/hyperlink" Target="https://login.consultant.ru/link/?req=doc&amp;base=RLAW080&amp;n=135583&amp;dst=100048" TargetMode="External"/><Relationship Id="rId232" Type="http://schemas.openxmlformats.org/officeDocument/2006/relationships/hyperlink" Target="https://login.consultant.ru/link/?req=doc&amp;base=RLAW080&amp;n=165452&amp;dst=100007" TargetMode="External"/><Relationship Id="rId274" Type="http://schemas.openxmlformats.org/officeDocument/2006/relationships/hyperlink" Target="https://login.consultant.ru/link/?req=doc&amp;base=RLAW080&amp;n=158021&amp;dst=100013" TargetMode="External"/><Relationship Id="rId481" Type="http://schemas.openxmlformats.org/officeDocument/2006/relationships/hyperlink" Target="https://login.consultant.ru/link/?req=doc&amp;base=LAW&amp;n=493265&amp;dst=100015" TargetMode="External"/><Relationship Id="rId27" Type="http://schemas.openxmlformats.org/officeDocument/2006/relationships/hyperlink" Target="https://login.consultant.ru/link/?req=doc&amp;base=RLAW080&amp;n=96408&amp;dst=100005" TargetMode="External"/><Relationship Id="rId69" Type="http://schemas.openxmlformats.org/officeDocument/2006/relationships/hyperlink" Target="https://login.consultant.ru/link/?req=doc&amp;base=RLAW080&amp;n=128461&amp;dst=100005" TargetMode="External"/><Relationship Id="rId134" Type="http://schemas.openxmlformats.org/officeDocument/2006/relationships/hyperlink" Target="https://login.consultant.ru/link/?req=doc&amp;base=RLAW080&amp;n=168859&amp;dst=100005" TargetMode="External"/><Relationship Id="rId80" Type="http://schemas.openxmlformats.org/officeDocument/2006/relationships/hyperlink" Target="https://login.consultant.ru/link/?req=doc&amp;base=RLAW080&amp;n=135079&amp;dst=100005" TargetMode="External"/><Relationship Id="rId176" Type="http://schemas.openxmlformats.org/officeDocument/2006/relationships/hyperlink" Target="https://login.consultant.ru/link/?req=doc&amp;base=RLAW080&amp;n=137393&amp;dst=100005" TargetMode="External"/><Relationship Id="rId341" Type="http://schemas.openxmlformats.org/officeDocument/2006/relationships/hyperlink" Target="https://login.consultant.ru/link/?req=doc&amp;base=RLAW080&amp;n=122626&amp;dst=100069" TargetMode="External"/><Relationship Id="rId383" Type="http://schemas.openxmlformats.org/officeDocument/2006/relationships/hyperlink" Target="https://login.consultant.ru/link/?req=doc&amp;base=RLAW080&amp;n=133054&amp;dst=100016" TargetMode="External"/><Relationship Id="rId439" Type="http://schemas.openxmlformats.org/officeDocument/2006/relationships/hyperlink" Target="https://login.consultant.ru/link/?req=doc&amp;base=RLAW080&amp;n=86733" TargetMode="External"/><Relationship Id="rId201" Type="http://schemas.openxmlformats.org/officeDocument/2006/relationships/hyperlink" Target="https://login.consultant.ru/link/?req=doc&amp;base=RLAW080&amp;n=155062&amp;dst=100005" TargetMode="External"/><Relationship Id="rId243" Type="http://schemas.openxmlformats.org/officeDocument/2006/relationships/hyperlink" Target="https://login.consultant.ru/link/?req=doc&amp;base=RLAW080&amp;n=158021&amp;dst=100009" TargetMode="External"/><Relationship Id="rId285" Type="http://schemas.openxmlformats.org/officeDocument/2006/relationships/hyperlink" Target="https://login.consultant.ru/link/?req=doc&amp;base=RLAW080&amp;n=158021&amp;dst=100018" TargetMode="External"/><Relationship Id="rId450" Type="http://schemas.openxmlformats.org/officeDocument/2006/relationships/hyperlink" Target="https://login.consultant.ru/link/?req=doc&amp;base=LAW&amp;n=492046" TargetMode="External"/><Relationship Id="rId38" Type="http://schemas.openxmlformats.org/officeDocument/2006/relationships/hyperlink" Target="https://login.consultant.ru/link/?req=doc&amp;base=RLAW080&amp;n=106865&amp;dst=100005" TargetMode="External"/><Relationship Id="rId103" Type="http://schemas.openxmlformats.org/officeDocument/2006/relationships/hyperlink" Target="https://login.consultant.ru/link/?req=doc&amp;base=RLAW080&amp;n=148442&amp;dst=100005" TargetMode="External"/><Relationship Id="rId310" Type="http://schemas.openxmlformats.org/officeDocument/2006/relationships/hyperlink" Target="https://login.consultant.ru/link/?req=doc&amp;base=RLAW080&amp;n=134448&amp;dst=100013" TargetMode="External"/><Relationship Id="rId91" Type="http://schemas.openxmlformats.org/officeDocument/2006/relationships/hyperlink" Target="https://login.consultant.ru/link/?req=doc&amp;base=RLAW080&amp;n=140825&amp;dst=100005" TargetMode="External"/><Relationship Id="rId145" Type="http://schemas.openxmlformats.org/officeDocument/2006/relationships/hyperlink" Target="https://login.consultant.ru/link/?req=doc&amp;base=RLAW080&amp;n=117965&amp;dst=100005" TargetMode="External"/><Relationship Id="rId187" Type="http://schemas.openxmlformats.org/officeDocument/2006/relationships/hyperlink" Target="https://login.consultant.ru/link/?req=doc&amp;base=RLAW080&amp;n=143899&amp;dst=100005" TargetMode="External"/><Relationship Id="rId352" Type="http://schemas.openxmlformats.org/officeDocument/2006/relationships/hyperlink" Target="https://login.consultant.ru/link/?req=doc&amp;base=LAW&amp;n=492046" TargetMode="External"/><Relationship Id="rId394" Type="http://schemas.openxmlformats.org/officeDocument/2006/relationships/hyperlink" Target="https://login.consultant.ru/link/?req=doc&amp;base=LAW&amp;n=492046" TargetMode="External"/><Relationship Id="rId408" Type="http://schemas.openxmlformats.org/officeDocument/2006/relationships/hyperlink" Target="https://login.consultant.ru/link/?req=doc&amp;base=RLAW080&amp;n=168929&amp;dst=100020" TargetMode="External"/><Relationship Id="rId212" Type="http://schemas.openxmlformats.org/officeDocument/2006/relationships/hyperlink" Target="https://login.consultant.ru/link/?req=doc&amp;base=RLAW080&amp;n=162000&amp;dst=100005" TargetMode="External"/><Relationship Id="rId254" Type="http://schemas.openxmlformats.org/officeDocument/2006/relationships/hyperlink" Target="https://login.consultant.ru/link/?req=doc&amp;base=RLAW080&amp;n=145941&amp;dst=100009" TargetMode="External"/><Relationship Id="rId49" Type="http://schemas.openxmlformats.org/officeDocument/2006/relationships/hyperlink" Target="https://login.consultant.ru/link/?req=doc&amp;base=RLAW080&amp;n=113548&amp;dst=100005" TargetMode="External"/><Relationship Id="rId114" Type="http://schemas.openxmlformats.org/officeDocument/2006/relationships/hyperlink" Target="https://login.consultant.ru/link/?req=doc&amp;base=RLAW080&amp;n=158021&amp;dst=100005" TargetMode="External"/><Relationship Id="rId296" Type="http://schemas.openxmlformats.org/officeDocument/2006/relationships/hyperlink" Target="https://login.consultant.ru/link/?req=doc&amp;base=RLAW080&amp;n=162942&amp;dst=100015" TargetMode="External"/><Relationship Id="rId461" Type="http://schemas.openxmlformats.org/officeDocument/2006/relationships/hyperlink" Target="https://login.consultant.ru/link/?req=doc&amp;base=LAW&amp;n=329865" TargetMode="External"/><Relationship Id="rId60" Type="http://schemas.openxmlformats.org/officeDocument/2006/relationships/hyperlink" Target="https://login.consultant.ru/link/?req=doc&amp;base=RLAW080&amp;n=121567&amp;dst=100005" TargetMode="External"/><Relationship Id="rId156" Type="http://schemas.openxmlformats.org/officeDocument/2006/relationships/hyperlink" Target="https://login.consultant.ru/link/?req=doc&amp;base=RLAW080&amp;n=125292&amp;dst=100005" TargetMode="External"/><Relationship Id="rId198" Type="http://schemas.openxmlformats.org/officeDocument/2006/relationships/hyperlink" Target="https://login.consultant.ru/link/?req=doc&amp;base=RLAW080&amp;n=152053&amp;dst=100005" TargetMode="External"/><Relationship Id="rId321" Type="http://schemas.openxmlformats.org/officeDocument/2006/relationships/hyperlink" Target="https://login.consultant.ru/link/?req=doc&amp;base=RLAW080&amp;n=166543&amp;dst=100013" TargetMode="External"/><Relationship Id="rId363" Type="http://schemas.openxmlformats.org/officeDocument/2006/relationships/hyperlink" Target="https://login.consultant.ru/link/?req=doc&amp;base=RLAW080&amp;n=118799&amp;dst=100042" TargetMode="External"/><Relationship Id="rId419" Type="http://schemas.openxmlformats.org/officeDocument/2006/relationships/hyperlink" Target="https://login.consultant.ru/link/?req=doc&amp;base=RLAW080&amp;n=145941&amp;dst=100024" TargetMode="External"/><Relationship Id="rId223" Type="http://schemas.openxmlformats.org/officeDocument/2006/relationships/hyperlink" Target="https://login.consultant.ru/link/?req=doc&amp;base=RLAW080&amp;n=167381&amp;dst=100005" TargetMode="External"/><Relationship Id="rId430" Type="http://schemas.openxmlformats.org/officeDocument/2006/relationships/hyperlink" Target="https://login.consultant.ru/link/?req=doc&amp;base=RLAW080&amp;n=165452&amp;dst=100019" TargetMode="External"/><Relationship Id="rId18" Type="http://schemas.openxmlformats.org/officeDocument/2006/relationships/hyperlink" Target="https://login.consultant.ru/link/?req=doc&amp;base=RLAW080&amp;n=86695&amp;dst=100005" TargetMode="External"/><Relationship Id="rId265" Type="http://schemas.openxmlformats.org/officeDocument/2006/relationships/hyperlink" Target="https://login.consultant.ru/link/?req=doc&amp;base=RLAW080&amp;n=133662&amp;dst=100010" TargetMode="External"/><Relationship Id="rId472" Type="http://schemas.openxmlformats.org/officeDocument/2006/relationships/hyperlink" Target="https://login.consultant.ru/link/?req=doc&amp;base=RLAW080&amp;n=119069&amp;dst=100014" TargetMode="External"/><Relationship Id="rId125" Type="http://schemas.openxmlformats.org/officeDocument/2006/relationships/hyperlink" Target="https://login.consultant.ru/link/?req=doc&amp;base=RLAW080&amp;n=163771&amp;dst=100005" TargetMode="External"/><Relationship Id="rId167" Type="http://schemas.openxmlformats.org/officeDocument/2006/relationships/hyperlink" Target="https://login.consultant.ru/link/?req=doc&amp;base=RLAW080&amp;n=132061&amp;dst=100005" TargetMode="External"/><Relationship Id="rId332" Type="http://schemas.openxmlformats.org/officeDocument/2006/relationships/hyperlink" Target="https://login.consultant.ru/link/?req=doc&amp;base=RLAW080&amp;n=122626&amp;dst=100067" TargetMode="External"/><Relationship Id="rId374" Type="http://schemas.openxmlformats.org/officeDocument/2006/relationships/hyperlink" Target="https://login.consultant.ru/link/?req=doc&amp;base=RLAW080&amp;n=126529&amp;dst=100031" TargetMode="External"/><Relationship Id="rId71" Type="http://schemas.openxmlformats.org/officeDocument/2006/relationships/hyperlink" Target="https://login.consultant.ru/link/?req=doc&amp;base=RLAW080&amp;n=128959&amp;dst=100005" TargetMode="External"/><Relationship Id="rId234" Type="http://schemas.openxmlformats.org/officeDocument/2006/relationships/hyperlink" Target="https://login.consultant.ru/link/?req=doc&amp;base=RLAW080&amp;n=158021&amp;dst=100007" TargetMode="External"/><Relationship Id="rId2" Type="http://schemas.openxmlformats.org/officeDocument/2006/relationships/settings" Target="settings.xml"/><Relationship Id="rId29" Type="http://schemas.openxmlformats.org/officeDocument/2006/relationships/hyperlink" Target="https://login.consultant.ru/link/?req=doc&amp;base=RLAW080&amp;n=98103&amp;dst=100005" TargetMode="External"/><Relationship Id="rId276" Type="http://schemas.openxmlformats.org/officeDocument/2006/relationships/hyperlink" Target="https://login.consultant.ru/link/?req=doc&amp;base=RLAW080&amp;n=131364&amp;dst=100027" TargetMode="External"/><Relationship Id="rId441" Type="http://schemas.openxmlformats.org/officeDocument/2006/relationships/hyperlink" Target="https://login.consultant.ru/link/?req=doc&amp;base=RLAW080&amp;n=158021&amp;dst=100034" TargetMode="External"/><Relationship Id="rId483" Type="http://schemas.openxmlformats.org/officeDocument/2006/relationships/hyperlink" Target="https://login.consultant.ru/link/?req=doc&amp;base=LAW&amp;n=493265&amp;dst=100015" TargetMode="External"/><Relationship Id="rId40" Type="http://schemas.openxmlformats.org/officeDocument/2006/relationships/hyperlink" Target="https://login.consultant.ru/link/?req=doc&amp;base=RLAW080&amp;n=107190&amp;dst=100005" TargetMode="External"/><Relationship Id="rId136" Type="http://schemas.openxmlformats.org/officeDocument/2006/relationships/hyperlink" Target="https://login.consultant.ru/link/?req=doc&amp;base=RLAW080&amp;n=170581&amp;dst=100005" TargetMode="External"/><Relationship Id="rId178" Type="http://schemas.openxmlformats.org/officeDocument/2006/relationships/hyperlink" Target="https://login.consultant.ru/link/?req=doc&amp;base=RLAW080&amp;n=138862&amp;dst=100005" TargetMode="External"/><Relationship Id="rId301" Type="http://schemas.openxmlformats.org/officeDocument/2006/relationships/hyperlink" Target="https://login.consultant.ru/link/?req=doc&amp;base=RLAW080&amp;n=133662&amp;dst=100017" TargetMode="External"/><Relationship Id="rId343" Type="http://schemas.openxmlformats.org/officeDocument/2006/relationships/hyperlink" Target="https://login.consultant.ru/link/?req=doc&amp;base=RLAW080&amp;n=126529&amp;dst=100029" TargetMode="External"/><Relationship Id="rId82" Type="http://schemas.openxmlformats.org/officeDocument/2006/relationships/hyperlink" Target="https://login.consultant.ru/link/?req=doc&amp;base=RLAW080&amp;n=136528&amp;dst=100005" TargetMode="External"/><Relationship Id="rId203" Type="http://schemas.openxmlformats.org/officeDocument/2006/relationships/hyperlink" Target="https://login.consultant.ru/link/?req=doc&amp;base=RLAW080&amp;n=156583&amp;dst=100005" TargetMode="External"/><Relationship Id="rId385" Type="http://schemas.openxmlformats.org/officeDocument/2006/relationships/hyperlink" Target="https://login.consultant.ru/link/?req=doc&amp;base=RLAW080&amp;n=145941&amp;dst=100020" TargetMode="External"/><Relationship Id="rId245" Type="http://schemas.openxmlformats.org/officeDocument/2006/relationships/hyperlink" Target="https://login.consultant.ru/link/?req=doc&amp;base=RLAW080&amp;n=162942&amp;dst=100008" TargetMode="External"/><Relationship Id="rId287" Type="http://schemas.openxmlformats.org/officeDocument/2006/relationships/hyperlink" Target="https://login.consultant.ru/link/?req=doc&amp;base=RLAW080&amp;n=137393&amp;dst=100010" TargetMode="External"/><Relationship Id="rId410" Type="http://schemas.openxmlformats.org/officeDocument/2006/relationships/hyperlink" Target="https://login.consultant.ru/link/?req=doc&amp;base=LAW&amp;n=492046" TargetMode="External"/><Relationship Id="rId452" Type="http://schemas.openxmlformats.org/officeDocument/2006/relationships/hyperlink" Target="https://login.consultant.ru/link/?req=doc&amp;base=LAW&amp;n=315253&amp;dst=100015" TargetMode="External"/><Relationship Id="rId105" Type="http://schemas.openxmlformats.org/officeDocument/2006/relationships/hyperlink" Target="https://login.consultant.ru/link/?req=doc&amp;base=RLAW080&amp;n=150665&amp;dst=100005" TargetMode="External"/><Relationship Id="rId147" Type="http://schemas.openxmlformats.org/officeDocument/2006/relationships/hyperlink" Target="https://login.consultant.ru/link/?req=doc&amp;base=RLAW080&amp;n=119069&amp;dst=100005" TargetMode="External"/><Relationship Id="rId312" Type="http://schemas.openxmlformats.org/officeDocument/2006/relationships/hyperlink" Target="https://login.consultant.ru/link/?req=doc&amp;base=RLAW080&amp;n=145941&amp;dst=100017" TargetMode="External"/><Relationship Id="rId354" Type="http://schemas.openxmlformats.org/officeDocument/2006/relationships/hyperlink" Target="https://login.consultant.ru/link/?req=doc&amp;base=LAW&amp;n=492046" TargetMode="External"/><Relationship Id="rId51" Type="http://schemas.openxmlformats.org/officeDocument/2006/relationships/hyperlink" Target="https://login.consultant.ru/link/?req=doc&amp;base=RLAW080&amp;n=115763&amp;dst=100005" TargetMode="External"/><Relationship Id="rId93" Type="http://schemas.openxmlformats.org/officeDocument/2006/relationships/hyperlink" Target="https://login.consultant.ru/link/?req=doc&amp;base=RLAW080&amp;n=142159&amp;dst=100005" TargetMode="External"/><Relationship Id="rId189" Type="http://schemas.openxmlformats.org/officeDocument/2006/relationships/hyperlink" Target="https://login.consultant.ru/link/?req=doc&amp;base=RLAW080&amp;n=144715&amp;dst=100005" TargetMode="External"/><Relationship Id="rId396" Type="http://schemas.openxmlformats.org/officeDocument/2006/relationships/hyperlink" Target="https://login.consultant.ru/link/?req=doc&amp;base=LAW&amp;n=492046" TargetMode="External"/><Relationship Id="rId214" Type="http://schemas.openxmlformats.org/officeDocument/2006/relationships/hyperlink" Target="https://login.consultant.ru/link/?req=doc&amp;base=RLAW080&amp;n=162942&amp;dst=100005" TargetMode="External"/><Relationship Id="rId256" Type="http://schemas.openxmlformats.org/officeDocument/2006/relationships/hyperlink" Target="https://login.consultant.ru/link/?req=doc&amp;base=RLAW080&amp;n=150665&amp;dst=100009" TargetMode="External"/><Relationship Id="rId298" Type="http://schemas.openxmlformats.org/officeDocument/2006/relationships/hyperlink" Target="https://login.consultant.ru/link/?req=doc&amp;base=RLAW080&amp;n=166543&amp;dst=100012" TargetMode="External"/><Relationship Id="rId421" Type="http://schemas.openxmlformats.org/officeDocument/2006/relationships/hyperlink" Target="https://login.consultant.ru/link/?req=doc&amp;base=RLAW080&amp;n=155062&amp;dst=100016" TargetMode="External"/><Relationship Id="rId463" Type="http://schemas.openxmlformats.org/officeDocument/2006/relationships/hyperlink" Target="https://login.consultant.ru/link/?req=doc&amp;base=LAW&amp;n=492046" TargetMode="External"/><Relationship Id="rId116" Type="http://schemas.openxmlformats.org/officeDocument/2006/relationships/hyperlink" Target="https://login.consultant.ru/link/?req=doc&amp;base=RLAW080&amp;n=160207&amp;dst=100005" TargetMode="External"/><Relationship Id="rId158" Type="http://schemas.openxmlformats.org/officeDocument/2006/relationships/hyperlink" Target="https://login.consultant.ru/link/?req=doc&amp;base=RLAW080&amp;n=128038&amp;dst=100005" TargetMode="External"/><Relationship Id="rId323" Type="http://schemas.openxmlformats.org/officeDocument/2006/relationships/hyperlink" Target="https://login.consultant.ru/link/?req=doc&amp;base=RLAW080&amp;n=126651&amp;dst=100035" TargetMode="External"/><Relationship Id="rId20" Type="http://schemas.openxmlformats.org/officeDocument/2006/relationships/hyperlink" Target="https://login.consultant.ru/link/?req=doc&amp;base=RLAW080&amp;n=88281&amp;dst=100005" TargetMode="External"/><Relationship Id="rId41" Type="http://schemas.openxmlformats.org/officeDocument/2006/relationships/hyperlink" Target="https://login.consultant.ru/link/?req=doc&amp;base=RLAW080&amp;n=108265&amp;dst=100005" TargetMode="External"/><Relationship Id="rId62" Type="http://schemas.openxmlformats.org/officeDocument/2006/relationships/hyperlink" Target="https://login.consultant.ru/link/?req=doc&amp;base=RLAW080&amp;n=124583&amp;dst=100005" TargetMode="External"/><Relationship Id="rId83" Type="http://schemas.openxmlformats.org/officeDocument/2006/relationships/hyperlink" Target="https://login.consultant.ru/link/?req=doc&amp;base=RLAW080&amp;n=136387&amp;dst=100005" TargetMode="External"/><Relationship Id="rId179" Type="http://schemas.openxmlformats.org/officeDocument/2006/relationships/hyperlink" Target="https://login.consultant.ru/link/?req=doc&amp;base=RLAW080&amp;n=139220&amp;dst=100005" TargetMode="External"/><Relationship Id="rId365" Type="http://schemas.openxmlformats.org/officeDocument/2006/relationships/hyperlink" Target="https://login.consultant.ru/link/?req=doc&amp;base=RLAW080&amp;n=124583&amp;dst=100025" TargetMode="External"/><Relationship Id="rId386" Type="http://schemas.openxmlformats.org/officeDocument/2006/relationships/hyperlink" Target="https://login.consultant.ru/link/?req=doc&amp;base=RLAW080&amp;n=155062&amp;dst=100015" TargetMode="External"/><Relationship Id="rId190" Type="http://schemas.openxmlformats.org/officeDocument/2006/relationships/hyperlink" Target="https://login.consultant.ru/link/?req=doc&amp;base=RLAW080&amp;n=145941&amp;dst=100005" TargetMode="External"/><Relationship Id="rId204" Type="http://schemas.openxmlformats.org/officeDocument/2006/relationships/hyperlink" Target="https://login.consultant.ru/link/?req=doc&amp;base=RLAW080&amp;n=157134&amp;dst=100005" TargetMode="External"/><Relationship Id="rId225" Type="http://schemas.openxmlformats.org/officeDocument/2006/relationships/hyperlink" Target="https://login.consultant.ru/link/?req=doc&amp;base=RLAW080&amp;n=168859&amp;dst=100005" TargetMode="External"/><Relationship Id="rId246" Type="http://schemas.openxmlformats.org/officeDocument/2006/relationships/hyperlink" Target="https://login.consultant.ru/link/?req=doc&amp;base=RLAW080&amp;n=170581&amp;dst=100008" TargetMode="External"/><Relationship Id="rId267" Type="http://schemas.openxmlformats.org/officeDocument/2006/relationships/hyperlink" Target="https://login.consultant.ru/link/?req=doc&amp;base=RLAW080&amp;n=145941&amp;dst=100010" TargetMode="External"/><Relationship Id="rId288" Type="http://schemas.openxmlformats.org/officeDocument/2006/relationships/hyperlink" Target="https://login.consultant.ru/link/?req=doc&amp;base=RLAW080&amp;n=145941&amp;dst=100016" TargetMode="External"/><Relationship Id="rId411" Type="http://schemas.openxmlformats.org/officeDocument/2006/relationships/hyperlink" Target="https://login.consultant.ru/link/?req=doc&amp;base=RLAW080&amp;n=168859&amp;dst=100013" TargetMode="External"/><Relationship Id="rId432" Type="http://schemas.openxmlformats.org/officeDocument/2006/relationships/hyperlink" Target="https://login.consultant.ru/link/?req=doc&amp;base=RLAW080&amp;n=171167&amp;dst=100014" TargetMode="External"/><Relationship Id="rId453" Type="http://schemas.openxmlformats.org/officeDocument/2006/relationships/hyperlink" Target="https://login.consultant.ru/link/?req=doc&amp;base=LAW&amp;n=492046" TargetMode="External"/><Relationship Id="rId474" Type="http://schemas.openxmlformats.org/officeDocument/2006/relationships/hyperlink" Target="https://login.consultant.ru/link/?req=doc&amp;base=RLAW080&amp;n=171167&amp;dst=100017" TargetMode="External"/><Relationship Id="rId106" Type="http://schemas.openxmlformats.org/officeDocument/2006/relationships/hyperlink" Target="https://login.consultant.ru/link/?req=doc&amp;base=RLAW080&amp;n=151627&amp;dst=100005" TargetMode="External"/><Relationship Id="rId127" Type="http://schemas.openxmlformats.org/officeDocument/2006/relationships/hyperlink" Target="https://login.consultant.ru/link/?req=doc&amp;base=RLAW080&amp;n=164675&amp;dst=100005" TargetMode="External"/><Relationship Id="rId313" Type="http://schemas.openxmlformats.org/officeDocument/2006/relationships/hyperlink" Target="https://login.consultant.ru/link/?req=doc&amp;base=RLAW080&amp;n=148850&amp;dst=100017" TargetMode="External"/><Relationship Id="rId10" Type="http://schemas.openxmlformats.org/officeDocument/2006/relationships/hyperlink" Target="https://login.consultant.ru/link/?req=doc&amp;base=RLAW080&amp;n=83300&amp;dst=100005" TargetMode="External"/><Relationship Id="rId31" Type="http://schemas.openxmlformats.org/officeDocument/2006/relationships/hyperlink" Target="https://login.consultant.ru/link/?req=doc&amp;base=RLAW080&amp;n=99753&amp;dst=100005" TargetMode="External"/><Relationship Id="rId52" Type="http://schemas.openxmlformats.org/officeDocument/2006/relationships/hyperlink" Target="https://login.consultant.ru/link/?req=doc&amp;base=RLAW080&amp;n=117217&amp;dst=100005" TargetMode="External"/><Relationship Id="rId73" Type="http://schemas.openxmlformats.org/officeDocument/2006/relationships/hyperlink" Target="https://login.consultant.ru/link/?req=doc&amp;base=RLAW080&amp;n=130371&amp;dst=100005" TargetMode="External"/><Relationship Id="rId94" Type="http://schemas.openxmlformats.org/officeDocument/2006/relationships/hyperlink" Target="https://login.consultant.ru/link/?req=doc&amp;base=RLAW080&amp;n=142498&amp;dst=100005" TargetMode="External"/><Relationship Id="rId148" Type="http://schemas.openxmlformats.org/officeDocument/2006/relationships/hyperlink" Target="https://login.consultant.ru/link/?req=doc&amp;base=RLAW080&amp;n=119562&amp;dst=100005" TargetMode="External"/><Relationship Id="rId169" Type="http://schemas.openxmlformats.org/officeDocument/2006/relationships/hyperlink" Target="https://login.consultant.ru/link/?req=doc&amp;base=RLAW080&amp;n=133662&amp;dst=100005" TargetMode="External"/><Relationship Id="rId334" Type="http://schemas.openxmlformats.org/officeDocument/2006/relationships/hyperlink" Target="https://login.consultant.ru/link/?req=doc&amp;base=RLAW080&amp;n=128461&amp;dst=100012" TargetMode="External"/><Relationship Id="rId355" Type="http://schemas.openxmlformats.org/officeDocument/2006/relationships/hyperlink" Target="https://login.consultant.ru/link/?req=doc&amp;base=RLAW080&amp;n=134448&amp;dst=100015" TargetMode="External"/><Relationship Id="rId376" Type="http://schemas.openxmlformats.org/officeDocument/2006/relationships/hyperlink" Target="https://login.consultant.ru/link/?req=doc&amp;base=RLAW080&amp;n=155062&amp;dst=100015" TargetMode="External"/><Relationship Id="rId397" Type="http://schemas.openxmlformats.org/officeDocument/2006/relationships/hyperlink" Target="https://login.consultant.ru/link/?req=doc&amp;base=RLAW080&amp;n=158021&amp;dst=100024" TargetMode="External"/><Relationship Id="rId4" Type="http://schemas.openxmlformats.org/officeDocument/2006/relationships/hyperlink" Target="https://login.consultant.ru/link/?req=doc&amp;base=RLAW080&amp;n=78330&amp;dst=100005" TargetMode="External"/><Relationship Id="rId180" Type="http://schemas.openxmlformats.org/officeDocument/2006/relationships/hyperlink" Target="https://login.consultant.ru/link/?req=doc&amp;base=RLAW080&amp;n=139741&amp;dst=100005" TargetMode="External"/><Relationship Id="rId215" Type="http://schemas.openxmlformats.org/officeDocument/2006/relationships/hyperlink" Target="https://login.consultant.ru/link/?req=doc&amp;base=RLAW080&amp;n=163270&amp;dst=100005" TargetMode="External"/><Relationship Id="rId236" Type="http://schemas.openxmlformats.org/officeDocument/2006/relationships/hyperlink" Target="https://login.consultant.ru/link/?req=doc&amp;base=RLAW080&amp;n=131364&amp;dst=100012" TargetMode="External"/><Relationship Id="rId257" Type="http://schemas.openxmlformats.org/officeDocument/2006/relationships/hyperlink" Target="https://login.consultant.ru/link/?req=doc&amp;base=RLAW080&amp;n=155062&amp;dst=100007" TargetMode="External"/><Relationship Id="rId278" Type="http://schemas.openxmlformats.org/officeDocument/2006/relationships/hyperlink" Target="https://login.consultant.ru/link/?req=doc&amp;base=RLAW080&amp;n=131364&amp;dst=100029" TargetMode="External"/><Relationship Id="rId401" Type="http://schemas.openxmlformats.org/officeDocument/2006/relationships/hyperlink" Target="https://login.consultant.ru/link/?req=doc&amp;base=RLAW080&amp;n=162792&amp;dst=100014" TargetMode="External"/><Relationship Id="rId422" Type="http://schemas.openxmlformats.org/officeDocument/2006/relationships/hyperlink" Target="https://login.consultant.ru/link/?req=doc&amp;base=RLAW080&amp;n=119069&amp;dst=100009" TargetMode="External"/><Relationship Id="rId443" Type="http://schemas.openxmlformats.org/officeDocument/2006/relationships/hyperlink" Target="https://login.consultant.ru/link/?req=doc&amp;base=RLAW080&amp;n=158021&amp;dst=100034" TargetMode="External"/><Relationship Id="rId464" Type="http://schemas.openxmlformats.org/officeDocument/2006/relationships/hyperlink" Target="https://login.consultant.ru/link/?req=doc&amp;base=RLAW080&amp;n=144715&amp;dst=100015" TargetMode="External"/><Relationship Id="rId303" Type="http://schemas.openxmlformats.org/officeDocument/2006/relationships/hyperlink" Target="https://login.consultant.ru/link/?req=doc&amp;base=RLAW080&amp;n=126529&amp;dst=100025" TargetMode="External"/><Relationship Id="rId485" Type="http://schemas.openxmlformats.org/officeDocument/2006/relationships/hyperlink" Target="https://login.consultant.ru/link/?req=doc&amp;base=RLAW080&amp;n=170581&amp;dst=112598" TargetMode="External"/><Relationship Id="rId42" Type="http://schemas.openxmlformats.org/officeDocument/2006/relationships/hyperlink" Target="https://login.consultant.ru/link/?req=doc&amp;base=RLAW080&amp;n=108246&amp;dst=100005" TargetMode="External"/><Relationship Id="rId84" Type="http://schemas.openxmlformats.org/officeDocument/2006/relationships/hyperlink" Target="https://login.consultant.ru/link/?req=doc&amp;base=RLAW080&amp;n=136930&amp;dst=100005" TargetMode="External"/><Relationship Id="rId138" Type="http://schemas.openxmlformats.org/officeDocument/2006/relationships/hyperlink" Target="https://login.consultant.ru/link/?req=doc&amp;base=RLAW080&amp;n=171167&amp;dst=100005" TargetMode="External"/><Relationship Id="rId345" Type="http://schemas.openxmlformats.org/officeDocument/2006/relationships/hyperlink" Target="https://login.consultant.ru/link/?req=doc&amp;base=LAW&amp;n=492046" TargetMode="External"/><Relationship Id="rId387" Type="http://schemas.openxmlformats.org/officeDocument/2006/relationships/hyperlink" Target="https://login.consultant.ru/link/?req=doc&amp;base=RLAW080&amp;n=143899&amp;dst=100008" TargetMode="External"/><Relationship Id="rId191" Type="http://schemas.openxmlformats.org/officeDocument/2006/relationships/hyperlink" Target="https://login.consultant.ru/link/?req=doc&amp;base=RLAW080&amp;n=146740&amp;dst=100005" TargetMode="External"/><Relationship Id="rId205" Type="http://schemas.openxmlformats.org/officeDocument/2006/relationships/hyperlink" Target="https://login.consultant.ru/link/?req=doc&amp;base=RLAW080&amp;n=158021&amp;dst=100005" TargetMode="External"/><Relationship Id="rId247" Type="http://schemas.openxmlformats.org/officeDocument/2006/relationships/hyperlink" Target="https://login.consultant.ru/link/?req=doc&amp;base=RLAW080&amp;n=135321&amp;dst=104687" TargetMode="External"/><Relationship Id="rId412" Type="http://schemas.openxmlformats.org/officeDocument/2006/relationships/hyperlink" Target="https://login.consultant.ru/link/?req=doc&amp;base=RLAW080&amp;n=124583&amp;dst=100026" TargetMode="External"/><Relationship Id="rId107" Type="http://schemas.openxmlformats.org/officeDocument/2006/relationships/hyperlink" Target="https://login.consultant.ru/link/?req=doc&amp;base=RLAW080&amp;n=152053&amp;dst=100005" TargetMode="External"/><Relationship Id="rId289" Type="http://schemas.openxmlformats.org/officeDocument/2006/relationships/hyperlink" Target="https://login.consultant.ru/link/?req=doc&amp;base=RLAW080&amp;n=148850&amp;dst=100016" TargetMode="External"/><Relationship Id="rId454" Type="http://schemas.openxmlformats.org/officeDocument/2006/relationships/hyperlink" Target="https://login.consultant.ru/link/?req=doc&amp;base=RLAW080&amp;n=145941&amp;dst=100035" TargetMode="External"/><Relationship Id="rId11" Type="http://schemas.openxmlformats.org/officeDocument/2006/relationships/hyperlink" Target="https://login.consultant.ru/link/?req=doc&amp;base=RLAW080&amp;n=83526&amp;dst=100005" TargetMode="External"/><Relationship Id="rId53" Type="http://schemas.openxmlformats.org/officeDocument/2006/relationships/hyperlink" Target="https://login.consultant.ru/link/?req=doc&amp;base=RLAW080&amp;n=117001&amp;dst=100005" TargetMode="External"/><Relationship Id="rId149" Type="http://schemas.openxmlformats.org/officeDocument/2006/relationships/hyperlink" Target="https://login.consultant.ru/link/?req=doc&amp;base=RLAW080&amp;n=119991&amp;dst=100005" TargetMode="External"/><Relationship Id="rId314" Type="http://schemas.openxmlformats.org/officeDocument/2006/relationships/hyperlink" Target="https://login.consultant.ru/link/?req=doc&amp;base=RLAW080&amp;n=150665&amp;dst=100017" TargetMode="External"/><Relationship Id="rId356" Type="http://schemas.openxmlformats.org/officeDocument/2006/relationships/hyperlink" Target="https://login.consultant.ru/link/?req=doc&amp;base=RLAW080&amp;n=138862&amp;dst=100011" TargetMode="External"/><Relationship Id="rId398" Type="http://schemas.openxmlformats.org/officeDocument/2006/relationships/hyperlink" Target="https://login.consultant.ru/link/?req=doc&amp;base=LAW&amp;n=492046" TargetMode="External"/><Relationship Id="rId95" Type="http://schemas.openxmlformats.org/officeDocument/2006/relationships/hyperlink" Target="https://login.consultant.ru/link/?req=doc&amp;base=RLAW080&amp;n=142785&amp;dst=100005" TargetMode="External"/><Relationship Id="rId160" Type="http://schemas.openxmlformats.org/officeDocument/2006/relationships/hyperlink" Target="https://login.consultant.ru/link/?req=doc&amp;base=RLAW080&amp;n=128461&amp;dst=100006" TargetMode="External"/><Relationship Id="rId216" Type="http://schemas.openxmlformats.org/officeDocument/2006/relationships/hyperlink" Target="https://login.consultant.ru/link/?req=doc&amp;base=RLAW080&amp;n=163771&amp;dst=100005" TargetMode="External"/><Relationship Id="rId423" Type="http://schemas.openxmlformats.org/officeDocument/2006/relationships/hyperlink" Target="https://login.consultant.ru/link/?req=doc&amp;base=RLAW080&amp;n=164967&amp;dst=100011" TargetMode="External"/><Relationship Id="rId258" Type="http://schemas.openxmlformats.org/officeDocument/2006/relationships/hyperlink" Target="https://login.consultant.ru/link/?req=doc&amp;base=RLAW080&amp;n=158021&amp;dst=100010" TargetMode="External"/><Relationship Id="rId465" Type="http://schemas.openxmlformats.org/officeDocument/2006/relationships/hyperlink" Target="https://login.consultant.ru/link/?req=doc&amp;base=LAW&amp;n=492046" TargetMode="External"/><Relationship Id="rId22" Type="http://schemas.openxmlformats.org/officeDocument/2006/relationships/hyperlink" Target="https://login.consultant.ru/link/?req=doc&amp;base=RLAW080&amp;n=91144&amp;dst=100005" TargetMode="External"/><Relationship Id="rId64" Type="http://schemas.openxmlformats.org/officeDocument/2006/relationships/hyperlink" Target="https://login.consultant.ru/link/?req=doc&amp;base=RLAW080&amp;n=125033&amp;dst=100005" TargetMode="External"/><Relationship Id="rId118" Type="http://schemas.openxmlformats.org/officeDocument/2006/relationships/hyperlink" Target="https://login.consultant.ru/link/?req=doc&amp;base=RLAW080&amp;n=160313&amp;dst=100005" TargetMode="External"/><Relationship Id="rId325" Type="http://schemas.openxmlformats.org/officeDocument/2006/relationships/hyperlink" Target="https://login.consultant.ru/link/?req=doc&amp;base=RLAW080&amp;n=118799&amp;dst=100039" TargetMode="External"/><Relationship Id="rId367" Type="http://schemas.openxmlformats.org/officeDocument/2006/relationships/hyperlink" Target="https://login.consultant.ru/link/?req=doc&amp;base=RLAW080&amp;n=118799&amp;dst=100047" TargetMode="External"/><Relationship Id="rId171" Type="http://schemas.openxmlformats.org/officeDocument/2006/relationships/hyperlink" Target="https://login.consultant.ru/link/?req=doc&amp;base=RLAW080&amp;n=135079&amp;dst=100005" TargetMode="External"/><Relationship Id="rId227" Type="http://schemas.openxmlformats.org/officeDocument/2006/relationships/hyperlink" Target="https://login.consultant.ru/link/?req=doc&amp;base=RLAW080&amp;n=170581&amp;dst=100005" TargetMode="External"/><Relationship Id="rId269" Type="http://schemas.openxmlformats.org/officeDocument/2006/relationships/hyperlink" Target="https://login.consultant.ru/link/?req=doc&amp;base=RLAW080&amp;n=150665&amp;dst=100010" TargetMode="External"/><Relationship Id="rId434" Type="http://schemas.openxmlformats.org/officeDocument/2006/relationships/hyperlink" Target="https://login.consultant.ru/link/?req=doc&amp;base=RLAW080&amp;n=126651&amp;dst=100045" TargetMode="External"/><Relationship Id="rId476" Type="http://schemas.openxmlformats.org/officeDocument/2006/relationships/hyperlink" Target="https://login.consultant.ru/link/?req=doc&amp;base=RLAW080&amp;n=170999&amp;dst=102476" TargetMode="External"/><Relationship Id="rId33" Type="http://schemas.openxmlformats.org/officeDocument/2006/relationships/hyperlink" Target="https://login.consultant.ru/link/?req=doc&amp;base=RLAW080&amp;n=101631&amp;dst=100005" TargetMode="External"/><Relationship Id="rId129" Type="http://schemas.openxmlformats.org/officeDocument/2006/relationships/hyperlink" Target="https://login.consultant.ru/link/?req=doc&amp;base=RLAW080&amp;n=165985&amp;dst=100005" TargetMode="External"/><Relationship Id="rId280" Type="http://schemas.openxmlformats.org/officeDocument/2006/relationships/hyperlink" Target="https://login.consultant.ru/link/?req=doc&amp;base=RLAW080&amp;n=131364&amp;dst=100031" TargetMode="External"/><Relationship Id="rId336" Type="http://schemas.openxmlformats.org/officeDocument/2006/relationships/hyperlink" Target="https://login.consultant.ru/link/?req=doc&amp;base=RLAW080&amp;n=160207&amp;dst=100006" TargetMode="External"/><Relationship Id="rId75" Type="http://schemas.openxmlformats.org/officeDocument/2006/relationships/hyperlink" Target="https://login.consultant.ru/link/?req=doc&amp;base=RLAW080&amp;n=131364&amp;dst=100005" TargetMode="External"/><Relationship Id="rId140" Type="http://schemas.openxmlformats.org/officeDocument/2006/relationships/hyperlink" Target="https://login.consultant.ru/link/?req=doc&amp;base=RLAW080&amp;n=118925" TargetMode="External"/><Relationship Id="rId182" Type="http://schemas.openxmlformats.org/officeDocument/2006/relationships/hyperlink" Target="https://login.consultant.ru/link/?req=doc&amp;base=RLAW080&amp;n=140825&amp;dst=100005" TargetMode="External"/><Relationship Id="rId378" Type="http://schemas.openxmlformats.org/officeDocument/2006/relationships/hyperlink" Target="https://login.consultant.ru/link/?req=doc&amp;base=RLAW080&amp;n=128461&amp;dst=100014" TargetMode="External"/><Relationship Id="rId403" Type="http://schemas.openxmlformats.org/officeDocument/2006/relationships/hyperlink" Target="https://login.consultant.ru/link/?req=doc&amp;base=RLAW080&amp;n=165452&amp;dst=100014" TargetMode="External"/><Relationship Id="rId6" Type="http://schemas.openxmlformats.org/officeDocument/2006/relationships/hyperlink" Target="https://login.consultant.ru/link/?req=doc&amp;base=RLAW080&amp;n=80335&amp;dst=100005" TargetMode="External"/><Relationship Id="rId238" Type="http://schemas.openxmlformats.org/officeDocument/2006/relationships/hyperlink" Target="https://login.consultant.ru/link/?req=doc&amp;base=RLAW080&amp;n=137393&amp;dst=100006" TargetMode="External"/><Relationship Id="rId445" Type="http://schemas.openxmlformats.org/officeDocument/2006/relationships/hyperlink" Target="https://login.consultant.ru/link/?req=doc&amp;base=RLAW080&amp;n=126651&amp;dst=100046" TargetMode="External"/><Relationship Id="rId487" Type="http://schemas.openxmlformats.org/officeDocument/2006/relationships/hyperlink" Target="https://login.consultant.ru/link/?req=doc&amp;base=RLAW080&amp;n=164967&amp;dst=110800" TargetMode="External"/><Relationship Id="rId291" Type="http://schemas.openxmlformats.org/officeDocument/2006/relationships/hyperlink" Target="https://login.consultant.ru/link/?req=doc&amp;base=RLAW080&amp;n=155062&amp;dst=100010" TargetMode="External"/><Relationship Id="rId305" Type="http://schemas.openxmlformats.org/officeDocument/2006/relationships/hyperlink" Target="https://login.consultant.ru/link/?req=doc&amp;base=RLAW080&amp;n=148850&amp;dst=100017" TargetMode="External"/><Relationship Id="rId347" Type="http://schemas.openxmlformats.org/officeDocument/2006/relationships/hyperlink" Target="https://login.consultant.ru/link/?req=doc&amp;base=RLAW080&amp;n=130371&amp;dst=100015" TargetMode="External"/><Relationship Id="rId44" Type="http://schemas.openxmlformats.org/officeDocument/2006/relationships/hyperlink" Target="https://login.consultant.ru/link/?req=doc&amp;base=RLAW080&amp;n=110105&amp;dst=100005" TargetMode="External"/><Relationship Id="rId86" Type="http://schemas.openxmlformats.org/officeDocument/2006/relationships/hyperlink" Target="https://login.consultant.ru/link/?req=doc&amp;base=RLAW080&amp;n=137783&amp;dst=100005" TargetMode="External"/><Relationship Id="rId151" Type="http://schemas.openxmlformats.org/officeDocument/2006/relationships/hyperlink" Target="https://login.consultant.ru/link/?req=doc&amp;base=RLAW080&amp;n=121567&amp;dst=100005" TargetMode="External"/><Relationship Id="rId389" Type="http://schemas.openxmlformats.org/officeDocument/2006/relationships/hyperlink" Target="https://login.consultant.ru/link/?req=doc&amp;base=LAW&amp;n=492046" TargetMode="External"/><Relationship Id="rId193" Type="http://schemas.openxmlformats.org/officeDocument/2006/relationships/hyperlink" Target="https://login.consultant.ru/link/?req=doc&amp;base=RLAW080&amp;n=147868&amp;dst=100005" TargetMode="External"/><Relationship Id="rId207" Type="http://schemas.openxmlformats.org/officeDocument/2006/relationships/hyperlink" Target="https://login.consultant.ru/link/?req=doc&amp;base=RLAW080&amp;n=160207&amp;dst=100005" TargetMode="External"/><Relationship Id="rId249" Type="http://schemas.openxmlformats.org/officeDocument/2006/relationships/hyperlink" Target="https://login.consultant.ru/link/?req=doc&amp;base=RLAW080&amp;n=91307&amp;dst=100011" TargetMode="External"/><Relationship Id="rId414" Type="http://schemas.openxmlformats.org/officeDocument/2006/relationships/hyperlink" Target="https://login.consultant.ru/link/?req=doc&amp;base=RLAW080&amp;n=145941&amp;dst=100023" TargetMode="External"/><Relationship Id="rId456" Type="http://schemas.openxmlformats.org/officeDocument/2006/relationships/hyperlink" Target="https://login.consultant.ru/link/?req=doc&amp;base=RLAW080&amp;n=117001&amp;dst=100054" TargetMode="External"/><Relationship Id="rId13" Type="http://schemas.openxmlformats.org/officeDocument/2006/relationships/hyperlink" Target="https://login.consultant.ru/link/?req=doc&amp;base=RLAW080&amp;n=85301&amp;dst=100005" TargetMode="External"/><Relationship Id="rId109" Type="http://schemas.openxmlformats.org/officeDocument/2006/relationships/hyperlink" Target="https://login.consultant.ru/link/?req=doc&amp;base=RLAW080&amp;n=153876&amp;dst=100005" TargetMode="External"/><Relationship Id="rId260" Type="http://schemas.openxmlformats.org/officeDocument/2006/relationships/hyperlink" Target="https://login.consultant.ru/link/?req=doc&amp;base=RLAW080&amp;n=162942&amp;dst=100009" TargetMode="External"/><Relationship Id="rId316" Type="http://schemas.openxmlformats.org/officeDocument/2006/relationships/hyperlink" Target="https://login.consultant.ru/link/?req=doc&amp;base=RLAW080&amp;n=158021&amp;dst=100022" TargetMode="External"/><Relationship Id="rId55" Type="http://schemas.openxmlformats.org/officeDocument/2006/relationships/hyperlink" Target="https://login.consultant.ru/link/?req=doc&amp;base=RLAW080&amp;n=118799&amp;dst=100005" TargetMode="External"/><Relationship Id="rId97" Type="http://schemas.openxmlformats.org/officeDocument/2006/relationships/hyperlink" Target="https://login.consultant.ru/link/?req=doc&amp;base=RLAW080&amp;n=143865&amp;dst=100005" TargetMode="External"/><Relationship Id="rId120" Type="http://schemas.openxmlformats.org/officeDocument/2006/relationships/hyperlink" Target="https://login.consultant.ru/link/?req=doc&amp;base=RLAW080&amp;n=161167&amp;dst=100005" TargetMode="External"/><Relationship Id="rId358" Type="http://schemas.openxmlformats.org/officeDocument/2006/relationships/hyperlink" Target="https://login.consultant.ru/link/?req=doc&amp;base=LAW&amp;n=315253&amp;dst=100015" TargetMode="External"/><Relationship Id="rId162" Type="http://schemas.openxmlformats.org/officeDocument/2006/relationships/hyperlink" Target="https://login.consultant.ru/link/?req=doc&amp;base=RLAW080&amp;n=128959&amp;dst=100005" TargetMode="External"/><Relationship Id="rId218" Type="http://schemas.openxmlformats.org/officeDocument/2006/relationships/hyperlink" Target="https://login.consultant.ru/link/?req=doc&amp;base=RLAW080&amp;n=164675&amp;dst=100005" TargetMode="External"/><Relationship Id="rId425" Type="http://schemas.openxmlformats.org/officeDocument/2006/relationships/hyperlink" Target="https://login.consultant.ru/link/?req=doc&amp;base=RLAW080&amp;n=126651&amp;dst=100038" TargetMode="External"/><Relationship Id="rId467" Type="http://schemas.openxmlformats.org/officeDocument/2006/relationships/hyperlink" Target="https://login.consultant.ru/link/?req=doc&amp;base=RLAW080&amp;n=142469&amp;dst=100009" TargetMode="External"/><Relationship Id="rId271" Type="http://schemas.openxmlformats.org/officeDocument/2006/relationships/hyperlink" Target="https://login.consultant.ru/link/?req=doc&amp;base=RLAW080&amp;n=158021&amp;dst=100013" TargetMode="External"/><Relationship Id="rId24" Type="http://schemas.openxmlformats.org/officeDocument/2006/relationships/hyperlink" Target="https://login.consultant.ru/link/?req=doc&amp;base=RLAW080&amp;n=92223&amp;dst=100005" TargetMode="External"/><Relationship Id="rId66" Type="http://schemas.openxmlformats.org/officeDocument/2006/relationships/hyperlink" Target="https://login.consultant.ru/link/?req=doc&amp;base=RLAW080&amp;n=126529&amp;dst=100005" TargetMode="External"/><Relationship Id="rId131" Type="http://schemas.openxmlformats.org/officeDocument/2006/relationships/hyperlink" Target="https://login.consultant.ru/link/?req=doc&amp;base=RLAW080&amp;n=167025&amp;dst=100005" TargetMode="External"/><Relationship Id="rId327" Type="http://schemas.openxmlformats.org/officeDocument/2006/relationships/hyperlink" Target="https://login.consultant.ru/link/?req=doc&amp;base=RLAW080&amp;n=119991&amp;dst=100025" TargetMode="External"/><Relationship Id="rId369" Type="http://schemas.openxmlformats.org/officeDocument/2006/relationships/hyperlink" Target="https://login.consultant.ru/link/?req=doc&amp;base=LAW&amp;n=492046" TargetMode="External"/><Relationship Id="rId173" Type="http://schemas.openxmlformats.org/officeDocument/2006/relationships/hyperlink" Target="https://login.consultant.ru/link/?req=doc&amp;base=RLAW080&amp;n=136528&amp;dst=100005" TargetMode="External"/><Relationship Id="rId229" Type="http://schemas.openxmlformats.org/officeDocument/2006/relationships/hyperlink" Target="https://login.consultant.ru/link/?req=doc&amp;base=RLAW080&amp;n=171167&amp;dst=100005" TargetMode="External"/><Relationship Id="rId380" Type="http://schemas.openxmlformats.org/officeDocument/2006/relationships/hyperlink" Target="https://login.consultant.ru/link/?req=doc&amp;base=RLAW080&amp;n=135079&amp;dst=100012" TargetMode="External"/><Relationship Id="rId436" Type="http://schemas.openxmlformats.org/officeDocument/2006/relationships/hyperlink" Target="https://login.consultant.ru/link/?req=doc&amp;base=RLAW080&amp;n=158021&amp;dst=100033" TargetMode="External"/><Relationship Id="rId240" Type="http://schemas.openxmlformats.org/officeDocument/2006/relationships/hyperlink" Target="https://login.consultant.ru/link/?req=doc&amp;base=RLAW080&amp;n=148850&amp;dst=100008" TargetMode="External"/><Relationship Id="rId478" Type="http://schemas.openxmlformats.org/officeDocument/2006/relationships/hyperlink" Target="https://login.consultant.ru/link/?req=doc&amp;base=RLAW080&amp;n=171167&amp;dst=102469" TargetMode="External"/><Relationship Id="rId35" Type="http://schemas.openxmlformats.org/officeDocument/2006/relationships/hyperlink" Target="https://login.consultant.ru/link/?req=doc&amp;base=RLAW080&amp;n=103169&amp;dst=100005" TargetMode="External"/><Relationship Id="rId77" Type="http://schemas.openxmlformats.org/officeDocument/2006/relationships/hyperlink" Target="https://login.consultant.ru/link/?req=doc&amp;base=RLAW080&amp;n=133054&amp;dst=100005" TargetMode="External"/><Relationship Id="rId100" Type="http://schemas.openxmlformats.org/officeDocument/2006/relationships/hyperlink" Target="https://login.consultant.ru/link/?req=doc&amp;base=RLAW080&amp;n=146740&amp;dst=100005" TargetMode="External"/><Relationship Id="rId282" Type="http://schemas.openxmlformats.org/officeDocument/2006/relationships/hyperlink" Target="https://login.consultant.ru/link/?req=doc&amp;base=RLAW080&amp;n=119069&amp;dst=100006" TargetMode="External"/><Relationship Id="rId338" Type="http://schemas.openxmlformats.org/officeDocument/2006/relationships/hyperlink" Target="https://login.consultant.ru/link/?req=doc&amp;base=RLAW080&amp;n=117217&amp;dst=100022" TargetMode="External"/><Relationship Id="rId8" Type="http://schemas.openxmlformats.org/officeDocument/2006/relationships/hyperlink" Target="https://login.consultant.ru/link/?req=doc&amp;base=RLAW080&amp;n=81681&amp;dst=100005" TargetMode="External"/><Relationship Id="rId142" Type="http://schemas.openxmlformats.org/officeDocument/2006/relationships/hyperlink" Target="https://login.consultant.ru/link/?req=doc&amp;base=RLAW080&amp;n=115763&amp;dst=100010" TargetMode="External"/><Relationship Id="rId184" Type="http://schemas.openxmlformats.org/officeDocument/2006/relationships/hyperlink" Target="https://login.consultant.ru/link/?req=doc&amp;base=RLAW080&amp;n=142159&amp;dst=100005" TargetMode="External"/><Relationship Id="rId391" Type="http://schemas.openxmlformats.org/officeDocument/2006/relationships/hyperlink" Target="https://login.consultant.ru/link/?req=doc&amp;base=RLAW080&amp;n=155062&amp;dst=100015" TargetMode="External"/><Relationship Id="rId405" Type="http://schemas.openxmlformats.org/officeDocument/2006/relationships/hyperlink" Target="https://login.consultant.ru/link/?req=doc&amp;base=RLAW080&amp;n=170581&amp;dst=100019" TargetMode="External"/><Relationship Id="rId447" Type="http://schemas.openxmlformats.org/officeDocument/2006/relationships/hyperlink" Target="https://login.consultant.ru/link/?req=doc&amp;base=RLAW080&amp;n=158021&amp;dst=100034" TargetMode="External"/><Relationship Id="rId251" Type="http://schemas.openxmlformats.org/officeDocument/2006/relationships/hyperlink" Target="https://login.consultant.ru/link/?req=doc&amp;base=RLAW080&amp;n=131364&amp;dst=100016" TargetMode="External"/><Relationship Id="rId489" Type="http://schemas.openxmlformats.org/officeDocument/2006/relationships/theme" Target="theme/theme1.xml"/><Relationship Id="rId46" Type="http://schemas.openxmlformats.org/officeDocument/2006/relationships/hyperlink" Target="https://login.consultant.ru/link/?req=doc&amp;base=RLAW080&amp;n=111275&amp;dst=100005" TargetMode="External"/><Relationship Id="rId293" Type="http://schemas.openxmlformats.org/officeDocument/2006/relationships/hyperlink" Target="https://login.consultant.ru/link/?req=doc&amp;base=RLAW080&amp;n=159769&amp;dst=100015" TargetMode="External"/><Relationship Id="rId307" Type="http://schemas.openxmlformats.org/officeDocument/2006/relationships/hyperlink" Target="https://login.consultant.ru/link/?req=doc&amp;base=RLAW080&amp;n=126651&amp;dst=100033" TargetMode="External"/><Relationship Id="rId349" Type="http://schemas.openxmlformats.org/officeDocument/2006/relationships/hyperlink" Target="https://login.consultant.ru/link/?req=doc&amp;base=RLAW080&amp;n=130371&amp;dst=100017" TargetMode="External"/><Relationship Id="rId88" Type="http://schemas.openxmlformats.org/officeDocument/2006/relationships/hyperlink" Target="https://login.consultant.ru/link/?req=doc&amp;base=RLAW080&amp;n=139220&amp;dst=100005" TargetMode="External"/><Relationship Id="rId111" Type="http://schemas.openxmlformats.org/officeDocument/2006/relationships/hyperlink" Target="https://login.consultant.ru/link/?req=doc&amp;base=RLAW080&amp;n=155678&amp;dst=100005" TargetMode="External"/><Relationship Id="rId153" Type="http://schemas.openxmlformats.org/officeDocument/2006/relationships/hyperlink" Target="https://login.consultant.ru/link/?req=doc&amp;base=RLAW080&amp;n=124583&amp;dst=100005" TargetMode="External"/><Relationship Id="rId195" Type="http://schemas.openxmlformats.org/officeDocument/2006/relationships/hyperlink" Target="https://login.consultant.ru/link/?req=doc&amp;base=RLAW080&amp;n=148850&amp;dst=100005" TargetMode="External"/><Relationship Id="rId209" Type="http://schemas.openxmlformats.org/officeDocument/2006/relationships/hyperlink" Target="https://login.consultant.ru/link/?req=doc&amp;base=RLAW080&amp;n=160313&amp;dst=100005" TargetMode="External"/><Relationship Id="rId360" Type="http://schemas.openxmlformats.org/officeDocument/2006/relationships/hyperlink" Target="https://login.consultant.ru/link/?req=doc&amp;base=RLAW080&amp;n=119991&amp;dst=100027" TargetMode="External"/><Relationship Id="rId416" Type="http://schemas.openxmlformats.org/officeDocument/2006/relationships/hyperlink" Target="https://login.consultant.ru/link/?req=doc&amp;base=RLAW080&amp;n=124583&amp;dst=100030" TargetMode="External"/><Relationship Id="rId220" Type="http://schemas.openxmlformats.org/officeDocument/2006/relationships/hyperlink" Target="https://login.consultant.ru/link/?req=doc&amp;base=RLAW080&amp;n=165985&amp;dst=100005" TargetMode="External"/><Relationship Id="rId458" Type="http://schemas.openxmlformats.org/officeDocument/2006/relationships/hyperlink" Target="https://login.consultant.ru/link/?req=doc&amp;base=RLAW080&amp;n=128461&amp;dst=100024" TargetMode="External"/><Relationship Id="rId15" Type="http://schemas.openxmlformats.org/officeDocument/2006/relationships/hyperlink" Target="https://login.consultant.ru/link/?req=doc&amp;base=RLAW080&amp;n=86186&amp;dst=100005" TargetMode="External"/><Relationship Id="rId57" Type="http://schemas.openxmlformats.org/officeDocument/2006/relationships/hyperlink" Target="https://login.consultant.ru/link/?req=doc&amp;base=RLAW080&amp;n=119562&amp;dst=100005" TargetMode="External"/><Relationship Id="rId262" Type="http://schemas.openxmlformats.org/officeDocument/2006/relationships/hyperlink" Target="https://login.consultant.ru/link/?req=doc&amp;base=RLAW080&amp;n=131364&amp;dst=100018" TargetMode="External"/><Relationship Id="rId318" Type="http://schemas.openxmlformats.org/officeDocument/2006/relationships/hyperlink" Target="https://login.consultant.ru/link/?req=doc&amp;base=RLAW080&amp;n=162792&amp;dst=100013" TargetMode="External"/><Relationship Id="rId99" Type="http://schemas.openxmlformats.org/officeDocument/2006/relationships/hyperlink" Target="https://login.consultant.ru/link/?req=doc&amp;base=RLAW080&amp;n=145941&amp;dst=100005" TargetMode="External"/><Relationship Id="rId122" Type="http://schemas.openxmlformats.org/officeDocument/2006/relationships/hyperlink" Target="https://login.consultant.ru/link/?req=doc&amp;base=RLAW080&amp;n=162792&amp;dst=100005" TargetMode="External"/><Relationship Id="rId164" Type="http://schemas.openxmlformats.org/officeDocument/2006/relationships/hyperlink" Target="https://login.consultant.ru/link/?req=doc&amp;base=RLAW080&amp;n=130371&amp;dst=100005" TargetMode="External"/><Relationship Id="rId371" Type="http://schemas.openxmlformats.org/officeDocument/2006/relationships/hyperlink" Target="https://login.consultant.ru/link/?req=doc&amp;base=RLAW080&amp;n=122626&amp;dst=100074" TargetMode="External"/><Relationship Id="rId427" Type="http://schemas.openxmlformats.org/officeDocument/2006/relationships/hyperlink" Target="https://login.consultant.ru/link/?req=doc&amp;base=RLAW080&amp;n=119069&amp;dst=100011" TargetMode="External"/><Relationship Id="rId469" Type="http://schemas.openxmlformats.org/officeDocument/2006/relationships/hyperlink" Target="https://login.consultant.ru/link/?req=doc&amp;base=RLAW080&amp;n=169747&amp;dst=100010" TargetMode="External"/><Relationship Id="rId26" Type="http://schemas.openxmlformats.org/officeDocument/2006/relationships/hyperlink" Target="https://login.consultant.ru/link/?req=doc&amp;base=RLAW080&amp;n=95885&amp;dst=100005" TargetMode="External"/><Relationship Id="rId231" Type="http://schemas.openxmlformats.org/officeDocument/2006/relationships/hyperlink" Target="https://login.consultant.ru/link/?req=doc&amp;base=RLAW080&amp;n=135583&amp;dst=100009" TargetMode="External"/><Relationship Id="rId273" Type="http://schemas.openxmlformats.org/officeDocument/2006/relationships/hyperlink" Target="https://login.consultant.ru/link/?req=doc&amp;base=RLAW080&amp;n=131364&amp;dst=100019" TargetMode="External"/><Relationship Id="rId329" Type="http://schemas.openxmlformats.org/officeDocument/2006/relationships/hyperlink" Target="https://login.consultant.ru/link/?req=doc&amp;base=LAW&amp;n=492046" TargetMode="External"/><Relationship Id="rId480" Type="http://schemas.openxmlformats.org/officeDocument/2006/relationships/hyperlink" Target="https://login.consultant.ru/link/?req=doc&amp;base=RLAW080&amp;n=170999&amp;dst=111801" TargetMode="External"/><Relationship Id="rId68" Type="http://schemas.openxmlformats.org/officeDocument/2006/relationships/hyperlink" Target="https://login.consultant.ru/link/?req=doc&amp;base=RLAW080&amp;n=126651&amp;dst=100005" TargetMode="External"/><Relationship Id="rId133" Type="http://schemas.openxmlformats.org/officeDocument/2006/relationships/hyperlink" Target="https://login.consultant.ru/link/?req=doc&amp;base=RLAW080&amp;n=168929&amp;dst=100005" TargetMode="External"/><Relationship Id="rId175" Type="http://schemas.openxmlformats.org/officeDocument/2006/relationships/hyperlink" Target="https://login.consultant.ru/link/?req=doc&amp;base=RLAW080&amp;n=136930&amp;dst=100005" TargetMode="External"/><Relationship Id="rId340" Type="http://schemas.openxmlformats.org/officeDocument/2006/relationships/hyperlink" Target="https://login.consultant.ru/link/?req=doc&amp;base=RLAW080&amp;n=117217&amp;dst=100025" TargetMode="External"/><Relationship Id="rId200" Type="http://schemas.openxmlformats.org/officeDocument/2006/relationships/hyperlink" Target="https://login.consultant.ru/link/?req=doc&amp;base=RLAW080&amp;n=153876&amp;dst=100005" TargetMode="External"/><Relationship Id="rId382" Type="http://schemas.openxmlformats.org/officeDocument/2006/relationships/hyperlink" Target="https://login.consultant.ru/link/?req=doc&amp;base=RLAW080&amp;n=149882&amp;dst=100015" TargetMode="External"/><Relationship Id="rId438" Type="http://schemas.openxmlformats.org/officeDocument/2006/relationships/hyperlink" Target="https://login.consultant.ru/link/?req=doc&amp;base=LAW&amp;n=456504" TargetMode="External"/><Relationship Id="rId242" Type="http://schemas.openxmlformats.org/officeDocument/2006/relationships/hyperlink" Target="https://login.consultant.ru/link/?req=doc&amp;base=RLAW080&amp;n=155062&amp;dst=100006" TargetMode="External"/><Relationship Id="rId284" Type="http://schemas.openxmlformats.org/officeDocument/2006/relationships/hyperlink" Target="https://login.consultant.ru/link/?req=doc&amp;base=RLAW080&amp;n=135583&amp;dst=100031" TargetMode="External"/><Relationship Id="rId37" Type="http://schemas.openxmlformats.org/officeDocument/2006/relationships/hyperlink" Target="https://login.consultant.ru/link/?req=doc&amp;base=RLAW080&amp;n=104418&amp;dst=100005" TargetMode="External"/><Relationship Id="rId79" Type="http://schemas.openxmlformats.org/officeDocument/2006/relationships/hyperlink" Target="https://login.consultant.ru/link/?req=doc&amp;base=RLAW080&amp;n=134448&amp;dst=100005" TargetMode="External"/><Relationship Id="rId102" Type="http://schemas.openxmlformats.org/officeDocument/2006/relationships/hyperlink" Target="https://login.consultant.ru/link/?req=doc&amp;base=RLAW080&amp;n=147868&amp;dst=100005" TargetMode="External"/><Relationship Id="rId144" Type="http://schemas.openxmlformats.org/officeDocument/2006/relationships/hyperlink" Target="https://login.consultant.ru/link/?req=doc&amp;base=RLAW080&amp;n=117001&amp;dst=100005" TargetMode="External"/><Relationship Id="rId90" Type="http://schemas.openxmlformats.org/officeDocument/2006/relationships/hyperlink" Target="https://login.consultant.ru/link/?req=doc&amp;base=RLAW080&amp;n=140455&amp;dst=100005" TargetMode="External"/><Relationship Id="rId186" Type="http://schemas.openxmlformats.org/officeDocument/2006/relationships/hyperlink" Target="https://login.consultant.ru/link/?req=doc&amp;base=RLAW080&amp;n=142785&amp;dst=100005" TargetMode="External"/><Relationship Id="rId351" Type="http://schemas.openxmlformats.org/officeDocument/2006/relationships/hyperlink" Target="https://login.consultant.ru/link/?req=doc&amp;base=RLAW080&amp;n=132061&amp;dst=100013" TargetMode="External"/><Relationship Id="rId393" Type="http://schemas.openxmlformats.org/officeDocument/2006/relationships/hyperlink" Target="https://login.consultant.ru/link/?req=doc&amp;base=RLAW080&amp;n=143899&amp;dst=100012" TargetMode="External"/><Relationship Id="rId407" Type="http://schemas.openxmlformats.org/officeDocument/2006/relationships/hyperlink" Target="https://login.consultant.ru/link/?req=doc&amp;base=RLAW080&amp;n=170581&amp;dst=100019" TargetMode="External"/><Relationship Id="rId449" Type="http://schemas.openxmlformats.org/officeDocument/2006/relationships/hyperlink" Target="https://login.consultant.ru/link/?req=doc&amp;base=LAW&amp;n=492046" TargetMode="External"/><Relationship Id="rId211" Type="http://schemas.openxmlformats.org/officeDocument/2006/relationships/hyperlink" Target="https://login.consultant.ru/link/?req=doc&amp;base=RLAW080&amp;n=161167&amp;dst=100005" TargetMode="External"/><Relationship Id="rId253" Type="http://schemas.openxmlformats.org/officeDocument/2006/relationships/hyperlink" Target="https://login.consultant.ru/link/?req=doc&amp;base=RLAW080&amp;n=137393&amp;dst=100007" TargetMode="External"/><Relationship Id="rId295" Type="http://schemas.openxmlformats.org/officeDocument/2006/relationships/hyperlink" Target="https://login.consultant.ru/link/?req=doc&amp;base=RLAW080&amp;n=162792&amp;dst=100012" TargetMode="External"/><Relationship Id="rId309" Type="http://schemas.openxmlformats.org/officeDocument/2006/relationships/hyperlink" Target="https://login.consultant.ru/link/?req=doc&amp;base=RLAW080&amp;n=133662&amp;dst=100019" TargetMode="External"/><Relationship Id="rId460" Type="http://schemas.openxmlformats.org/officeDocument/2006/relationships/hyperlink" Target="https://login.consultant.ru/link/?req=doc&amp;base=LAW&amp;n=492046" TargetMode="External"/><Relationship Id="rId48" Type="http://schemas.openxmlformats.org/officeDocument/2006/relationships/hyperlink" Target="https://login.consultant.ru/link/?req=doc&amp;base=RLAW080&amp;n=113338&amp;dst=100005" TargetMode="External"/><Relationship Id="rId113" Type="http://schemas.openxmlformats.org/officeDocument/2006/relationships/hyperlink" Target="https://login.consultant.ru/link/?req=doc&amp;base=RLAW080&amp;n=157134&amp;dst=100005" TargetMode="External"/><Relationship Id="rId320" Type="http://schemas.openxmlformats.org/officeDocument/2006/relationships/hyperlink" Target="https://login.consultant.ru/link/?req=doc&amp;base=RLAW080&amp;n=163270&amp;dst=100013" TargetMode="External"/><Relationship Id="rId155" Type="http://schemas.openxmlformats.org/officeDocument/2006/relationships/hyperlink" Target="https://login.consultant.ru/link/?req=doc&amp;base=RLAW080&amp;n=125033&amp;dst=100005" TargetMode="External"/><Relationship Id="rId197" Type="http://schemas.openxmlformats.org/officeDocument/2006/relationships/hyperlink" Target="https://login.consultant.ru/link/?req=doc&amp;base=RLAW080&amp;n=151627&amp;dst=100005" TargetMode="External"/><Relationship Id="rId362" Type="http://schemas.openxmlformats.org/officeDocument/2006/relationships/hyperlink" Target="https://login.consultant.ru/link/?req=doc&amp;base=LAW&amp;n=492046" TargetMode="External"/><Relationship Id="rId418" Type="http://schemas.openxmlformats.org/officeDocument/2006/relationships/hyperlink" Target="https://login.consultant.ru/link/?req=doc&amp;base=RLAW080&amp;n=124583&amp;dst=100031" TargetMode="External"/><Relationship Id="rId222" Type="http://schemas.openxmlformats.org/officeDocument/2006/relationships/hyperlink" Target="https://login.consultant.ru/link/?req=doc&amp;base=RLAW080&amp;n=167025&amp;dst=100005" TargetMode="External"/><Relationship Id="rId264" Type="http://schemas.openxmlformats.org/officeDocument/2006/relationships/hyperlink" Target="https://login.consultant.ru/link/?req=doc&amp;base=RLAW080&amp;n=158021&amp;dst=100012" TargetMode="External"/><Relationship Id="rId471" Type="http://schemas.openxmlformats.org/officeDocument/2006/relationships/hyperlink" Target="https://login.consultant.ru/link/?req=doc&amp;base=RLAW080&amp;n=171167&amp;dst=100015" TargetMode="External"/><Relationship Id="rId17" Type="http://schemas.openxmlformats.org/officeDocument/2006/relationships/hyperlink" Target="https://login.consultant.ru/link/?req=doc&amp;base=RLAW080&amp;n=86508&amp;dst=100005" TargetMode="External"/><Relationship Id="rId59" Type="http://schemas.openxmlformats.org/officeDocument/2006/relationships/hyperlink" Target="https://login.consultant.ru/link/?req=doc&amp;base=RLAW080&amp;n=120444&amp;dst=100005" TargetMode="External"/><Relationship Id="rId124" Type="http://schemas.openxmlformats.org/officeDocument/2006/relationships/hyperlink" Target="https://login.consultant.ru/link/?req=doc&amp;base=RLAW080&amp;n=163270&amp;dst=100005" TargetMode="External"/><Relationship Id="rId70" Type="http://schemas.openxmlformats.org/officeDocument/2006/relationships/hyperlink" Target="https://login.consultant.ru/link/?req=doc&amp;base=RLAW080&amp;n=128811&amp;dst=100005" TargetMode="External"/><Relationship Id="rId166" Type="http://schemas.openxmlformats.org/officeDocument/2006/relationships/hyperlink" Target="https://login.consultant.ru/link/?req=doc&amp;base=RLAW080&amp;n=131364&amp;dst=100005" TargetMode="External"/><Relationship Id="rId331" Type="http://schemas.openxmlformats.org/officeDocument/2006/relationships/hyperlink" Target="https://login.consultant.ru/link/?req=doc&amp;base=RLAW080&amp;n=119991&amp;dst=100027" TargetMode="External"/><Relationship Id="rId373" Type="http://schemas.openxmlformats.org/officeDocument/2006/relationships/hyperlink" Target="https://login.consultant.ru/link/?req=doc&amp;base=RLAW080&amp;n=155062&amp;dst=100015" TargetMode="External"/><Relationship Id="rId429" Type="http://schemas.openxmlformats.org/officeDocument/2006/relationships/hyperlink" Target="https://login.consultant.ru/link/?req=doc&amp;base=RLAW080&amp;n=135583&amp;dst=100051" TargetMode="External"/><Relationship Id="rId1" Type="http://schemas.openxmlformats.org/officeDocument/2006/relationships/styles" Target="styles.xml"/><Relationship Id="rId233" Type="http://schemas.openxmlformats.org/officeDocument/2006/relationships/hyperlink" Target="https://login.consultant.ru/link/?req=doc&amp;base=RLAW080&amp;n=131364&amp;dst=100007" TargetMode="External"/><Relationship Id="rId440" Type="http://schemas.openxmlformats.org/officeDocument/2006/relationships/hyperlink" Target="https://login.consultant.ru/link/?req=doc&amp;base=RLAW080&amp;n=158021&amp;dst=100034" TargetMode="External"/><Relationship Id="rId28" Type="http://schemas.openxmlformats.org/officeDocument/2006/relationships/hyperlink" Target="https://login.consultant.ru/link/?req=doc&amp;base=RLAW080&amp;n=96748&amp;dst=100005" TargetMode="External"/><Relationship Id="rId275" Type="http://schemas.openxmlformats.org/officeDocument/2006/relationships/hyperlink" Target="https://login.consultant.ru/link/?req=doc&amp;base=RLAW080&amp;n=131364&amp;dst=100025" TargetMode="External"/><Relationship Id="rId300" Type="http://schemas.openxmlformats.org/officeDocument/2006/relationships/hyperlink" Target="https://login.consultant.ru/link/?req=doc&amp;base=RLAW080&amp;n=135321&amp;dst=106268" TargetMode="External"/><Relationship Id="rId482" Type="http://schemas.openxmlformats.org/officeDocument/2006/relationships/hyperlink" Target="https://login.consultant.ru/link/?req=doc&amp;base=LAW&amp;n=493265&amp;dst=100015" TargetMode="External"/><Relationship Id="rId81" Type="http://schemas.openxmlformats.org/officeDocument/2006/relationships/hyperlink" Target="https://login.consultant.ru/link/?req=doc&amp;base=RLAW080&amp;n=135583&amp;dst=100005" TargetMode="External"/><Relationship Id="rId135" Type="http://schemas.openxmlformats.org/officeDocument/2006/relationships/hyperlink" Target="https://login.consultant.ru/link/?req=doc&amp;base=RLAW080&amp;n=169840&amp;dst=100005" TargetMode="External"/><Relationship Id="rId177" Type="http://schemas.openxmlformats.org/officeDocument/2006/relationships/hyperlink" Target="https://login.consultant.ru/link/?req=doc&amp;base=RLAW080&amp;n=137783&amp;dst=100005" TargetMode="External"/><Relationship Id="rId342" Type="http://schemas.openxmlformats.org/officeDocument/2006/relationships/hyperlink" Target="https://login.consultant.ru/link/?req=doc&amp;base=LAW&amp;n=492046" TargetMode="External"/><Relationship Id="rId384" Type="http://schemas.openxmlformats.org/officeDocument/2006/relationships/hyperlink" Target="https://login.consultant.ru/link/?req=doc&amp;base=RLAW080&amp;n=146690&amp;dst=100012" TargetMode="External"/><Relationship Id="rId202" Type="http://schemas.openxmlformats.org/officeDocument/2006/relationships/hyperlink" Target="https://login.consultant.ru/link/?req=doc&amp;base=RLAW080&amp;n=155678&amp;dst=100005" TargetMode="External"/><Relationship Id="rId244" Type="http://schemas.openxmlformats.org/officeDocument/2006/relationships/hyperlink" Target="https://login.consultant.ru/link/?req=doc&amp;base=RLAW080&amp;n=159769&amp;dst=100008" TargetMode="External"/><Relationship Id="rId39" Type="http://schemas.openxmlformats.org/officeDocument/2006/relationships/hyperlink" Target="https://login.consultant.ru/link/?req=doc&amp;base=RLAW080&amp;n=106922&amp;dst=100005" TargetMode="External"/><Relationship Id="rId286" Type="http://schemas.openxmlformats.org/officeDocument/2006/relationships/hyperlink" Target="https://login.consultant.ru/link/?req=doc&amp;base=RLAW080&amp;n=171167&amp;dst=100010" TargetMode="External"/><Relationship Id="rId451" Type="http://schemas.openxmlformats.org/officeDocument/2006/relationships/hyperlink" Target="https://login.consultant.ru/link/?req=doc&amp;base=RLAW080&amp;n=145941&amp;dst=100033" TargetMode="External"/><Relationship Id="rId50" Type="http://schemas.openxmlformats.org/officeDocument/2006/relationships/hyperlink" Target="https://login.consultant.ru/link/?req=doc&amp;base=RLAW080&amp;n=114940&amp;dst=100005" TargetMode="External"/><Relationship Id="rId104" Type="http://schemas.openxmlformats.org/officeDocument/2006/relationships/hyperlink" Target="https://login.consultant.ru/link/?req=doc&amp;base=RLAW080&amp;n=148850&amp;dst=100005" TargetMode="External"/><Relationship Id="rId146" Type="http://schemas.openxmlformats.org/officeDocument/2006/relationships/hyperlink" Target="https://login.consultant.ru/link/?req=doc&amp;base=RLAW080&amp;n=118799&amp;dst=100005" TargetMode="External"/><Relationship Id="rId188" Type="http://schemas.openxmlformats.org/officeDocument/2006/relationships/hyperlink" Target="https://login.consultant.ru/link/?req=doc&amp;base=RLAW080&amp;n=143865&amp;dst=100005" TargetMode="External"/><Relationship Id="rId311" Type="http://schemas.openxmlformats.org/officeDocument/2006/relationships/hyperlink" Target="https://login.consultant.ru/link/?req=doc&amp;base=RLAW080&amp;n=137393&amp;dst=100011" TargetMode="External"/><Relationship Id="rId353" Type="http://schemas.openxmlformats.org/officeDocument/2006/relationships/hyperlink" Target="https://login.consultant.ru/link/?req=doc&amp;base=RLAW080&amp;n=133054&amp;dst=100012" TargetMode="External"/><Relationship Id="rId395" Type="http://schemas.openxmlformats.org/officeDocument/2006/relationships/hyperlink" Target="https://login.consultant.ru/link/?req=doc&amp;base=RLAW080&amp;n=155678&amp;dst=100011" TargetMode="External"/><Relationship Id="rId409" Type="http://schemas.openxmlformats.org/officeDocument/2006/relationships/hyperlink" Target="https://login.consultant.ru/link/?req=doc&amp;base=RLAW080&amp;n=170581&amp;dst=100019" TargetMode="External"/><Relationship Id="rId92" Type="http://schemas.openxmlformats.org/officeDocument/2006/relationships/hyperlink" Target="https://login.consultant.ru/link/?req=doc&amp;base=RLAW080&amp;n=141162&amp;dst=100005" TargetMode="External"/><Relationship Id="rId213" Type="http://schemas.openxmlformats.org/officeDocument/2006/relationships/hyperlink" Target="https://login.consultant.ru/link/?req=doc&amp;base=RLAW080&amp;n=162792&amp;dst=100005" TargetMode="External"/><Relationship Id="rId420" Type="http://schemas.openxmlformats.org/officeDocument/2006/relationships/hyperlink" Target="https://login.consultant.ru/link/?req=doc&amp;base=LAW&amp;n=492046" TargetMode="External"/><Relationship Id="rId255" Type="http://schemas.openxmlformats.org/officeDocument/2006/relationships/hyperlink" Target="https://login.consultant.ru/link/?req=doc&amp;base=RLAW080&amp;n=148850&amp;dst=100009" TargetMode="External"/><Relationship Id="rId297" Type="http://schemas.openxmlformats.org/officeDocument/2006/relationships/hyperlink" Target="https://login.consultant.ru/link/?req=doc&amp;base=RLAW080&amp;n=163270&amp;dst=100012" TargetMode="External"/><Relationship Id="rId462" Type="http://schemas.openxmlformats.org/officeDocument/2006/relationships/hyperlink" Target="https://login.consultant.ru/link/?req=doc&amp;base=RLAW080&amp;n=140825&amp;dst=100006" TargetMode="External"/><Relationship Id="rId115" Type="http://schemas.openxmlformats.org/officeDocument/2006/relationships/hyperlink" Target="https://login.consultant.ru/link/?req=doc&amp;base=RLAW080&amp;n=158260&amp;dst=100005" TargetMode="External"/><Relationship Id="rId157" Type="http://schemas.openxmlformats.org/officeDocument/2006/relationships/hyperlink" Target="https://login.consultant.ru/link/?req=doc&amp;base=RLAW080&amp;n=126529&amp;dst=100005" TargetMode="External"/><Relationship Id="rId322" Type="http://schemas.openxmlformats.org/officeDocument/2006/relationships/hyperlink" Target="https://login.consultant.ru/link/?req=doc&amp;base=RLAW080&amp;n=170581&amp;dst=100016" TargetMode="External"/><Relationship Id="rId364" Type="http://schemas.openxmlformats.org/officeDocument/2006/relationships/hyperlink" Target="https://login.consultant.ru/link/?req=doc&amp;base=RLAW080&amp;n=118799&amp;dst=100043" TargetMode="External"/><Relationship Id="rId61" Type="http://schemas.openxmlformats.org/officeDocument/2006/relationships/hyperlink" Target="https://login.consultant.ru/link/?req=doc&amp;base=RLAW080&amp;n=122626&amp;dst=100005" TargetMode="External"/><Relationship Id="rId199" Type="http://schemas.openxmlformats.org/officeDocument/2006/relationships/hyperlink" Target="https://login.consultant.ru/link/?req=doc&amp;base=RLAW080&amp;n=152797&amp;dst=100005" TargetMode="External"/><Relationship Id="rId19" Type="http://schemas.openxmlformats.org/officeDocument/2006/relationships/hyperlink" Target="https://login.consultant.ru/link/?req=doc&amp;base=RLAW080&amp;n=87573&amp;dst=100005" TargetMode="External"/><Relationship Id="rId224" Type="http://schemas.openxmlformats.org/officeDocument/2006/relationships/hyperlink" Target="https://login.consultant.ru/link/?req=doc&amp;base=RLAW080&amp;n=168929&amp;dst=100005" TargetMode="External"/><Relationship Id="rId266" Type="http://schemas.openxmlformats.org/officeDocument/2006/relationships/hyperlink" Target="https://login.consultant.ru/link/?req=doc&amp;base=RLAW080&amp;n=137393&amp;dst=100008" TargetMode="External"/><Relationship Id="rId431" Type="http://schemas.openxmlformats.org/officeDocument/2006/relationships/hyperlink" Target="https://login.consultant.ru/link/?req=doc&amp;base=RLAW080&amp;n=158021&amp;dst=100031" TargetMode="External"/><Relationship Id="rId473" Type="http://schemas.openxmlformats.org/officeDocument/2006/relationships/hyperlink" Target="https://login.consultant.ru/link/?req=doc&amp;base=RLAW080&amp;n=119069&amp;dst=100016" TargetMode="External"/><Relationship Id="rId30" Type="http://schemas.openxmlformats.org/officeDocument/2006/relationships/hyperlink" Target="https://login.consultant.ru/link/?req=doc&amp;base=RLAW080&amp;n=98817&amp;dst=100005" TargetMode="External"/><Relationship Id="rId126" Type="http://schemas.openxmlformats.org/officeDocument/2006/relationships/hyperlink" Target="https://login.consultant.ru/link/?req=doc&amp;base=RLAW080&amp;n=164967&amp;dst=100005" TargetMode="External"/><Relationship Id="rId168" Type="http://schemas.openxmlformats.org/officeDocument/2006/relationships/hyperlink" Target="https://login.consultant.ru/link/?req=doc&amp;base=RLAW080&amp;n=133054&amp;dst=100005" TargetMode="External"/><Relationship Id="rId333" Type="http://schemas.openxmlformats.org/officeDocument/2006/relationships/hyperlink" Target="https://login.consultant.ru/link/?req=doc&amp;base=LAW&amp;n=492046" TargetMode="External"/><Relationship Id="rId72" Type="http://schemas.openxmlformats.org/officeDocument/2006/relationships/hyperlink" Target="https://login.consultant.ru/link/?req=doc&amp;base=RLAW080&amp;n=129833&amp;dst=100005" TargetMode="External"/><Relationship Id="rId375" Type="http://schemas.openxmlformats.org/officeDocument/2006/relationships/hyperlink" Target="https://login.consultant.ru/link/?req=doc&amp;base=RLAW080&amp;n=125292&amp;dst=100022" TargetMode="External"/><Relationship Id="rId3" Type="http://schemas.openxmlformats.org/officeDocument/2006/relationships/webSettings" Target="webSettings.xml"/><Relationship Id="rId235" Type="http://schemas.openxmlformats.org/officeDocument/2006/relationships/hyperlink" Target="https://login.consultant.ru/link/?req=doc&amp;base=RLAW080&amp;n=171167&amp;dst=100006" TargetMode="External"/><Relationship Id="rId277" Type="http://schemas.openxmlformats.org/officeDocument/2006/relationships/hyperlink" Target="https://login.consultant.ru/link/?req=doc&amp;base=RLAW080&amp;n=131364&amp;dst=100028" TargetMode="External"/><Relationship Id="rId400" Type="http://schemas.openxmlformats.org/officeDocument/2006/relationships/hyperlink" Target="https://login.consultant.ru/link/?req=doc&amp;base=LAW&amp;n=492046" TargetMode="External"/><Relationship Id="rId442" Type="http://schemas.openxmlformats.org/officeDocument/2006/relationships/hyperlink" Target="https://login.consultant.ru/link/?req=doc&amp;base=RLAW080&amp;n=145941&amp;dst=100031" TargetMode="External"/><Relationship Id="rId484" Type="http://schemas.openxmlformats.org/officeDocument/2006/relationships/hyperlink" Target="https://login.consultant.ru/link/?req=doc&amp;base=LAW&amp;n=493265&amp;dst=100015" TargetMode="External"/><Relationship Id="rId137" Type="http://schemas.openxmlformats.org/officeDocument/2006/relationships/hyperlink" Target="https://login.consultant.ru/link/?req=doc&amp;base=RLAW080&amp;n=170999&amp;dst=100005" TargetMode="External"/><Relationship Id="rId302" Type="http://schemas.openxmlformats.org/officeDocument/2006/relationships/hyperlink" Target="https://login.consultant.ru/link/?req=doc&amp;base=RLAW080&amp;n=158021&amp;dst=100021" TargetMode="External"/><Relationship Id="rId344" Type="http://schemas.openxmlformats.org/officeDocument/2006/relationships/hyperlink" Target="https://login.consultant.ru/link/?req=doc&amp;base=RLAW080&amp;n=12262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53098</Words>
  <Characters>302665</Characters>
  <Application>Microsoft Office Word</Application>
  <DocSecurity>0</DocSecurity>
  <Lines>2522</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2025-04-02T01:25:00Z</dcterms:created>
  <dcterms:modified xsi:type="dcterms:W3CDTF">2025-04-02T01:27:00Z</dcterms:modified>
</cp:coreProperties>
</file>