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39" w:rsidRDefault="007D4C39">
      <w:pPr>
        <w:pStyle w:val="ConsPlusTitlePage"/>
      </w:pPr>
      <w:bookmarkStart w:id="0" w:name="_GoBack"/>
      <w:bookmarkEnd w:id="0"/>
    </w:p>
    <w:p w:rsidR="007D4C39" w:rsidRDefault="007D4C39">
      <w:pPr>
        <w:pStyle w:val="ConsPlusNormal"/>
        <w:ind w:firstLine="540"/>
        <w:jc w:val="both"/>
        <w:outlineLvl w:val="0"/>
      </w:pPr>
    </w:p>
    <w:p w:rsidR="007D4C39" w:rsidRDefault="007D4C39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7D4C39" w:rsidRDefault="007D4C39">
      <w:pPr>
        <w:pStyle w:val="ConsPlusTitle"/>
        <w:jc w:val="center"/>
      </w:pPr>
    </w:p>
    <w:p w:rsidR="007D4C39" w:rsidRDefault="007D4C39">
      <w:pPr>
        <w:pStyle w:val="ConsPlusTitle"/>
        <w:jc w:val="center"/>
      </w:pPr>
      <w:r>
        <w:t>ПОСТАНОВЛЕНИЕ</w:t>
      </w:r>
    </w:p>
    <w:p w:rsidR="007D4C39" w:rsidRDefault="007D4C39">
      <w:pPr>
        <w:pStyle w:val="ConsPlusTitle"/>
        <w:jc w:val="center"/>
      </w:pPr>
      <w:r>
        <w:t>от 30 октября 2024 г. N 5329</w:t>
      </w:r>
    </w:p>
    <w:p w:rsidR="007D4C39" w:rsidRDefault="007D4C39">
      <w:pPr>
        <w:pStyle w:val="ConsPlusTitle"/>
        <w:jc w:val="center"/>
      </w:pPr>
    </w:p>
    <w:p w:rsidR="007D4C39" w:rsidRDefault="007D4C39">
      <w:pPr>
        <w:pStyle w:val="ConsPlusTitle"/>
        <w:jc w:val="center"/>
      </w:pPr>
      <w:r>
        <w:t>ОБ УТВЕРЖДЕНИИ МУНИЦИПАЛЬНОЙ ПРОГРАММЫ "РАЗВИТИЕ</w:t>
      </w:r>
    </w:p>
    <w:p w:rsidR="007D4C39" w:rsidRDefault="007D4C39">
      <w:pPr>
        <w:pStyle w:val="ConsPlusTitle"/>
        <w:jc w:val="center"/>
      </w:pPr>
      <w:r>
        <w:t>ФИЗИЧЕСКОЙ КУЛЬТУРЫ И СПОРТА</w:t>
      </w:r>
    </w:p>
    <w:p w:rsidR="007D4C39" w:rsidRDefault="007D4C39">
      <w:pPr>
        <w:pStyle w:val="ConsPlusTitle"/>
        <w:jc w:val="center"/>
      </w:pPr>
      <w:r>
        <w:t>В ГОРОДЕ БЛАГОВЕЩЕНСКЕ"</w:t>
      </w:r>
    </w:p>
    <w:p w:rsidR="007D4C39" w:rsidRDefault="007D4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4C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C39" w:rsidRDefault="007D4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4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14.03.2025 </w:t>
            </w:r>
            <w:hyperlink r:id="rId5">
              <w:r>
                <w:rPr>
                  <w:color w:val="0000FF"/>
                </w:rPr>
                <w:t>N 1389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6">
              <w:r>
                <w:rPr>
                  <w:color w:val="0000FF"/>
                </w:rPr>
                <w:t>N 1481</w:t>
              </w:r>
            </w:hyperlink>
            <w:r>
              <w:rPr>
                <w:color w:val="392C69"/>
              </w:rPr>
              <w:t xml:space="preserve">, от 05.05.2025 </w:t>
            </w:r>
            <w:hyperlink r:id="rId7">
              <w:r>
                <w:rPr>
                  <w:color w:val="0000FF"/>
                </w:rPr>
                <w:t>N 2439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8">
              <w:r>
                <w:rPr>
                  <w:color w:val="0000FF"/>
                </w:rPr>
                <w:t>N 3023</w:t>
              </w:r>
            </w:hyperlink>
            <w:r>
              <w:rPr>
                <w:color w:val="392C69"/>
              </w:rPr>
              <w:t xml:space="preserve">, от 26.06.2025 </w:t>
            </w:r>
            <w:hyperlink r:id="rId9">
              <w:r>
                <w:rPr>
                  <w:color w:val="0000FF"/>
                </w:rPr>
                <w:t>N 3531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01.08.2025 </w:t>
            </w:r>
            <w:hyperlink r:id="rId10">
              <w:r>
                <w:rPr>
                  <w:color w:val="0000FF"/>
                </w:rPr>
                <w:t>N 4323</w:t>
              </w:r>
            </w:hyperlink>
            <w:r>
              <w:rPr>
                <w:color w:val="392C69"/>
              </w:rPr>
              <w:t xml:space="preserve">, от 02.09.2025 </w:t>
            </w:r>
            <w:hyperlink r:id="rId11">
              <w:r>
                <w:rPr>
                  <w:color w:val="0000FF"/>
                </w:rPr>
                <w:t>N 5062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12">
              <w:r>
                <w:rPr>
                  <w:color w:val="0000FF"/>
                </w:rPr>
                <w:t>N 5567</w:t>
              </w:r>
            </w:hyperlink>
            <w:r>
              <w:rPr>
                <w:color w:val="392C69"/>
              </w:rPr>
              <w:t xml:space="preserve">, от 05.11.2025 </w:t>
            </w:r>
            <w:hyperlink r:id="rId13">
              <w:r>
                <w:rPr>
                  <w:color w:val="0000FF"/>
                </w:rPr>
                <w:t>N 6636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26.11.2025 </w:t>
            </w:r>
            <w:hyperlink r:id="rId14">
              <w:r>
                <w:rPr>
                  <w:color w:val="0000FF"/>
                </w:rPr>
                <w:t>N 7156</w:t>
              </w:r>
            </w:hyperlink>
            <w:r>
              <w:rPr>
                <w:color w:val="392C69"/>
              </w:rPr>
              <w:t xml:space="preserve">, от 30.12.2025 </w:t>
            </w:r>
            <w:hyperlink r:id="rId15">
              <w:r>
                <w:rPr>
                  <w:color w:val="0000FF"/>
                </w:rPr>
                <w:t>N 8044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C39" w:rsidRDefault="007D4C39">
            <w:pPr>
              <w:pStyle w:val="ConsPlusNormal"/>
            </w:pP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28 июня 2014 г. N 172-ФЗ "О стратегическом планировании в Российской Федерации", постановлениями администрации города Благовещенска от 16 мая 2024 г. </w:t>
      </w:r>
      <w:hyperlink r:id="rId18">
        <w:r>
          <w:rPr>
            <w:color w:val="0000FF"/>
          </w:rPr>
          <w:t>N 2125</w:t>
        </w:r>
      </w:hyperlink>
      <w:r>
        <w:t xml:space="preserve"> "Об организации проектной деятельности в администрации города Благовещенска", от 22 мая 2024 г. </w:t>
      </w:r>
      <w:hyperlink r:id="rId19">
        <w:r>
          <w:rPr>
            <w:color w:val="0000FF"/>
          </w:rPr>
          <w:t>N 2228</w:t>
        </w:r>
      </w:hyperlink>
      <w:r>
        <w:t xml:space="preserve"> "О системе управления муниципальными программами муниципального образования города Благовещенска", от 15 мая 2014 г. </w:t>
      </w:r>
      <w:hyperlink r:id="rId20">
        <w:r>
          <w:rPr>
            <w:color w:val="0000FF"/>
          </w:rPr>
          <w:t>N 2131</w:t>
        </w:r>
      </w:hyperlink>
      <w:r>
        <w:t xml:space="preserve"> "Об утверждении Перечня муниципальных программ" постановляю: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"Развитие физической культуры и спорта в городе Благовещенске" согласно приложению к настоящему постановлению.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21">
        <w:r>
          <w:rPr>
            <w:color w:val="0000FF"/>
          </w:rPr>
          <w:t>программы</w:t>
        </w:r>
      </w:hyperlink>
      <w:r>
        <w:t xml:space="preserve"> "Развитие физической культуры и спорта в городе Благовещенске", утвержденной постановлением администрации города Благовещенска от 3 октября 2014 г. N 4128, реализованные до 31 декабря 2024 года, являются I этапом реализации муниципальной программы "Развитие физической культуры и спорта в городе Благовещенске".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3 октября 2014 г. </w:t>
      </w:r>
      <w:hyperlink r:id="rId22">
        <w:r>
          <w:rPr>
            <w:color w:val="0000FF"/>
          </w:rPr>
          <w:t>N 4128</w:t>
        </w:r>
      </w:hyperlink>
      <w:r>
        <w:t xml:space="preserve">, от 25 марта 2015 г. </w:t>
      </w:r>
      <w:hyperlink r:id="rId23">
        <w:r>
          <w:rPr>
            <w:color w:val="0000FF"/>
          </w:rPr>
          <w:t>N 1198</w:t>
        </w:r>
      </w:hyperlink>
      <w:r>
        <w:t xml:space="preserve">, от 11 июня 2015 г. </w:t>
      </w:r>
      <w:hyperlink r:id="rId24">
        <w:r>
          <w:rPr>
            <w:color w:val="0000FF"/>
          </w:rPr>
          <w:t>N 2278</w:t>
        </w:r>
      </w:hyperlink>
      <w:r>
        <w:t xml:space="preserve">, от 20 августа 2015 г. </w:t>
      </w:r>
      <w:hyperlink r:id="rId25">
        <w:r>
          <w:rPr>
            <w:color w:val="0000FF"/>
          </w:rPr>
          <w:t>N 3073</w:t>
        </w:r>
      </w:hyperlink>
      <w:r>
        <w:t xml:space="preserve">, от 2 сентября 2015 г. </w:t>
      </w:r>
      <w:hyperlink r:id="rId26">
        <w:r>
          <w:rPr>
            <w:color w:val="0000FF"/>
          </w:rPr>
          <w:t>N 3197</w:t>
        </w:r>
      </w:hyperlink>
      <w:r>
        <w:t xml:space="preserve">, от 23 сентября 2015 г. </w:t>
      </w:r>
      <w:hyperlink r:id="rId27">
        <w:r>
          <w:rPr>
            <w:color w:val="0000FF"/>
          </w:rPr>
          <w:t>N 3577</w:t>
        </w:r>
      </w:hyperlink>
      <w:r>
        <w:t xml:space="preserve">, от 20 октября 2015 г. </w:t>
      </w:r>
      <w:hyperlink r:id="rId28">
        <w:r>
          <w:rPr>
            <w:color w:val="0000FF"/>
          </w:rPr>
          <w:t>N 3877</w:t>
        </w:r>
      </w:hyperlink>
      <w:r>
        <w:t xml:space="preserve">, от 5 ноября 2015 г. </w:t>
      </w:r>
      <w:hyperlink r:id="rId29">
        <w:r>
          <w:rPr>
            <w:color w:val="0000FF"/>
          </w:rPr>
          <w:t>N 4059</w:t>
        </w:r>
      </w:hyperlink>
      <w:r>
        <w:t xml:space="preserve">, от 14 декабря 2015 г. </w:t>
      </w:r>
      <w:hyperlink r:id="rId30">
        <w:r>
          <w:rPr>
            <w:color w:val="0000FF"/>
          </w:rPr>
          <w:t>N 4473</w:t>
        </w:r>
      </w:hyperlink>
      <w:r>
        <w:t xml:space="preserve">, от 6 июля 2016 г. </w:t>
      </w:r>
      <w:hyperlink r:id="rId31">
        <w:r>
          <w:rPr>
            <w:color w:val="0000FF"/>
          </w:rPr>
          <w:t>N 2071</w:t>
        </w:r>
      </w:hyperlink>
      <w:r>
        <w:t xml:space="preserve">, от 31 августа 2016 г. </w:t>
      </w:r>
      <w:hyperlink r:id="rId32">
        <w:r>
          <w:rPr>
            <w:color w:val="0000FF"/>
          </w:rPr>
          <w:t>N 2747</w:t>
        </w:r>
      </w:hyperlink>
      <w:r>
        <w:t xml:space="preserve">, от 28 октября 2016 г. </w:t>
      </w:r>
      <w:hyperlink r:id="rId33">
        <w:r>
          <w:rPr>
            <w:color w:val="0000FF"/>
          </w:rPr>
          <w:t>N 3460</w:t>
        </w:r>
      </w:hyperlink>
      <w:r>
        <w:t xml:space="preserve">, от 16 ноября 2016 г. </w:t>
      </w:r>
      <w:hyperlink r:id="rId34">
        <w:r>
          <w:rPr>
            <w:color w:val="0000FF"/>
          </w:rPr>
          <w:t>N 3712</w:t>
        </w:r>
      </w:hyperlink>
      <w:r>
        <w:t xml:space="preserve">, от 29 июня 2017 г. </w:t>
      </w:r>
      <w:hyperlink r:id="rId35">
        <w:r>
          <w:rPr>
            <w:color w:val="0000FF"/>
          </w:rPr>
          <w:t>N 2049</w:t>
        </w:r>
      </w:hyperlink>
      <w:r>
        <w:t xml:space="preserve">, от 9 октября 2017 г. </w:t>
      </w:r>
      <w:hyperlink r:id="rId36">
        <w:r>
          <w:rPr>
            <w:color w:val="0000FF"/>
          </w:rPr>
          <w:t>N 3471</w:t>
        </w:r>
      </w:hyperlink>
      <w:r>
        <w:t xml:space="preserve">, от 7 ноября 2017 г. </w:t>
      </w:r>
      <w:hyperlink r:id="rId37">
        <w:r>
          <w:rPr>
            <w:color w:val="0000FF"/>
          </w:rPr>
          <w:t>N 3972</w:t>
        </w:r>
      </w:hyperlink>
      <w:r>
        <w:t xml:space="preserve">, от 14 декабря 2017 г. </w:t>
      </w:r>
      <w:hyperlink r:id="rId38">
        <w:r>
          <w:rPr>
            <w:color w:val="0000FF"/>
          </w:rPr>
          <w:t>N 4546</w:t>
        </w:r>
      </w:hyperlink>
      <w:r>
        <w:t xml:space="preserve">, от 7 февраля 2018 г. </w:t>
      </w:r>
      <w:hyperlink r:id="rId39">
        <w:r>
          <w:rPr>
            <w:color w:val="0000FF"/>
          </w:rPr>
          <w:t>N 367</w:t>
        </w:r>
      </w:hyperlink>
      <w:r>
        <w:t xml:space="preserve">, от 13 апреля 2018 г. </w:t>
      </w:r>
      <w:hyperlink r:id="rId40">
        <w:r>
          <w:rPr>
            <w:color w:val="0000FF"/>
          </w:rPr>
          <w:t>N 1031</w:t>
        </w:r>
      </w:hyperlink>
      <w:r>
        <w:t xml:space="preserve">, от 15 мая 2018 г. </w:t>
      </w:r>
      <w:hyperlink r:id="rId41">
        <w:r>
          <w:rPr>
            <w:color w:val="0000FF"/>
          </w:rPr>
          <w:t>N 1354</w:t>
        </w:r>
      </w:hyperlink>
      <w:r>
        <w:t xml:space="preserve">, от 1 августа 2018 г. </w:t>
      </w:r>
      <w:hyperlink r:id="rId42">
        <w:r>
          <w:rPr>
            <w:color w:val="0000FF"/>
          </w:rPr>
          <w:t>N 2345</w:t>
        </w:r>
      </w:hyperlink>
      <w:r>
        <w:t xml:space="preserve">, от 11 октября 2018 г. </w:t>
      </w:r>
      <w:hyperlink r:id="rId43">
        <w:r>
          <w:rPr>
            <w:color w:val="0000FF"/>
          </w:rPr>
          <w:t>N 3204</w:t>
        </w:r>
      </w:hyperlink>
      <w:r>
        <w:t xml:space="preserve">, от 26 октября 2018 г. </w:t>
      </w:r>
      <w:hyperlink r:id="rId44">
        <w:r>
          <w:rPr>
            <w:color w:val="0000FF"/>
          </w:rPr>
          <w:t>N 3400</w:t>
        </w:r>
      </w:hyperlink>
      <w:r>
        <w:t xml:space="preserve">, от 13 декабря 2018 г. </w:t>
      </w:r>
      <w:hyperlink r:id="rId45">
        <w:r>
          <w:rPr>
            <w:color w:val="0000FF"/>
          </w:rPr>
          <w:t>N 4066</w:t>
        </w:r>
      </w:hyperlink>
      <w:r>
        <w:t xml:space="preserve">, от 28 декабря 2018 г. </w:t>
      </w:r>
      <w:hyperlink r:id="rId46">
        <w:r>
          <w:rPr>
            <w:color w:val="0000FF"/>
          </w:rPr>
          <w:t>N 4345</w:t>
        </w:r>
      </w:hyperlink>
      <w:r>
        <w:t xml:space="preserve">, от 15 февраля 2019 г. </w:t>
      </w:r>
      <w:hyperlink r:id="rId47">
        <w:r>
          <w:rPr>
            <w:color w:val="0000FF"/>
          </w:rPr>
          <w:t>N 481</w:t>
        </w:r>
      </w:hyperlink>
      <w:r>
        <w:t xml:space="preserve">, от 7 марта 2019 г. </w:t>
      </w:r>
      <w:hyperlink r:id="rId48">
        <w:r>
          <w:rPr>
            <w:color w:val="0000FF"/>
          </w:rPr>
          <w:t>N 738</w:t>
        </w:r>
      </w:hyperlink>
      <w:r>
        <w:t xml:space="preserve">, от 15 мая 2019 г. </w:t>
      </w:r>
      <w:hyperlink r:id="rId49">
        <w:r>
          <w:rPr>
            <w:color w:val="0000FF"/>
          </w:rPr>
          <w:t>N 1474</w:t>
        </w:r>
      </w:hyperlink>
      <w:r>
        <w:t xml:space="preserve">, от 31 июля 2019 г. </w:t>
      </w:r>
      <w:hyperlink r:id="rId50">
        <w:r>
          <w:rPr>
            <w:color w:val="0000FF"/>
          </w:rPr>
          <w:t>N 2500</w:t>
        </w:r>
      </w:hyperlink>
      <w:r>
        <w:t xml:space="preserve">, от 9 октября 2019 г. </w:t>
      </w:r>
      <w:hyperlink r:id="rId51">
        <w:r>
          <w:rPr>
            <w:color w:val="0000FF"/>
          </w:rPr>
          <w:t>N 3531</w:t>
        </w:r>
      </w:hyperlink>
      <w:r>
        <w:t xml:space="preserve">, от 5 ноября 2019 г. </w:t>
      </w:r>
      <w:hyperlink r:id="rId52">
        <w:r>
          <w:rPr>
            <w:color w:val="0000FF"/>
          </w:rPr>
          <w:t>N 3848</w:t>
        </w:r>
      </w:hyperlink>
      <w:r>
        <w:t xml:space="preserve">, от 30 декабря 2019 г. </w:t>
      </w:r>
      <w:hyperlink r:id="rId53">
        <w:r>
          <w:rPr>
            <w:color w:val="0000FF"/>
          </w:rPr>
          <w:t>N 4573</w:t>
        </w:r>
      </w:hyperlink>
      <w:r>
        <w:t xml:space="preserve">, от 11 февраля 2020 г. </w:t>
      </w:r>
      <w:hyperlink r:id="rId54">
        <w:r>
          <w:rPr>
            <w:color w:val="0000FF"/>
          </w:rPr>
          <w:t>N 412</w:t>
        </w:r>
      </w:hyperlink>
      <w:r>
        <w:t xml:space="preserve">, от 6 марта 2020 г. </w:t>
      </w:r>
      <w:hyperlink r:id="rId55">
        <w:r>
          <w:rPr>
            <w:color w:val="0000FF"/>
          </w:rPr>
          <w:t>N 780</w:t>
        </w:r>
      </w:hyperlink>
      <w:r>
        <w:t xml:space="preserve">, от 22 апреля 2020 г. </w:t>
      </w:r>
      <w:hyperlink r:id="rId56">
        <w:r>
          <w:rPr>
            <w:color w:val="0000FF"/>
          </w:rPr>
          <w:t>N 1251</w:t>
        </w:r>
      </w:hyperlink>
      <w:r>
        <w:t xml:space="preserve">, от 8 октября 2020 г. </w:t>
      </w:r>
      <w:hyperlink r:id="rId57">
        <w:r>
          <w:rPr>
            <w:color w:val="0000FF"/>
          </w:rPr>
          <w:t>N 3418</w:t>
        </w:r>
      </w:hyperlink>
      <w:r>
        <w:t xml:space="preserve">, от 9 ноября 2020 г. </w:t>
      </w:r>
      <w:hyperlink r:id="rId58">
        <w:r>
          <w:rPr>
            <w:color w:val="0000FF"/>
          </w:rPr>
          <w:t>N 3892</w:t>
        </w:r>
      </w:hyperlink>
      <w:r>
        <w:t xml:space="preserve">, от 10 декабря 2020 г. </w:t>
      </w:r>
      <w:hyperlink r:id="rId59">
        <w:r>
          <w:rPr>
            <w:color w:val="0000FF"/>
          </w:rPr>
          <w:t>N 4401</w:t>
        </w:r>
      </w:hyperlink>
      <w:r>
        <w:t xml:space="preserve">, от 13 января 2021 г. </w:t>
      </w:r>
      <w:hyperlink r:id="rId60">
        <w:r>
          <w:rPr>
            <w:color w:val="0000FF"/>
          </w:rPr>
          <w:t>N 23</w:t>
        </w:r>
      </w:hyperlink>
      <w:r>
        <w:t xml:space="preserve">, от 15 января 2021 г. </w:t>
      </w:r>
      <w:hyperlink r:id="rId61">
        <w:r>
          <w:rPr>
            <w:color w:val="0000FF"/>
          </w:rPr>
          <w:t>N 83</w:t>
        </w:r>
      </w:hyperlink>
      <w:r>
        <w:t xml:space="preserve">, от 16 марта 2021 г. </w:t>
      </w:r>
      <w:hyperlink r:id="rId62">
        <w:r>
          <w:rPr>
            <w:color w:val="0000FF"/>
          </w:rPr>
          <w:t>N 862</w:t>
        </w:r>
      </w:hyperlink>
      <w:r>
        <w:t xml:space="preserve">, от 14 апреля 2021 г. </w:t>
      </w:r>
      <w:hyperlink r:id="rId63">
        <w:r>
          <w:rPr>
            <w:color w:val="0000FF"/>
          </w:rPr>
          <w:t>N 1203</w:t>
        </w:r>
      </w:hyperlink>
      <w:r>
        <w:t xml:space="preserve">, от 21 мая 2021 г. </w:t>
      </w:r>
      <w:hyperlink r:id="rId64">
        <w:r>
          <w:rPr>
            <w:color w:val="0000FF"/>
          </w:rPr>
          <w:t>N 1786</w:t>
        </w:r>
      </w:hyperlink>
      <w:r>
        <w:t xml:space="preserve">, от 31 мая 2021 г. </w:t>
      </w:r>
      <w:hyperlink r:id="rId65">
        <w:r>
          <w:rPr>
            <w:color w:val="0000FF"/>
          </w:rPr>
          <w:t>N 1996</w:t>
        </w:r>
      </w:hyperlink>
      <w:r>
        <w:t xml:space="preserve">, от 11 июня 2021 г. </w:t>
      </w:r>
      <w:hyperlink r:id="rId66">
        <w:r>
          <w:rPr>
            <w:color w:val="0000FF"/>
          </w:rPr>
          <w:t>N 2191</w:t>
        </w:r>
      </w:hyperlink>
      <w:r>
        <w:t xml:space="preserve">, от 14 июля 2021 г. </w:t>
      </w:r>
      <w:hyperlink r:id="rId67">
        <w:r>
          <w:rPr>
            <w:color w:val="0000FF"/>
          </w:rPr>
          <w:t>N 2694</w:t>
        </w:r>
      </w:hyperlink>
      <w:r>
        <w:t xml:space="preserve">, от 2 августа 2021 г. </w:t>
      </w:r>
      <w:hyperlink r:id="rId68">
        <w:r>
          <w:rPr>
            <w:color w:val="0000FF"/>
          </w:rPr>
          <w:t>N 2963</w:t>
        </w:r>
      </w:hyperlink>
      <w:r>
        <w:t xml:space="preserve">, от 14 октября 2021 г. </w:t>
      </w:r>
      <w:hyperlink r:id="rId69">
        <w:r>
          <w:rPr>
            <w:color w:val="0000FF"/>
          </w:rPr>
          <w:t>N 4139</w:t>
        </w:r>
      </w:hyperlink>
      <w:r>
        <w:t xml:space="preserve">, от 8 ноября 2021 г. </w:t>
      </w:r>
      <w:hyperlink r:id="rId70">
        <w:r>
          <w:rPr>
            <w:color w:val="0000FF"/>
          </w:rPr>
          <w:t>N 4409</w:t>
        </w:r>
      </w:hyperlink>
      <w:r>
        <w:t xml:space="preserve">, от 29 декабря 2021 г. </w:t>
      </w:r>
      <w:hyperlink r:id="rId71">
        <w:r>
          <w:rPr>
            <w:color w:val="0000FF"/>
          </w:rPr>
          <w:t>N 5556</w:t>
        </w:r>
      </w:hyperlink>
      <w:r>
        <w:t xml:space="preserve">, от 14 января 2022 г. </w:t>
      </w:r>
      <w:hyperlink r:id="rId72">
        <w:r>
          <w:rPr>
            <w:color w:val="0000FF"/>
          </w:rPr>
          <w:t>N 108</w:t>
        </w:r>
      </w:hyperlink>
      <w:r>
        <w:t xml:space="preserve">, от 31 марта 2022 г. </w:t>
      </w:r>
      <w:hyperlink r:id="rId73">
        <w:r>
          <w:rPr>
            <w:color w:val="0000FF"/>
          </w:rPr>
          <w:t>N 1545</w:t>
        </w:r>
      </w:hyperlink>
      <w:r>
        <w:t xml:space="preserve">, от 30 мая 2022 г. </w:t>
      </w:r>
      <w:hyperlink r:id="rId74">
        <w:r>
          <w:rPr>
            <w:color w:val="0000FF"/>
          </w:rPr>
          <w:t>N 2704</w:t>
        </w:r>
      </w:hyperlink>
      <w:r>
        <w:t xml:space="preserve">, от 6 июня 2022 г. </w:t>
      </w:r>
      <w:hyperlink r:id="rId75">
        <w:r>
          <w:rPr>
            <w:color w:val="0000FF"/>
          </w:rPr>
          <w:t>N 2888</w:t>
        </w:r>
      </w:hyperlink>
      <w:r>
        <w:t xml:space="preserve">, от 27 июня 2022 г. </w:t>
      </w:r>
      <w:hyperlink r:id="rId76">
        <w:r>
          <w:rPr>
            <w:color w:val="0000FF"/>
          </w:rPr>
          <w:t>N 3333</w:t>
        </w:r>
      </w:hyperlink>
      <w:r>
        <w:t xml:space="preserve">, от 11 июля 2022 г. </w:t>
      </w:r>
      <w:hyperlink r:id="rId77">
        <w:r>
          <w:rPr>
            <w:color w:val="0000FF"/>
          </w:rPr>
          <w:t>N 3570</w:t>
        </w:r>
      </w:hyperlink>
      <w:r>
        <w:t xml:space="preserve">, от 27 июля 2022 г. </w:t>
      </w:r>
      <w:hyperlink r:id="rId78">
        <w:r>
          <w:rPr>
            <w:color w:val="0000FF"/>
          </w:rPr>
          <w:t>N 3967</w:t>
        </w:r>
      </w:hyperlink>
      <w:r>
        <w:t xml:space="preserve">, от 15 августа 2022 г. </w:t>
      </w:r>
      <w:hyperlink r:id="rId79">
        <w:r>
          <w:rPr>
            <w:color w:val="0000FF"/>
          </w:rPr>
          <w:t>N 4312</w:t>
        </w:r>
      </w:hyperlink>
      <w:r>
        <w:t xml:space="preserve">, от 13 октября </w:t>
      </w:r>
      <w:r>
        <w:lastRenderedPageBreak/>
        <w:t xml:space="preserve">2022 г. </w:t>
      </w:r>
      <w:hyperlink r:id="rId80">
        <w:r>
          <w:rPr>
            <w:color w:val="0000FF"/>
          </w:rPr>
          <w:t>N 5428</w:t>
        </w:r>
      </w:hyperlink>
      <w:r>
        <w:t xml:space="preserve">, от 31 октября 2022 г. </w:t>
      </w:r>
      <w:hyperlink r:id="rId81">
        <w:r>
          <w:rPr>
            <w:color w:val="0000FF"/>
          </w:rPr>
          <w:t>N 5730</w:t>
        </w:r>
      </w:hyperlink>
      <w:r>
        <w:t xml:space="preserve">, от 10 ноября 2022 г. </w:t>
      </w:r>
      <w:hyperlink r:id="rId82">
        <w:r>
          <w:rPr>
            <w:color w:val="0000FF"/>
          </w:rPr>
          <w:t>N 5869</w:t>
        </w:r>
      </w:hyperlink>
      <w:r>
        <w:t xml:space="preserve">, от 19 декабря 2022 г. </w:t>
      </w:r>
      <w:hyperlink r:id="rId83">
        <w:r>
          <w:rPr>
            <w:color w:val="0000FF"/>
          </w:rPr>
          <w:t>N 6584</w:t>
        </w:r>
      </w:hyperlink>
      <w:r>
        <w:t xml:space="preserve">, от 27 декабря 2022 г. </w:t>
      </w:r>
      <w:hyperlink r:id="rId84">
        <w:r>
          <w:rPr>
            <w:color w:val="0000FF"/>
          </w:rPr>
          <w:t>N 6784</w:t>
        </w:r>
      </w:hyperlink>
      <w:r>
        <w:t xml:space="preserve">, от 30 декабря 2022 г. </w:t>
      </w:r>
      <w:hyperlink r:id="rId85">
        <w:r>
          <w:rPr>
            <w:color w:val="0000FF"/>
          </w:rPr>
          <w:t>N 6960</w:t>
        </w:r>
      </w:hyperlink>
      <w:r>
        <w:t xml:space="preserve">, от 13 января 2023 г. </w:t>
      </w:r>
      <w:hyperlink r:id="rId86">
        <w:r>
          <w:rPr>
            <w:color w:val="0000FF"/>
          </w:rPr>
          <w:t>N 115</w:t>
        </w:r>
      </w:hyperlink>
      <w:r>
        <w:t xml:space="preserve">, от 22 марта 2023 г. </w:t>
      </w:r>
      <w:hyperlink r:id="rId87">
        <w:r>
          <w:rPr>
            <w:color w:val="0000FF"/>
          </w:rPr>
          <w:t>N 1292</w:t>
        </w:r>
      </w:hyperlink>
      <w:r>
        <w:t xml:space="preserve">, от 31 марта 2023 г. </w:t>
      </w:r>
      <w:hyperlink r:id="rId88">
        <w:r>
          <w:rPr>
            <w:color w:val="0000FF"/>
          </w:rPr>
          <w:t>N 1483</w:t>
        </w:r>
      </w:hyperlink>
      <w:r>
        <w:t xml:space="preserve">, от 18 апреля 2023 г. </w:t>
      </w:r>
      <w:hyperlink r:id="rId89">
        <w:r>
          <w:rPr>
            <w:color w:val="0000FF"/>
          </w:rPr>
          <w:t>N 1850</w:t>
        </w:r>
      </w:hyperlink>
      <w:r>
        <w:t xml:space="preserve">, от 18 мая 2023 г. </w:t>
      </w:r>
      <w:hyperlink r:id="rId90">
        <w:r>
          <w:rPr>
            <w:color w:val="0000FF"/>
          </w:rPr>
          <w:t>N 2396</w:t>
        </w:r>
      </w:hyperlink>
      <w:r>
        <w:t xml:space="preserve">, от 22 июня 2023 г. </w:t>
      </w:r>
      <w:hyperlink r:id="rId91">
        <w:r>
          <w:rPr>
            <w:color w:val="0000FF"/>
          </w:rPr>
          <w:t>N 3280</w:t>
        </w:r>
      </w:hyperlink>
      <w:r>
        <w:t xml:space="preserve">, от 21 июля 2023 г. </w:t>
      </w:r>
      <w:hyperlink r:id="rId92">
        <w:r>
          <w:rPr>
            <w:color w:val="0000FF"/>
          </w:rPr>
          <w:t>N 3849</w:t>
        </w:r>
      </w:hyperlink>
      <w:r>
        <w:t xml:space="preserve">, от 1 августа 2023 г. </w:t>
      </w:r>
      <w:hyperlink r:id="rId93">
        <w:r>
          <w:rPr>
            <w:color w:val="0000FF"/>
          </w:rPr>
          <w:t>N 4039</w:t>
        </w:r>
      </w:hyperlink>
      <w:r>
        <w:t xml:space="preserve">, от 29 августа 2023 г. </w:t>
      </w:r>
      <w:hyperlink r:id="rId94">
        <w:r>
          <w:rPr>
            <w:color w:val="0000FF"/>
          </w:rPr>
          <w:t>N 4517</w:t>
        </w:r>
      </w:hyperlink>
      <w:r>
        <w:t xml:space="preserve">, от 13 октября 2023 г. </w:t>
      </w:r>
      <w:hyperlink r:id="rId95">
        <w:r>
          <w:rPr>
            <w:color w:val="0000FF"/>
          </w:rPr>
          <w:t>N 5415</w:t>
        </w:r>
      </w:hyperlink>
      <w:r>
        <w:t xml:space="preserve">, от 1 ноября 2023 г. </w:t>
      </w:r>
      <w:hyperlink r:id="rId96">
        <w:r>
          <w:rPr>
            <w:color w:val="0000FF"/>
          </w:rPr>
          <w:t>N 5832</w:t>
        </w:r>
      </w:hyperlink>
      <w:r>
        <w:t xml:space="preserve">, от 15 декабря 2023 г. </w:t>
      </w:r>
      <w:hyperlink r:id="rId97">
        <w:r>
          <w:rPr>
            <w:color w:val="0000FF"/>
          </w:rPr>
          <w:t>N 6666</w:t>
        </w:r>
      </w:hyperlink>
      <w:r>
        <w:t xml:space="preserve">, от 22 декабря 2023 г. </w:t>
      </w:r>
      <w:hyperlink r:id="rId98">
        <w:r>
          <w:rPr>
            <w:color w:val="0000FF"/>
          </w:rPr>
          <w:t>N 6854</w:t>
        </w:r>
      </w:hyperlink>
      <w:r>
        <w:t xml:space="preserve">, от 22 декабря 2023 г. </w:t>
      </w:r>
      <w:hyperlink r:id="rId99">
        <w:r>
          <w:rPr>
            <w:color w:val="0000FF"/>
          </w:rPr>
          <w:t>N 6864</w:t>
        </w:r>
      </w:hyperlink>
      <w:r>
        <w:t xml:space="preserve">, от 12 января 2024 г. </w:t>
      </w:r>
      <w:hyperlink r:id="rId100">
        <w:r>
          <w:rPr>
            <w:color w:val="0000FF"/>
          </w:rPr>
          <w:t>N 59</w:t>
        </w:r>
      </w:hyperlink>
      <w:r>
        <w:t xml:space="preserve">, от 25 января 2024 г. </w:t>
      </w:r>
      <w:hyperlink r:id="rId101">
        <w:r>
          <w:rPr>
            <w:color w:val="0000FF"/>
          </w:rPr>
          <w:t>N 242</w:t>
        </w:r>
      </w:hyperlink>
      <w:r>
        <w:t xml:space="preserve">, от 16 февраля 2024 г. </w:t>
      </w:r>
      <w:hyperlink r:id="rId102">
        <w:r>
          <w:rPr>
            <w:color w:val="0000FF"/>
          </w:rPr>
          <w:t>N 609</w:t>
        </w:r>
      </w:hyperlink>
      <w:r>
        <w:t xml:space="preserve">, от 28 февраля 2024 г. </w:t>
      </w:r>
      <w:hyperlink r:id="rId103">
        <w:r>
          <w:rPr>
            <w:color w:val="0000FF"/>
          </w:rPr>
          <w:t>N 841</w:t>
        </w:r>
      </w:hyperlink>
      <w:r>
        <w:t xml:space="preserve">, от 22 марта 2024 г. </w:t>
      </w:r>
      <w:hyperlink r:id="rId104">
        <w:r>
          <w:rPr>
            <w:color w:val="0000FF"/>
          </w:rPr>
          <w:t>N 1235</w:t>
        </w:r>
      </w:hyperlink>
      <w:r>
        <w:t xml:space="preserve">, от 3 апреля 2024 г. </w:t>
      </w:r>
      <w:hyperlink r:id="rId105">
        <w:r>
          <w:rPr>
            <w:color w:val="0000FF"/>
          </w:rPr>
          <w:t>N 1445</w:t>
        </w:r>
      </w:hyperlink>
      <w:r>
        <w:t xml:space="preserve">, от 17 апреля 2024 г. </w:t>
      </w:r>
      <w:hyperlink r:id="rId106">
        <w:r>
          <w:rPr>
            <w:color w:val="0000FF"/>
          </w:rPr>
          <w:t>N 1691</w:t>
        </w:r>
      </w:hyperlink>
      <w:r>
        <w:t xml:space="preserve">, от 22 мая 2024 г. </w:t>
      </w:r>
      <w:hyperlink r:id="rId107">
        <w:r>
          <w:rPr>
            <w:color w:val="0000FF"/>
          </w:rPr>
          <w:t>N 2250</w:t>
        </w:r>
      </w:hyperlink>
      <w:r>
        <w:t xml:space="preserve">, от 6 июня 2024 г. </w:t>
      </w:r>
      <w:hyperlink r:id="rId108">
        <w:r>
          <w:rPr>
            <w:color w:val="0000FF"/>
          </w:rPr>
          <w:t>N 2518</w:t>
        </w:r>
      </w:hyperlink>
      <w:r>
        <w:t xml:space="preserve">, от 24 июня 2024 г. </w:t>
      </w:r>
      <w:hyperlink r:id="rId109">
        <w:r>
          <w:rPr>
            <w:color w:val="0000FF"/>
          </w:rPr>
          <w:t>N 2896</w:t>
        </w:r>
      </w:hyperlink>
      <w:r>
        <w:t xml:space="preserve">, от 11 июля 2024 г. </w:t>
      </w:r>
      <w:hyperlink r:id="rId110">
        <w:r>
          <w:rPr>
            <w:color w:val="0000FF"/>
          </w:rPr>
          <w:t>N 3203</w:t>
        </w:r>
      </w:hyperlink>
      <w:r>
        <w:t xml:space="preserve">, от 8 августа 2024 г. </w:t>
      </w:r>
      <w:hyperlink r:id="rId111">
        <w:r>
          <w:rPr>
            <w:color w:val="0000FF"/>
          </w:rPr>
          <w:t>N 3786</w:t>
        </w:r>
      </w:hyperlink>
      <w:r>
        <w:t xml:space="preserve">, от 25 сентября 2024 г. </w:t>
      </w:r>
      <w:hyperlink r:id="rId112">
        <w:r>
          <w:rPr>
            <w:color w:val="0000FF"/>
          </w:rPr>
          <w:t>N 4668</w:t>
        </w:r>
      </w:hyperlink>
      <w:r>
        <w:t xml:space="preserve">, от 11 октября 2024 г. </w:t>
      </w:r>
      <w:hyperlink r:id="rId113">
        <w:r>
          <w:rPr>
            <w:color w:val="0000FF"/>
          </w:rPr>
          <w:t>N 4976</w:t>
        </w:r>
      </w:hyperlink>
      <w:r>
        <w:t>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14">
        <w:r>
          <w:rPr>
            <w:color w:val="0000FF"/>
          </w:rPr>
          <w:t>www.admblag.ru</w:t>
        </w:r>
      </w:hyperlink>
      <w:r>
        <w:t>).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Хопатько В.А.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jc w:val="right"/>
      </w:pPr>
      <w:r>
        <w:t>Мэр</w:t>
      </w:r>
    </w:p>
    <w:p w:rsidR="007D4C39" w:rsidRDefault="007D4C39">
      <w:pPr>
        <w:pStyle w:val="ConsPlusNormal"/>
        <w:jc w:val="right"/>
      </w:pPr>
      <w:r>
        <w:t>города Благовещенска</w:t>
      </w:r>
    </w:p>
    <w:p w:rsidR="007D4C39" w:rsidRDefault="007D4C39">
      <w:pPr>
        <w:pStyle w:val="ConsPlusNormal"/>
        <w:jc w:val="right"/>
      </w:pPr>
      <w:r>
        <w:t>О.Г.ИМАМЕЕВ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jc w:val="right"/>
        <w:outlineLvl w:val="0"/>
      </w:pPr>
      <w:r>
        <w:t>Приложение</w:t>
      </w:r>
    </w:p>
    <w:p w:rsidR="007D4C39" w:rsidRDefault="007D4C39">
      <w:pPr>
        <w:pStyle w:val="ConsPlusNormal"/>
        <w:jc w:val="right"/>
      </w:pPr>
      <w:r>
        <w:t>к постановлению</w:t>
      </w:r>
    </w:p>
    <w:p w:rsidR="007D4C39" w:rsidRDefault="007D4C39">
      <w:pPr>
        <w:pStyle w:val="ConsPlusNormal"/>
        <w:jc w:val="right"/>
      </w:pPr>
      <w:r>
        <w:t>администрации</w:t>
      </w:r>
    </w:p>
    <w:p w:rsidR="007D4C39" w:rsidRDefault="007D4C39">
      <w:pPr>
        <w:pStyle w:val="ConsPlusNormal"/>
        <w:jc w:val="right"/>
      </w:pPr>
      <w:r>
        <w:t>города Благовещенска</w:t>
      </w:r>
    </w:p>
    <w:p w:rsidR="007D4C39" w:rsidRDefault="007D4C39">
      <w:pPr>
        <w:pStyle w:val="ConsPlusNormal"/>
        <w:jc w:val="right"/>
      </w:pPr>
      <w:r>
        <w:t>от 30 октября 2024 г. N 5329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</w:pPr>
      <w:bookmarkStart w:id="1" w:name="P40"/>
      <w:bookmarkEnd w:id="1"/>
      <w:r>
        <w:t>МУНИЦИПАЛЬНАЯ ПРОГРАММА</w:t>
      </w:r>
    </w:p>
    <w:p w:rsidR="007D4C39" w:rsidRDefault="007D4C39">
      <w:pPr>
        <w:pStyle w:val="ConsPlusTitle"/>
        <w:jc w:val="center"/>
      </w:pPr>
      <w:r>
        <w:t>"РАЗВИТИЕ ФИЗИЧЕСКОЙ КУЛЬТУРЫ И СПОРТА</w:t>
      </w:r>
    </w:p>
    <w:p w:rsidR="007D4C39" w:rsidRDefault="007D4C39">
      <w:pPr>
        <w:pStyle w:val="ConsPlusTitle"/>
        <w:jc w:val="center"/>
      </w:pPr>
      <w:r>
        <w:t>В ГОРОДЕ БЛАГОВЕЩЕНСКЕ"</w:t>
      </w:r>
    </w:p>
    <w:p w:rsidR="007D4C39" w:rsidRDefault="007D4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4C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C39" w:rsidRDefault="007D4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115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14.03.2025 </w:t>
            </w:r>
            <w:hyperlink r:id="rId116">
              <w:r>
                <w:rPr>
                  <w:color w:val="0000FF"/>
                </w:rPr>
                <w:t>N 1389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117">
              <w:r>
                <w:rPr>
                  <w:color w:val="0000FF"/>
                </w:rPr>
                <w:t>N 1481</w:t>
              </w:r>
            </w:hyperlink>
            <w:r>
              <w:rPr>
                <w:color w:val="392C69"/>
              </w:rPr>
              <w:t xml:space="preserve">, от 05.05.2025 </w:t>
            </w:r>
            <w:hyperlink r:id="rId118">
              <w:r>
                <w:rPr>
                  <w:color w:val="0000FF"/>
                </w:rPr>
                <w:t>N 2439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119">
              <w:r>
                <w:rPr>
                  <w:color w:val="0000FF"/>
                </w:rPr>
                <w:t>N 3023</w:t>
              </w:r>
            </w:hyperlink>
            <w:r>
              <w:rPr>
                <w:color w:val="392C69"/>
              </w:rPr>
              <w:t xml:space="preserve">, от 26.06.2025 </w:t>
            </w:r>
            <w:hyperlink r:id="rId120">
              <w:r>
                <w:rPr>
                  <w:color w:val="0000FF"/>
                </w:rPr>
                <w:t>N 3531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01.08.2025 </w:t>
            </w:r>
            <w:hyperlink r:id="rId121">
              <w:r>
                <w:rPr>
                  <w:color w:val="0000FF"/>
                </w:rPr>
                <w:t>N 4323</w:t>
              </w:r>
            </w:hyperlink>
            <w:r>
              <w:rPr>
                <w:color w:val="392C69"/>
              </w:rPr>
              <w:t xml:space="preserve">, от 02.09.2025 </w:t>
            </w:r>
            <w:hyperlink r:id="rId122">
              <w:r>
                <w:rPr>
                  <w:color w:val="0000FF"/>
                </w:rPr>
                <w:t>N 5062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123">
              <w:r>
                <w:rPr>
                  <w:color w:val="0000FF"/>
                </w:rPr>
                <w:t>N 5567</w:t>
              </w:r>
            </w:hyperlink>
            <w:r>
              <w:rPr>
                <w:color w:val="392C69"/>
              </w:rPr>
              <w:t xml:space="preserve">, от 05.11.2025 </w:t>
            </w:r>
            <w:hyperlink r:id="rId124">
              <w:r>
                <w:rPr>
                  <w:color w:val="0000FF"/>
                </w:rPr>
                <w:t>N 6636</w:t>
              </w:r>
            </w:hyperlink>
            <w:r>
              <w:rPr>
                <w:color w:val="392C69"/>
              </w:rPr>
              <w:t>,</w:t>
            </w:r>
          </w:p>
          <w:p w:rsidR="007D4C39" w:rsidRDefault="007D4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26.11.2025 </w:t>
            </w:r>
            <w:hyperlink r:id="rId125">
              <w:r>
                <w:rPr>
                  <w:color w:val="0000FF"/>
                </w:rPr>
                <w:t>N 7156</w:t>
              </w:r>
            </w:hyperlink>
            <w:r>
              <w:rPr>
                <w:color w:val="392C69"/>
              </w:rPr>
              <w:t xml:space="preserve">, от 30.12.2025 </w:t>
            </w:r>
            <w:hyperlink r:id="rId126">
              <w:r>
                <w:rPr>
                  <w:color w:val="0000FF"/>
                </w:rPr>
                <w:t>N 8044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C39" w:rsidRDefault="007D4C39">
            <w:pPr>
              <w:pStyle w:val="ConsPlusNormal"/>
            </w:pP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7D4C39" w:rsidRDefault="007D4C39">
      <w:pPr>
        <w:pStyle w:val="ConsPlusTitle"/>
        <w:jc w:val="center"/>
      </w:pPr>
      <w:r>
        <w:t>в сфере физической культуры и спорта города Благовещенска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1.1. Оценка текущего состояния сферы физической культуры</w:t>
      </w:r>
    </w:p>
    <w:p w:rsidR="007D4C39" w:rsidRDefault="007D4C39">
      <w:pPr>
        <w:pStyle w:val="ConsPlusTitle"/>
        <w:jc w:val="center"/>
      </w:pPr>
      <w:r>
        <w:t>и спорта муниципального образования</w:t>
      </w:r>
    </w:p>
    <w:p w:rsidR="007D4C39" w:rsidRDefault="007D4C39">
      <w:pPr>
        <w:pStyle w:val="ConsPlusTitle"/>
        <w:jc w:val="center"/>
      </w:pPr>
      <w:r>
        <w:t>города Благовещенска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  <w:r>
        <w:lastRenderedPageBreak/>
        <w:t>Сфера физической культуры и спорта является важной, так как формирует культуру и ценности здорового образа жизни как основы устойчивого развития общества и качества жизни населения.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Муниципальная спортивная инфраструктура представлена следующими учреждениями: муниципальным учреждением - спортивно-оздоровительным комплексом "Юность" (далее - МУ СОК "Юность") и муниципальным автономным учреждением дополнительного образования "Спортивная школа "Центр боевых искусств" (далее - МАУ ДО "СШЦБИ").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На базе МУ СОК "Юность" организовываются и проводятся физкультурные и спортивные мероприятия в рамках Всероссийского физкультурно-спортивного комплекса "Готов к труду и обороне" (далее - ГТО), тестирования выполнения нормативов испытаний (тестов) комплекса ГТО, занятия физкультурно-спортивной направленности по месту проживания граждан.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На базе МАУ ДО "СШЦБИ" развиваются и совершенствуются спортивные навыки по неолимпийским видам спорта (ушу, рукопашный бой, всестилевое карате) и в спортивной подготовке по олимпийским видам спорта (спортивная борьба).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Для привлечения всех слоев населения к сфере физической культуры и спорта ежегодно проводятся городские спортивно-массовые мероприятия - Дни здоровья: "Кросс", "Азимут", "Оранжевый мяч", "Лыжня", а также городская спартакиада для лиц с ограниченными возможностями здоровья, включающая такие виды спорта, как настольный теннис, армрестлинг, шашки, шахматы, дартс, соревнования по стрельбе.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Благодаря реализации I этапа муниципальной программы достигнуты следующие результаты: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в рамках национального проекта "Демография", федерального и регионального проектов "Спорт - норма жизни" осуществлена поставка спортивно-технологического оборудования и создана малая спортивная площадка ГТО на базе МУ СОК "Юность" (ул. Краснофлотская, 6);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в рамках федерального проекта "Бизнес-спринт (Я выбираю спорт)" закуплено оборудование и создана "умная" спортивная площадка при МУ СОК "Юность" (п. Моховая Падь);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открыт маршрут здоровья "Спортивный" на территории Первомайского парка и стадиона "Юность";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оказана финансовая поддержка спортсменам, показавшим высокие спортивные результаты на официальных соревнованиях, и их тренерам;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реализованы проекты в сфере физической культуры и спорта на территории города Благовещенска.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Несмотря на стремительные темпы развития сферы физической культуры и спорта некоторые проблемы остаются нерешенными, среди них: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недостаточная обеспеченность муниципальных образований города Благовещенска современными спортивными сооружениями для занятий физической культурой и спортом;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недостаточный уровень развития адаптивного спорта;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недостаточная доля населения, систематически занимающегося физической культурой и спортом;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недостаточная заинтересованность населения города Благовещенска в участии в физкультурных мероприятиях и спортивных мероприятиях.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lastRenderedPageBreak/>
        <w:t>Решение указанных проблем обеспечит развитие сферы физической культуры и спорта в соответствии с приоритетами и целями муниципальной политики и окажет существенное влияние на достижение национальных целей развития Российской Федерации.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7D4C39" w:rsidRDefault="007D4C39">
      <w:pPr>
        <w:pStyle w:val="ConsPlusTitle"/>
        <w:jc w:val="center"/>
      </w:pPr>
      <w:r>
        <w:t>в сфере реализации муниципальной программы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  <w:r>
        <w:t>Приоритеты и цели муниципальной политики в сфере физической культуры и спорта в городе Благовещенске определены:</w:t>
      </w:r>
    </w:p>
    <w:p w:rsidR="007D4C39" w:rsidRDefault="007D4C39">
      <w:pPr>
        <w:pStyle w:val="ConsPlusNormal"/>
        <w:spacing w:before="220"/>
        <w:ind w:firstLine="540"/>
        <w:jc w:val="both"/>
      </w:pPr>
      <w:hyperlink r:id="rId127">
        <w:r>
          <w:rPr>
            <w:color w:val="0000FF"/>
          </w:rPr>
          <w:t>Указом</w:t>
        </w:r>
      </w:hyperlink>
      <w:r>
        <w:t xml:space="preserve"> Президента РФ от 7 мая 2024 г. N 309 "О национальных целях развития Российской Федерации на период до 2030 года и на перспективу до 2036 года";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28">
        <w:r>
          <w:rPr>
            <w:color w:val="0000FF"/>
          </w:rPr>
          <w:t>законом</w:t>
        </w:r>
      </w:hyperlink>
      <w:r>
        <w:t xml:space="preserve"> от 4 декабря 2007 г. N 329-ФЗ "О физической культуре и спорте в Российской Федерации";</w:t>
      </w:r>
    </w:p>
    <w:p w:rsidR="007D4C39" w:rsidRDefault="007D4C39">
      <w:pPr>
        <w:pStyle w:val="ConsPlusNormal"/>
        <w:spacing w:before="220"/>
        <w:ind w:firstLine="540"/>
        <w:jc w:val="both"/>
      </w:pPr>
      <w:hyperlink r:id="rId129">
        <w:r>
          <w:rPr>
            <w:color w:val="0000FF"/>
          </w:rPr>
          <w:t>Стратегией</w:t>
        </w:r>
      </w:hyperlink>
      <w: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N 3081-р;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 xml:space="preserve">Государственной </w:t>
      </w:r>
      <w:hyperlink r:id="rId130">
        <w:r>
          <w:rPr>
            <w:color w:val="0000FF"/>
          </w:rPr>
          <w:t>программой</w:t>
        </w:r>
      </w:hyperlink>
      <w:r>
        <w:t xml:space="preserve"> Российской Федерации "Развитие физической культуры и спорта", утвержденной постановлением Правительства РФ от 30 сентября 2021 г. N 1661;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 xml:space="preserve">Государственной </w:t>
      </w:r>
      <w:hyperlink r:id="rId131">
        <w:r>
          <w:rPr>
            <w:color w:val="0000FF"/>
          </w:rPr>
          <w:t>программой</w:t>
        </w:r>
      </w:hyperlink>
      <w:r>
        <w:t xml:space="preserve"> Амурской области "Развитие физической культуры и спорта на территории Амурской области", утвержденной постановлением Правительства Амурской области от 25 сентября 2023 г. N 800;</w:t>
      </w:r>
    </w:p>
    <w:p w:rsidR="007D4C39" w:rsidRDefault="007D4C39">
      <w:pPr>
        <w:pStyle w:val="ConsPlusNormal"/>
        <w:spacing w:before="220"/>
        <w:ind w:firstLine="540"/>
        <w:jc w:val="both"/>
      </w:pPr>
      <w:hyperlink r:id="rId132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2024 г. N 381;</w:t>
      </w:r>
    </w:p>
    <w:p w:rsidR="007D4C39" w:rsidRDefault="007D4C39">
      <w:pPr>
        <w:pStyle w:val="ConsPlusNormal"/>
        <w:spacing w:before="220"/>
        <w:ind w:firstLine="540"/>
        <w:jc w:val="both"/>
      </w:pPr>
      <w:hyperlink r:id="rId133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Благовещенска до 2035 года, утвержденной решением Благовещенской городской Думы от 28 ноября 2024 г. N 5/29;</w:t>
      </w:r>
    </w:p>
    <w:p w:rsidR="007D4C39" w:rsidRDefault="007D4C39">
      <w:pPr>
        <w:pStyle w:val="ConsPlusNormal"/>
        <w:jc w:val="both"/>
      </w:pPr>
      <w:r>
        <w:t xml:space="preserve">(в ред. постановления администрации города Благовещенска от 14.03.2025 </w:t>
      </w:r>
      <w:hyperlink r:id="rId134">
        <w:r>
          <w:rPr>
            <w:color w:val="0000FF"/>
          </w:rPr>
          <w:t>N 1389</w:t>
        </w:r>
      </w:hyperlink>
      <w:r>
        <w:t>)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 xml:space="preserve">Единым </w:t>
      </w:r>
      <w:hyperlink r:id="rId135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Федерацией до 2030 года и на перспективу до 2036 года, утвержденным Правительством Российской Федерации.</w:t>
      </w:r>
    </w:p>
    <w:p w:rsidR="007D4C39" w:rsidRDefault="007D4C39">
      <w:pPr>
        <w:pStyle w:val="ConsPlusNormal"/>
        <w:jc w:val="both"/>
      </w:pPr>
      <w:r>
        <w:t xml:space="preserve">(абзац введен постановлением администрации города Благовещенска от 14.03.2025 </w:t>
      </w:r>
      <w:hyperlink r:id="rId136">
        <w:r>
          <w:rPr>
            <w:color w:val="0000FF"/>
          </w:rPr>
          <w:t>N 1389</w:t>
        </w:r>
      </w:hyperlink>
      <w:r>
        <w:t>)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Основными приоритетами муниципальной политики города в сфере физической культуры и спорта являются: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развитие спортивной инфраструктуры;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повышение доступности спортивных мероприятий для всех жителей;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популяризация здорового образа жизни;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создание условий для проведения массовых спортивных мероприятий.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Цель муниципальной политики - обеспечение условий для развития массовой физической культуры и спорта в городе Благовещенске.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7D4C39" w:rsidRDefault="007D4C39">
      <w:pPr>
        <w:pStyle w:val="ConsPlusTitle"/>
        <w:jc w:val="center"/>
      </w:pPr>
      <w:r>
        <w:t>эффективного решения в сфере физической</w:t>
      </w:r>
    </w:p>
    <w:p w:rsidR="007D4C39" w:rsidRDefault="007D4C39">
      <w:pPr>
        <w:pStyle w:val="ConsPlusTitle"/>
        <w:jc w:val="center"/>
      </w:pPr>
      <w:r>
        <w:t>культуры и спорта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  <w:r>
        <w:lastRenderedPageBreak/>
        <w:t>Задачи муниципального управления в сфере физической культуры и спорта: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модернизация и 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развитие массового спорта и поддержка спорта высших достижений, повышение мотивации граждан к регулярным занятиям физической культурой, спортом и ведению здорового образа жизни;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- повышение качества предоставления и обеспечения доступности муниципальных услуг в сфере физической культуры и спорта.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К основным способам эффективного решения вышеуказанных задач относятся создание спортивных площадок, в том числе инклюзивных, проведение физкультурно-оздоровительных и спортивных мероприятий, в том числе по реабилитации и абилитации, оказание финансовой поддержки некоммерческим организациям, спортсменам, показавшим высокий спортивный результат, и их тренерам.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7D4C39" w:rsidRDefault="007D4C39">
      <w:pPr>
        <w:pStyle w:val="ConsPlusTitle"/>
        <w:jc w:val="center"/>
      </w:pPr>
      <w:r>
        <w:t>целями развития Российской Федерации на период</w:t>
      </w:r>
    </w:p>
    <w:p w:rsidR="007D4C39" w:rsidRDefault="007D4C39">
      <w:pPr>
        <w:pStyle w:val="ConsPlusTitle"/>
        <w:jc w:val="center"/>
      </w:pPr>
      <w:r>
        <w:t>до 2030 года и на перспективу до 2036 года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  <w:r>
        <w:t xml:space="preserve">В соответствии с </w:t>
      </w:r>
      <w:hyperlink r:id="rId137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определена национальная цель: а) "Сохранение населения, укрепление здоровья и повышение благополучия людей, поддержка семьи".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Для достижения указанной национальной цели установлены следующие целевые показатели и задачи: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б)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д)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спортом;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t>е) повышение к 2030 году уровня удовлетворенности граждан условиями для занятий физической культурой и спортом.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7D4C39" w:rsidRDefault="007D4C39">
      <w:pPr>
        <w:pStyle w:val="ConsPlusTitle"/>
        <w:jc w:val="center"/>
      </w:pPr>
      <w:r>
        <w:t>социально-экономического развития муниципального</w:t>
      </w:r>
    </w:p>
    <w:p w:rsidR="007D4C39" w:rsidRDefault="007D4C39">
      <w:pPr>
        <w:pStyle w:val="ConsPlusTitle"/>
        <w:jc w:val="center"/>
      </w:pPr>
      <w:r>
        <w:t>образования города Благовещенска в соответствии</w:t>
      </w:r>
    </w:p>
    <w:p w:rsidR="007D4C39" w:rsidRDefault="007D4C39">
      <w:pPr>
        <w:pStyle w:val="ConsPlusTitle"/>
        <w:jc w:val="center"/>
      </w:pPr>
      <w:r>
        <w:t>со Стратегией социально-экономического развития</w:t>
      </w:r>
    </w:p>
    <w:p w:rsidR="007D4C39" w:rsidRDefault="007D4C39">
      <w:pPr>
        <w:pStyle w:val="ConsPlusTitle"/>
        <w:jc w:val="center"/>
      </w:pPr>
      <w:r>
        <w:t>города Благовещенска и с иными региональными</w:t>
      </w:r>
    </w:p>
    <w:p w:rsidR="007D4C39" w:rsidRDefault="007D4C39">
      <w:pPr>
        <w:pStyle w:val="ConsPlusTitle"/>
        <w:jc w:val="center"/>
      </w:pPr>
      <w:r>
        <w:t>(отраслевыми) стратегиями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  <w:r>
        <w:t>В целях достижения основных показателей развития физической культуры и спорта, утвержденных Стратегией социально-экономического развития муниципального образования города Благовещенска на период до 2025 года, определены задачи - обеспечение развития массовой физической культуры и спорта, увеличение в городе Благовещенске числа людей, регулярно занимающихся физической культурой и спортом.</w:t>
      </w:r>
    </w:p>
    <w:p w:rsidR="007D4C39" w:rsidRDefault="007D4C39">
      <w:pPr>
        <w:pStyle w:val="ConsPlusNormal"/>
        <w:spacing w:before="220"/>
        <w:ind w:firstLine="540"/>
        <w:jc w:val="both"/>
      </w:pPr>
      <w:r>
        <w:lastRenderedPageBreak/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 в сфере физической культуры и спорта и Стратегии развития физической культуры и спорта в Российской Федерации на период до 2030 года.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1"/>
      </w:pPr>
      <w:r>
        <w:t>2. Паспорт</w:t>
      </w:r>
    </w:p>
    <w:p w:rsidR="007D4C39" w:rsidRDefault="007D4C39">
      <w:pPr>
        <w:pStyle w:val="ConsPlusTitle"/>
        <w:jc w:val="center"/>
      </w:pPr>
      <w:r>
        <w:t>муниципальной программы "Развитие физической</w:t>
      </w:r>
    </w:p>
    <w:p w:rsidR="007D4C39" w:rsidRDefault="007D4C39">
      <w:pPr>
        <w:pStyle w:val="ConsPlusTitle"/>
        <w:jc w:val="center"/>
      </w:pPr>
      <w:r>
        <w:t>культуры и спорта в городе Благовещенске"</w:t>
      </w:r>
    </w:p>
    <w:p w:rsidR="007D4C39" w:rsidRDefault="007D4C39">
      <w:pPr>
        <w:pStyle w:val="ConsPlusNormal"/>
        <w:jc w:val="center"/>
      </w:pPr>
    </w:p>
    <w:p w:rsidR="007D4C39" w:rsidRDefault="007D4C39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D4C39" w:rsidRDefault="007D4C39">
      <w:pPr>
        <w:pStyle w:val="ConsPlusNormal"/>
        <w:jc w:val="center"/>
      </w:pPr>
      <w:r>
        <w:t xml:space="preserve">от 05.11.2025 </w:t>
      </w:r>
      <w:hyperlink r:id="rId138">
        <w:r>
          <w:rPr>
            <w:color w:val="0000FF"/>
          </w:rPr>
          <w:t>N 6636</w:t>
        </w:r>
      </w:hyperlink>
      <w:r>
        <w:t>)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1. Основные положения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7D4C39">
        <w:tc>
          <w:tcPr>
            <w:tcW w:w="3402" w:type="dxa"/>
          </w:tcPr>
          <w:p w:rsidR="007D4C39" w:rsidRDefault="007D4C39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7D4C39" w:rsidRDefault="007D4C39">
            <w:pPr>
              <w:pStyle w:val="ConsPlusNormal"/>
            </w:pPr>
            <w:r>
              <w:t>Хопатько Виктория Андреевна - заместитель мэра города Благовещенска</w:t>
            </w:r>
          </w:p>
        </w:tc>
      </w:tr>
      <w:tr w:rsidR="007D4C39">
        <w:tc>
          <w:tcPr>
            <w:tcW w:w="3402" w:type="dxa"/>
          </w:tcPr>
          <w:p w:rsidR="007D4C39" w:rsidRDefault="007D4C39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7D4C39" w:rsidRDefault="007D4C39">
            <w:pPr>
              <w:pStyle w:val="ConsPlusNormal"/>
            </w:pPr>
            <w:r>
              <w:t>Климова Оксана Владимировна - начальник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3402" w:type="dxa"/>
          </w:tcPr>
          <w:p w:rsidR="007D4C39" w:rsidRDefault="007D4C39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7D4C39" w:rsidRDefault="007D4C39">
            <w:pPr>
              <w:pStyle w:val="ConsPlusNormal"/>
            </w:pPr>
            <w:r>
              <w:t>Этап I: 2015 - 2024 годы.</w:t>
            </w:r>
          </w:p>
          <w:p w:rsidR="007D4C39" w:rsidRDefault="007D4C39">
            <w:pPr>
              <w:pStyle w:val="ConsPlusNormal"/>
            </w:pPr>
            <w:r>
              <w:t>Этап II: 2025 - 2030 годы</w:t>
            </w:r>
          </w:p>
        </w:tc>
      </w:tr>
      <w:tr w:rsidR="007D4C39">
        <w:tc>
          <w:tcPr>
            <w:tcW w:w="3402" w:type="dxa"/>
          </w:tcPr>
          <w:p w:rsidR="007D4C39" w:rsidRDefault="007D4C39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7D4C39" w:rsidRDefault="007D4C39">
            <w:pPr>
              <w:pStyle w:val="ConsPlusNormal"/>
            </w:pPr>
            <w:r>
              <w:t>К 2030 году увеличение доли граждан города Благовещенска, систематически занимающихся физической культурой и спортом, до 71 процента</w:t>
            </w:r>
          </w:p>
        </w:tc>
      </w:tr>
      <w:tr w:rsidR="007D4C39">
        <w:tc>
          <w:tcPr>
            <w:tcW w:w="3402" w:type="dxa"/>
          </w:tcPr>
          <w:p w:rsidR="007D4C39" w:rsidRDefault="007D4C39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7D4C39" w:rsidRDefault="007D4C39">
            <w:pPr>
              <w:pStyle w:val="ConsPlusNormal"/>
            </w:pPr>
            <w:r>
              <w:t>Отсутствуют</w:t>
            </w:r>
          </w:p>
        </w:tc>
      </w:tr>
      <w:tr w:rsidR="007D4C39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Этап I - 618711,1 тыс. рублей.</w:t>
            </w:r>
          </w:p>
          <w:p w:rsidR="007D4C39" w:rsidRDefault="007D4C39">
            <w:pPr>
              <w:pStyle w:val="ConsPlusNormal"/>
            </w:pPr>
            <w:r>
              <w:t>Этап II - 1280760,4 тыс. рублей</w:t>
            </w:r>
          </w:p>
        </w:tc>
      </w:tr>
      <w:tr w:rsidR="007D4C39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D4C39" w:rsidRDefault="007D4C39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26.11.2025 </w:t>
            </w:r>
            <w:hyperlink r:id="rId139">
              <w:r>
                <w:rPr>
                  <w:color w:val="0000FF"/>
                </w:rPr>
                <w:t>N 7156</w:t>
              </w:r>
            </w:hyperlink>
            <w:r>
              <w:t xml:space="preserve">, от 30.12.2025 </w:t>
            </w:r>
            <w:hyperlink r:id="rId140">
              <w:r>
                <w:rPr>
                  <w:color w:val="0000FF"/>
                </w:rPr>
                <w:t>N 8044</w:t>
              </w:r>
            </w:hyperlink>
            <w:r>
              <w:t>)</w:t>
            </w:r>
          </w:p>
        </w:tc>
      </w:tr>
      <w:tr w:rsidR="007D4C39">
        <w:tc>
          <w:tcPr>
            <w:tcW w:w="3402" w:type="dxa"/>
          </w:tcPr>
          <w:p w:rsidR="007D4C39" w:rsidRDefault="007D4C39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7D4C39" w:rsidRDefault="007D4C39">
            <w:pPr>
              <w:pStyle w:val="ConsPlusNormal"/>
            </w:pPr>
            <w:r>
              <w:t xml:space="preserve">Национальная цель: а) сохранение населения, укрепление здоровья и повышение благополучия людей, поддержка семьи/государственная </w:t>
            </w:r>
            <w:hyperlink r:id="rId141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"Развитие системы социальной защиты населения Амурской области"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sectPr w:rsidR="007D4C39" w:rsidSect="00F343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"/>
        <w:gridCol w:w="1406"/>
        <w:gridCol w:w="878"/>
        <w:gridCol w:w="1678"/>
        <w:gridCol w:w="870"/>
        <w:gridCol w:w="753"/>
        <w:gridCol w:w="446"/>
        <w:gridCol w:w="725"/>
        <w:gridCol w:w="725"/>
        <w:gridCol w:w="725"/>
        <w:gridCol w:w="725"/>
        <w:gridCol w:w="725"/>
        <w:gridCol w:w="725"/>
        <w:gridCol w:w="1250"/>
        <w:gridCol w:w="1195"/>
        <w:gridCol w:w="1524"/>
        <w:gridCol w:w="1333"/>
      </w:tblGrid>
      <w:tr w:rsidR="007D4C39">
        <w:tc>
          <w:tcPr>
            <w:tcW w:w="56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883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685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20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54" w:type="dxa"/>
            <w:gridSpan w:val="2"/>
          </w:tcPr>
          <w:p w:rsidR="007D4C39" w:rsidRDefault="007D4C3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824" w:type="dxa"/>
            <w:gridSpan w:val="6"/>
          </w:tcPr>
          <w:p w:rsidR="007D4C39" w:rsidRDefault="007D4C39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814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01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948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474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567" w:type="dxa"/>
          </w:tcPr>
          <w:p w:rsidR="007D4C39" w:rsidRDefault="007D4C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7D4C39" w:rsidRDefault="007D4C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3" w:type="dxa"/>
          </w:tcPr>
          <w:p w:rsidR="007D4C39" w:rsidRDefault="007D4C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</w:tcPr>
          <w:p w:rsidR="007D4C39" w:rsidRDefault="007D4C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7D4C39" w:rsidRDefault="007D4C3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7D4C39" w:rsidRDefault="007D4C3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:rsidR="007D4C39" w:rsidRDefault="007D4C3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  <w:jc w:val="center"/>
            </w:pPr>
            <w:r>
              <w:t>17</w:t>
            </w:r>
          </w:p>
        </w:tc>
      </w:tr>
      <w:tr w:rsidR="007D4C39">
        <w:tc>
          <w:tcPr>
            <w:tcW w:w="23827" w:type="dxa"/>
            <w:gridSpan w:val="17"/>
          </w:tcPr>
          <w:p w:rsidR="007D4C39" w:rsidRDefault="007D4C39">
            <w:pPr>
              <w:pStyle w:val="ConsPlusNormal"/>
            </w:pPr>
            <w:r>
              <w:t>Цель МП "К 2030 году увеличение доли граждан города Благовещенска, систематически занимающихся физической культурой и спортом, до 71 процента"</w:t>
            </w:r>
          </w:p>
        </w:tc>
      </w:tr>
      <w:tr w:rsidR="007D4C39">
        <w:tc>
          <w:tcPr>
            <w:tcW w:w="567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1757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  <w:tc>
          <w:tcPr>
            <w:tcW w:w="883" w:type="dxa"/>
          </w:tcPr>
          <w:p w:rsidR="007D4C39" w:rsidRDefault="007D4C39">
            <w:pPr>
              <w:pStyle w:val="ConsPlusNormal"/>
            </w:pPr>
            <w:r>
              <w:t>МП</w:t>
            </w:r>
          </w:p>
        </w:tc>
        <w:tc>
          <w:tcPr>
            <w:tcW w:w="1685" w:type="dxa"/>
          </w:tcPr>
          <w:p w:rsidR="007D4C39" w:rsidRDefault="007D4C39">
            <w:pPr>
              <w:pStyle w:val="ConsPlusNormal"/>
            </w:pPr>
            <w:r>
              <w:t>Возрастающий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Человек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110807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</w:pPr>
            <w:r>
              <w:t>2023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128650,7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133717,4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135039,2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144071,2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149137,9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156407,5</w:t>
            </w:r>
          </w:p>
        </w:tc>
        <w:tc>
          <w:tcPr>
            <w:tcW w:w="1814" w:type="dxa"/>
          </w:tcPr>
          <w:p w:rsidR="007D4C39" w:rsidRDefault="007D4C39">
            <w:pPr>
              <w:pStyle w:val="ConsPlusNormal"/>
            </w:pPr>
            <w:hyperlink r:id="rId143">
              <w:r>
                <w:rPr>
                  <w:color w:val="0000FF"/>
                </w:rPr>
                <w:t>Стратегия</w:t>
              </w:r>
            </w:hyperlink>
            <w:r>
              <w:t xml:space="preserve"> социально-экономического развития города Благовещенска до 2035 года, утвержденная решением Благовещенской городской Думы от 28 ноября 2024 г. N 5/29</w:t>
            </w:r>
          </w:p>
        </w:tc>
        <w:tc>
          <w:tcPr>
            <w:tcW w:w="1701" w:type="dxa"/>
          </w:tcPr>
          <w:p w:rsidR="007D4C39" w:rsidRDefault="007D4C39">
            <w:pPr>
              <w:pStyle w:val="ConsPlusNormal"/>
            </w:pPr>
            <w:r>
              <w:t>Климова Оксана Владимировна - начальник управления по физической культуре и спорту администрации города Благовещенска</w:t>
            </w:r>
          </w:p>
        </w:tc>
        <w:tc>
          <w:tcPr>
            <w:tcW w:w="2948" w:type="dxa"/>
          </w:tcPr>
          <w:p w:rsidR="007D4C39" w:rsidRDefault="007D4C39">
            <w:pPr>
              <w:pStyle w:val="ConsPlusNormal"/>
            </w:pPr>
            <w:r>
              <w:t>б)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      </w:r>
          </w:p>
          <w:p w:rsidR="007D4C39" w:rsidRDefault="007D4C39">
            <w:pPr>
              <w:pStyle w:val="ConsPlusNormal"/>
            </w:pPr>
            <w:r>
              <w:t>д) снижение к 2030 году суммарной продолжительности временной нетрудоспосо</w:t>
            </w:r>
            <w:r>
              <w:lastRenderedPageBreak/>
              <w:t>бности граждан в трудоспособном возрасте на основе формирования здорового образа жизни, создания условий для своевременной профилактик и заболеваний и привлечения граждан к систематическим занятиям спортом;</w:t>
            </w:r>
          </w:p>
          <w:p w:rsidR="007D4C39" w:rsidRDefault="007D4C39">
            <w:pPr>
              <w:pStyle w:val="ConsPlusNormal"/>
            </w:pPr>
            <w:r>
              <w:t>е)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2.1. Прокси-показатели муниципальной программы отсутствуют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7D4C39" w:rsidRDefault="007D4C39">
      <w:pPr>
        <w:pStyle w:val="ConsPlusTitle"/>
        <w:jc w:val="center"/>
      </w:pPr>
      <w:r>
        <w:t>программы в 2025 году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2325"/>
        <w:gridCol w:w="1525"/>
        <w:gridCol w:w="1585"/>
        <w:gridCol w:w="656"/>
        <w:gridCol w:w="797"/>
        <w:gridCol w:w="793"/>
        <w:gridCol w:w="793"/>
        <w:gridCol w:w="793"/>
        <w:gridCol w:w="894"/>
        <w:gridCol w:w="775"/>
        <w:gridCol w:w="656"/>
        <w:gridCol w:w="797"/>
        <w:gridCol w:w="793"/>
        <w:gridCol w:w="914"/>
        <w:gridCol w:w="1252"/>
      </w:tblGrid>
      <w:tr w:rsidR="007D4C39">
        <w:tc>
          <w:tcPr>
            <w:tcW w:w="653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450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0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236" w:type="dxa"/>
            <w:gridSpan w:val="11"/>
          </w:tcPr>
          <w:p w:rsidR="007D4C39" w:rsidRDefault="007D4C39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191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24" w:type="dxa"/>
          </w:tcPr>
          <w:p w:rsidR="007D4C39" w:rsidRDefault="007D4C39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58" w:type="dxa"/>
          </w:tcPr>
          <w:p w:rsidR="007D4C39" w:rsidRDefault="007D4C39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24" w:type="dxa"/>
          </w:tcPr>
          <w:p w:rsidR="007D4C39" w:rsidRDefault="007D4C39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58" w:type="dxa"/>
          </w:tcPr>
          <w:p w:rsidR="007D4C39" w:rsidRDefault="007D4C39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69" w:type="dxa"/>
          </w:tcPr>
          <w:p w:rsidR="007D4C39" w:rsidRDefault="007D4C39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653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14595" w:type="dxa"/>
            <w:gridSpan w:val="15"/>
          </w:tcPr>
          <w:p w:rsidR="007D4C39" w:rsidRDefault="007D4C39">
            <w:pPr>
              <w:pStyle w:val="ConsPlusNormal"/>
            </w:pPr>
            <w:r>
              <w:t>Цель МП "К 2030 году увеличение доли граждан города Благовещенска, систематически занимающихся физической культурой и спортом до 71 процента"</w:t>
            </w:r>
          </w:p>
        </w:tc>
      </w:tr>
      <w:tr w:rsidR="007D4C39">
        <w:tc>
          <w:tcPr>
            <w:tcW w:w="653" w:type="dxa"/>
          </w:tcPr>
          <w:p w:rsidR="007D4C39" w:rsidRDefault="007D4C39">
            <w:pPr>
              <w:pStyle w:val="ConsPlusNormal"/>
            </w:pPr>
            <w:r>
              <w:t>1.1.</w:t>
            </w:r>
          </w:p>
        </w:tc>
        <w:tc>
          <w:tcPr>
            <w:tcW w:w="2211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  <w:tc>
          <w:tcPr>
            <w:tcW w:w="1450" w:type="dxa"/>
          </w:tcPr>
          <w:p w:rsidR="007D4C39" w:rsidRDefault="007D4C39">
            <w:pPr>
              <w:pStyle w:val="ConsPlusNormal"/>
            </w:pPr>
            <w:r>
              <w:t>МП</w:t>
            </w:r>
          </w:p>
        </w:tc>
        <w:tc>
          <w:tcPr>
            <w:tcW w:w="1507" w:type="dxa"/>
          </w:tcPr>
          <w:p w:rsidR="007D4C39" w:rsidRDefault="007D4C39">
            <w:pPr>
              <w:pStyle w:val="ConsPlusNormal"/>
            </w:pPr>
            <w:r>
              <w:t>человек</w:t>
            </w: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58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58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869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128650,7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План достижения показателей муниципальной</w:t>
      </w:r>
    </w:p>
    <w:p w:rsidR="007D4C39" w:rsidRDefault="007D4C39">
      <w:pPr>
        <w:pStyle w:val="ConsPlusTitle"/>
        <w:jc w:val="center"/>
      </w:pPr>
      <w:r>
        <w:t>программы в 2026 году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222"/>
        <w:gridCol w:w="1363"/>
        <w:gridCol w:w="1392"/>
        <w:gridCol w:w="672"/>
        <w:gridCol w:w="686"/>
        <w:gridCol w:w="696"/>
        <w:gridCol w:w="677"/>
        <w:gridCol w:w="667"/>
        <w:gridCol w:w="797"/>
        <w:gridCol w:w="797"/>
        <w:gridCol w:w="662"/>
        <w:gridCol w:w="672"/>
        <w:gridCol w:w="677"/>
        <w:gridCol w:w="792"/>
        <w:gridCol w:w="1191"/>
      </w:tblGrid>
      <w:tr w:rsidR="007D4C39">
        <w:tc>
          <w:tcPr>
            <w:tcW w:w="595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22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363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92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795" w:type="dxa"/>
            <w:gridSpan w:val="11"/>
          </w:tcPr>
          <w:p w:rsidR="007D4C39" w:rsidRDefault="007D4C39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191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7D4C39">
        <w:tc>
          <w:tcPr>
            <w:tcW w:w="595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2222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363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392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72" w:type="dxa"/>
          </w:tcPr>
          <w:p w:rsidR="007D4C39" w:rsidRDefault="007D4C39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86" w:type="dxa"/>
          </w:tcPr>
          <w:p w:rsidR="007D4C39" w:rsidRDefault="007D4C39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96" w:type="dxa"/>
          </w:tcPr>
          <w:p w:rsidR="007D4C39" w:rsidRDefault="007D4C39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77" w:type="dxa"/>
          </w:tcPr>
          <w:p w:rsidR="007D4C39" w:rsidRDefault="007D4C39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67" w:type="dxa"/>
          </w:tcPr>
          <w:p w:rsidR="007D4C39" w:rsidRDefault="007D4C39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7" w:type="dxa"/>
          </w:tcPr>
          <w:p w:rsidR="007D4C39" w:rsidRDefault="007D4C39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97" w:type="dxa"/>
          </w:tcPr>
          <w:p w:rsidR="007D4C39" w:rsidRDefault="007D4C39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62" w:type="dxa"/>
          </w:tcPr>
          <w:p w:rsidR="007D4C39" w:rsidRDefault="007D4C39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72" w:type="dxa"/>
          </w:tcPr>
          <w:p w:rsidR="007D4C39" w:rsidRDefault="007D4C39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77" w:type="dxa"/>
          </w:tcPr>
          <w:p w:rsidR="007D4C39" w:rsidRDefault="007D4C39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92" w:type="dxa"/>
          </w:tcPr>
          <w:p w:rsidR="007D4C39" w:rsidRDefault="007D4C39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1191" w:type="dxa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595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13963" w:type="dxa"/>
            <w:gridSpan w:val="15"/>
          </w:tcPr>
          <w:p w:rsidR="007D4C39" w:rsidRDefault="007D4C39">
            <w:pPr>
              <w:pStyle w:val="ConsPlusNormal"/>
            </w:pPr>
            <w:r>
              <w:t>Цель МП "К 2030 году увеличение доли граждан города Благовещенска, систематически занимающихся физической культурой и спортом до 71 процента"</w:t>
            </w:r>
          </w:p>
        </w:tc>
      </w:tr>
      <w:tr w:rsidR="007D4C39">
        <w:tc>
          <w:tcPr>
            <w:tcW w:w="595" w:type="dxa"/>
          </w:tcPr>
          <w:p w:rsidR="007D4C39" w:rsidRDefault="007D4C39">
            <w:pPr>
              <w:pStyle w:val="ConsPlusNormal"/>
            </w:pPr>
            <w:r>
              <w:t>1.1.</w:t>
            </w:r>
          </w:p>
        </w:tc>
        <w:tc>
          <w:tcPr>
            <w:tcW w:w="2222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  <w:tc>
          <w:tcPr>
            <w:tcW w:w="1363" w:type="dxa"/>
          </w:tcPr>
          <w:p w:rsidR="007D4C39" w:rsidRDefault="007D4C39">
            <w:pPr>
              <w:pStyle w:val="ConsPlusNormal"/>
            </w:pPr>
            <w:r>
              <w:t>МП</w:t>
            </w:r>
          </w:p>
        </w:tc>
        <w:tc>
          <w:tcPr>
            <w:tcW w:w="1392" w:type="dxa"/>
          </w:tcPr>
          <w:p w:rsidR="007D4C39" w:rsidRDefault="007D4C39">
            <w:pPr>
              <w:pStyle w:val="ConsPlusNormal"/>
            </w:pPr>
            <w:r>
              <w:t>человек</w:t>
            </w:r>
          </w:p>
        </w:tc>
        <w:tc>
          <w:tcPr>
            <w:tcW w:w="672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86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96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77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97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97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62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72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677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792" w:type="dxa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133717,4</w:t>
            </w:r>
          </w:p>
        </w:tc>
      </w:tr>
    </w:tbl>
    <w:p w:rsidR="007D4C39" w:rsidRDefault="007D4C39">
      <w:pPr>
        <w:pStyle w:val="ConsPlusNormal"/>
        <w:sectPr w:rsidR="007D4C3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"/>
        <w:gridCol w:w="3576"/>
        <w:gridCol w:w="2381"/>
        <w:gridCol w:w="2213"/>
      </w:tblGrid>
      <w:tr w:rsidR="007D4C39">
        <w:tc>
          <w:tcPr>
            <w:tcW w:w="912" w:type="dxa"/>
          </w:tcPr>
          <w:p w:rsidR="007D4C39" w:rsidRDefault="007D4C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  <w:jc w:val="center"/>
            </w:pPr>
            <w:r>
              <w:t>4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8170" w:type="dxa"/>
            <w:gridSpan w:val="3"/>
          </w:tcPr>
          <w:p w:rsidR="007D4C39" w:rsidRDefault="007D4C39">
            <w:pPr>
              <w:pStyle w:val="ConsPlusNormal"/>
              <w:jc w:val="center"/>
            </w:pPr>
            <w:r>
              <w:t>Направления (подпрограммы) отсутствуют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outlineLvl w:val="4"/>
            </w:pPr>
            <w:r>
              <w:t>1.1.</w:t>
            </w:r>
          </w:p>
        </w:tc>
        <w:tc>
          <w:tcPr>
            <w:tcW w:w="8170" w:type="dxa"/>
            <w:gridSpan w:val="3"/>
          </w:tcPr>
          <w:p w:rsidR="007D4C39" w:rsidRDefault="007D4C39">
            <w:pPr>
              <w:pStyle w:val="ConsPlusNormal"/>
              <w:jc w:val="center"/>
            </w:pPr>
            <w:r>
              <w:t>Муниципальный проект города Благовещенска "Развитие (модернизация) объектов спортивной инфраструктуры муниципальной собственности" (Хопатько Виктория Андреевна - куратор)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Ответственный за реализацию (управление по физической культуре и спорту администрации города Благовещенска) (Климова Оксана Владимировна - начальник управления - руководитель МПБ)</w:t>
            </w:r>
          </w:p>
        </w:tc>
        <w:tc>
          <w:tcPr>
            <w:tcW w:w="4594" w:type="dxa"/>
            <w:gridSpan w:val="2"/>
          </w:tcPr>
          <w:p w:rsidR="007D4C39" w:rsidRDefault="007D4C39">
            <w:pPr>
              <w:pStyle w:val="ConsPlusNormal"/>
            </w:pPr>
            <w:r>
              <w:t>Срок реализации (2026 - 2029 годы)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  <w:r>
              <w:t>1.1.1.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Увеличение проходимости в МУ СОК "Юность"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</w:pPr>
            <w:r>
              <w:t>Вовлеченность людей в сферу физической культуры и спорта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outlineLvl w:val="4"/>
            </w:pPr>
            <w:r>
              <w:t>1.2.</w:t>
            </w:r>
          </w:p>
        </w:tc>
        <w:tc>
          <w:tcPr>
            <w:tcW w:w="8170" w:type="dxa"/>
            <w:gridSpan w:val="3"/>
          </w:tcPr>
          <w:p w:rsidR="007D4C39" w:rsidRDefault="007D4C39">
            <w:pPr>
              <w:pStyle w:val="ConsPlusNormal"/>
              <w:jc w:val="center"/>
            </w:pPr>
            <w:r>
              <w:t>Муниципальный проект города Благовещенска "Содействие развитию физической культуры и спорта инвалидов, лиц с ограниченными возможностями здоровья" (Хопатько Виктория Андреевна - куратор)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Ответственный за реализацию (управление по физической культуре и спорту администрации города Благовещенска) (Климова Оксана Владимировна - начальник управления - руководитель МПБ)</w:t>
            </w:r>
          </w:p>
        </w:tc>
        <w:tc>
          <w:tcPr>
            <w:tcW w:w="4594" w:type="dxa"/>
            <w:gridSpan w:val="2"/>
          </w:tcPr>
          <w:p w:rsidR="007D4C39" w:rsidRDefault="007D4C39">
            <w:pPr>
              <w:pStyle w:val="ConsPlusNormal"/>
            </w:pPr>
            <w:r>
              <w:t>Срок реализации (2025 год)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  <w:r>
              <w:t>1.2.1.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Количество инвалидов, в том числе детей-инвалидов, и лиц с ограниченными возможностями здоровья, в отношении которых реализованы мероприятия в сфере реабилитации и абилитации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</w:pPr>
            <w:r>
              <w:t>Повышение уровня обеспеченности указанных лиц реабилитационными и абилитационными услугами, а также уровня профессионального развития специалиста МУ СОК "Юность"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outlineLvl w:val="4"/>
            </w:pPr>
            <w:r>
              <w:t>1.3.</w:t>
            </w:r>
          </w:p>
        </w:tc>
        <w:tc>
          <w:tcPr>
            <w:tcW w:w="8170" w:type="dxa"/>
            <w:gridSpan w:val="3"/>
          </w:tcPr>
          <w:p w:rsidR="007D4C39" w:rsidRDefault="007D4C39">
            <w:pPr>
              <w:pStyle w:val="ConsPlusNormal"/>
              <w:jc w:val="center"/>
            </w:pPr>
            <w:r>
              <w:t xml:space="preserve">Муниципальный проект города Благовещенска "Поддержка некоммерческих </w:t>
            </w:r>
            <w:r>
              <w:lastRenderedPageBreak/>
              <w:t>организаций в сфере физической культуры и спорта" (Хопатько Виктория Андреевна - куратор)</w:t>
            </w:r>
          </w:p>
        </w:tc>
      </w:tr>
      <w:tr w:rsidR="007D4C39">
        <w:tblPrEx>
          <w:tblBorders>
            <w:insideH w:val="nil"/>
          </w:tblBorders>
        </w:tblPrEx>
        <w:tc>
          <w:tcPr>
            <w:tcW w:w="912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</w:p>
        </w:tc>
        <w:tc>
          <w:tcPr>
            <w:tcW w:w="3576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Ответственный за реализацию (управление по физической культуре и спорту администрации города Благовещенска) (Климова Оксана Владимировна - начальник управления - руководитель МПБ)</w:t>
            </w:r>
          </w:p>
        </w:tc>
        <w:tc>
          <w:tcPr>
            <w:tcW w:w="4594" w:type="dxa"/>
            <w:gridSpan w:val="2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Срок реализации (2026 - 2030 годы)</w:t>
            </w:r>
          </w:p>
        </w:tc>
      </w:tr>
      <w:tr w:rsidR="007D4C39">
        <w:tblPrEx>
          <w:tblBorders>
            <w:insideH w:val="nil"/>
          </w:tblBorders>
        </w:tblPrEx>
        <w:tc>
          <w:tcPr>
            <w:tcW w:w="9082" w:type="dxa"/>
            <w:gridSpan w:val="4"/>
            <w:tcBorders>
              <w:top w:val="nil"/>
            </w:tcBorders>
          </w:tcPr>
          <w:p w:rsidR="007D4C39" w:rsidRDefault="007D4C39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26.11.2025 </w:t>
            </w:r>
            <w:hyperlink r:id="rId146">
              <w:r>
                <w:rPr>
                  <w:color w:val="0000FF"/>
                </w:rPr>
                <w:t>N 7156</w:t>
              </w:r>
            </w:hyperlink>
            <w:r>
              <w:t>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  <w:r>
              <w:t>1.3.1.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Увеличение количества реализованных некоммерческими организациями проектов в сфере физической культуры и спорта на территории города Благовещенска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</w:pPr>
            <w:r>
              <w:t>Повышение уровня развития сферы физической культуры и спорта и увеличение числа вовлеченных в спортивные мероприятия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outlineLvl w:val="4"/>
            </w:pPr>
            <w:r>
              <w:t>1.4.</w:t>
            </w:r>
          </w:p>
        </w:tc>
        <w:tc>
          <w:tcPr>
            <w:tcW w:w="8170" w:type="dxa"/>
            <w:gridSpan w:val="3"/>
          </w:tcPr>
          <w:p w:rsidR="007D4C39" w:rsidRDefault="007D4C39">
            <w:pPr>
              <w:pStyle w:val="ConsPlusNormal"/>
              <w:jc w:val="center"/>
            </w:pPr>
            <w:r>
              <w:t>Муниципальный проект города Благовещенска "Развитие спорта высших достижений в городе Благовещенске" (Хопатько Виктория Андреевна - куратор)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Ответственный за реализацию (управление по физической культуре и спорту администрации города Благовещенска) (Климова Оксана Владимировна - начальник управления - руководитель МПБ)</w:t>
            </w:r>
          </w:p>
        </w:tc>
        <w:tc>
          <w:tcPr>
            <w:tcW w:w="4594" w:type="dxa"/>
            <w:gridSpan w:val="2"/>
          </w:tcPr>
          <w:p w:rsidR="007D4C39" w:rsidRDefault="007D4C39">
            <w:pPr>
              <w:pStyle w:val="ConsPlusNormal"/>
            </w:pPr>
            <w:r>
              <w:t>Срок реализации (2025 год)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  <w:r>
              <w:t>1.4.1.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Доля граждан, систематически занимающихся физической культурой и спортом.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</w:pPr>
            <w:r>
              <w:t>Повышение уровня обеспеченности спортивным инвентарем организаций, входящих в систему спортивной подготовки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outlineLvl w:val="4"/>
            </w:pPr>
            <w:r>
              <w:t>1.5.</w:t>
            </w:r>
          </w:p>
        </w:tc>
        <w:tc>
          <w:tcPr>
            <w:tcW w:w="8170" w:type="dxa"/>
            <w:gridSpan w:val="3"/>
          </w:tcPr>
          <w:p w:rsidR="007D4C39" w:rsidRDefault="007D4C39">
            <w:pPr>
              <w:pStyle w:val="ConsPlusNormal"/>
              <w:jc w:val="center"/>
            </w:pPr>
            <w:r>
              <w:t>Муниципальный проект города Благовещенска "Развитие физической культуры и массового спорта" (Хопатько Виктория Андреевна - куратор)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Ответственный за реализацию (управление по физической культуре и спорту администрации города Благовещенска) (Климова Оксана Владимировна - начальник управления - руководитель МПБ)</w:t>
            </w:r>
          </w:p>
        </w:tc>
        <w:tc>
          <w:tcPr>
            <w:tcW w:w="4594" w:type="dxa"/>
            <w:gridSpan w:val="2"/>
          </w:tcPr>
          <w:p w:rsidR="007D4C39" w:rsidRDefault="007D4C39">
            <w:pPr>
              <w:pStyle w:val="ConsPlusNormal"/>
            </w:pPr>
            <w:r>
              <w:t>Срок реализации (2027 год)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  <w:r>
              <w:t>1.5.1.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</w:pPr>
            <w:r>
              <w:t>Повышение уровня материально-технической базы для занятий физической культурой и спортом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</w:pPr>
            <w:r>
              <w:t xml:space="preserve">Увеличение количества граждан города Благовещенска, систематически </w:t>
            </w:r>
            <w:r>
              <w:lastRenderedPageBreak/>
              <w:t>занимающихся физической культурой и спортом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  <w:outlineLvl w:val="4"/>
            </w:pPr>
            <w:r>
              <w:lastRenderedPageBreak/>
              <w:t>1.6.</w:t>
            </w:r>
          </w:p>
        </w:tc>
        <w:tc>
          <w:tcPr>
            <w:tcW w:w="8170" w:type="dxa"/>
            <w:gridSpan w:val="3"/>
          </w:tcPr>
          <w:p w:rsidR="007D4C39" w:rsidRDefault="007D4C39">
            <w:pPr>
              <w:pStyle w:val="ConsPlusNormal"/>
              <w:jc w:val="center"/>
            </w:pPr>
            <w:r>
              <w:t>Комплекс процессных мероприятий "Обеспечение условий для развития физической культуры и спорта и организация деятельности муниципальных учреждений в сфере физической культуры и спорта в городе Благовещенске"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Ответственный за реализацию (управление по физической культуре и спорту администрации города Благовещенска) (Климова Оксана Владимировна - начальник управления - руководитель КПМ)</w:t>
            </w:r>
          </w:p>
        </w:tc>
        <w:tc>
          <w:tcPr>
            <w:tcW w:w="4594" w:type="dxa"/>
            <w:gridSpan w:val="2"/>
          </w:tcPr>
          <w:p w:rsidR="007D4C39" w:rsidRDefault="007D4C39">
            <w:pPr>
              <w:pStyle w:val="ConsPlusNormal"/>
            </w:pPr>
            <w:r>
              <w:t>Срок реализации (2025 - 2030 годы)</w:t>
            </w:r>
          </w:p>
        </w:tc>
      </w:tr>
      <w:tr w:rsidR="007D4C39">
        <w:tc>
          <w:tcPr>
            <w:tcW w:w="912" w:type="dxa"/>
          </w:tcPr>
          <w:p w:rsidR="007D4C39" w:rsidRDefault="007D4C39">
            <w:pPr>
              <w:pStyle w:val="ConsPlusNormal"/>
            </w:pPr>
            <w:r>
              <w:t>1.6.1.</w:t>
            </w:r>
          </w:p>
        </w:tc>
        <w:tc>
          <w:tcPr>
            <w:tcW w:w="3576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вовлеченных в официальные физкультурные и спортивные мероприятия</w:t>
            </w:r>
          </w:p>
        </w:tc>
        <w:tc>
          <w:tcPr>
            <w:tcW w:w="2381" w:type="dxa"/>
          </w:tcPr>
          <w:p w:rsidR="007D4C39" w:rsidRDefault="007D4C39">
            <w:pPr>
              <w:pStyle w:val="ConsPlusNormal"/>
            </w:pPr>
            <w:r>
              <w:t>Повышение привлекательности сферы физической культуры и спорта, формирование культуры и ценности здорового образа жизни</w:t>
            </w:r>
          </w:p>
        </w:tc>
        <w:tc>
          <w:tcPr>
            <w:tcW w:w="2213" w:type="dxa"/>
          </w:tcPr>
          <w:p w:rsidR="007D4C39" w:rsidRDefault="007D4C39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7D4C39" w:rsidRDefault="007D4C39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7D4C39" w:rsidRDefault="007D4C39">
      <w:pPr>
        <w:pStyle w:val="ConsPlusNormal"/>
        <w:jc w:val="center"/>
      </w:pPr>
    </w:p>
    <w:p w:rsidR="007D4C39" w:rsidRDefault="007D4C39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D4C39" w:rsidRDefault="007D4C39">
      <w:pPr>
        <w:pStyle w:val="ConsPlusNormal"/>
        <w:jc w:val="center"/>
      </w:pPr>
      <w:r>
        <w:t xml:space="preserve">от 05.11.2025 </w:t>
      </w:r>
      <w:hyperlink r:id="rId147">
        <w:r>
          <w:rPr>
            <w:color w:val="0000FF"/>
          </w:rPr>
          <w:t>N 6636</w:t>
        </w:r>
      </w:hyperlink>
      <w:r>
        <w:t>)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3.1. Муниципальный проект города Благовещенска "Развитие</w:t>
      </w:r>
    </w:p>
    <w:p w:rsidR="007D4C39" w:rsidRDefault="007D4C39">
      <w:pPr>
        <w:pStyle w:val="ConsPlusTitle"/>
        <w:jc w:val="center"/>
      </w:pPr>
      <w:r>
        <w:t>(модернизация) объектов спортивной инфраструктуры</w:t>
      </w:r>
    </w:p>
    <w:p w:rsidR="007D4C39" w:rsidRDefault="007D4C39">
      <w:pPr>
        <w:pStyle w:val="ConsPlusTitle"/>
        <w:jc w:val="center"/>
      </w:pPr>
      <w:r>
        <w:t>муниципальной собственности"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Основные положения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624"/>
        <w:gridCol w:w="1594"/>
        <w:gridCol w:w="1417"/>
        <w:gridCol w:w="1020"/>
        <w:gridCol w:w="1020"/>
      </w:tblGrid>
      <w:tr w:rsidR="007D4C39">
        <w:tc>
          <w:tcPr>
            <w:tcW w:w="3345" w:type="dxa"/>
          </w:tcPr>
          <w:p w:rsidR="007D4C39" w:rsidRDefault="007D4C39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218" w:type="dxa"/>
            <w:gridSpan w:val="2"/>
          </w:tcPr>
          <w:p w:rsidR="007D4C39" w:rsidRDefault="007D4C39">
            <w:pPr>
              <w:pStyle w:val="ConsPlusNormal"/>
            </w:pPr>
            <w:r>
              <w:t>"Развитие (модернизация) объектов спортивной инфраструктуры муниципальной собственности"</w:t>
            </w:r>
          </w:p>
        </w:tc>
        <w:tc>
          <w:tcPr>
            <w:tcW w:w="1417" w:type="dxa"/>
          </w:tcPr>
          <w:p w:rsidR="007D4C39" w:rsidRDefault="007D4C39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1 января 2026 года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31 декабря 2029 года</w:t>
            </w:r>
          </w:p>
        </w:tc>
      </w:tr>
      <w:tr w:rsidR="007D4C39">
        <w:tc>
          <w:tcPr>
            <w:tcW w:w="3345" w:type="dxa"/>
          </w:tcPr>
          <w:p w:rsidR="007D4C39" w:rsidRDefault="007D4C39">
            <w:pPr>
              <w:pStyle w:val="ConsPlusNormal"/>
            </w:pPr>
            <w:r>
              <w:t>Куратор проекта</w:t>
            </w:r>
          </w:p>
        </w:tc>
        <w:tc>
          <w:tcPr>
            <w:tcW w:w="2218" w:type="dxa"/>
            <w:gridSpan w:val="2"/>
          </w:tcPr>
          <w:p w:rsidR="007D4C39" w:rsidRDefault="007D4C39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57" w:type="dxa"/>
            <w:gridSpan w:val="3"/>
          </w:tcPr>
          <w:p w:rsidR="007D4C39" w:rsidRDefault="007D4C39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7D4C39">
        <w:tc>
          <w:tcPr>
            <w:tcW w:w="3345" w:type="dxa"/>
          </w:tcPr>
          <w:p w:rsidR="007D4C39" w:rsidRDefault="007D4C39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218" w:type="dxa"/>
            <w:gridSpan w:val="2"/>
          </w:tcPr>
          <w:p w:rsidR="007D4C39" w:rsidRDefault="007D4C39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457" w:type="dxa"/>
            <w:gridSpan w:val="3"/>
          </w:tcPr>
          <w:p w:rsidR="007D4C39" w:rsidRDefault="007D4C39">
            <w:pPr>
              <w:pStyle w:val="ConsPlusNormal"/>
            </w:pPr>
            <w:r>
              <w:t>Начальник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3345" w:type="dxa"/>
          </w:tcPr>
          <w:p w:rsidR="007D4C39" w:rsidRDefault="007D4C39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218" w:type="dxa"/>
            <w:gridSpan w:val="2"/>
          </w:tcPr>
          <w:p w:rsidR="007D4C39" w:rsidRDefault="007D4C39">
            <w:pPr>
              <w:pStyle w:val="ConsPlusNormal"/>
            </w:pPr>
            <w:r>
              <w:t>Апасов Александр Александрович</w:t>
            </w:r>
          </w:p>
        </w:tc>
        <w:tc>
          <w:tcPr>
            <w:tcW w:w="3457" w:type="dxa"/>
            <w:gridSpan w:val="3"/>
          </w:tcPr>
          <w:p w:rsidR="007D4C39" w:rsidRDefault="007D4C39">
            <w:pPr>
              <w:pStyle w:val="ConsPlusNormal"/>
            </w:pPr>
            <w:r>
              <w:t xml:space="preserve">Руководитель сектора управления по физической культуре и спорту </w:t>
            </w:r>
            <w:r>
              <w:lastRenderedPageBreak/>
              <w:t>администрации города Благовещенска</w:t>
            </w:r>
          </w:p>
        </w:tc>
      </w:tr>
      <w:tr w:rsidR="007D4C39">
        <w:tc>
          <w:tcPr>
            <w:tcW w:w="3345" w:type="dxa"/>
            <w:vMerge w:val="restart"/>
          </w:tcPr>
          <w:p w:rsidR="007D4C39" w:rsidRDefault="007D4C39">
            <w:pPr>
              <w:pStyle w:val="ConsPlusNormal"/>
            </w:pPr>
            <w:r>
              <w:lastRenderedPageBreak/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3011" w:type="dxa"/>
            <w:gridSpan w:val="2"/>
          </w:tcPr>
          <w:p w:rsidR="007D4C39" w:rsidRDefault="007D4C39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40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7D4C39">
        <w:tc>
          <w:tcPr>
            <w:tcW w:w="3345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1.1.</w:t>
            </w:r>
          </w:p>
        </w:tc>
        <w:tc>
          <w:tcPr>
            <w:tcW w:w="3011" w:type="dxa"/>
            <w:gridSpan w:val="2"/>
          </w:tcPr>
          <w:p w:rsidR="007D4C39" w:rsidRDefault="007D4C39">
            <w:pPr>
              <w:pStyle w:val="ConsPlusNormal"/>
            </w:pPr>
            <w:r>
              <w:t xml:space="preserve">Государственная </w:t>
            </w:r>
            <w:hyperlink r:id="rId148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2040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спорта"</w:t>
            </w:r>
          </w:p>
        </w:tc>
      </w:tr>
      <w:tr w:rsidR="007D4C39">
        <w:tc>
          <w:tcPr>
            <w:tcW w:w="3345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1.2.</w:t>
            </w:r>
          </w:p>
        </w:tc>
        <w:tc>
          <w:tcPr>
            <w:tcW w:w="3011" w:type="dxa"/>
            <w:gridSpan w:val="2"/>
          </w:tcPr>
          <w:p w:rsidR="007D4C39" w:rsidRDefault="007D4C39">
            <w:pPr>
              <w:pStyle w:val="ConsPlusNormal"/>
            </w:pPr>
            <w:r>
              <w:t xml:space="preserve">Государственная </w:t>
            </w:r>
            <w:hyperlink r:id="rId149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2040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в Амурской области"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7D4C39" w:rsidRDefault="007D4C39">
      <w:pPr>
        <w:pStyle w:val="ConsPlusTitle"/>
        <w:jc w:val="center"/>
      </w:pPr>
      <w:r>
        <w:t>проекта города Благовещенска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sectPr w:rsidR="007D4C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7"/>
        <w:gridCol w:w="3118"/>
        <w:gridCol w:w="737"/>
        <w:gridCol w:w="1191"/>
        <w:gridCol w:w="1247"/>
        <w:gridCol w:w="1304"/>
        <w:gridCol w:w="1304"/>
        <w:gridCol w:w="737"/>
        <w:gridCol w:w="1304"/>
      </w:tblGrid>
      <w:tr w:rsidR="007D4C39">
        <w:tc>
          <w:tcPr>
            <w:tcW w:w="102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520" w:type="dxa"/>
            <w:gridSpan w:val="6"/>
          </w:tcPr>
          <w:p w:rsidR="007D4C39" w:rsidRDefault="007D4C39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7D4C39">
        <w:tc>
          <w:tcPr>
            <w:tcW w:w="1027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3118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737" w:type="dxa"/>
          </w:tcPr>
          <w:p w:rsidR="007D4C39" w:rsidRDefault="007D4C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1027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10942" w:type="dxa"/>
            <w:gridSpan w:val="8"/>
          </w:tcPr>
          <w:p w:rsidR="007D4C39" w:rsidRDefault="007D4C39">
            <w:pPr>
              <w:pStyle w:val="ConsPlusNormal"/>
            </w:pPr>
            <w:r>
              <w:t>ОЗР отсутствует</w:t>
            </w:r>
          </w:p>
        </w:tc>
      </w:tr>
      <w:tr w:rsidR="007D4C39">
        <w:tc>
          <w:tcPr>
            <w:tcW w:w="1027" w:type="dxa"/>
          </w:tcPr>
          <w:p w:rsidR="007D4C39" w:rsidRDefault="007D4C39">
            <w:pPr>
              <w:pStyle w:val="ConsPlusNormal"/>
            </w:pPr>
            <w:r>
              <w:t>2.</w:t>
            </w:r>
          </w:p>
        </w:tc>
        <w:tc>
          <w:tcPr>
            <w:tcW w:w="10942" w:type="dxa"/>
            <w:gridSpan w:val="8"/>
          </w:tcPr>
          <w:p w:rsidR="007D4C39" w:rsidRDefault="007D4C39">
            <w:pPr>
              <w:pStyle w:val="ConsPlusNormal"/>
            </w:pPr>
            <w:r>
              <w:t>Показатель МП "Увеличение количества граждан города Благовещенска, систематически занимающихся физической культурой и спортом"/показатель МПБ "Увеличение проходимости в МУ СОК "Юность"</w:t>
            </w:r>
          </w:p>
        </w:tc>
      </w:tr>
      <w:tr w:rsidR="007D4C39">
        <w:tc>
          <w:tcPr>
            <w:tcW w:w="1027" w:type="dxa"/>
          </w:tcPr>
          <w:p w:rsidR="007D4C39" w:rsidRDefault="007D4C39">
            <w:pPr>
              <w:pStyle w:val="ConsPlusNormal"/>
            </w:pPr>
            <w:r>
              <w:t>2.1.</w:t>
            </w:r>
          </w:p>
        </w:tc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Мероприятие (результат) "Реконструированы спортивные площадки и вспомогательные здания и сооружения, размещенные на территории МУ СОК "Юность", всего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526884,2</w:t>
            </w:r>
          </w:p>
        </w:tc>
      </w:tr>
      <w:tr w:rsidR="007D4C39">
        <w:tc>
          <w:tcPr>
            <w:tcW w:w="1027" w:type="dxa"/>
          </w:tcPr>
          <w:p w:rsidR="007D4C39" w:rsidRDefault="007D4C39">
            <w:pPr>
              <w:pStyle w:val="ConsPlusNormal"/>
            </w:pPr>
            <w:r>
              <w:t>2.1.1.</w:t>
            </w:r>
          </w:p>
        </w:tc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526884,2</w:t>
            </w:r>
          </w:p>
        </w:tc>
      </w:tr>
      <w:tr w:rsidR="007D4C39">
        <w:tc>
          <w:tcPr>
            <w:tcW w:w="1027" w:type="dxa"/>
          </w:tcPr>
          <w:p w:rsidR="007D4C39" w:rsidRDefault="007D4C39">
            <w:pPr>
              <w:pStyle w:val="ConsPlusNormal"/>
            </w:pPr>
            <w:r>
              <w:t>2.1.1.ф.</w:t>
            </w:r>
          </w:p>
        </w:tc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218300,0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218300,0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436600,0</w:t>
            </w:r>
          </w:p>
        </w:tc>
      </w:tr>
      <w:tr w:rsidR="007D4C39">
        <w:tc>
          <w:tcPr>
            <w:tcW w:w="1027" w:type="dxa"/>
          </w:tcPr>
          <w:p w:rsidR="007D4C39" w:rsidRDefault="007D4C39">
            <w:pPr>
              <w:pStyle w:val="ConsPlusNormal"/>
            </w:pPr>
            <w:r>
              <w:t>2.1.1.о.</w:t>
            </w:r>
          </w:p>
        </w:tc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6800,0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6800,0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63600,0</w:t>
            </w:r>
          </w:p>
        </w:tc>
      </w:tr>
      <w:tr w:rsidR="007D4C39">
        <w:tc>
          <w:tcPr>
            <w:tcW w:w="1027" w:type="dxa"/>
          </w:tcPr>
          <w:p w:rsidR="007D4C39" w:rsidRDefault="007D4C39">
            <w:pPr>
              <w:pStyle w:val="ConsPlusNormal"/>
            </w:pPr>
            <w:r>
              <w:t>2.1.1.м.</w:t>
            </w:r>
          </w:p>
        </w:tc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</w:tr>
      <w:tr w:rsidR="007D4C39">
        <w:tc>
          <w:tcPr>
            <w:tcW w:w="4145" w:type="dxa"/>
            <w:gridSpan w:val="2"/>
          </w:tcPr>
          <w:p w:rsidR="007D4C39" w:rsidRDefault="007D4C39">
            <w:pPr>
              <w:pStyle w:val="ConsPlusNormal"/>
            </w:pPr>
            <w:r>
              <w:t>ИТОГО ПО ПРОЕКТУ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526884,2</w:t>
            </w:r>
          </w:p>
        </w:tc>
      </w:tr>
      <w:tr w:rsidR="007D4C39">
        <w:tc>
          <w:tcPr>
            <w:tcW w:w="11969" w:type="dxa"/>
            <w:gridSpan w:val="9"/>
          </w:tcPr>
          <w:p w:rsidR="007D4C39" w:rsidRDefault="007D4C39">
            <w:pPr>
              <w:pStyle w:val="ConsPlusNormal"/>
            </w:pPr>
            <w:r>
              <w:t>в том числе:</w:t>
            </w:r>
          </w:p>
        </w:tc>
      </w:tr>
      <w:tr w:rsidR="007D4C39">
        <w:tc>
          <w:tcPr>
            <w:tcW w:w="4145" w:type="dxa"/>
            <w:gridSpan w:val="2"/>
          </w:tcPr>
          <w:p w:rsidR="007D4C39" w:rsidRDefault="007D4C39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500200,0</w:t>
            </w:r>
          </w:p>
        </w:tc>
      </w:tr>
      <w:tr w:rsidR="007D4C39">
        <w:tc>
          <w:tcPr>
            <w:tcW w:w="4145" w:type="dxa"/>
            <w:gridSpan w:val="2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</w:tr>
    </w:tbl>
    <w:p w:rsidR="007D4C39" w:rsidRDefault="007D4C39">
      <w:pPr>
        <w:pStyle w:val="ConsPlusNormal"/>
        <w:sectPr w:rsidR="007D4C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3.2. Муниципальный проект города Благовещенска "Содействие</w:t>
      </w:r>
    </w:p>
    <w:p w:rsidR="007D4C39" w:rsidRDefault="007D4C39">
      <w:pPr>
        <w:pStyle w:val="ConsPlusTitle"/>
        <w:jc w:val="center"/>
      </w:pPr>
      <w:r>
        <w:t>развитию физической культуры и спорта инвалидов,</w:t>
      </w:r>
    </w:p>
    <w:p w:rsidR="007D4C39" w:rsidRDefault="007D4C39">
      <w:pPr>
        <w:pStyle w:val="ConsPlusTitle"/>
        <w:jc w:val="center"/>
      </w:pPr>
      <w:r>
        <w:t>лиц с ограниченными возможностями здоровья"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Основные положения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2"/>
        <w:gridCol w:w="624"/>
        <w:gridCol w:w="2098"/>
        <w:gridCol w:w="1421"/>
        <w:gridCol w:w="964"/>
        <w:gridCol w:w="1077"/>
      </w:tblGrid>
      <w:tr w:rsidR="007D4C39">
        <w:tc>
          <w:tcPr>
            <w:tcW w:w="2842" w:type="dxa"/>
          </w:tcPr>
          <w:p w:rsidR="007D4C39" w:rsidRDefault="007D4C39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22" w:type="dxa"/>
            <w:gridSpan w:val="2"/>
          </w:tcPr>
          <w:p w:rsidR="007D4C39" w:rsidRDefault="007D4C39">
            <w:pPr>
              <w:pStyle w:val="ConsPlusNormal"/>
            </w:pPr>
            <w:r>
              <w:t>Содействие развитию физической культуры и спорта инвалидов, лиц с ОВЗ</w:t>
            </w:r>
          </w:p>
        </w:tc>
        <w:tc>
          <w:tcPr>
            <w:tcW w:w="1421" w:type="dxa"/>
          </w:tcPr>
          <w:p w:rsidR="007D4C39" w:rsidRDefault="007D4C39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7D4C39" w:rsidRDefault="007D4C39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7D4C39" w:rsidRDefault="007D4C39">
            <w:pPr>
              <w:pStyle w:val="ConsPlusNormal"/>
            </w:pPr>
            <w:r>
              <w:t>31 декабря 2025 года</w:t>
            </w:r>
          </w:p>
        </w:tc>
      </w:tr>
      <w:tr w:rsidR="007D4C39">
        <w:tc>
          <w:tcPr>
            <w:tcW w:w="2842" w:type="dxa"/>
          </w:tcPr>
          <w:p w:rsidR="007D4C39" w:rsidRDefault="007D4C39">
            <w:pPr>
              <w:pStyle w:val="ConsPlusNormal"/>
            </w:pPr>
            <w:r>
              <w:t>Куратор проекта</w:t>
            </w:r>
          </w:p>
        </w:tc>
        <w:tc>
          <w:tcPr>
            <w:tcW w:w="2722" w:type="dxa"/>
            <w:gridSpan w:val="2"/>
          </w:tcPr>
          <w:p w:rsidR="007D4C39" w:rsidRDefault="007D4C39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62" w:type="dxa"/>
            <w:gridSpan w:val="3"/>
          </w:tcPr>
          <w:p w:rsidR="007D4C39" w:rsidRDefault="007D4C39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7D4C39">
        <w:tc>
          <w:tcPr>
            <w:tcW w:w="2842" w:type="dxa"/>
          </w:tcPr>
          <w:p w:rsidR="007D4C39" w:rsidRDefault="007D4C39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2" w:type="dxa"/>
            <w:gridSpan w:val="2"/>
          </w:tcPr>
          <w:p w:rsidR="007D4C39" w:rsidRDefault="007D4C39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462" w:type="dxa"/>
            <w:gridSpan w:val="3"/>
          </w:tcPr>
          <w:p w:rsidR="007D4C39" w:rsidRDefault="007D4C39">
            <w:pPr>
              <w:pStyle w:val="ConsPlusNormal"/>
            </w:pPr>
            <w:r>
              <w:t>Начальник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2842" w:type="dxa"/>
          </w:tcPr>
          <w:p w:rsidR="007D4C39" w:rsidRDefault="007D4C39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2" w:type="dxa"/>
            <w:gridSpan w:val="2"/>
          </w:tcPr>
          <w:p w:rsidR="007D4C39" w:rsidRDefault="007D4C39">
            <w:pPr>
              <w:pStyle w:val="ConsPlusNormal"/>
            </w:pPr>
            <w:r>
              <w:t>Апасов Александр Александрович</w:t>
            </w:r>
          </w:p>
        </w:tc>
        <w:tc>
          <w:tcPr>
            <w:tcW w:w="3462" w:type="dxa"/>
            <w:gridSpan w:val="3"/>
          </w:tcPr>
          <w:p w:rsidR="007D4C39" w:rsidRDefault="007D4C39">
            <w:pPr>
              <w:pStyle w:val="ConsPlusNormal"/>
            </w:pPr>
            <w:r>
              <w:t>Руководитель сектора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2842" w:type="dxa"/>
            <w:vMerge w:val="restart"/>
          </w:tcPr>
          <w:p w:rsidR="007D4C39" w:rsidRDefault="007D4C39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3519" w:type="dxa"/>
            <w:gridSpan w:val="2"/>
          </w:tcPr>
          <w:p w:rsidR="007D4C39" w:rsidRDefault="007D4C39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41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7D4C39">
        <w:tc>
          <w:tcPr>
            <w:tcW w:w="2842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1.1.</w:t>
            </w:r>
          </w:p>
        </w:tc>
        <w:tc>
          <w:tcPr>
            <w:tcW w:w="3519" w:type="dxa"/>
            <w:gridSpan w:val="2"/>
          </w:tcPr>
          <w:p w:rsidR="007D4C39" w:rsidRDefault="007D4C39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2041" w:type="dxa"/>
            <w:gridSpan w:val="2"/>
          </w:tcPr>
          <w:p w:rsidR="007D4C39" w:rsidRDefault="007D4C39">
            <w:pPr>
              <w:pStyle w:val="ConsPlusNormal"/>
            </w:pPr>
            <w:r>
              <w:t>-</w:t>
            </w:r>
          </w:p>
        </w:tc>
      </w:tr>
      <w:tr w:rsidR="007D4C39">
        <w:tc>
          <w:tcPr>
            <w:tcW w:w="2842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24" w:type="dxa"/>
          </w:tcPr>
          <w:p w:rsidR="007D4C39" w:rsidRDefault="007D4C39">
            <w:pPr>
              <w:pStyle w:val="ConsPlusNormal"/>
            </w:pPr>
            <w:r>
              <w:t>1.2.</w:t>
            </w:r>
          </w:p>
        </w:tc>
        <w:tc>
          <w:tcPr>
            <w:tcW w:w="3519" w:type="dxa"/>
            <w:gridSpan w:val="2"/>
          </w:tcPr>
          <w:p w:rsidR="007D4C39" w:rsidRDefault="007D4C39">
            <w:pPr>
              <w:pStyle w:val="ConsPlusNormal"/>
            </w:pPr>
            <w:r>
              <w:t xml:space="preserve">Государственная </w:t>
            </w:r>
            <w:hyperlink r:id="rId150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2041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системы социальной защиты населения Амурской области"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7D4C39" w:rsidRDefault="007D4C39">
      <w:pPr>
        <w:pStyle w:val="ConsPlusTitle"/>
        <w:jc w:val="center"/>
      </w:pPr>
      <w:r>
        <w:t>города Благовещенска</w:t>
      </w:r>
    </w:p>
    <w:p w:rsidR="007D4C39" w:rsidRDefault="007D4C39">
      <w:pPr>
        <w:pStyle w:val="ConsPlusNormal"/>
        <w:jc w:val="center"/>
      </w:pPr>
    </w:p>
    <w:p w:rsidR="007D4C39" w:rsidRDefault="007D4C39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D4C39" w:rsidRDefault="007D4C39">
      <w:pPr>
        <w:pStyle w:val="ConsPlusNormal"/>
        <w:jc w:val="center"/>
      </w:pPr>
      <w:r>
        <w:t xml:space="preserve">от 30.12.2025 </w:t>
      </w:r>
      <w:hyperlink r:id="rId151">
        <w:r>
          <w:rPr>
            <w:color w:val="0000FF"/>
          </w:rPr>
          <w:t>N 8044</w:t>
        </w:r>
      </w:hyperlink>
      <w:r>
        <w:t>)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sectPr w:rsidR="007D4C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499"/>
        <w:gridCol w:w="1022"/>
        <w:gridCol w:w="1022"/>
        <w:gridCol w:w="1022"/>
        <w:gridCol w:w="1022"/>
        <w:gridCol w:w="1022"/>
        <w:gridCol w:w="1022"/>
        <w:gridCol w:w="1026"/>
      </w:tblGrid>
      <w:tr w:rsidR="007D4C39">
        <w:tc>
          <w:tcPr>
            <w:tcW w:w="90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99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132" w:type="dxa"/>
            <w:gridSpan w:val="6"/>
          </w:tcPr>
          <w:p w:rsidR="007D4C39" w:rsidRDefault="007D4C39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26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7D4C39">
        <w:tc>
          <w:tcPr>
            <w:tcW w:w="907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5499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6" w:type="dxa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12657" w:type="dxa"/>
            <w:gridSpan w:val="8"/>
          </w:tcPr>
          <w:p w:rsidR="007D4C39" w:rsidRDefault="007D4C39">
            <w:pPr>
              <w:pStyle w:val="ConsPlusNormal"/>
            </w:pPr>
            <w:r>
              <w:t>ОЗР отсутствует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</w:t>
            </w:r>
          </w:p>
        </w:tc>
        <w:tc>
          <w:tcPr>
            <w:tcW w:w="12657" w:type="dxa"/>
            <w:gridSpan w:val="8"/>
          </w:tcPr>
          <w:p w:rsidR="007D4C39" w:rsidRDefault="007D4C39">
            <w:pPr>
              <w:pStyle w:val="ConsPlusNormal"/>
            </w:pPr>
            <w:r>
              <w:t>Показатель МП "Увеличение количества граждан города Благовещенска, систематически занимающихся физической культурой и спортом"/показатель МПБ "Доля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(взрослые)"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В субъектах Российской Федерации проведены мероприятия, направленные на укрепление реабилитационной инфраструктуры, всего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471,4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471,4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471,4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471,4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2.1.1.ф.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267,3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267,3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2.1.2.о.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62,7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62,7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2.1.3.м.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141,4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141,4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471,4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471,4</w:t>
            </w:r>
          </w:p>
        </w:tc>
      </w:tr>
      <w:tr w:rsidR="007D4C39">
        <w:tc>
          <w:tcPr>
            <w:tcW w:w="13564" w:type="dxa"/>
            <w:gridSpan w:val="9"/>
          </w:tcPr>
          <w:p w:rsidR="007D4C39" w:rsidRDefault="007D4C39">
            <w:pPr>
              <w:pStyle w:val="ConsPlusNormal"/>
            </w:pPr>
            <w:r>
              <w:t>В том числе: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330,0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330,0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141,4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141,4</w:t>
            </w:r>
          </w:p>
        </w:tc>
      </w:tr>
    </w:tbl>
    <w:p w:rsidR="007D4C39" w:rsidRDefault="007D4C39">
      <w:pPr>
        <w:pStyle w:val="ConsPlusNormal"/>
        <w:sectPr w:rsidR="007D4C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3.3. Муниципальный проект города Благовещенска "Поддержка</w:t>
      </w:r>
    </w:p>
    <w:p w:rsidR="007D4C39" w:rsidRDefault="007D4C39">
      <w:pPr>
        <w:pStyle w:val="ConsPlusTitle"/>
        <w:jc w:val="center"/>
      </w:pPr>
      <w:r>
        <w:t>некоммерческих организаций в сфере физической</w:t>
      </w:r>
    </w:p>
    <w:p w:rsidR="007D4C39" w:rsidRDefault="007D4C39">
      <w:pPr>
        <w:pStyle w:val="ConsPlusTitle"/>
        <w:jc w:val="center"/>
      </w:pPr>
      <w:r>
        <w:t>культуры и спорта"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Основные положения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680"/>
        <w:gridCol w:w="1709"/>
        <w:gridCol w:w="1361"/>
        <w:gridCol w:w="964"/>
        <w:gridCol w:w="1077"/>
      </w:tblGrid>
      <w:tr w:rsidR="007D4C39">
        <w:tc>
          <w:tcPr>
            <w:tcW w:w="3264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389" w:type="dxa"/>
            <w:gridSpan w:val="2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Поддержка НКО в сфере физической культуры и спорта</w:t>
            </w:r>
          </w:p>
        </w:tc>
        <w:tc>
          <w:tcPr>
            <w:tcW w:w="1361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1 января 2026 года</w:t>
            </w:r>
          </w:p>
        </w:tc>
        <w:tc>
          <w:tcPr>
            <w:tcW w:w="1077" w:type="dxa"/>
            <w:tcBorders>
              <w:bottom w:val="nil"/>
            </w:tcBorders>
          </w:tcPr>
          <w:p w:rsidR="007D4C39" w:rsidRDefault="007D4C39">
            <w:pPr>
              <w:pStyle w:val="ConsPlusNormal"/>
            </w:pPr>
            <w:r>
              <w:t>31 декабря 2030 года</w:t>
            </w:r>
          </w:p>
        </w:tc>
      </w:tr>
      <w:tr w:rsidR="007D4C39">
        <w:tc>
          <w:tcPr>
            <w:tcW w:w="9055" w:type="dxa"/>
            <w:gridSpan w:val="6"/>
            <w:tcBorders>
              <w:top w:val="nil"/>
            </w:tcBorders>
          </w:tcPr>
          <w:p w:rsidR="007D4C39" w:rsidRDefault="007D4C39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26.11.2025 </w:t>
            </w:r>
            <w:hyperlink r:id="rId152">
              <w:r>
                <w:rPr>
                  <w:color w:val="0000FF"/>
                </w:rPr>
                <w:t>N 7156</w:t>
              </w:r>
            </w:hyperlink>
            <w:r>
              <w:t>)</w:t>
            </w:r>
          </w:p>
        </w:tc>
      </w:tr>
      <w:tr w:rsidR="007D4C39">
        <w:tblPrEx>
          <w:tblBorders>
            <w:insideH w:val="single" w:sz="4" w:space="0" w:color="auto"/>
          </w:tblBorders>
        </w:tblPrEx>
        <w:tc>
          <w:tcPr>
            <w:tcW w:w="3264" w:type="dxa"/>
          </w:tcPr>
          <w:p w:rsidR="007D4C39" w:rsidRDefault="007D4C39">
            <w:pPr>
              <w:pStyle w:val="ConsPlusNormal"/>
            </w:pPr>
            <w:r>
              <w:t>Куратор проекта</w:t>
            </w:r>
          </w:p>
        </w:tc>
        <w:tc>
          <w:tcPr>
            <w:tcW w:w="2389" w:type="dxa"/>
            <w:gridSpan w:val="2"/>
          </w:tcPr>
          <w:p w:rsidR="007D4C39" w:rsidRDefault="007D4C39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02" w:type="dxa"/>
            <w:gridSpan w:val="3"/>
          </w:tcPr>
          <w:p w:rsidR="007D4C39" w:rsidRDefault="007D4C39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7D4C39">
        <w:tblPrEx>
          <w:tblBorders>
            <w:insideH w:val="single" w:sz="4" w:space="0" w:color="auto"/>
          </w:tblBorders>
        </w:tblPrEx>
        <w:tc>
          <w:tcPr>
            <w:tcW w:w="3264" w:type="dxa"/>
          </w:tcPr>
          <w:p w:rsidR="007D4C39" w:rsidRDefault="007D4C39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389" w:type="dxa"/>
            <w:gridSpan w:val="2"/>
          </w:tcPr>
          <w:p w:rsidR="007D4C39" w:rsidRDefault="007D4C39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402" w:type="dxa"/>
            <w:gridSpan w:val="3"/>
          </w:tcPr>
          <w:p w:rsidR="007D4C39" w:rsidRDefault="007D4C39">
            <w:pPr>
              <w:pStyle w:val="ConsPlusNormal"/>
            </w:pPr>
            <w:r>
              <w:t>Начальник управления по физической культуре и спорту администрации города Благовещенска</w:t>
            </w:r>
          </w:p>
        </w:tc>
      </w:tr>
      <w:tr w:rsidR="007D4C39">
        <w:tblPrEx>
          <w:tblBorders>
            <w:insideH w:val="single" w:sz="4" w:space="0" w:color="auto"/>
          </w:tblBorders>
        </w:tblPrEx>
        <w:tc>
          <w:tcPr>
            <w:tcW w:w="3264" w:type="dxa"/>
          </w:tcPr>
          <w:p w:rsidR="007D4C39" w:rsidRDefault="007D4C39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389" w:type="dxa"/>
            <w:gridSpan w:val="2"/>
          </w:tcPr>
          <w:p w:rsidR="007D4C39" w:rsidRDefault="007D4C39">
            <w:pPr>
              <w:pStyle w:val="ConsPlusNormal"/>
            </w:pPr>
            <w:r>
              <w:t>Апасов Александр Александрович</w:t>
            </w:r>
          </w:p>
        </w:tc>
        <w:tc>
          <w:tcPr>
            <w:tcW w:w="3402" w:type="dxa"/>
            <w:gridSpan w:val="3"/>
          </w:tcPr>
          <w:p w:rsidR="007D4C39" w:rsidRDefault="007D4C39">
            <w:pPr>
              <w:pStyle w:val="ConsPlusNormal"/>
            </w:pPr>
            <w:r>
              <w:t>Руководитель сектора управления по физической культуре и спорту администрации города Благовещенска</w:t>
            </w:r>
          </w:p>
        </w:tc>
      </w:tr>
      <w:tr w:rsidR="007D4C39">
        <w:tblPrEx>
          <w:tblBorders>
            <w:insideH w:val="single" w:sz="4" w:space="0" w:color="auto"/>
          </w:tblBorders>
        </w:tblPrEx>
        <w:tc>
          <w:tcPr>
            <w:tcW w:w="3264" w:type="dxa"/>
            <w:vMerge w:val="restart"/>
          </w:tcPr>
          <w:p w:rsidR="007D4C39" w:rsidRDefault="007D4C39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3070" w:type="dxa"/>
            <w:gridSpan w:val="2"/>
          </w:tcPr>
          <w:p w:rsidR="007D4C39" w:rsidRDefault="007D4C39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41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7D4C39">
        <w:tblPrEx>
          <w:tblBorders>
            <w:insideH w:val="single" w:sz="4" w:space="0" w:color="auto"/>
          </w:tblBorders>
        </w:tblPrEx>
        <w:tc>
          <w:tcPr>
            <w:tcW w:w="3264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80" w:type="dxa"/>
          </w:tcPr>
          <w:p w:rsidR="007D4C39" w:rsidRDefault="007D4C39">
            <w:pPr>
              <w:pStyle w:val="ConsPlusNormal"/>
            </w:pPr>
            <w:r>
              <w:t>1.1.</w:t>
            </w:r>
          </w:p>
        </w:tc>
        <w:tc>
          <w:tcPr>
            <w:tcW w:w="3070" w:type="dxa"/>
            <w:gridSpan w:val="2"/>
          </w:tcPr>
          <w:p w:rsidR="007D4C39" w:rsidRDefault="007D4C39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2041" w:type="dxa"/>
            <w:gridSpan w:val="2"/>
          </w:tcPr>
          <w:p w:rsidR="007D4C39" w:rsidRDefault="007D4C39">
            <w:pPr>
              <w:pStyle w:val="ConsPlusNormal"/>
            </w:pPr>
            <w:r>
              <w:t>-</w:t>
            </w:r>
          </w:p>
        </w:tc>
      </w:tr>
      <w:tr w:rsidR="007D4C39">
        <w:tblPrEx>
          <w:tblBorders>
            <w:insideH w:val="single" w:sz="4" w:space="0" w:color="auto"/>
          </w:tblBorders>
        </w:tblPrEx>
        <w:tc>
          <w:tcPr>
            <w:tcW w:w="3264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80" w:type="dxa"/>
          </w:tcPr>
          <w:p w:rsidR="007D4C39" w:rsidRDefault="007D4C39">
            <w:pPr>
              <w:pStyle w:val="ConsPlusNormal"/>
            </w:pPr>
            <w:r>
              <w:t>1.2.</w:t>
            </w:r>
          </w:p>
        </w:tc>
        <w:tc>
          <w:tcPr>
            <w:tcW w:w="3070" w:type="dxa"/>
            <w:gridSpan w:val="2"/>
          </w:tcPr>
          <w:p w:rsidR="007D4C39" w:rsidRDefault="007D4C39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2041" w:type="dxa"/>
            <w:gridSpan w:val="2"/>
          </w:tcPr>
          <w:p w:rsidR="007D4C39" w:rsidRDefault="007D4C39">
            <w:pPr>
              <w:pStyle w:val="ConsPlusNormal"/>
            </w:pPr>
            <w:r>
              <w:t>-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7D4C39" w:rsidRDefault="007D4C39">
      <w:pPr>
        <w:pStyle w:val="ConsPlusTitle"/>
        <w:jc w:val="center"/>
      </w:pPr>
      <w:r>
        <w:t>города Благовещенска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sectPr w:rsidR="007D4C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"/>
        <w:gridCol w:w="2948"/>
        <w:gridCol w:w="794"/>
        <w:gridCol w:w="850"/>
        <w:gridCol w:w="994"/>
        <w:gridCol w:w="1020"/>
        <w:gridCol w:w="989"/>
        <w:gridCol w:w="994"/>
        <w:gridCol w:w="1077"/>
      </w:tblGrid>
      <w:tr w:rsidR="007D4C39">
        <w:tc>
          <w:tcPr>
            <w:tcW w:w="998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48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641" w:type="dxa"/>
            <w:gridSpan w:val="6"/>
          </w:tcPr>
          <w:p w:rsidR="007D4C39" w:rsidRDefault="007D4C39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7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7D4C39">
        <w:tc>
          <w:tcPr>
            <w:tcW w:w="998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2948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794" w:type="dxa"/>
          </w:tcPr>
          <w:p w:rsidR="007D4C39" w:rsidRDefault="007D4C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89" w:type="dxa"/>
          </w:tcPr>
          <w:p w:rsidR="007D4C39" w:rsidRDefault="007D4C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998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9666" w:type="dxa"/>
            <w:gridSpan w:val="8"/>
          </w:tcPr>
          <w:p w:rsidR="007D4C39" w:rsidRDefault="007D4C39">
            <w:pPr>
              <w:pStyle w:val="ConsPlusNormal"/>
            </w:pPr>
            <w:r>
              <w:t>ОЗР отсутствует</w:t>
            </w:r>
          </w:p>
        </w:tc>
      </w:tr>
      <w:tr w:rsidR="007D4C39">
        <w:tc>
          <w:tcPr>
            <w:tcW w:w="998" w:type="dxa"/>
          </w:tcPr>
          <w:p w:rsidR="007D4C39" w:rsidRDefault="007D4C39">
            <w:pPr>
              <w:pStyle w:val="ConsPlusNormal"/>
            </w:pPr>
            <w:r>
              <w:t>2.</w:t>
            </w:r>
          </w:p>
        </w:tc>
        <w:tc>
          <w:tcPr>
            <w:tcW w:w="9666" w:type="dxa"/>
            <w:gridSpan w:val="8"/>
          </w:tcPr>
          <w:p w:rsidR="007D4C39" w:rsidRDefault="007D4C39">
            <w:pPr>
              <w:pStyle w:val="ConsPlusNormal"/>
            </w:pPr>
            <w:r>
              <w:t>Показатель МП "Увеличение количества граждан города Благовещенска, систематически занимающихся физической культурой и спортом"</w:t>
            </w:r>
          </w:p>
        </w:tc>
      </w:tr>
      <w:tr w:rsidR="007D4C39">
        <w:tc>
          <w:tcPr>
            <w:tcW w:w="998" w:type="dxa"/>
          </w:tcPr>
          <w:p w:rsidR="007D4C39" w:rsidRDefault="007D4C39">
            <w:pPr>
              <w:pStyle w:val="ConsPlusNormal"/>
            </w:pPr>
            <w:r>
              <w:t>2.1.</w:t>
            </w:r>
          </w:p>
        </w:tc>
        <w:tc>
          <w:tcPr>
            <w:tcW w:w="2948" w:type="dxa"/>
          </w:tcPr>
          <w:p w:rsidR="007D4C39" w:rsidRDefault="007D4C39">
            <w:pPr>
              <w:pStyle w:val="ConsPlusNormal"/>
            </w:pPr>
            <w:r>
              <w:t>Мероприятие (результат) "Проведены мероприятия и реализованы проекты некоммерческими организациями (в сфере физической культуры и спорта)", всего</w:t>
            </w:r>
          </w:p>
        </w:tc>
        <w:tc>
          <w:tcPr>
            <w:tcW w:w="79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</w:pPr>
            <w:r>
              <w:t>858,7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989" w:type="dxa"/>
          </w:tcPr>
          <w:p w:rsidR="007D4C39" w:rsidRDefault="007D4C39">
            <w:pPr>
              <w:pStyle w:val="ConsPlusNormal"/>
            </w:pPr>
            <w:r>
              <w:t>1124,0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1168,9</w:t>
            </w:r>
          </w:p>
        </w:tc>
        <w:tc>
          <w:tcPr>
            <w:tcW w:w="1077" w:type="dxa"/>
          </w:tcPr>
          <w:p w:rsidR="007D4C39" w:rsidRDefault="007D4C39">
            <w:pPr>
              <w:pStyle w:val="ConsPlusNormal"/>
            </w:pPr>
            <w:r>
              <w:t>5313,2</w:t>
            </w:r>
          </w:p>
        </w:tc>
      </w:tr>
      <w:tr w:rsidR="007D4C39">
        <w:tc>
          <w:tcPr>
            <w:tcW w:w="998" w:type="dxa"/>
          </w:tcPr>
          <w:p w:rsidR="007D4C39" w:rsidRDefault="007D4C39">
            <w:pPr>
              <w:pStyle w:val="ConsPlusNormal"/>
            </w:pPr>
            <w:r>
              <w:t>2.1.1.</w:t>
            </w:r>
          </w:p>
        </w:tc>
        <w:tc>
          <w:tcPr>
            <w:tcW w:w="2948" w:type="dxa"/>
          </w:tcPr>
          <w:p w:rsidR="007D4C39" w:rsidRDefault="007D4C39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79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</w:pPr>
            <w:r>
              <w:t>858,7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989" w:type="dxa"/>
          </w:tcPr>
          <w:p w:rsidR="007D4C39" w:rsidRDefault="007D4C39">
            <w:pPr>
              <w:pStyle w:val="ConsPlusNormal"/>
            </w:pPr>
            <w:r>
              <w:t>1124,0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1168,9</w:t>
            </w:r>
          </w:p>
        </w:tc>
        <w:tc>
          <w:tcPr>
            <w:tcW w:w="1077" w:type="dxa"/>
          </w:tcPr>
          <w:p w:rsidR="007D4C39" w:rsidRDefault="007D4C39">
            <w:pPr>
              <w:pStyle w:val="ConsPlusNormal"/>
            </w:pPr>
            <w:r>
              <w:t>5313,2</w:t>
            </w:r>
          </w:p>
        </w:tc>
      </w:tr>
      <w:tr w:rsidR="007D4C39">
        <w:tc>
          <w:tcPr>
            <w:tcW w:w="998" w:type="dxa"/>
          </w:tcPr>
          <w:p w:rsidR="007D4C39" w:rsidRDefault="007D4C39">
            <w:pPr>
              <w:pStyle w:val="ConsPlusNormal"/>
            </w:pPr>
            <w:r>
              <w:t>2.1.3.м.</w:t>
            </w:r>
          </w:p>
        </w:tc>
        <w:tc>
          <w:tcPr>
            <w:tcW w:w="2948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79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</w:pPr>
            <w:r>
              <w:t>858,7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989" w:type="dxa"/>
          </w:tcPr>
          <w:p w:rsidR="007D4C39" w:rsidRDefault="007D4C39">
            <w:pPr>
              <w:pStyle w:val="ConsPlusNormal"/>
            </w:pPr>
            <w:r>
              <w:t>1124,0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1168,9</w:t>
            </w:r>
          </w:p>
        </w:tc>
        <w:tc>
          <w:tcPr>
            <w:tcW w:w="1077" w:type="dxa"/>
          </w:tcPr>
          <w:p w:rsidR="007D4C39" w:rsidRDefault="007D4C39">
            <w:pPr>
              <w:pStyle w:val="ConsPlusNormal"/>
            </w:pPr>
            <w:r>
              <w:t>5313,2</w:t>
            </w:r>
          </w:p>
        </w:tc>
      </w:tr>
      <w:tr w:rsidR="007D4C39">
        <w:tc>
          <w:tcPr>
            <w:tcW w:w="3946" w:type="dxa"/>
            <w:gridSpan w:val="2"/>
          </w:tcPr>
          <w:p w:rsidR="007D4C39" w:rsidRDefault="007D4C39">
            <w:pPr>
              <w:pStyle w:val="ConsPlusNormal"/>
            </w:pPr>
            <w:r>
              <w:t>ИТОГО ПО ПРОЕКТУ</w:t>
            </w:r>
          </w:p>
        </w:tc>
        <w:tc>
          <w:tcPr>
            <w:tcW w:w="79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</w:pPr>
            <w:r>
              <w:t>858,7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989" w:type="dxa"/>
          </w:tcPr>
          <w:p w:rsidR="007D4C39" w:rsidRDefault="007D4C39">
            <w:pPr>
              <w:pStyle w:val="ConsPlusNormal"/>
            </w:pPr>
            <w:r>
              <w:t>1124,0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1168,9</w:t>
            </w:r>
          </w:p>
        </w:tc>
        <w:tc>
          <w:tcPr>
            <w:tcW w:w="1077" w:type="dxa"/>
          </w:tcPr>
          <w:p w:rsidR="007D4C39" w:rsidRDefault="007D4C39">
            <w:pPr>
              <w:pStyle w:val="ConsPlusNormal"/>
            </w:pPr>
            <w:r>
              <w:t>5313,2</w:t>
            </w:r>
          </w:p>
        </w:tc>
      </w:tr>
      <w:tr w:rsidR="007D4C39">
        <w:tc>
          <w:tcPr>
            <w:tcW w:w="10664" w:type="dxa"/>
            <w:gridSpan w:val="9"/>
          </w:tcPr>
          <w:p w:rsidR="007D4C39" w:rsidRDefault="007D4C39">
            <w:pPr>
              <w:pStyle w:val="ConsPlusNormal"/>
            </w:pPr>
            <w:r>
              <w:t>в том числе</w:t>
            </w:r>
          </w:p>
        </w:tc>
      </w:tr>
      <w:tr w:rsidR="007D4C39">
        <w:tc>
          <w:tcPr>
            <w:tcW w:w="3946" w:type="dxa"/>
            <w:gridSpan w:val="2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79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7D4C39" w:rsidRDefault="007D4C39">
            <w:pPr>
              <w:pStyle w:val="ConsPlusNormal"/>
            </w:pPr>
            <w:r>
              <w:t>858,7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1080,8</w:t>
            </w:r>
          </w:p>
        </w:tc>
        <w:tc>
          <w:tcPr>
            <w:tcW w:w="989" w:type="dxa"/>
          </w:tcPr>
          <w:p w:rsidR="007D4C39" w:rsidRDefault="007D4C39">
            <w:pPr>
              <w:pStyle w:val="ConsPlusNormal"/>
            </w:pPr>
            <w:r>
              <w:t>1124,0</w:t>
            </w:r>
          </w:p>
        </w:tc>
        <w:tc>
          <w:tcPr>
            <w:tcW w:w="994" w:type="dxa"/>
          </w:tcPr>
          <w:p w:rsidR="007D4C39" w:rsidRDefault="007D4C39">
            <w:pPr>
              <w:pStyle w:val="ConsPlusNormal"/>
            </w:pPr>
            <w:r>
              <w:t>1168,9</w:t>
            </w:r>
          </w:p>
        </w:tc>
        <w:tc>
          <w:tcPr>
            <w:tcW w:w="1077" w:type="dxa"/>
          </w:tcPr>
          <w:p w:rsidR="007D4C39" w:rsidRDefault="007D4C39">
            <w:pPr>
              <w:pStyle w:val="ConsPlusNormal"/>
            </w:pPr>
            <w:r>
              <w:t>5313,2</w:t>
            </w:r>
          </w:p>
        </w:tc>
      </w:tr>
    </w:tbl>
    <w:p w:rsidR="007D4C39" w:rsidRDefault="007D4C39">
      <w:pPr>
        <w:pStyle w:val="ConsPlusNormal"/>
        <w:sectPr w:rsidR="007D4C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3.4. Муниципальный проект города Благовещенска "Развитие</w:t>
      </w:r>
    </w:p>
    <w:p w:rsidR="007D4C39" w:rsidRDefault="007D4C39">
      <w:pPr>
        <w:pStyle w:val="ConsPlusTitle"/>
        <w:jc w:val="center"/>
      </w:pPr>
      <w:r>
        <w:t>спорта высших достижений в городе Благовещенске"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1. Основные положения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737"/>
        <w:gridCol w:w="1507"/>
        <w:gridCol w:w="1417"/>
        <w:gridCol w:w="1020"/>
        <w:gridCol w:w="1077"/>
      </w:tblGrid>
      <w:tr w:rsidR="007D4C39">
        <w:tc>
          <w:tcPr>
            <w:tcW w:w="3288" w:type="dxa"/>
          </w:tcPr>
          <w:p w:rsidR="007D4C39" w:rsidRDefault="007D4C39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244" w:type="dxa"/>
            <w:gridSpan w:val="2"/>
          </w:tcPr>
          <w:p w:rsidR="007D4C39" w:rsidRDefault="007D4C39">
            <w:pPr>
              <w:pStyle w:val="ConsPlusNormal"/>
            </w:pPr>
            <w:r>
              <w:t>Развитие спорта высших достижений в городе Благовещенске</w:t>
            </w:r>
          </w:p>
        </w:tc>
        <w:tc>
          <w:tcPr>
            <w:tcW w:w="1417" w:type="dxa"/>
          </w:tcPr>
          <w:p w:rsidR="007D4C39" w:rsidRDefault="007D4C39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20" w:type="dxa"/>
          </w:tcPr>
          <w:p w:rsidR="007D4C39" w:rsidRDefault="007D4C39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7D4C39" w:rsidRDefault="007D4C39">
            <w:pPr>
              <w:pStyle w:val="ConsPlusNormal"/>
            </w:pPr>
            <w:r>
              <w:t>31 декабря 2025 года</w:t>
            </w:r>
          </w:p>
        </w:tc>
      </w:tr>
      <w:tr w:rsidR="007D4C39">
        <w:tc>
          <w:tcPr>
            <w:tcW w:w="3288" w:type="dxa"/>
          </w:tcPr>
          <w:p w:rsidR="007D4C39" w:rsidRDefault="007D4C39">
            <w:pPr>
              <w:pStyle w:val="ConsPlusNormal"/>
            </w:pPr>
            <w:r>
              <w:t>Куратор проекта</w:t>
            </w:r>
          </w:p>
        </w:tc>
        <w:tc>
          <w:tcPr>
            <w:tcW w:w="2244" w:type="dxa"/>
            <w:gridSpan w:val="2"/>
          </w:tcPr>
          <w:p w:rsidR="007D4C39" w:rsidRDefault="007D4C39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514" w:type="dxa"/>
            <w:gridSpan w:val="3"/>
          </w:tcPr>
          <w:p w:rsidR="007D4C39" w:rsidRDefault="007D4C39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7D4C39">
        <w:tc>
          <w:tcPr>
            <w:tcW w:w="3288" w:type="dxa"/>
          </w:tcPr>
          <w:p w:rsidR="007D4C39" w:rsidRDefault="007D4C39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244" w:type="dxa"/>
            <w:gridSpan w:val="2"/>
          </w:tcPr>
          <w:p w:rsidR="007D4C39" w:rsidRDefault="007D4C39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514" w:type="dxa"/>
            <w:gridSpan w:val="3"/>
          </w:tcPr>
          <w:p w:rsidR="007D4C39" w:rsidRDefault="007D4C39">
            <w:pPr>
              <w:pStyle w:val="ConsPlusNormal"/>
            </w:pPr>
            <w:r>
              <w:t>Начальник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3288" w:type="dxa"/>
          </w:tcPr>
          <w:p w:rsidR="007D4C39" w:rsidRDefault="007D4C39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244" w:type="dxa"/>
            <w:gridSpan w:val="2"/>
          </w:tcPr>
          <w:p w:rsidR="007D4C39" w:rsidRDefault="007D4C39">
            <w:pPr>
              <w:pStyle w:val="ConsPlusNormal"/>
            </w:pPr>
            <w:r>
              <w:t>Апасов Александр Александрович</w:t>
            </w:r>
          </w:p>
        </w:tc>
        <w:tc>
          <w:tcPr>
            <w:tcW w:w="3514" w:type="dxa"/>
            <w:gridSpan w:val="3"/>
          </w:tcPr>
          <w:p w:rsidR="007D4C39" w:rsidRDefault="007D4C39">
            <w:pPr>
              <w:pStyle w:val="ConsPlusNormal"/>
            </w:pPr>
            <w:r>
              <w:t>Руководитель сектора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3288" w:type="dxa"/>
            <w:vMerge w:val="restart"/>
          </w:tcPr>
          <w:p w:rsidR="007D4C39" w:rsidRDefault="007D4C39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2924" w:type="dxa"/>
            <w:gridSpan w:val="2"/>
          </w:tcPr>
          <w:p w:rsidR="007D4C39" w:rsidRDefault="007D4C39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97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7D4C39">
        <w:tc>
          <w:tcPr>
            <w:tcW w:w="3288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1.1.</w:t>
            </w:r>
          </w:p>
        </w:tc>
        <w:tc>
          <w:tcPr>
            <w:tcW w:w="2924" w:type="dxa"/>
            <w:gridSpan w:val="2"/>
          </w:tcPr>
          <w:p w:rsidR="007D4C39" w:rsidRDefault="007D4C39">
            <w:pPr>
              <w:pStyle w:val="ConsPlusNormal"/>
            </w:pPr>
            <w:r>
              <w:t xml:space="preserve">Государственная </w:t>
            </w:r>
            <w:hyperlink r:id="rId153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2097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спорта"</w:t>
            </w:r>
          </w:p>
        </w:tc>
      </w:tr>
      <w:tr w:rsidR="007D4C39">
        <w:tc>
          <w:tcPr>
            <w:tcW w:w="3288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737" w:type="dxa"/>
          </w:tcPr>
          <w:p w:rsidR="007D4C39" w:rsidRDefault="007D4C39">
            <w:pPr>
              <w:pStyle w:val="ConsPlusNormal"/>
            </w:pPr>
            <w:r>
              <w:t>1.2.</w:t>
            </w:r>
          </w:p>
        </w:tc>
        <w:tc>
          <w:tcPr>
            <w:tcW w:w="2924" w:type="dxa"/>
            <w:gridSpan w:val="2"/>
          </w:tcPr>
          <w:p w:rsidR="007D4C39" w:rsidRDefault="007D4C39">
            <w:pPr>
              <w:pStyle w:val="ConsPlusNormal"/>
            </w:pPr>
            <w:r>
              <w:t xml:space="preserve">Государственная </w:t>
            </w:r>
            <w:hyperlink r:id="rId154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2097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на территории Амурской области"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7D4C39" w:rsidRDefault="007D4C39">
      <w:pPr>
        <w:pStyle w:val="ConsPlusTitle"/>
        <w:jc w:val="center"/>
      </w:pPr>
      <w:r>
        <w:t>города Благовещенска</w:t>
      </w:r>
    </w:p>
    <w:p w:rsidR="007D4C39" w:rsidRDefault="007D4C39">
      <w:pPr>
        <w:pStyle w:val="ConsPlusNormal"/>
        <w:jc w:val="center"/>
      </w:pPr>
    </w:p>
    <w:p w:rsidR="007D4C39" w:rsidRDefault="007D4C39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D4C39" w:rsidRDefault="007D4C39">
      <w:pPr>
        <w:pStyle w:val="ConsPlusNormal"/>
        <w:jc w:val="center"/>
      </w:pPr>
      <w:r>
        <w:t xml:space="preserve">от 30.12.2025 </w:t>
      </w:r>
      <w:hyperlink r:id="rId155">
        <w:r>
          <w:rPr>
            <w:color w:val="0000FF"/>
          </w:rPr>
          <w:t>N 8044</w:t>
        </w:r>
      </w:hyperlink>
      <w:r>
        <w:t>)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sectPr w:rsidR="007D4C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499"/>
        <w:gridCol w:w="1022"/>
        <w:gridCol w:w="1022"/>
        <w:gridCol w:w="1022"/>
        <w:gridCol w:w="1022"/>
        <w:gridCol w:w="1022"/>
        <w:gridCol w:w="1022"/>
        <w:gridCol w:w="1026"/>
      </w:tblGrid>
      <w:tr w:rsidR="007D4C39">
        <w:tc>
          <w:tcPr>
            <w:tcW w:w="90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99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132" w:type="dxa"/>
            <w:gridSpan w:val="6"/>
          </w:tcPr>
          <w:p w:rsidR="007D4C39" w:rsidRDefault="007D4C39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26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7D4C39">
        <w:tc>
          <w:tcPr>
            <w:tcW w:w="907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5499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6" w:type="dxa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12657" w:type="dxa"/>
            <w:gridSpan w:val="8"/>
          </w:tcPr>
          <w:p w:rsidR="007D4C39" w:rsidRDefault="007D4C39">
            <w:pPr>
              <w:pStyle w:val="ConsPlusNormal"/>
            </w:pPr>
            <w:r>
              <w:t>ОЗР отсутствует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</w:t>
            </w:r>
          </w:p>
        </w:tc>
        <w:tc>
          <w:tcPr>
            <w:tcW w:w="12657" w:type="dxa"/>
            <w:gridSpan w:val="8"/>
          </w:tcPr>
          <w:p w:rsidR="007D4C39" w:rsidRDefault="007D4C39">
            <w:pPr>
              <w:pStyle w:val="ConsPlusNormal"/>
            </w:pPr>
            <w:r>
              <w:t>Показатель МП "Увеличение количества граждан города Благовещенска, систематически занимающихся физической культурой и спортом"/показатели МПБ "Доля граждан, систематически занимающихся физической культурой и спортом", "Уровень обеспеченности граждан спортивными сооружениями исходя из единовременной пропускной способности объектов спорта"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В организациях, входящих в систему спортивной подготовки, реализованы мероприятия по обеспечению условий для подготовки спортивного резерва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1015,1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1015,1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1015,1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1015,1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2.1.1.ф.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772,9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772,9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2.1.2.о.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181,3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181,3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2.1.3.м.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60,9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60,9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1015,1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1015,1</w:t>
            </w:r>
          </w:p>
        </w:tc>
      </w:tr>
      <w:tr w:rsidR="007D4C39">
        <w:tc>
          <w:tcPr>
            <w:tcW w:w="13564" w:type="dxa"/>
            <w:gridSpan w:val="9"/>
          </w:tcPr>
          <w:p w:rsidR="007D4C39" w:rsidRDefault="007D4C39">
            <w:pPr>
              <w:pStyle w:val="ConsPlusNormal"/>
            </w:pPr>
            <w:r>
              <w:t>В том числе: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954,2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954,2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60,9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60,9</w:t>
            </w:r>
          </w:p>
        </w:tc>
      </w:tr>
    </w:tbl>
    <w:p w:rsidR="007D4C39" w:rsidRDefault="007D4C39">
      <w:pPr>
        <w:pStyle w:val="ConsPlusNormal"/>
        <w:sectPr w:rsidR="007D4C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3.5. Муниципальный проект города Благовещенска "Развитие</w:t>
      </w:r>
    </w:p>
    <w:p w:rsidR="007D4C39" w:rsidRDefault="007D4C39">
      <w:pPr>
        <w:pStyle w:val="ConsPlusTitle"/>
        <w:jc w:val="center"/>
      </w:pPr>
      <w:r>
        <w:t>физической культуры и массового спорта</w:t>
      </w:r>
    </w:p>
    <w:p w:rsidR="007D4C39" w:rsidRDefault="007D4C39">
      <w:pPr>
        <w:pStyle w:val="ConsPlusTitle"/>
        <w:jc w:val="center"/>
      </w:pPr>
      <w:r>
        <w:t>в городе Благовещенске"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Основные положения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680"/>
        <w:gridCol w:w="1709"/>
        <w:gridCol w:w="1416"/>
        <w:gridCol w:w="964"/>
        <w:gridCol w:w="1134"/>
      </w:tblGrid>
      <w:tr w:rsidR="007D4C39"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389" w:type="dxa"/>
            <w:gridSpan w:val="2"/>
          </w:tcPr>
          <w:p w:rsidR="007D4C39" w:rsidRDefault="007D4C39">
            <w:pPr>
              <w:pStyle w:val="ConsPlusNormal"/>
            </w:pPr>
            <w:r>
              <w:t>Развитие физической культуры и массового спорта в городе Благовещенске</w:t>
            </w:r>
          </w:p>
        </w:tc>
        <w:tc>
          <w:tcPr>
            <w:tcW w:w="1416" w:type="dxa"/>
          </w:tcPr>
          <w:p w:rsidR="007D4C39" w:rsidRDefault="007D4C39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7D4C39" w:rsidRDefault="007D4C39">
            <w:pPr>
              <w:pStyle w:val="ConsPlusNormal"/>
            </w:pPr>
            <w:r>
              <w:t>1 января 2025 года</w:t>
            </w:r>
          </w:p>
        </w:tc>
        <w:tc>
          <w:tcPr>
            <w:tcW w:w="1134" w:type="dxa"/>
          </w:tcPr>
          <w:p w:rsidR="007D4C39" w:rsidRDefault="007D4C39">
            <w:pPr>
              <w:pStyle w:val="ConsPlusNormal"/>
            </w:pPr>
            <w:r>
              <w:t>31 декабря 2027 года</w:t>
            </w:r>
          </w:p>
        </w:tc>
      </w:tr>
      <w:tr w:rsidR="007D4C39"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Куратор проекта</w:t>
            </w:r>
          </w:p>
        </w:tc>
        <w:tc>
          <w:tcPr>
            <w:tcW w:w="2389" w:type="dxa"/>
            <w:gridSpan w:val="2"/>
          </w:tcPr>
          <w:p w:rsidR="007D4C39" w:rsidRDefault="007D4C39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514" w:type="dxa"/>
            <w:gridSpan w:val="3"/>
          </w:tcPr>
          <w:p w:rsidR="007D4C39" w:rsidRDefault="007D4C39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7D4C39"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389" w:type="dxa"/>
            <w:gridSpan w:val="2"/>
          </w:tcPr>
          <w:p w:rsidR="007D4C39" w:rsidRDefault="007D4C39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514" w:type="dxa"/>
            <w:gridSpan w:val="3"/>
          </w:tcPr>
          <w:p w:rsidR="007D4C39" w:rsidRDefault="007D4C39">
            <w:pPr>
              <w:pStyle w:val="ConsPlusNormal"/>
            </w:pPr>
            <w:r>
              <w:t>Начальник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3118" w:type="dxa"/>
          </w:tcPr>
          <w:p w:rsidR="007D4C39" w:rsidRDefault="007D4C39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389" w:type="dxa"/>
            <w:gridSpan w:val="2"/>
          </w:tcPr>
          <w:p w:rsidR="007D4C39" w:rsidRDefault="007D4C39">
            <w:pPr>
              <w:pStyle w:val="ConsPlusNormal"/>
            </w:pPr>
            <w:r>
              <w:t>Апасов Александр Александрович</w:t>
            </w:r>
          </w:p>
        </w:tc>
        <w:tc>
          <w:tcPr>
            <w:tcW w:w="3514" w:type="dxa"/>
            <w:gridSpan w:val="3"/>
          </w:tcPr>
          <w:p w:rsidR="007D4C39" w:rsidRDefault="007D4C39">
            <w:pPr>
              <w:pStyle w:val="ConsPlusNormal"/>
            </w:pPr>
            <w:r>
              <w:t>Руководитель сектора управления по физической культуре и спорту администрации города Благовещенска</w:t>
            </w:r>
          </w:p>
        </w:tc>
      </w:tr>
      <w:tr w:rsidR="007D4C39">
        <w:tc>
          <w:tcPr>
            <w:tcW w:w="3118" w:type="dxa"/>
            <w:vMerge w:val="restart"/>
          </w:tcPr>
          <w:p w:rsidR="007D4C39" w:rsidRDefault="007D4C39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3125" w:type="dxa"/>
            <w:gridSpan w:val="2"/>
          </w:tcPr>
          <w:p w:rsidR="007D4C39" w:rsidRDefault="007D4C39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98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7D4C39">
        <w:tc>
          <w:tcPr>
            <w:tcW w:w="3118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80" w:type="dxa"/>
          </w:tcPr>
          <w:p w:rsidR="007D4C39" w:rsidRDefault="007D4C39">
            <w:pPr>
              <w:pStyle w:val="ConsPlusNormal"/>
            </w:pPr>
            <w:r>
              <w:t>1.1.</w:t>
            </w:r>
          </w:p>
        </w:tc>
        <w:tc>
          <w:tcPr>
            <w:tcW w:w="3125" w:type="dxa"/>
            <w:gridSpan w:val="2"/>
          </w:tcPr>
          <w:p w:rsidR="007D4C39" w:rsidRDefault="007D4C39">
            <w:pPr>
              <w:pStyle w:val="ConsPlusNormal"/>
            </w:pPr>
            <w:r>
              <w:t xml:space="preserve">Государственная </w:t>
            </w:r>
            <w:hyperlink r:id="rId156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2098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спорта"</w:t>
            </w:r>
          </w:p>
        </w:tc>
      </w:tr>
      <w:tr w:rsidR="007D4C39">
        <w:tc>
          <w:tcPr>
            <w:tcW w:w="3118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680" w:type="dxa"/>
          </w:tcPr>
          <w:p w:rsidR="007D4C39" w:rsidRDefault="007D4C39">
            <w:pPr>
              <w:pStyle w:val="ConsPlusNormal"/>
            </w:pPr>
            <w:r>
              <w:t>1.2.</w:t>
            </w:r>
          </w:p>
        </w:tc>
        <w:tc>
          <w:tcPr>
            <w:tcW w:w="3125" w:type="dxa"/>
            <w:gridSpan w:val="2"/>
          </w:tcPr>
          <w:p w:rsidR="007D4C39" w:rsidRDefault="007D4C39">
            <w:pPr>
              <w:pStyle w:val="ConsPlusNormal"/>
            </w:pPr>
            <w:r>
              <w:t xml:space="preserve">Государственная </w:t>
            </w:r>
            <w:hyperlink r:id="rId157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2098" w:type="dxa"/>
            <w:gridSpan w:val="2"/>
          </w:tcPr>
          <w:p w:rsidR="007D4C39" w:rsidRDefault="007D4C39">
            <w:pPr>
              <w:pStyle w:val="ConsPlusNormal"/>
            </w:pPr>
            <w:r>
              <w:t>"Развитие физической культуры и спорта на территории Амурской области"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7D4C39" w:rsidRDefault="007D4C39">
      <w:pPr>
        <w:pStyle w:val="ConsPlusTitle"/>
        <w:jc w:val="center"/>
      </w:pPr>
      <w:r>
        <w:t>города Благовещенска</w:t>
      </w:r>
    </w:p>
    <w:p w:rsidR="007D4C39" w:rsidRDefault="007D4C39">
      <w:pPr>
        <w:pStyle w:val="ConsPlusNormal"/>
        <w:jc w:val="center"/>
      </w:pPr>
    </w:p>
    <w:p w:rsidR="007D4C39" w:rsidRDefault="007D4C39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D4C39" w:rsidRDefault="007D4C39">
      <w:pPr>
        <w:pStyle w:val="ConsPlusNormal"/>
        <w:jc w:val="center"/>
      </w:pPr>
      <w:r>
        <w:t xml:space="preserve">от 30.12.2025 </w:t>
      </w:r>
      <w:hyperlink r:id="rId158">
        <w:r>
          <w:rPr>
            <w:color w:val="0000FF"/>
          </w:rPr>
          <w:t>N 8044</w:t>
        </w:r>
      </w:hyperlink>
      <w:r>
        <w:t>)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sectPr w:rsidR="007D4C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499"/>
        <w:gridCol w:w="1022"/>
        <w:gridCol w:w="1022"/>
        <w:gridCol w:w="1022"/>
        <w:gridCol w:w="1022"/>
        <w:gridCol w:w="1022"/>
        <w:gridCol w:w="1022"/>
        <w:gridCol w:w="1026"/>
      </w:tblGrid>
      <w:tr w:rsidR="007D4C39">
        <w:tc>
          <w:tcPr>
            <w:tcW w:w="90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99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132" w:type="dxa"/>
            <w:gridSpan w:val="6"/>
          </w:tcPr>
          <w:p w:rsidR="007D4C39" w:rsidRDefault="007D4C39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26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7D4C39">
        <w:tc>
          <w:tcPr>
            <w:tcW w:w="907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5499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6" w:type="dxa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12657" w:type="dxa"/>
            <w:gridSpan w:val="8"/>
          </w:tcPr>
          <w:p w:rsidR="007D4C39" w:rsidRDefault="007D4C39">
            <w:pPr>
              <w:pStyle w:val="ConsPlusNormal"/>
            </w:pPr>
            <w:r>
              <w:t>ОЗР отсутствует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</w:t>
            </w:r>
          </w:p>
        </w:tc>
        <w:tc>
          <w:tcPr>
            <w:tcW w:w="12657" w:type="dxa"/>
            <w:gridSpan w:val="8"/>
          </w:tcPr>
          <w:p w:rsidR="007D4C39" w:rsidRDefault="007D4C39">
            <w:pPr>
              <w:pStyle w:val="ConsPlusNormal"/>
            </w:pPr>
            <w:r>
              <w:t>Показатель МП "Увеличение количества граждан города Благовещенска, систематически занимающихся физической культурой и спортом"/показатель МПБ "Доля граждан трудоспособного возраста, систематически занимающихся физической культурой и спортом"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Мероприятие (результат) "Созданы "умные" спортивные площадки", всего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23404,3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23404,3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23404,3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23404,3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2.1.1.ф.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16720,0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16720,0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2.1.2.о.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5280,0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5280,0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2.1.3.м.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1404,3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1404,3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2.2.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Мероприятие (результат) "Приобретено спортивное оборудование для игры в пляжный волейбол", всего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320,0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320,0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2.2.1.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320,0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320,0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2.2.2.м.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320,0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320,0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2.3.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Мероприятие (результат) "Созданы и оснащены спортивные плоскостные сооружения", всего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8940,8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28680,8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37621,6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2.3.1.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8940,8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28680,8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37621,6</w:t>
            </w:r>
          </w:p>
        </w:tc>
      </w:tr>
      <w:tr w:rsidR="007D4C39">
        <w:tc>
          <w:tcPr>
            <w:tcW w:w="907" w:type="dxa"/>
          </w:tcPr>
          <w:p w:rsidR="007D4C39" w:rsidRDefault="007D4C39">
            <w:pPr>
              <w:pStyle w:val="ConsPlusNormal"/>
            </w:pPr>
            <w:r>
              <w:t>2.3.2.м.</w:t>
            </w:r>
          </w:p>
        </w:tc>
        <w:tc>
          <w:tcPr>
            <w:tcW w:w="5499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8940,8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28680,8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37621,6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9260,8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28680,8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23404,3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61345,9</w:t>
            </w:r>
          </w:p>
        </w:tc>
      </w:tr>
      <w:tr w:rsidR="007D4C39">
        <w:tc>
          <w:tcPr>
            <w:tcW w:w="13564" w:type="dxa"/>
            <w:gridSpan w:val="9"/>
          </w:tcPr>
          <w:p w:rsidR="007D4C39" w:rsidRDefault="007D4C39">
            <w:pPr>
              <w:pStyle w:val="ConsPlusNormal"/>
            </w:pPr>
            <w:r>
              <w:lastRenderedPageBreak/>
              <w:t>В том числе: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22000,0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22000,0</w:t>
            </w:r>
          </w:p>
        </w:tc>
      </w:tr>
      <w:tr w:rsidR="007D4C39">
        <w:tc>
          <w:tcPr>
            <w:tcW w:w="6406" w:type="dxa"/>
            <w:gridSpan w:val="2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9260,8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28680,8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1404,3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2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026" w:type="dxa"/>
          </w:tcPr>
          <w:p w:rsidR="007D4C39" w:rsidRDefault="007D4C39">
            <w:pPr>
              <w:pStyle w:val="ConsPlusNormal"/>
            </w:pPr>
            <w:r>
              <w:t>39345,9</w:t>
            </w:r>
          </w:p>
        </w:tc>
      </w:tr>
    </w:tbl>
    <w:p w:rsidR="007D4C39" w:rsidRDefault="007D4C39">
      <w:pPr>
        <w:pStyle w:val="ConsPlusNormal"/>
        <w:sectPr w:rsidR="007D4C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2"/>
      </w:pPr>
      <w:r>
        <w:t>3.6. Комплекс процессных мероприятий "Обеспечение условий</w:t>
      </w:r>
    </w:p>
    <w:p w:rsidR="007D4C39" w:rsidRDefault="007D4C39">
      <w:pPr>
        <w:pStyle w:val="ConsPlusTitle"/>
        <w:jc w:val="center"/>
      </w:pPr>
      <w:r>
        <w:t>для развития физической культуры и спорта и организация</w:t>
      </w:r>
    </w:p>
    <w:p w:rsidR="007D4C39" w:rsidRDefault="007D4C39">
      <w:pPr>
        <w:pStyle w:val="ConsPlusTitle"/>
        <w:jc w:val="center"/>
      </w:pPr>
      <w:r>
        <w:t>деятельности муниципальных учреждений в сфере физической</w:t>
      </w:r>
    </w:p>
    <w:p w:rsidR="007D4C39" w:rsidRDefault="007D4C39">
      <w:pPr>
        <w:pStyle w:val="ConsPlusTitle"/>
        <w:jc w:val="center"/>
      </w:pPr>
      <w:r>
        <w:t>культуры и спорта в городе Благовещенске"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Основные положения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7D4C39">
        <w:tc>
          <w:tcPr>
            <w:tcW w:w="3969" w:type="dxa"/>
          </w:tcPr>
          <w:p w:rsidR="007D4C39" w:rsidRDefault="007D4C39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7D4C39" w:rsidRDefault="007D4C39">
            <w:pPr>
              <w:pStyle w:val="ConsPlusNormal"/>
            </w:pPr>
            <w:r>
              <w:t>Хопатько Виктория Андреевна - заместитель мэра города Благовещенска</w:t>
            </w:r>
          </w:p>
        </w:tc>
      </w:tr>
      <w:tr w:rsidR="007D4C39">
        <w:tc>
          <w:tcPr>
            <w:tcW w:w="3969" w:type="dxa"/>
          </w:tcPr>
          <w:p w:rsidR="007D4C39" w:rsidRDefault="007D4C39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7D4C39" w:rsidRDefault="007D4C39">
            <w:pPr>
              <w:pStyle w:val="ConsPlusNormal"/>
            </w:pPr>
            <w:r>
              <w:t>Управление по физической культуре и спорту администрации города Благовещенска, Климова Оксана Владимировна - начальник управления</w:t>
            </w:r>
          </w:p>
        </w:tc>
      </w:tr>
      <w:tr w:rsidR="007D4C39">
        <w:tc>
          <w:tcPr>
            <w:tcW w:w="3969" w:type="dxa"/>
          </w:tcPr>
          <w:p w:rsidR="007D4C39" w:rsidRDefault="007D4C39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7D4C39" w:rsidRDefault="007D4C39">
            <w:pPr>
              <w:pStyle w:val="ConsPlusNormal"/>
            </w:pPr>
            <w:r>
              <w:t>Муниципальная программа "Развитие физической культуры и спорта в городе Благовещенске"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7D4C39" w:rsidRDefault="007D4C39">
      <w:pPr>
        <w:pStyle w:val="ConsPlusNormal"/>
        <w:jc w:val="center"/>
      </w:pPr>
    </w:p>
    <w:p w:rsidR="007D4C39" w:rsidRDefault="007D4C39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D4C39" w:rsidRDefault="007D4C39">
      <w:pPr>
        <w:pStyle w:val="ConsPlusNormal"/>
        <w:jc w:val="center"/>
      </w:pPr>
      <w:r>
        <w:t xml:space="preserve">от 30.12.2025 </w:t>
      </w:r>
      <w:hyperlink r:id="rId159">
        <w:r>
          <w:rPr>
            <w:color w:val="0000FF"/>
          </w:rPr>
          <w:t>N 8044</w:t>
        </w:r>
      </w:hyperlink>
      <w:r>
        <w:t>)</w:t>
      </w: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sectPr w:rsidR="007D4C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1174"/>
        <w:gridCol w:w="1174"/>
        <w:gridCol w:w="1174"/>
        <w:gridCol w:w="1174"/>
        <w:gridCol w:w="1174"/>
        <w:gridCol w:w="1174"/>
        <w:gridCol w:w="1175"/>
      </w:tblGrid>
      <w:tr w:rsidR="007D4C39">
        <w:tc>
          <w:tcPr>
            <w:tcW w:w="5386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219" w:type="dxa"/>
            <w:gridSpan w:val="7"/>
          </w:tcPr>
          <w:p w:rsidR="007D4C39" w:rsidRDefault="007D4C39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D4C39">
        <w:tc>
          <w:tcPr>
            <w:tcW w:w="5386" w:type="dxa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  <w:jc w:val="center"/>
            </w:pPr>
            <w:r>
              <w:t>Всего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  <w:jc w:val="center"/>
            </w:pPr>
            <w:r>
              <w:t>8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Комплекс процессных мероприятий "Обеспечение условий для развития физической культуры и спорта и организация деятельности муниципальных учреждений в сфере физической культуры и спорта в городе Благовещенске" (всего), в том числе: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106404,9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112333,2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111846,9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113998,6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118324,2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122822,8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685730,6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100359,7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106475,1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105988,7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108140,5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112466,1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116964,7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650394,8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100359,7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106475,1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105988,7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108140,5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112466,1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116964,7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650394,8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6045,2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35335,7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Мероприятие (результат) "Обеспечена деятельность (оказание услуг, выполнение работ) муниципальных учреждений (в сфере физической культуры и спорта)" 1, всего, в том числе: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87915,3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92765,8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94437,8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96589,5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100218,8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103993,2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575920,4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81870,1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86907,7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88579,7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90731,4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94360,7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98135,1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540584,7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81870,1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86907,7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88579,7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90731,4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94360,7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98135,1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540584,7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6045,2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5858,1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35335,7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Мероприятие (результат) "Проведены физкультурно-оздоровительные и спортивные мероприятия" 2, всего, в том числе: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12569,2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14186,7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11848,4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11848,4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12322,3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12815,2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75590,2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12569,2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14186,7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11848,4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11848,4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12322,3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12815,2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75590,2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12569,2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14186,7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11848,4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11848,4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12322,3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12815,2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75590,2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lastRenderedPageBreak/>
              <w:t>Мероприятие (результат) "Выплачены средства судьям, рабочим и спортсменам при проведении официальных физкультурных и спортивных мероприятий" 3, всего, в том числе: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4828,6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4630,7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4810,7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4810,7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5003,1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5203,2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29287,0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4828,6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4630,7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4810,7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4810,7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5003,1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5203,2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29287,0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4828,6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4630,7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4810,7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4810,7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5003,1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5203,2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29287,0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Мероприятие (результат) "Выплачены премии муниципального образования города Благовещенска спортсменам и их тренерам за достижение высоких спортивных результатов" 4, всего, в том числе: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1091,8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780,0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811,2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4933,0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1091,8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780,0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811,2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4933,0</w:t>
            </w:r>
          </w:p>
        </w:tc>
      </w:tr>
      <w:tr w:rsidR="007D4C39">
        <w:tc>
          <w:tcPr>
            <w:tcW w:w="5386" w:type="dxa"/>
          </w:tcPr>
          <w:p w:rsidR="007D4C39" w:rsidRDefault="007D4C39">
            <w:pPr>
              <w:pStyle w:val="ConsPlusNormal"/>
            </w:pPr>
            <w:r>
              <w:t>Местный бюджет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1091,8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750,0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780,0</w:t>
            </w:r>
          </w:p>
        </w:tc>
        <w:tc>
          <w:tcPr>
            <w:tcW w:w="1174" w:type="dxa"/>
          </w:tcPr>
          <w:p w:rsidR="007D4C39" w:rsidRDefault="007D4C39">
            <w:pPr>
              <w:pStyle w:val="ConsPlusNormal"/>
            </w:pPr>
            <w:r>
              <w:t>811,2</w:t>
            </w:r>
          </w:p>
        </w:tc>
        <w:tc>
          <w:tcPr>
            <w:tcW w:w="1175" w:type="dxa"/>
          </w:tcPr>
          <w:p w:rsidR="007D4C39" w:rsidRDefault="007D4C39">
            <w:pPr>
              <w:pStyle w:val="ConsPlusNormal"/>
            </w:pPr>
            <w:r>
              <w:t>4933,0</w:t>
            </w: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7D4C39" w:rsidRDefault="007D4C39">
      <w:pPr>
        <w:pStyle w:val="ConsPlusTitle"/>
        <w:jc w:val="center"/>
      </w:pPr>
      <w:r>
        <w:t>приобретаемых объектов недвижимости</w:t>
      </w:r>
    </w:p>
    <w:p w:rsidR="007D4C39" w:rsidRDefault="007D4C39">
      <w:pPr>
        <w:pStyle w:val="ConsPlusNormal"/>
        <w:jc w:val="center"/>
      </w:pPr>
    </w:p>
    <w:p w:rsidR="007D4C39" w:rsidRDefault="007D4C39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D4C39" w:rsidRDefault="007D4C39">
      <w:pPr>
        <w:pStyle w:val="ConsPlusNormal"/>
        <w:jc w:val="center"/>
      </w:pPr>
      <w:r>
        <w:t xml:space="preserve">от 05.11.2025 </w:t>
      </w:r>
      <w:hyperlink r:id="rId160">
        <w:r>
          <w:rPr>
            <w:color w:val="0000FF"/>
          </w:rPr>
          <w:t>N 6636</w:t>
        </w:r>
      </w:hyperlink>
      <w:r>
        <w:t>)</w:t>
      </w:r>
    </w:p>
    <w:p w:rsidR="007D4C39" w:rsidRDefault="007D4C3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"/>
        <w:gridCol w:w="1554"/>
        <w:gridCol w:w="1399"/>
        <w:gridCol w:w="1069"/>
        <w:gridCol w:w="1691"/>
        <w:gridCol w:w="1374"/>
        <w:gridCol w:w="1125"/>
        <w:gridCol w:w="764"/>
        <w:gridCol w:w="1437"/>
        <w:gridCol w:w="1119"/>
        <w:gridCol w:w="876"/>
        <w:gridCol w:w="752"/>
        <w:gridCol w:w="1236"/>
        <w:gridCol w:w="1256"/>
      </w:tblGrid>
      <w:tr w:rsidR="007D4C39">
        <w:tc>
          <w:tcPr>
            <w:tcW w:w="794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644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Механизм реализации объекта (новое строительство, реконструкция, техническое перевооруже</w:t>
            </w:r>
            <w:r>
              <w:lastRenderedPageBreak/>
              <w:t>ние, приобретение, обоснование инвестиций, строительство "под ключ")</w:t>
            </w:r>
          </w:p>
        </w:tc>
        <w:tc>
          <w:tcPr>
            <w:tcW w:w="1304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Создаваемая мощность (прирост мощности) объекта</w:t>
            </w:r>
          </w:p>
        </w:tc>
        <w:tc>
          <w:tcPr>
            <w:tcW w:w="1733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Наличие утвержденной проектной документации (имеется/отсутствует)</w:t>
            </w:r>
          </w:p>
        </w:tc>
        <w:tc>
          <w:tcPr>
            <w:tcW w:w="158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 xml:space="preserve">Сметная стоимость объекта или предполагаемая (предельная) стоимость объекта (тыс. рублей, в ценах </w:t>
            </w:r>
            <w:r>
              <w:lastRenderedPageBreak/>
              <w:t>соответствующих лет)</w:t>
            </w:r>
          </w:p>
        </w:tc>
        <w:tc>
          <w:tcPr>
            <w:tcW w:w="9563" w:type="dxa"/>
            <w:gridSpan w:val="7"/>
          </w:tcPr>
          <w:p w:rsidR="007D4C39" w:rsidRDefault="007D4C39">
            <w:pPr>
              <w:pStyle w:val="ConsPlusNormal"/>
              <w:jc w:val="center"/>
            </w:pPr>
            <w:r>
              <w:lastRenderedPageBreak/>
              <w:t>Плановый объем и источники финансирования по годам, тыс. рублей</w:t>
            </w:r>
          </w:p>
        </w:tc>
        <w:tc>
          <w:tcPr>
            <w:tcW w:w="1258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Срок планируем ого ввода (приобретения) объекта в эксплуатацию</w:t>
            </w: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835" w:type="dxa"/>
            <w:gridSpan w:val="2"/>
          </w:tcPr>
          <w:p w:rsidR="007D4C39" w:rsidRDefault="007D4C39">
            <w:pPr>
              <w:pStyle w:val="ConsPlusNormal"/>
              <w:jc w:val="center"/>
            </w:pPr>
            <w:r>
              <w:t>общий объем финансирования, тыс. рублей</w:t>
            </w:r>
          </w:p>
        </w:tc>
        <w:tc>
          <w:tcPr>
            <w:tcW w:w="1361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304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247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229" w:type="dxa"/>
            <w:vMerge w:val="restart"/>
          </w:tcPr>
          <w:p w:rsidR="007D4C39" w:rsidRDefault="007D4C39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361" w:type="dxa"/>
          </w:tcPr>
          <w:p w:rsidR="007D4C39" w:rsidRDefault="007D4C3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  <w:jc w:val="center"/>
            </w:pPr>
            <w:r>
              <w:t xml:space="preserve">в т.ч. на ПИР и ПСД/обоснование </w:t>
            </w:r>
            <w:r>
              <w:lastRenderedPageBreak/>
              <w:t>инвестиций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794" w:type="dxa"/>
          </w:tcPr>
          <w:p w:rsidR="007D4C39" w:rsidRDefault="007D4C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D4C39" w:rsidRDefault="007D4C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D4C39" w:rsidRDefault="007D4C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33" w:type="dxa"/>
          </w:tcPr>
          <w:p w:rsidR="007D4C39" w:rsidRDefault="007D4C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D4C39" w:rsidRDefault="007D4C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D4C39" w:rsidRDefault="007D4C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58" w:type="dxa"/>
          </w:tcPr>
          <w:p w:rsidR="007D4C39" w:rsidRDefault="007D4C39">
            <w:pPr>
              <w:pStyle w:val="ConsPlusNormal"/>
              <w:jc w:val="center"/>
            </w:pPr>
            <w:r>
              <w:t>14</w:t>
            </w:r>
          </w:p>
        </w:tc>
      </w:tr>
      <w:tr w:rsidR="007D4C39">
        <w:tc>
          <w:tcPr>
            <w:tcW w:w="19924" w:type="dxa"/>
            <w:gridSpan w:val="14"/>
          </w:tcPr>
          <w:p w:rsidR="007D4C39" w:rsidRDefault="007D4C39">
            <w:pPr>
              <w:pStyle w:val="ConsPlusNormal"/>
            </w:pPr>
            <w:r>
              <w:t>Муниципальный проект города Благовещенска "Развитие (модернизация) объектов спортивной инфраструктуры муниципальной собственности"</w:t>
            </w:r>
          </w:p>
        </w:tc>
      </w:tr>
      <w:tr w:rsidR="007D4C39">
        <w:tc>
          <w:tcPr>
            <w:tcW w:w="794" w:type="dxa"/>
            <w:vMerge w:val="restart"/>
          </w:tcPr>
          <w:p w:rsidR="007D4C39" w:rsidRDefault="007D4C39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7D4C39" w:rsidRDefault="007D4C39">
            <w:pPr>
              <w:pStyle w:val="ConsPlusNormal"/>
            </w:pPr>
            <w:r>
              <w:t>Мероприятие (результат) "Реконструированы спортивные площадки и вспомогательные сооружения, размещенные на территории МУ СОК "Юность" в том числе:</w:t>
            </w:r>
          </w:p>
        </w:tc>
        <w:tc>
          <w:tcPr>
            <w:tcW w:w="1644" w:type="dxa"/>
            <w:vMerge w:val="restart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1733" w:type="dxa"/>
            <w:vMerge w:val="restart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1587" w:type="dxa"/>
            <w:vMerge w:val="restart"/>
          </w:tcPr>
          <w:p w:rsidR="007D4C39" w:rsidRDefault="007D4C39">
            <w:pPr>
              <w:pStyle w:val="ConsPlusNormal"/>
            </w:pPr>
            <w:r>
              <w:t>-</w:t>
            </w: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Всего по мероприятию за весь период его реализации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526884,2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526884,2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436600,0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63600,0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58" w:type="dxa"/>
            <w:vMerge w:val="restart"/>
          </w:tcPr>
          <w:p w:rsidR="007D4C39" w:rsidRDefault="007D4C39">
            <w:pPr>
              <w:pStyle w:val="ConsPlusNormal"/>
            </w:pPr>
            <w:r>
              <w:t>31 декабря 2029 года</w:t>
            </w: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2026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2027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50000, 0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2028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218300,0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6800,0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794" w:type="dxa"/>
          </w:tcPr>
          <w:p w:rsidR="007D4C39" w:rsidRDefault="007D4C39">
            <w:pPr>
              <w:pStyle w:val="ConsPlusNormal"/>
            </w:pPr>
          </w:p>
        </w:tc>
        <w:tc>
          <w:tcPr>
            <w:tcW w:w="2041" w:type="dxa"/>
          </w:tcPr>
          <w:p w:rsidR="007D4C39" w:rsidRDefault="007D4C39">
            <w:pPr>
              <w:pStyle w:val="ConsPlusNormal"/>
            </w:pPr>
          </w:p>
        </w:tc>
        <w:tc>
          <w:tcPr>
            <w:tcW w:w="1644" w:type="dxa"/>
          </w:tcPr>
          <w:p w:rsidR="007D4C39" w:rsidRDefault="007D4C39">
            <w:pPr>
              <w:pStyle w:val="ConsPlusNormal"/>
            </w:pP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</w:p>
        </w:tc>
        <w:tc>
          <w:tcPr>
            <w:tcW w:w="1733" w:type="dxa"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2029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218300,0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6800,0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58" w:type="dxa"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794" w:type="dxa"/>
            <w:vMerge w:val="restart"/>
          </w:tcPr>
          <w:p w:rsidR="007D4C39" w:rsidRDefault="007D4C39">
            <w:pPr>
              <w:pStyle w:val="ConsPlusNormal"/>
            </w:pPr>
            <w:r>
              <w:t>1.</w:t>
            </w:r>
            <w:r>
              <w:lastRenderedPageBreak/>
              <w:t>1.</w:t>
            </w:r>
          </w:p>
        </w:tc>
        <w:tc>
          <w:tcPr>
            <w:tcW w:w="2041" w:type="dxa"/>
            <w:vMerge w:val="restart"/>
          </w:tcPr>
          <w:p w:rsidR="007D4C39" w:rsidRDefault="007D4C39">
            <w:pPr>
              <w:pStyle w:val="ConsPlusNormal"/>
            </w:pPr>
            <w:r>
              <w:lastRenderedPageBreak/>
              <w:t xml:space="preserve">Стадион </w:t>
            </w:r>
            <w:r>
              <w:lastRenderedPageBreak/>
              <w:t>"Юность"</w:t>
            </w:r>
          </w:p>
        </w:tc>
        <w:tc>
          <w:tcPr>
            <w:tcW w:w="1644" w:type="dxa"/>
            <w:vMerge w:val="restart"/>
          </w:tcPr>
          <w:p w:rsidR="007D4C39" w:rsidRDefault="007D4C39">
            <w:pPr>
              <w:pStyle w:val="ConsPlusNormal"/>
            </w:pPr>
            <w:r>
              <w:lastRenderedPageBreak/>
              <w:t>Реконструкц</w:t>
            </w:r>
            <w:r>
              <w:lastRenderedPageBreak/>
              <w:t>ия</w:t>
            </w:r>
          </w:p>
        </w:tc>
        <w:tc>
          <w:tcPr>
            <w:tcW w:w="1304" w:type="dxa"/>
            <w:vMerge w:val="restart"/>
          </w:tcPr>
          <w:p w:rsidR="007D4C39" w:rsidRDefault="007D4C39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733" w:type="dxa"/>
            <w:vMerge w:val="restart"/>
          </w:tcPr>
          <w:p w:rsidR="007D4C39" w:rsidRDefault="007D4C39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  <w:vMerge w:val="restart"/>
          </w:tcPr>
          <w:p w:rsidR="007D4C39" w:rsidRDefault="007D4C39">
            <w:pPr>
              <w:pStyle w:val="ConsPlusNormal"/>
            </w:pPr>
            <w:r>
              <w:t>526884,2</w:t>
            </w: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 xml:space="preserve">Всего по </w:t>
            </w:r>
            <w:r>
              <w:lastRenderedPageBreak/>
              <w:t>мероприятию за весь период его реализации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lastRenderedPageBreak/>
              <w:t>52688</w:t>
            </w:r>
            <w:r>
              <w:lastRenderedPageBreak/>
              <w:t>4,2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lastRenderedPageBreak/>
              <w:t>526884,2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436600,0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 xml:space="preserve">63600, </w:t>
            </w:r>
            <w:r>
              <w:lastRenderedPageBreak/>
              <w:t>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lastRenderedPageBreak/>
              <w:t>26684,</w:t>
            </w:r>
            <w:r>
              <w:lastRenderedPageBreak/>
              <w:t>2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258" w:type="dxa"/>
            <w:vMerge w:val="restart"/>
          </w:tcPr>
          <w:p w:rsidR="007D4C39" w:rsidRDefault="007D4C39">
            <w:pPr>
              <w:pStyle w:val="ConsPlusNormal"/>
            </w:pPr>
            <w:r>
              <w:t xml:space="preserve">31 декабря </w:t>
            </w:r>
            <w:r>
              <w:lastRenderedPageBreak/>
              <w:t>2029 года</w:t>
            </w: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2026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26684,2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2027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50000,0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50000, 0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2028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218300,0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6800,0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  <w:tr w:rsidR="007D4C39"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  <w:tc>
          <w:tcPr>
            <w:tcW w:w="1587" w:type="dxa"/>
          </w:tcPr>
          <w:p w:rsidR="007D4C39" w:rsidRDefault="007D4C39">
            <w:pPr>
              <w:pStyle w:val="ConsPlusNormal"/>
            </w:pPr>
            <w:r>
              <w:t>2029 год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474" w:type="dxa"/>
          </w:tcPr>
          <w:p w:rsidR="007D4C39" w:rsidRDefault="007D4C39">
            <w:pPr>
              <w:pStyle w:val="ConsPlusNormal"/>
            </w:pPr>
            <w:r>
              <w:t>225100,0</w:t>
            </w:r>
          </w:p>
        </w:tc>
        <w:tc>
          <w:tcPr>
            <w:tcW w:w="1361" w:type="dxa"/>
          </w:tcPr>
          <w:p w:rsidR="007D4C39" w:rsidRDefault="007D4C39">
            <w:pPr>
              <w:pStyle w:val="ConsPlusNormal"/>
            </w:pPr>
            <w:r>
              <w:t>218300,0</w:t>
            </w:r>
          </w:p>
        </w:tc>
        <w:tc>
          <w:tcPr>
            <w:tcW w:w="1304" w:type="dxa"/>
          </w:tcPr>
          <w:p w:rsidR="007D4C39" w:rsidRDefault="007D4C39">
            <w:pPr>
              <w:pStyle w:val="ConsPlusNormal"/>
            </w:pPr>
            <w:r>
              <w:t>6800,0</w:t>
            </w:r>
          </w:p>
        </w:tc>
        <w:tc>
          <w:tcPr>
            <w:tcW w:w="1247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1229" w:type="dxa"/>
          </w:tcPr>
          <w:p w:rsidR="007D4C39" w:rsidRDefault="007D4C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D4C39" w:rsidRDefault="007D4C39">
            <w:pPr>
              <w:pStyle w:val="ConsPlusNormal"/>
            </w:pPr>
          </w:p>
        </w:tc>
      </w:tr>
    </w:tbl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ind w:firstLine="540"/>
        <w:jc w:val="both"/>
      </w:pPr>
    </w:p>
    <w:p w:rsidR="007D4C39" w:rsidRDefault="007D4C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D90" w:rsidRDefault="00022D90"/>
    <w:sectPr w:rsidR="00022D9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9"/>
    <w:rsid w:val="00022D90"/>
    <w:rsid w:val="007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794A"/>
  <w15:chartTrackingRefBased/>
  <w15:docId w15:val="{A64C3A1D-64E5-42B4-B32B-04B742F9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4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4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4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4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4C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4C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4C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73863&amp;dst=100005" TargetMode="External"/><Relationship Id="rId21" Type="http://schemas.openxmlformats.org/officeDocument/2006/relationships/hyperlink" Target="https://login.consultant.ru/link/?req=doc&amp;base=RLAW080&amp;n=171319&amp;dst=123432" TargetMode="External"/><Relationship Id="rId42" Type="http://schemas.openxmlformats.org/officeDocument/2006/relationships/hyperlink" Target="https://login.consultant.ru/link/?req=doc&amp;base=RLAW080&amp;n=104416" TargetMode="External"/><Relationship Id="rId63" Type="http://schemas.openxmlformats.org/officeDocument/2006/relationships/hyperlink" Target="https://login.consultant.ru/link/?req=doc&amp;base=RLAW080&amp;n=128958" TargetMode="External"/><Relationship Id="rId84" Type="http://schemas.openxmlformats.org/officeDocument/2006/relationships/hyperlink" Target="https://login.consultant.ru/link/?req=doc&amp;base=RLAW080&amp;n=147504" TargetMode="External"/><Relationship Id="rId138" Type="http://schemas.openxmlformats.org/officeDocument/2006/relationships/hyperlink" Target="https://login.consultant.ru/link/?req=doc&amp;base=RLAW080&amp;n=180628&amp;dst=100005" TargetMode="External"/><Relationship Id="rId159" Type="http://schemas.openxmlformats.org/officeDocument/2006/relationships/hyperlink" Target="https://login.consultant.ru/link/?req=doc&amp;base=RLAW080&amp;n=182799&amp;dst=100326" TargetMode="External"/><Relationship Id="rId107" Type="http://schemas.openxmlformats.org/officeDocument/2006/relationships/hyperlink" Target="https://login.consultant.ru/link/?req=doc&amp;base=RLAW080&amp;n=164565" TargetMode="External"/><Relationship Id="rId11" Type="http://schemas.openxmlformats.org/officeDocument/2006/relationships/hyperlink" Target="https://login.consultant.ru/link/?req=doc&amp;base=RLAW080&amp;n=178636&amp;dst=100005" TargetMode="External"/><Relationship Id="rId32" Type="http://schemas.openxmlformats.org/officeDocument/2006/relationships/hyperlink" Target="https://login.consultant.ru/link/?req=doc&amp;base=RLAW080&amp;n=89706" TargetMode="External"/><Relationship Id="rId53" Type="http://schemas.openxmlformats.org/officeDocument/2006/relationships/hyperlink" Target="https://login.consultant.ru/link/?req=doc&amp;base=RLAW080&amp;n=117247" TargetMode="External"/><Relationship Id="rId74" Type="http://schemas.openxmlformats.org/officeDocument/2006/relationships/hyperlink" Target="https://login.consultant.ru/link/?req=doc&amp;base=RLAW080&amp;n=140683" TargetMode="External"/><Relationship Id="rId128" Type="http://schemas.openxmlformats.org/officeDocument/2006/relationships/hyperlink" Target="https://login.consultant.ru/link/?req=doc&amp;base=LAW&amp;n=511691" TargetMode="External"/><Relationship Id="rId149" Type="http://schemas.openxmlformats.org/officeDocument/2006/relationships/hyperlink" Target="https://login.consultant.ru/link/?req=doc&amp;base=RLAW080&amp;n=182512&amp;dst=102791" TargetMode="External"/><Relationship Id="rId5" Type="http://schemas.openxmlformats.org/officeDocument/2006/relationships/hyperlink" Target="https://login.consultant.ru/link/?req=doc&amp;base=RLAW080&amp;n=173814&amp;dst=100005" TargetMode="External"/><Relationship Id="rId95" Type="http://schemas.openxmlformats.org/officeDocument/2006/relationships/hyperlink" Target="https://login.consultant.ru/link/?req=doc&amp;base=RLAW080&amp;n=157314" TargetMode="External"/><Relationship Id="rId160" Type="http://schemas.openxmlformats.org/officeDocument/2006/relationships/hyperlink" Target="https://login.consultant.ru/link/?req=doc&amp;base=RLAW080&amp;n=180628&amp;dst=100935" TargetMode="External"/><Relationship Id="rId22" Type="http://schemas.openxmlformats.org/officeDocument/2006/relationships/hyperlink" Target="https://login.consultant.ru/link/?req=doc&amp;base=RLAW080&amp;n=171319" TargetMode="External"/><Relationship Id="rId43" Type="http://schemas.openxmlformats.org/officeDocument/2006/relationships/hyperlink" Target="https://login.consultant.ru/link/?req=doc&amp;base=RLAW080&amp;n=107135" TargetMode="External"/><Relationship Id="rId64" Type="http://schemas.openxmlformats.org/officeDocument/2006/relationships/hyperlink" Target="https://login.consultant.ru/link/?req=doc&amp;base=RLAW080&amp;n=129975" TargetMode="External"/><Relationship Id="rId118" Type="http://schemas.openxmlformats.org/officeDocument/2006/relationships/hyperlink" Target="https://login.consultant.ru/link/?req=doc&amp;base=RLAW080&amp;n=175462&amp;dst=100005" TargetMode="External"/><Relationship Id="rId139" Type="http://schemas.openxmlformats.org/officeDocument/2006/relationships/hyperlink" Target="https://login.consultant.ru/link/?req=doc&amp;base=RLAW080&amp;n=181283&amp;dst=100007" TargetMode="External"/><Relationship Id="rId85" Type="http://schemas.openxmlformats.org/officeDocument/2006/relationships/hyperlink" Target="https://login.consultant.ru/link/?req=doc&amp;base=RLAW080&amp;n=147804" TargetMode="External"/><Relationship Id="rId150" Type="http://schemas.openxmlformats.org/officeDocument/2006/relationships/hyperlink" Target="https://login.consultant.ru/link/?req=doc&amp;base=RLAW080&amp;n=182734&amp;dst=111601" TargetMode="External"/><Relationship Id="rId12" Type="http://schemas.openxmlformats.org/officeDocument/2006/relationships/hyperlink" Target="https://login.consultant.ru/link/?req=doc&amp;base=RLAW080&amp;n=179371&amp;dst=100005" TargetMode="External"/><Relationship Id="rId17" Type="http://schemas.openxmlformats.org/officeDocument/2006/relationships/hyperlink" Target="https://login.consultant.ru/link/?req=doc&amp;base=LAW&amp;n=480785" TargetMode="External"/><Relationship Id="rId33" Type="http://schemas.openxmlformats.org/officeDocument/2006/relationships/hyperlink" Target="https://login.consultant.ru/link/?req=doc&amp;base=RLAW080&amp;n=91045" TargetMode="External"/><Relationship Id="rId38" Type="http://schemas.openxmlformats.org/officeDocument/2006/relationships/hyperlink" Target="https://login.consultant.ru/link/?req=doc&amp;base=RLAW080&amp;n=99868" TargetMode="External"/><Relationship Id="rId59" Type="http://schemas.openxmlformats.org/officeDocument/2006/relationships/hyperlink" Target="https://login.consultant.ru/link/?req=doc&amp;base=RLAW080&amp;n=125877" TargetMode="External"/><Relationship Id="rId103" Type="http://schemas.openxmlformats.org/officeDocument/2006/relationships/hyperlink" Target="https://login.consultant.ru/link/?req=doc&amp;base=RLAW080&amp;n=161915" TargetMode="External"/><Relationship Id="rId108" Type="http://schemas.openxmlformats.org/officeDocument/2006/relationships/hyperlink" Target="https://login.consultant.ru/link/?req=doc&amp;base=RLAW080&amp;n=164778" TargetMode="External"/><Relationship Id="rId124" Type="http://schemas.openxmlformats.org/officeDocument/2006/relationships/hyperlink" Target="https://login.consultant.ru/link/?req=doc&amp;base=RLAW080&amp;n=180628&amp;dst=100005" TargetMode="External"/><Relationship Id="rId129" Type="http://schemas.openxmlformats.org/officeDocument/2006/relationships/hyperlink" Target="https://login.consultant.ru/link/?req=doc&amp;base=LAW&amp;n=526167&amp;dst=100009" TargetMode="External"/><Relationship Id="rId54" Type="http://schemas.openxmlformats.org/officeDocument/2006/relationships/hyperlink" Target="https://login.consultant.ru/link/?req=doc&amp;base=RLAW080&amp;n=117881" TargetMode="External"/><Relationship Id="rId70" Type="http://schemas.openxmlformats.org/officeDocument/2006/relationships/hyperlink" Target="https://login.consultant.ru/link/?req=doc&amp;base=RLAW080&amp;n=134476" TargetMode="External"/><Relationship Id="rId75" Type="http://schemas.openxmlformats.org/officeDocument/2006/relationships/hyperlink" Target="https://login.consultant.ru/link/?req=doc&amp;base=RLAW080&amp;n=140764" TargetMode="External"/><Relationship Id="rId91" Type="http://schemas.openxmlformats.org/officeDocument/2006/relationships/hyperlink" Target="https://login.consultant.ru/link/?req=doc&amp;base=RLAW080&amp;n=152663" TargetMode="External"/><Relationship Id="rId96" Type="http://schemas.openxmlformats.org/officeDocument/2006/relationships/hyperlink" Target="https://login.consultant.ru/link/?req=doc&amp;base=RLAW080&amp;n=157971" TargetMode="External"/><Relationship Id="rId140" Type="http://schemas.openxmlformats.org/officeDocument/2006/relationships/hyperlink" Target="https://login.consultant.ru/link/?req=doc&amp;base=RLAW080&amp;n=182799&amp;dst=100006" TargetMode="External"/><Relationship Id="rId145" Type="http://schemas.openxmlformats.org/officeDocument/2006/relationships/hyperlink" Target="https://login.consultant.ru/link/?req=doc&amp;base=LAW&amp;n=495935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3863&amp;dst=100005" TargetMode="External"/><Relationship Id="rId23" Type="http://schemas.openxmlformats.org/officeDocument/2006/relationships/hyperlink" Target="https://login.consultant.ru/link/?req=doc&amp;base=RLAW080&amp;n=77692" TargetMode="External"/><Relationship Id="rId28" Type="http://schemas.openxmlformats.org/officeDocument/2006/relationships/hyperlink" Target="https://login.consultant.ru/link/?req=doc&amp;base=RLAW080&amp;n=82851" TargetMode="External"/><Relationship Id="rId49" Type="http://schemas.openxmlformats.org/officeDocument/2006/relationships/hyperlink" Target="https://login.consultant.ru/link/?req=doc&amp;base=RLAW080&amp;n=111273" TargetMode="External"/><Relationship Id="rId114" Type="http://schemas.openxmlformats.org/officeDocument/2006/relationships/hyperlink" Target="www.admblag.ru" TargetMode="External"/><Relationship Id="rId119" Type="http://schemas.openxmlformats.org/officeDocument/2006/relationships/hyperlink" Target="https://login.consultant.ru/link/?req=doc&amp;base=RLAW080&amp;n=175980&amp;dst=100005" TargetMode="External"/><Relationship Id="rId44" Type="http://schemas.openxmlformats.org/officeDocument/2006/relationships/hyperlink" Target="https://login.consultant.ru/link/?req=doc&amp;base=RLAW080&amp;n=107031" TargetMode="External"/><Relationship Id="rId60" Type="http://schemas.openxmlformats.org/officeDocument/2006/relationships/hyperlink" Target="https://login.consultant.ru/link/?req=doc&amp;base=RLAW080&amp;n=128040" TargetMode="External"/><Relationship Id="rId65" Type="http://schemas.openxmlformats.org/officeDocument/2006/relationships/hyperlink" Target="https://login.consultant.ru/link/?req=doc&amp;base=RLAW080&amp;n=130386" TargetMode="External"/><Relationship Id="rId81" Type="http://schemas.openxmlformats.org/officeDocument/2006/relationships/hyperlink" Target="https://login.consultant.ru/link/?req=doc&amp;base=RLAW080&amp;n=145139" TargetMode="External"/><Relationship Id="rId86" Type="http://schemas.openxmlformats.org/officeDocument/2006/relationships/hyperlink" Target="https://login.consultant.ru/link/?req=doc&amp;base=RLAW080&amp;n=147776" TargetMode="External"/><Relationship Id="rId130" Type="http://schemas.openxmlformats.org/officeDocument/2006/relationships/hyperlink" Target="https://login.consultant.ru/link/?req=doc&amp;base=LAW&amp;n=520756&amp;dst=100011" TargetMode="External"/><Relationship Id="rId135" Type="http://schemas.openxmlformats.org/officeDocument/2006/relationships/hyperlink" Target="https://login.consultant.ru/link/?req=doc&amp;base=LAW&amp;n=495719" TargetMode="External"/><Relationship Id="rId151" Type="http://schemas.openxmlformats.org/officeDocument/2006/relationships/hyperlink" Target="https://login.consultant.ru/link/?req=doc&amp;base=RLAW080&amp;n=182799&amp;dst=100007" TargetMode="External"/><Relationship Id="rId156" Type="http://schemas.openxmlformats.org/officeDocument/2006/relationships/hyperlink" Target="https://login.consultant.ru/link/?req=doc&amp;base=LAW&amp;n=400221&amp;dst=100013" TargetMode="External"/><Relationship Id="rId13" Type="http://schemas.openxmlformats.org/officeDocument/2006/relationships/hyperlink" Target="https://login.consultant.ru/link/?req=doc&amp;base=RLAW080&amp;n=180628&amp;dst=100005" TargetMode="External"/><Relationship Id="rId18" Type="http://schemas.openxmlformats.org/officeDocument/2006/relationships/hyperlink" Target="https://login.consultant.ru/link/?req=doc&amp;base=RLAW080&amp;n=178980" TargetMode="External"/><Relationship Id="rId39" Type="http://schemas.openxmlformats.org/officeDocument/2006/relationships/hyperlink" Target="https://login.consultant.ru/link/?req=doc&amp;base=RLAW080&amp;n=100543" TargetMode="External"/><Relationship Id="rId109" Type="http://schemas.openxmlformats.org/officeDocument/2006/relationships/hyperlink" Target="https://login.consultant.ru/link/?req=doc&amp;base=RLAW080&amp;n=165408" TargetMode="External"/><Relationship Id="rId34" Type="http://schemas.openxmlformats.org/officeDocument/2006/relationships/hyperlink" Target="https://login.consultant.ru/link/?req=doc&amp;base=RLAW080&amp;n=91157" TargetMode="External"/><Relationship Id="rId50" Type="http://schemas.openxmlformats.org/officeDocument/2006/relationships/hyperlink" Target="https://login.consultant.ru/link/?req=doc&amp;base=RLAW080&amp;n=113279" TargetMode="External"/><Relationship Id="rId55" Type="http://schemas.openxmlformats.org/officeDocument/2006/relationships/hyperlink" Target="https://login.consultant.ru/link/?req=doc&amp;base=RLAW080&amp;n=118599" TargetMode="External"/><Relationship Id="rId76" Type="http://schemas.openxmlformats.org/officeDocument/2006/relationships/hyperlink" Target="https://login.consultant.ru/link/?req=doc&amp;base=RLAW080&amp;n=141336" TargetMode="External"/><Relationship Id="rId97" Type="http://schemas.openxmlformats.org/officeDocument/2006/relationships/hyperlink" Target="https://login.consultant.ru/link/?req=doc&amp;base=RLAW080&amp;n=160458" TargetMode="External"/><Relationship Id="rId104" Type="http://schemas.openxmlformats.org/officeDocument/2006/relationships/hyperlink" Target="https://login.consultant.ru/link/?req=doc&amp;base=RLAW080&amp;n=162434" TargetMode="External"/><Relationship Id="rId120" Type="http://schemas.openxmlformats.org/officeDocument/2006/relationships/hyperlink" Target="https://login.consultant.ru/link/?req=doc&amp;base=RLAW080&amp;n=176841&amp;dst=100005" TargetMode="External"/><Relationship Id="rId125" Type="http://schemas.openxmlformats.org/officeDocument/2006/relationships/hyperlink" Target="https://login.consultant.ru/link/?req=doc&amp;base=RLAW080&amp;n=181283&amp;dst=100005" TargetMode="External"/><Relationship Id="rId141" Type="http://schemas.openxmlformats.org/officeDocument/2006/relationships/hyperlink" Target="https://login.consultant.ru/link/?req=doc&amp;base=RLAW080&amp;n=182734&amp;dst=111601" TargetMode="External"/><Relationship Id="rId146" Type="http://schemas.openxmlformats.org/officeDocument/2006/relationships/hyperlink" Target="https://login.consultant.ru/link/?req=doc&amp;base=RLAW080&amp;n=181283&amp;dst=100008" TargetMode="External"/><Relationship Id="rId7" Type="http://schemas.openxmlformats.org/officeDocument/2006/relationships/hyperlink" Target="https://login.consultant.ru/link/?req=doc&amp;base=RLAW080&amp;n=175462&amp;dst=100005" TargetMode="External"/><Relationship Id="rId71" Type="http://schemas.openxmlformats.org/officeDocument/2006/relationships/hyperlink" Target="https://login.consultant.ru/link/?req=doc&amp;base=RLAW080&amp;n=136116" TargetMode="External"/><Relationship Id="rId92" Type="http://schemas.openxmlformats.org/officeDocument/2006/relationships/hyperlink" Target="https://login.consultant.ru/link/?req=doc&amp;base=RLAW080&amp;n=153875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82622" TargetMode="External"/><Relationship Id="rId24" Type="http://schemas.openxmlformats.org/officeDocument/2006/relationships/hyperlink" Target="https://login.consultant.ru/link/?req=doc&amp;base=RLAW080&amp;n=79166" TargetMode="External"/><Relationship Id="rId40" Type="http://schemas.openxmlformats.org/officeDocument/2006/relationships/hyperlink" Target="https://login.consultant.ru/link/?req=doc&amp;base=RLAW080&amp;n=101912" TargetMode="External"/><Relationship Id="rId45" Type="http://schemas.openxmlformats.org/officeDocument/2006/relationships/hyperlink" Target="https://login.consultant.ru/link/?req=doc&amp;base=RLAW080&amp;n=108288" TargetMode="External"/><Relationship Id="rId66" Type="http://schemas.openxmlformats.org/officeDocument/2006/relationships/hyperlink" Target="https://login.consultant.ru/link/?req=doc&amp;base=RLAW080&amp;n=130398" TargetMode="External"/><Relationship Id="rId87" Type="http://schemas.openxmlformats.org/officeDocument/2006/relationships/hyperlink" Target="https://login.consultant.ru/link/?req=doc&amp;base=RLAW080&amp;n=149787" TargetMode="External"/><Relationship Id="rId110" Type="http://schemas.openxmlformats.org/officeDocument/2006/relationships/hyperlink" Target="https://login.consultant.ru/link/?req=doc&amp;base=RLAW080&amp;n=165469" TargetMode="External"/><Relationship Id="rId115" Type="http://schemas.openxmlformats.org/officeDocument/2006/relationships/hyperlink" Target="https://login.consultant.ru/link/?req=doc&amp;base=RLAW080&amp;n=171757&amp;dst=100005" TargetMode="External"/><Relationship Id="rId131" Type="http://schemas.openxmlformats.org/officeDocument/2006/relationships/hyperlink" Target="https://login.consultant.ru/link/?req=doc&amp;base=RLAW080&amp;n=182512&amp;dst=102791" TargetMode="External"/><Relationship Id="rId136" Type="http://schemas.openxmlformats.org/officeDocument/2006/relationships/hyperlink" Target="https://login.consultant.ru/link/?req=doc&amp;base=RLAW080&amp;n=173814&amp;dst=100008" TargetMode="External"/><Relationship Id="rId157" Type="http://schemas.openxmlformats.org/officeDocument/2006/relationships/hyperlink" Target="https://login.consultant.ru/link/?req=doc&amp;base=RLAW080&amp;n=182512&amp;dst=102791" TargetMode="External"/><Relationship Id="rId61" Type="http://schemas.openxmlformats.org/officeDocument/2006/relationships/hyperlink" Target="https://login.consultant.ru/link/?req=doc&amp;base=RLAW080&amp;n=126617" TargetMode="External"/><Relationship Id="rId82" Type="http://schemas.openxmlformats.org/officeDocument/2006/relationships/hyperlink" Target="https://login.consultant.ru/link/?req=doc&amp;base=RLAW080&amp;n=145858" TargetMode="External"/><Relationship Id="rId152" Type="http://schemas.openxmlformats.org/officeDocument/2006/relationships/hyperlink" Target="https://login.consultant.ru/link/?req=doc&amp;base=RLAW080&amp;n=181283&amp;dst=100010" TargetMode="External"/><Relationship Id="rId19" Type="http://schemas.openxmlformats.org/officeDocument/2006/relationships/hyperlink" Target="https://login.consultant.ru/link/?req=doc&amp;base=RLAW080&amp;n=178900" TargetMode="External"/><Relationship Id="rId14" Type="http://schemas.openxmlformats.org/officeDocument/2006/relationships/hyperlink" Target="https://login.consultant.ru/link/?req=doc&amp;base=RLAW080&amp;n=181283&amp;dst=100005" TargetMode="External"/><Relationship Id="rId30" Type="http://schemas.openxmlformats.org/officeDocument/2006/relationships/hyperlink" Target="https://login.consultant.ru/link/?req=doc&amp;base=RLAW080&amp;n=84248" TargetMode="External"/><Relationship Id="rId35" Type="http://schemas.openxmlformats.org/officeDocument/2006/relationships/hyperlink" Target="https://login.consultant.ru/link/?req=doc&amp;base=RLAW080&amp;n=95891" TargetMode="External"/><Relationship Id="rId56" Type="http://schemas.openxmlformats.org/officeDocument/2006/relationships/hyperlink" Target="https://login.consultant.ru/link/?req=doc&amp;base=RLAW080&amp;n=119661" TargetMode="External"/><Relationship Id="rId77" Type="http://schemas.openxmlformats.org/officeDocument/2006/relationships/hyperlink" Target="https://login.consultant.ru/link/?req=doc&amp;base=RLAW080&amp;n=141837" TargetMode="External"/><Relationship Id="rId100" Type="http://schemas.openxmlformats.org/officeDocument/2006/relationships/hyperlink" Target="https://login.consultant.ru/link/?req=doc&amp;base=RLAW080&amp;n=160502" TargetMode="External"/><Relationship Id="rId105" Type="http://schemas.openxmlformats.org/officeDocument/2006/relationships/hyperlink" Target="https://login.consultant.ru/link/?req=doc&amp;base=RLAW080&amp;n=162887" TargetMode="External"/><Relationship Id="rId126" Type="http://schemas.openxmlformats.org/officeDocument/2006/relationships/hyperlink" Target="https://login.consultant.ru/link/?req=doc&amp;base=RLAW080&amp;n=182799&amp;dst=100005" TargetMode="External"/><Relationship Id="rId147" Type="http://schemas.openxmlformats.org/officeDocument/2006/relationships/hyperlink" Target="https://login.consultant.ru/link/?req=doc&amp;base=RLAW080&amp;n=180628&amp;dst=100197" TargetMode="External"/><Relationship Id="rId8" Type="http://schemas.openxmlformats.org/officeDocument/2006/relationships/hyperlink" Target="https://login.consultant.ru/link/?req=doc&amp;base=RLAW080&amp;n=175980&amp;dst=100005" TargetMode="External"/><Relationship Id="rId51" Type="http://schemas.openxmlformats.org/officeDocument/2006/relationships/hyperlink" Target="https://login.consultant.ru/link/?req=doc&amp;base=RLAW080&amp;n=115169" TargetMode="External"/><Relationship Id="rId72" Type="http://schemas.openxmlformats.org/officeDocument/2006/relationships/hyperlink" Target="https://login.consultant.ru/link/?req=doc&amp;base=RLAW080&amp;n=136386" TargetMode="External"/><Relationship Id="rId93" Type="http://schemas.openxmlformats.org/officeDocument/2006/relationships/hyperlink" Target="https://login.consultant.ru/link/?req=doc&amp;base=RLAW080&amp;n=154063" TargetMode="External"/><Relationship Id="rId98" Type="http://schemas.openxmlformats.org/officeDocument/2006/relationships/hyperlink" Target="https://login.consultant.ru/link/?req=doc&amp;base=RLAW080&amp;n=160227" TargetMode="External"/><Relationship Id="rId121" Type="http://schemas.openxmlformats.org/officeDocument/2006/relationships/hyperlink" Target="https://login.consultant.ru/link/?req=doc&amp;base=RLAW080&amp;n=177780&amp;dst=100005" TargetMode="External"/><Relationship Id="rId142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80622" TargetMode="External"/><Relationship Id="rId46" Type="http://schemas.openxmlformats.org/officeDocument/2006/relationships/hyperlink" Target="https://login.consultant.ru/link/?req=doc&amp;base=RLAW080&amp;n=108324" TargetMode="External"/><Relationship Id="rId67" Type="http://schemas.openxmlformats.org/officeDocument/2006/relationships/hyperlink" Target="https://login.consultant.ru/link/?req=doc&amp;base=RLAW080&amp;n=131280" TargetMode="External"/><Relationship Id="rId116" Type="http://schemas.openxmlformats.org/officeDocument/2006/relationships/hyperlink" Target="https://login.consultant.ru/link/?req=doc&amp;base=RLAW080&amp;n=173814&amp;dst=100005" TargetMode="External"/><Relationship Id="rId137" Type="http://schemas.openxmlformats.org/officeDocument/2006/relationships/hyperlink" Target="https://login.consultant.ru/link/?req=doc&amp;base=LAW&amp;n=475991" TargetMode="External"/><Relationship Id="rId158" Type="http://schemas.openxmlformats.org/officeDocument/2006/relationships/hyperlink" Target="https://login.consultant.ru/link/?req=doc&amp;base=RLAW080&amp;n=182799&amp;dst=100186" TargetMode="External"/><Relationship Id="rId20" Type="http://schemas.openxmlformats.org/officeDocument/2006/relationships/hyperlink" Target="https://login.consultant.ru/link/?req=doc&amp;base=RLAW080&amp;n=175904" TargetMode="External"/><Relationship Id="rId41" Type="http://schemas.openxmlformats.org/officeDocument/2006/relationships/hyperlink" Target="https://login.consultant.ru/link/?req=doc&amp;base=RLAW080&amp;n=102626" TargetMode="External"/><Relationship Id="rId62" Type="http://schemas.openxmlformats.org/officeDocument/2006/relationships/hyperlink" Target="https://login.consultant.ru/link/?req=doc&amp;base=RLAW080&amp;n=128356" TargetMode="External"/><Relationship Id="rId83" Type="http://schemas.openxmlformats.org/officeDocument/2006/relationships/hyperlink" Target="https://login.consultant.ru/link/?req=doc&amp;base=RLAW080&amp;n=147027" TargetMode="External"/><Relationship Id="rId88" Type="http://schemas.openxmlformats.org/officeDocument/2006/relationships/hyperlink" Target="https://login.consultant.ru/link/?req=doc&amp;base=RLAW080&amp;n=150403" TargetMode="External"/><Relationship Id="rId111" Type="http://schemas.openxmlformats.org/officeDocument/2006/relationships/hyperlink" Target="https://login.consultant.ru/link/?req=doc&amp;base=RLAW080&amp;n=166368" TargetMode="External"/><Relationship Id="rId132" Type="http://schemas.openxmlformats.org/officeDocument/2006/relationships/hyperlink" Target="https://login.consultant.ru/link/?req=doc&amp;base=RLAW080&amp;n=184793&amp;dst=100014" TargetMode="External"/><Relationship Id="rId153" Type="http://schemas.openxmlformats.org/officeDocument/2006/relationships/hyperlink" Target="https://login.consultant.ru/link/?req=doc&amp;base=LAW&amp;n=400221&amp;dst=100013" TargetMode="External"/><Relationship Id="rId15" Type="http://schemas.openxmlformats.org/officeDocument/2006/relationships/hyperlink" Target="https://login.consultant.ru/link/?req=doc&amp;base=RLAW080&amp;n=182799&amp;dst=100005" TargetMode="External"/><Relationship Id="rId36" Type="http://schemas.openxmlformats.org/officeDocument/2006/relationships/hyperlink" Target="https://login.consultant.ru/link/?req=doc&amp;base=RLAW080&amp;n=98104" TargetMode="External"/><Relationship Id="rId57" Type="http://schemas.openxmlformats.org/officeDocument/2006/relationships/hyperlink" Target="https://login.consultant.ru/link/?req=doc&amp;base=RLAW080&amp;n=124904" TargetMode="External"/><Relationship Id="rId106" Type="http://schemas.openxmlformats.org/officeDocument/2006/relationships/hyperlink" Target="https://login.consultant.ru/link/?req=doc&amp;base=RLAW080&amp;n=163265" TargetMode="External"/><Relationship Id="rId127" Type="http://schemas.openxmlformats.org/officeDocument/2006/relationships/hyperlink" Target="https://login.consultant.ru/link/?req=doc&amp;base=LAW&amp;n=475991" TargetMode="External"/><Relationship Id="rId10" Type="http://schemas.openxmlformats.org/officeDocument/2006/relationships/hyperlink" Target="https://login.consultant.ru/link/?req=doc&amp;base=RLAW080&amp;n=177780&amp;dst=100005" TargetMode="External"/><Relationship Id="rId31" Type="http://schemas.openxmlformats.org/officeDocument/2006/relationships/hyperlink" Target="https://login.consultant.ru/link/?req=doc&amp;base=RLAW080&amp;n=88280" TargetMode="External"/><Relationship Id="rId52" Type="http://schemas.openxmlformats.org/officeDocument/2006/relationships/hyperlink" Target="https://login.consultant.ru/link/?req=doc&amp;base=RLAW080&amp;n=115611" TargetMode="External"/><Relationship Id="rId73" Type="http://schemas.openxmlformats.org/officeDocument/2006/relationships/hyperlink" Target="https://login.consultant.ru/link/?req=doc&amp;base=RLAW080&amp;n=138567" TargetMode="External"/><Relationship Id="rId78" Type="http://schemas.openxmlformats.org/officeDocument/2006/relationships/hyperlink" Target="https://login.consultant.ru/link/?req=doc&amp;base=RLAW080&amp;n=142533" TargetMode="External"/><Relationship Id="rId94" Type="http://schemas.openxmlformats.org/officeDocument/2006/relationships/hyperlink" Target="https://login.consultant.ru/link/?req=doc&amp;base=RLAW080&amp;n=155547" TargetMode="External"/><Relationship Id="rId99" Type="http://schemas.openxmlformats.org/officeDocument/2006/relationships/hyperlink" Target="https://login.consultant.ru/link/?req=doc&amp;base=RLAW080&amp;n=160351" TargetMode="External"/><Relationship Id="rId101" Type="http://schemas.openxmlformats.org/officeDocument/2006/relationships/hyperlink" Target="https://login.consultant.ru/link/?req=doc&amp;base=RLAW080&amp;n=161043" TargetMode="External"/><Relationship Id="rId122" Type="http://schemas.openxmlformats.org/officeDocument/2006/relationships/hyperlink" Target="https://login.consultant.ru/link/?req=doc&amp;base=RLAW080&amp;n=178636&amp;dst=100005" TargetMode="External"/><Relationship Id="rId143" Type="http://schemas.openxmlformats.org/officeDocument/2006/relationships/hyperlink" Target="https://login.consultant.ru/link/?req=doc&amp;base=RLAW080&amp;n=170214&amp;dst=100013" TargetMode="External"/><Relationship Id="rId148" Type="http://schemas.openxmlformats.org/officeDocument/2006/relationships/hyperlink" Target="https://login.consultant.ru/link/?req=doc&amp;base=LAW&amp;n=400221&amp;dst=100013" TargetMode="External"/><Relationship Id="rId4" Type="http://schemas.openxmlformats.org/officeDocument/2006/relationships/hyperlink" Target="https://login.consultant.ru/link/?req=doc&amp;base=RLAW080&amp;n=171757&amp;dst=100005" TargetMode="External"/><Relationship Id="rId9" Type="http://schemas.openxmlformats.org/officeDocument/2006/relationships/hyperlink" Target="https://login.consultant.ru/link/?req=doc&amp;base=RLAW080&amp;n=176841&amp;dst=100005" TargetMode="External"/><Relationship Id="rId26" Type="http://schemas.openxmlformats.org/officeDocument/2006/relationships/hyperlink" Target="https://login.consultant.ru/link/?req=doc&amp;base=RLAW080&amp;n=80905" TargetMode="External"/><Relationship Id="rId47" Type="http://schemas.openxmlformats.org/officeDocument/2006/relationships/hyperlink" Target="https://login.consultant.ru/link/?req=doc&amp;base=RLAW080&amp;n=108901" TargetMode="External"/><Relationship Id="rId68" Type="http://schemas.openxmlformats.org/officeDocument/2006/relationships/hyperlink" Target="https://login.consultant.ru/link/?req=doc&amp;base=RLAW080&amp;n=132029" TargetMode="External"/><Relationship Id="rId89" Type="http://schemas.openxmlformats.org/officeDocument/2006/relationships/hyperlink" Target="https://login.consultant.ru/link/?req=doc&amp;base=RLAW080&amp;n=150895" TargetMode="External"/><Relationship Id="rId112" Type="http://schemas.openxmlformats.org/officeDocument/2006/relationships/hyperlink" Target="https://login.consultant.ru/link/?req=doc&amp;base=RLAW080&amp;n=167916" TargetMode="External"/><Relationship Id="rId133" Type="http://schemas.openxmlformats.org/officeDocument/2006/relationships/hyperlink" Target="https://login.consultant.ru/link/?req=doc&amp;base=RLAW080&amp;n=170214&amp;dst=100013" TargetMode="External"/><Relationship Id="rId154" Type="http://schemas.openxmlformats.org/officeDocument/2006/relationships/hyperlink" Target="https://login.consultant.ru/link/?req=doc&amp;base=RLAW080&amp;n=182512&amp;dst=102791" TargetMode="External"/><Relationship Id="rId16" Type="http://schemas.openxmlformats.org/officeDocument/2006/relationships/hyperlink" Target="https://login.consultant.ru/link/?req=doc&amp;base=LAW&amp;n=495710&amp;dst=103281" TargetMode="External"/><Relationship Id="rId37" Type="http://schemas.openxmlformats.org/officeDocument/2006/relationships/hyperlink" Target="https://login.consultant.ru/link/?req=doc&amp;base=RLAW080&amp;n=98949" TargetMode="External"/><Relationship Id="rId58" Type="http://schemas.openxmlformats.org/officeDocument/2006/relationships/hyperlink" Target="https://login.consultant.ru/link/?req=doc&amp;base=RLAW080&amp;n=125138" TargetMode="External"/><Relationship Id="rId79" Type="http://schemas.openxmlformats.org/officeDocument/2006/relationships/hyperlink" Target="https://login.consultant.ru/link/?req=doc&amp;base=RLAW080&amp;n=144060" TargetMode="External"/><Relationship Id="rId102" Type="http://schemas.openxmlformats.org/officeDocument/2006/relationships/hyperlink" Target="https://login.consultant.ru/link/?req=doc&amp;base=RLAW080&amp;n=161688" TargetMode="External"/><Relationship Id="rId123" Type="http://schemas.openxmlformats.org/officeDocument/2006/relationships/hyperlink" Target="https://login.consultant.ru/link/?req=doc&amp;base=RLAW080&amp;n=179371&amp;dst=100005" TargetMode="External"/><Relationship Id="rId144" Type="http://schemas.openxmlformats.org/officeDocument/2006/relationships/hyperlink" Target="https://login.consultant.ru/link/?req=doc&amp;base=LAW&amp;n=495935" TargetMode="External"/><Relationship Id="rId90" Type="http://schemas.openxmlformats.org/officeDocument/2006/relationships/hyperlink" Target="https://login.consultant.ru/link/?req=doc&amp;base=RLAW080&amp;n=151765" TargetMode="External"/><Relationship Id="rId27" Type="http://schemas.openxmlformats.org/officeDocument/2006/relationships/hyperlink" Target="https://login.consultant.ru/link/?req=doc&amp;base=RLAW080&amp;n=81659" TargetMode="External"/><Relationship Id="rId48" Type="http://schemas.openxmlformats.org/officeDocument/2006/relationships/hyperlink" Target="https://login.consultant.ru/link/?req=doc&amp;base=RLAW080&amp;n=109435" TargetMode="External"/><Relationship Id="rId69" Type="http://schemas.openxmlformats.org/officeDocument/2006/relationships/hyperlink" Target="https://login.consultant.ru/link/?req=doc&amp;base=RLAW080&amp;n=134552" TargetMode="External"/><Relationship Id="rId113" Type="http://schemas.openxmlformats.org/officeDocument/2006/relationships/hyperlink" Target="https://login.consultant.ru/link/?req=doc&amp;base=RLAW080&amp;n=168488" TargetMode="External"/><Relationship Id="rId134" Type="http://schemas.openxmlformats.org/officeDocument/2006/relationships/hyperlink" Target="https://login.consultant.ru/link/?req=doc&amp;base=RLAW080&amp;n=173814&amp;dst=100007" TargetMode="External"/><Relationship Id="rId80" Type="http://schemas.openxmlformats.org/officeDocument/2006/relationships/hyperlink" Target="https://login.consultant.ru/link/?req=doc&amp;base=RLAW080&amp;n=144619" TargetMode="External"/><Relationship Id="rId155" Type="http://schemas.openxmlformats.org/officeDocument/2006/relationships/hyperlink" Target="https://login.consultant.ru/link/?req=doc&amp;base=RLAW080&amp;n=182799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8106</Words>
  <Characters>46208</Characters>
  <Application>Microsoft Office Word</Application>
  <DocSecurity>0</DocSecurity>
  <Lines>385</Lines>
  <Paragraphs>108</Paragraphs>
  <ScaleCrop>false</ScaleCrop>
  <Company/>
  <LinksUpToDate>false</LinksUpToDate>
  <CharactersWithSpaces>54206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2026-04-10T06:37:00Z</dcterms:created>
  <dcterms:modified xsi:type="dcterms:W3CDTF">2026-04-10T06:38:00Z</dcterms:modified>
</cp:coreProperties>
</file>