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CF" w:rsidRDefault="006477CF">
      <w:pPr>
        <w:pStyle w:val="ConsPlusNormal0"/>
        <w:jc w:val="both"/>
        <w:outlineLvl w:val="0"/>
      </w:pPr>
    </w:p>
    <w:p w:rsidR="006477CF" w:rsidRDefault="001A460B">
      <w:pPr>
        <w:pStyle w:val="ConsPlusTitle0"/>
        <w:jc w:val="center"/>
        <w:outlineLvl w:val="0"/>
      </w:pPr>
      <w:r>
        <w:t>БЛАГОВЕЩЕНСКАЯ ГОРОДСКАЯ ДУМА</w:t>
      </w:r>
    </w:p>
    <w:p w:rsidR="006477CF" w:rsidRDefault="001A460B">
      <w:pPr>
        <w:pStyle w:val="ConsPlusTitle0"/>
        <w:jc w:val="center"/>
      </w:pPr>
      <w:r>
        <w:t>(шестой созыв)</w:t>
      </w:r>
    </w:p>
    <w:p w:rsidR="006477CF" w:rsidRDefault="006477CF">
      <w:pPr>
        <w:pStyle w:val="ConsPlusTitle0"/>
        <w:jc w:val="center"/>
      </w:pPr>
    </w:p>
    <w:p w:rsidR="006477CF" w:rsidRDefault="001A460B">
      <w:pPr>
        <w:pStyle w:val="ConsPlusTitle0"/>
        <w:jc w:val="center"/>
      </w:pPr>
      <w:r>
        <w:t>РЕШЕНИЕ</w:t>
      </w:r>
    </w:p>
    <w:p w:rsidR="006477CF" w:rsidRDefault="001A460B">
      <w:pPr>
        <w:pStyle w:val="ConsPlusTitle0"/>
        <w:jc w:val="center"/>
      </w:pPr>
      <w:r>
        <w:t>от 27 ноября 2014 г. N 4/34</w:t>
      </w:r>
    </w:p>
    <w:p w:rsidR="006477CF" w:rsidRDefault="006477CF">
      <w:pPr>
        <w:pStyle w:val="ConsPlusTitle0"/>
        <w:jc w:val="center"/>
      </w:pPr>
    </w:p>
    <w:p w:rsidR="006477CF" w:rsidRDefault="001A460B">
      <w:pPr>
        <w:pStyle w:val="ConsPlusTitle0"/>
        <w:jc w:val="center"/>
      </w:pPr>
      <w:r>
        <w:t>ОБ УТВЕРЖДЕНИИ СТРУКТУРЫ АДМИНИСТРАЦИИ</w:t>
      </w:r>
    </w:p>
    <w:p w:rsidR="006477CF" w:rsidRDefault="001A460B">
      <w:pPr>
        <w:pStyle w:val="ConsPlusTitle0"/>
        <w:jc w:val="center"/>
      </w:pPr>
      <w:r>
        <w:t>ГОРОДА БЛАГОВЕЩЕНСКА</w:t>
      </w:r>
    </w:p>
    <w:p w:rsidR="006477CF" w:rsidRDefault="006477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477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CF" w:rsidRDefault="006477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CF" w:rsidRDefault="006477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77CF" w:rsidRDefault="001A46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77CF" w:rsidRDefault="001A460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решений Благовещенской городской Думы</w:t>
            </w:r>
            <w:proofErr w:type="gramEnd"/>
          </w:p>
          <w:p w:rsidR="006477CF" w:rsidRDefault="001A46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31.03.2015 </w:t>
            </w:r>
            <w:hyperlink r:id="rId7" w:tooltip="Решение Благовещенской городской Думы от 31.03.2015 N 9/104 &quot;О внесении изменений в структуру администрации города Благовещенска, утвержденную решением Благовещенской городской Думы от 27 ноября 2014 г. N 4/34&quot; {КонсультантПлюс}">
              <w:r>
                <w:rPr>
                  <w:color w:val="0000FF"/>
                </w:rPr>
                <w:t>N 9/104</w:t>
              </w:r>
            </w:hyperlink>
            <w:r>
              <w:rPr>
                <w:color w:val="392C69"/>
              </w:rPr>
              <w:t xml:space="preserve">, от 28.03.2019 </w:t>
            </w:r>
            <w:hyperlink r:id="rId8" w:tooltip="Решение Благовещенской городской Думы от 28.03.2019 N 54/29 &quot;О внесении изменения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color w:val="0000FF"/>
                </w:rPr>
                <w:t>N 54/29</w:t>
              </w:r>
            </w:hyperlink>
            <w:r>
              <w:rPr>
                <w:color w:val="392C69"/>
              </w:rPr>
              <w:t>,</w:t>
            </w:r>
          </w:p>
          <w:p w:rsidR="006477CF" w:rsidRDefault="001A46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25.03.2021 </w:t>
            </w:r>
            <w:hyperlink r:id="rId9" w:tooltip="Решение Благовещенской городской Думы от 25.03.2021 N 23/26 &quot;О внесении изменения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color w:val="0000FF"/>
                </w:rPr>
                <w:t>N 23/26</w:t>
              </w:r>
            </w:hyperlink>
            <w:r>
              <w:rPr>
                <w:color w:val="392C69"/>
              </w:rPr>
              <w:t xml:space="preserve">, от 31.03.2022 </w:t>
            </w:r>
            <w:hyperlink r:id="rId10" w:tooltip="Решение Благовещенской городской Думы от 31.03.2022 N 37/35 &quot;О внесении изменений в структуру администрации города Благовещенска, утвержденную решением Благовещенской городской Думы от 27 ноября 2014 г. N 4/34&quot; {КонсультантПлюс}">
              <w:r>
                <w:rPr>
                  <w:color w:val="0000FF"/>
                </w:rPr>
                <w:t>N 37/35</w:t>
              </w:r>
            </w:hyperlink>
            <w:r>
              <w:rPr>
                <w:color w:val="392C69"/>
              </w:rPr>
              <w:t>,</w:t>
            </w:r>
          </w:p>
          <w:p w:rsidR="006477CF" w:rsidRDefault="001A46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29.09.2022 </w:t>
            </w:r>
            <w:hyperlink r:id="rId11" w:tooltip="Решение Благовещенской городской Думы от 29.09.2022 N 46/99 &quot;О внесении изменения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color w:val="0000FF"/>
                </w:rPr>
                <w:t>N 46/99</w:t>
              </w:r>
            </w:hyperlink>
            <w:r>
              <w:rPr>
                <w:color w:val="392C69"/>
              </w:rPr>
              <w:t xml:space="preserve">, от 21.02.2023 </w:t>
            </w:r>
            <w:hyperlink r:id="rId12" w:tooltip="Решение Благовещенской городской Думы от 21.02.2023 N 53/12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color w:val="0000FF"/>
                </w:rPr>
                <w:t>N 53/12</w:t>
              </w:r>
            </w:hyperlink>
            <w:r>
              <w:rPr>
                <w:color w:val="392C69"/>
              </w:rPr>
              <w:t>,</w:t>
            </w:r>
          </w:p>
          <w:p w:rsidR="006477CF" w:rsidRDefault="001A46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30.11.2023 </w:t>
            </w:r>
            <w:hyperlink r:id="rId13" w:tooltip="Решение Благовещенской городской Думы от 30.11.2023 N 63/111 &quot;О внесении изменения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color w:val="0000FF"/>
                </w:rPr>
                <w:t>N 63/111</w:t>
              </w:r>
            </w:hyperlink>
            <w:r>
              <w:rPr>
                <w:color w:val="392C69"/>
              </w:rPr>
              <w:t xml:space="preserve">, от 28.03.2024 </w:t>
            </w:r>
            <w:hyperlink r:id="rId14" w:tooltip="Решение Благовещенской городской Думы от 28.03.2024 N 67/23 &quot;О внесении изменения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color w:val="0000FF"/>
                </w:rPr>
                <w:t>N 67</w:t>
              </w:r>
              <w:r>
                <w:rPr>
                  <w:color w:val="0000FF"/>
                </w:rPr>
                <w:t>/23</w:t>
              </w:r>
            </w:hyperlink>
            <w:r>
              <w:rPr>
                <w:color w:val="392C69"/>
              </w:rPr>
              <w:t>,</w:t>
            </w:r>
          </w:p>
          <w:p w:rsidR="006477CF" w:rsidRDefault="001A46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23.05.2024 </w:t>
            </w:r>
            <w:hyperlink r:id="rId15" w:tooltip="Решение Благовещенской городской Думы от 23.05.2024 N 69/38 &quot;О внесении изменения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color w:val="0000FF"/>
                </w:rPr>
                <w:t>N 69/38</w:t>
              </w:r>
            </w:hyperlink>
            <w:r>
              <w:rPr>
                <w:color w:val="392C69"/>
              </w:rPr>
              <w:t xml:space="preserve">, от 25.07.2024 </w:t>
            </w:r>
            <w:hyperlink r:id="rId16" w:tooltip="Решение Благовещенской городской Думы от 25.07.2024 N 71/56 &quot;О внесении изменения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color w:val="0000FF"/>
                </w:rPr>
                <w:t>N 71/56</w:t>
              </w:r>
            </w:hyperlink>
            <w:r>
              <w:rPr>
                <w:color w:val="392C69"/>
              </w:rPr>
              <w:t>,</w:t>
            </w:r>
          </w:p>
          <w:p w:rsidR="006477CF" w:rsidRDefault="001A46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24.10.2024 </w:t>
            </w:r>
            <w:hyperlink r:id="rId17" w:tooltip="Решение Благовещенской городской Думы от 24.10.2024 N 3/23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color w:val="0000FF"/>
                </w:rPr>
                <w:t>N 3/23</w:t>
              </w:r>
            </w:hyperlink>
            <w:r>
              <w:rPr>
                <w:color w:val="392C69"/>
              </w:rPr>
              <w:t xml:space="preserve">, от 28.11.2024 </w:t>
            </w:r>
            <w:hyperlink r:id="rId18" w:tooltip="Решение Благовещенской городской Думы от 28.11.2024 N 5/36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color w:val="0000FF"/>
                </w:rPr>
                <w:t>N 5/36</w:t>
              </w:r>
            </w:hyperlink>
            <w:r>
              <w:rPr>
                <w:color w:val="392C69"/>
              </w:rPr>
              <w:t>,</w:t>
            </w:r>
          </w:p>
          <w:p w:rsidR="006477CF" w:rsidRDefault="001A46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30.01.2025 </w:t>
            </w:r>
            <w:hyperlink r:id="rId19" w:tooltip="Решение Благовещенской городской Думы от 30.01.2025 N 8/05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color w:val="0000FF"/>
                </w:rPr>
                <w:t>N 8/05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CF" w:rsidRDefault="006477CF">
            <w:pPr>
              <w:pStyle w:val="ConsPlusNormal0"/>
            </w:pPr>
          </w:p>
        </w:tc>
      </w:tr>
    </w:tbl>
    <w:p w:rsidR="006477CF" w:rsidRDefault="006477CF">
      <w:pPr>
        <w:pStyle w:val="ConsPlusNormal0"/>
        <w:jc w:val="both"/>
      </w:pPr>
    </w:p>
    <w:p w:rsidR="006477CF" w:rsidRDefault="001A460B">
      <w:pPr>
        <w:pStyle w:val="ConsPlusNormal0"/>
        <w:ind w:firstLine="540"/>
        <w:jc w:val="both"/>
      </w:pPr>
      <w:r>
        <w:t xml:space="preserve">Рассмотрев внесенный мэром города Благовещенска проект решения Благовещенской городской Думы "Об утверждении структуры администрации города Благовещенска", на основании </w:t>
      </w:r>
      <w:hyperlink r:id="rId20" w:tooltip="Решение Думы города Благовещенска от 26.05.2005 N 62/89 (ред. от 27.03.2025) &quot;О принятии Устава городского округа города Благовещенска&quot; (Зарегистрировано в Амурском областном Совете народных депутатов 19.08.2005 N 5/282) {КонсультантПлюс}">
        <w:r>
          <w:rPr>
            <w:color w:val="0000FF"/>
          </w:rPr>
          <w:t>ста</w:t>
        </w:r>
        <w:r>
          <w:rPr>
            <w:color w:val="0000FF"/>
          </w:rPr>
          <w:t>тьи 20</w:t>
        </w:r>
      </w:hyperlink>
      <w:r>
        <w:t xml:space="preserve"> Устава городского округа города Благовещенска, учитывая заключение комитета Благовещенской городской Думы по местному самоуправлению, Благовещенская городская Дума решила:</w:t>
      </w:r>
    </w:p>
    <w:p w:rsidR="006477CF" w:rsidRDefault="001A460B">
      <w:pPr>
        <w:pStyle w:val="ConsPlusNormal0"/>
        <w:jc w:val="both"/>
      </w:pPr>
      <w:r>
        <w:t xml:space="preserve">(в ред. решения Благовещенской городской Думы от 30.01.2025 </w:t>
      </w:r>
      <w:hyperlink r:id="rId21" w:tooltip="Решение Благовещенской городской Думы от 30.01.2025 N 8/05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<w:r>
          <w:rPr>
            <w:color w:val="0000FF"/>
          </w:rPr>
          <w:t>N 8/05</w:t>
        </w:r>
      </w:hyperlink>
      <w:r>
        <w:t>)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 xml:space="preserve">1. Утвердить прилагаемую </w:t>
      </w:r>
      <w:hyperlink w:anchor="P51" w:tooltip="СТРУКТУРА АДМИНИСТРАЦИИ ГОРОДА БЛАГОВЕЩЕНСКА">
        <w:r>
          <w:rPr>
            <w:color w:val="0000FF"/>
          </w:rPr>
          <w:t>структуру</w:t>
        </w:r>
      </w:hyperlink>
      <w:r>
        <w:t xml:space="preserve"> администр</w:t>
      </w:r>
      <w:bookmarkStart w:id="0" w:name="_GoBack"/>
      <w:bookmarkEnd w:id="0"/>
      <w:r>
        <w:t>ации города Благовещенска.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2. Определить общую численность администрац</w:t>
      </w:r>
      <w:r>
        <w:t>ии города Благовещенска в количестве 397 штатных единиц муниципальных служащих.</w:t>
      </w:r>
    </w:p>
    <w:p w:rsidR="006477CF" w:rsidRDefault="001A460B">
      <w:pPr>
        <w:pStyle w:val="ConsPlusNormal0"/>
        <w:jc w:val="both"/>
      </w:pPr>
      <w:r>
        <w:t xml:space="preserve">(п. 2 в ред. решения Благовещенской городской Думы от 30.01.2025 </w:t>
      </w:r>
      <w:hyperlink r:id="rId22" w:tooltip="Решение Благовещенской городской Думы от 30.01.2025 N 8/05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<w:r>
          <w:rPr>
            <w:color w:val="0000FF"/>
          </w:rPr>
          <w:t>N 8/05</w:t>
        </w:r>
      </w:hyperlink>
      <w:r>
        <w:t>)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 xml:space="preserve">3. В целях </w:t>
      </w:r>
      <w:proofErr w:type="gramStart"/>
      <w:r>
        <w:t>реализации настоя</w:t>
      </w:r>
      <w:r>
        <w:t>щего решения администрации города Благовещенска</w:t>
      </w:r>
      <w:proofErr w:type="gramEnd"/>
      <w:r>
        <w:t>: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3.1. Провести организационно-штатные мероприятия в соответствии с настоящим решением и действующим законодательством.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3.2. Внести соответствующие изменения в проект решения Благовещенской городской Думы "О г</w:t>
      </w:r>
      <w:r>
        <w:t>ородском бюджете на 2015 год, плановый период 2016 и 2017 годов".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4. Признать утратившими силу следующие решения Благовещенской городской Думы: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 xml:space="preserve">от 26 апреля 2012 г. </w:t>
      </w:r>
      <w:hyperlink r:id="rId23" w:tooltip="Решение Благовещенской городской Думы от 26.04.2012 N 39/50 (ред. от 24.04.2014) &quot;Об утверждении структуры администрации города Благовещенска&quot; ------------ Утратил силу или отменен {КонсультантПлюс}">
        <w:r>
          <w:rPr>
            <w:color w:val="0000FF"/>
          </w:rPr>
          <w:t>N 39/50</w:t>
        </w:r>
      </w:hyperlink>
      <w:r>
        <w:t xml:space="preserve"> "Об утверждении структуры администрации города Благовещенска";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 xml:space="preserve">от 29 ноября 2012 г. </w:t>
      </w:r>
      <w:hyperlink r:id="rId24" w:tooltip="Решение Благовещенской городской Думы от 29.11.2012 N 49/126 &quot;О внесении изменений в решение Благовещенской городской Думы от 26 апреля 2012 г. N 39/50 &quot;Об утверждении структуры администрации города Благовещенска&quot; ------------ Утратил силу или отменен {Консуль">
        <w:r>
          <w:rPr>
            <w:color w:val="0000FF"/>
          </w:rPr>
          <w:t>N 49/126</w:t>
        </w:r>
      </w:hyperlink>
      <w:r>
        <w:t xml:space="preserve"> "О внесении изменений в решени</w:t>
      </w:r>
      <w:r>
        <w:t>е Благовещенской городской Думы от 26 апреля 2012 г. N 39/50 "Об утверждении структуры администрации города Благовещенска";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 xml:space="preserve">от 20 декабря 2012 г. </w:t>
      </w:r>
      <w:hyperlink r:id="rId25" w:tooltip="Решение Благовещенской городской Думы от 20.12.2012 N 51/148 (ред. от 20.12.2012) &quot;О внесении изменений в решение Благовещенской городской Думы от 26 апреля 2012 г. N 39/50 &quot;Об утверждении структуры администрации города Благовещенска&quot; ------------ Утратил силу">
        <w:r>
          <w:rPr>
            <w:color w:val="0000FF"/>
          </w:rPr>
          <w:t>N 51/148</w:t>
        </w:r>
      </w:hyperlink>
      <w:r>
        <w:t xml:space="preserve"> "О вне</w:t>
      </w:r>
      <w:r>
        <w:t>сении изменений в решение Благовещенской городской Думы от 26 апреля 2012 г. N 39/50 "Об утверждении структуры администрации города Благовещенска";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 xml:space="preserve">от 28 марта 2013 г. </w:t>
      </w:r>
      <w:hyperlink r:id="rId26" w:tooltip="Решение Благовещенской городской Думы от 28.03.2013 N 55/31 &quot;О внесении изменений в решение Благовещенской городской Думы от 26 апреля 2012 г. N 39/50 &quot;Об утверждении структуры администрации города Благовещенска&quot; ------------ Утратил силу или отменен {Консульт">
        <w:r>
          <w:rPr>
            <w:color w:val="0000FF"/>
          </w:rPr>
          <w:t>N 55/31</w:t>
        </w:r>
      </w:hyperlink>
      <w:r>
        <w:t xml:space="preserve"> "О внесении изменений в решение Благовещенской городской Думы от 26 апреля 2012 г. N 39/50 "Об утверждении структуры администрации города Благовещенска";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о</w:t>
      </w:r>
      <w:r>
        <w:t xml:space="preserve">т 20 февраля 2014 г. </w:t>
      </w:r>
      <w:hyperlink r:id="rId27" w:tooltip="Решение Благовещенской городской Думы от 20.02.2014 N 72/09 &quot;О внесении изменений в решение Благовещенской городской Думы от 26 апреля 2012 г. N 39/50 &quot;Об утверждении структуры администрации города Благовещенска&quot; ------------ Утратил силу или отменен {Консульт">
        <w:r>
          <w:rPr>
            <w:color w:val="0000FF"/>
          </w:rPr>
          <w:t>N 72/09</w:t>
        </w:r>
      </w:hyperlink>
      <w:r>
        <w:t xml:space="preserve"> "О внесении изменений в решение Благовещенской городской Думы от 26 апреля 2012 г. N 39/50 "Об утверждении структуры администрации г</w:t>
      </w:r>
      <w:r>
        <w:t>орода Благовещенска";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 xml:space="preserve">от 27 марта 2014 г. </w:t>
      </w:r>
      <w:hyperlink r:id="rId28" w:tooltip="Решение Благовещенской городской Думы от 27.03.2014 N 73/28 &quot;О внесении изменений в решение Благовещенской городской Думы от 26 апреля 2012 г. N 39/50 &quot;Об утверждении структуры администрации города Благовещенска&quot; ------------ Утратил силу или отменен {Консульт">
        <w:r>
          <w:rPr>
            <w:color w:val="0000FF"/>
          </w:rPr>
          <w:t>N 73/28</w:t>
        </w:r>
      </w:hyperlink>
      <w:r>
        <w:t xml:space="preserve"> "О внесении изменений в решение Благовещенской городской Думы от 26 </w:t>
      </w:r>
      <w:r>
        <w:lastRenderedPageBreak/>
        <w:t>апреля 2012 г. N 39/50 "Об утверждении стру</w:t>
      </w:r>
      <w:r>
        <w:t>ктуры администрации города Благовещенска";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 xml:space="preserve">от 24 апреля 2014 г. </w:t>
      </w:r>
      <w:hyperlink r:id="rId29" w:tooltip="Решение Благовещенской городской Думы от 24.04.2014 N 74/35 &quot;О внесении изменения в решение Благовещенской городской Думы от 26 апреля 2012 г. N 39/50 &quot;Об утверждении структуры администрации города Благовещенска&quot; ------------ Утратил силу или отменен {Консульт">
        <w:r>
          <w:rPr>
            <w:color w:val="0000FF"/>
          </w:rPr>
          <w:t>N 74/35</w:t>
        </w:r>
      </w:hyperlink>
      <w:r>
        <w:t xml:space="preserve"> "О внесении изменений в решение Благовещенской городской Думы от 26 апреля 2012 г. N 39/5</w:t>
      </w:r>
      <w:r>
        <w:t>0 "Об утверждении структуры администрации города Благовещенска".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5. Настоящее решение вступает в силу со дня его официального опубликования в газете "Благовещенск".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комитет Благовещенской городской</w:t>
      </w:r>
      <w:r>
        <w:t xml:space="preserve"> Думы по местному самоуправлению (</w:t>
      </w:r>
      <w:proofErr w:type="spellStart"/>
      <w:r>
        <w:t>В.В.Кондратьев</w:t>
      </w:r>
      <w:proofErr w:type="spellEnd"/>
      <w:r>
        <w:t>).</w:t>
      </w:r>
    </w:p>
    <w:p w:rsidR="006477CF" w:rsidRDefault="006477CF">
      <w:pPr>
        <w:pStyle w:val="ConsPlusNormal0"/>
        <w:jc w:val="both"/>
      </w:pPr>
    </w:p>
    <w:p w:rsidR="006477CF" w:rsidRDefault="001A460B">
      <w:pPr>
        <w:pStyle w:val="ConsPlusNormal0"/>
        <w:jc w:val="right"/>
      </w:pPr>
      <w:r>
        <w:t>Мэр</w:t>
      </w:r>
    </w:p>
    <w:p w:rsidR="006477CF" w:rsidRDefault="001A460B">
      <w:pPr>
        <w:pStyle w:val="ConsPlusNormal0"/>
        <w:jc w:val="right"/>
      </w:pPr>
      <w:r>
        <w:t>города Благовещенска</w:t>
      </w:r>
    </w:p>
    <w:p w:rsidR="006477CF" w:rsidRDefault="001A460B">
      <w:pPr>
        <w:pStyle w:val="ConsPlusNormal0"/>
        <w:jc w:val="right"/>
      </w:pPr>
      <w:r>
        <w:t>А.А.КОЗЛОВ</w:t>
      </w:r>
    </w:p>
    <w:p w:rsidR="006477CF" w:rsidRDefault="006477CF">
      <w:pPr>
        <w:pStyle w:val="ConsPlusNormal0"/>
        <w:jc w:val="both"/>
      </w:pPr>
    </w:p>
    <w:p w:rsidR="006477CF" w:rsidRDefault="006477CF">
      <w:pPr>
        <w:pStyle w:val="ConsPlusNormal0"/>
        <w:jc w:val="both"/>
      </w:pPr>
    </w:p>
    <w:p w:rsidR="006477CF" w:rsidRDefault="006477CF">
      <w:pPr>
        <w:pStyle w:val="ConsPlusNormal0"/>
        <w:jc w:val="both"/>
      </w:pPr>
    </w:p>
    <w:p w:rsidR="006477CF" w:rsidRDefault="006477CF">
      <w:pPr>
        <w:pStyle w:val="ConsPlusNormal0"/>
        <w:jc w:val="both"/>
      </w:pPr>
    </w:p>
    <w:p w:rsidR="006477CF" w:rsidRDefault="006477CF">
      <w:pPr>
        <w:pStyle w:val="ConsPlusNormal0"/>
        <w:jc w:val="both"/>
      </w:pPr>
    </w:p>
    <w:p w:rsidR="006477CF" w:rsidRDefault="001A460B">
      <w:pPr>
        <w:pStyle w:val="ConsPlusNormal0"/>
        <w:jc w:val="right"/>
        <w:outlineLvl w:val="0"/>
      </w:pPr>
      <w:r>
        <w:t>Приложение</w:t>
      </w:r>
    </w:p>
    <w:p w:rsidR="006477CF" w:rsidRDefault="001A460B">
      <w:pPr>
        <w:pStyle w:val="ConsPlusNormal0"/>
        <w:jc w:val="right"/>
      </w:pPr>
      <w:r>
        <w:t>к решению</w:t>
      </w:r>
    </w:p>
    <w:p w:rsidR="006477CF" w:rsidRDefault="001A460B">
      <w:pPr>
        <w:pStyle w:val="ConsPlusNormal0"/>
        <w:jc w:val="right"/>
      </w:pPr>
      <w:r>
        <w:t>Благовещенской городской Думы</w:t>
      </w:r>
    </w:p>
    <w:p w:rsidR="006477CF" w:rsidRDefault="001A460B">
      <w:pPr>
        <w:pStyle w:val="ConsPlusNormal0"/>
        <w:jc w:val="right"/>
      </w:pPr>
      <w:r>
        <w:t>от 27 ноября 2014 г. N 4/34</w:t>
      </w:r>
    </w:p>
    <w:p w:rsidR="006477CF" w:rsidRDefault="006477CF">
      <w:pPr>
        <w:pStyle w:val="ConsPlusNormal0"/>
        <w:jc w:val="both"/>
      </w:pPr>
    </w:p>
    <w:p w:rsidR="006477CF" w:rsidRDefault="001A460B">
      <w:pPr>
        <w:pStyle w:val="ConsPlusTitle0"/>
        <w:jc w:val="center"/>
      </w:pPr>
      <w:bookmarkStart w:id="1" w:name="P51"/>
      <w:bookmarkEnd w:id="1"/>
      <w:r>
        <w:t>СТРУКТУРА АДМИНИСТРАЦИИ ГОРОДА БЛАГОВЕЩЕНСКА</w:t>
      </w:r>
    </w:p>
    <w:p w:rsidR="006477CF" w:rsidRDefault="006477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477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CF" w:rsidRDefault="006477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CF" w:rsidRDefault="006477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77CF" w:rsidRDefault="001A46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77CF" w:rsidRDefault="001A460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решений Благовещенской городской Думы</w:t>
            </w:r>
            <w:proofErr w:type="gramEnd"/>
          </w:p>
          <w:p w:rsidR="006477CF" w:rsidRDefault="001A46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31.03.2022 </w:t>
            </w:r>
            <w:hyperlink r:id="rId30" w:tooltip="Решение Благовещенской городской Думы от 31.03.2022 N 37/35 &quot;О внесении изменений в структуру администрации города Благовещенска, утвержденную решением Благовещенской городской Думы от 27 ноября 2014 г. N 4/34&quot; {КонсультантПлюс}">
              <w:r>
                <w:rPr>
                  <w:color w:val="0000FF"/>
                </w:rPr>
                <w:t>N 37/35</w:t>
              </w:r>
            </w:hyperlink>
            <w:r>
              <w:rPr>
                <w:color w:val="392C69"/>
              </w:rPr>
              <w:t xml:space="preserve">, от 21.02.2023 </w:t>
            </w:r>
            <w:hyperlink r:id="rId31" w:tooltip="Решение Благовещенской городской Думы от 21.02.2023 N 53/12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color w:val="0000FF"/>
                </w:rPr>
                <w:t>N 53/12</w:t>
              </w:r>
            </w:hyperlink>
            <w:r>
              <w:rPr>
                <w:color w:val="392C69"/>
              </w:rPr>
              <w:t>,</w:t>
            </w:r>
          </w:p>
          <w:p w:rsidR="006477CF" w:rsidRDefault="001A46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28.03.2024 </w:t>
            </w:r>
            <w:hyperlink r:id="rId32" w:tooltip="Решение Благовещенской городской Думы от 28.03.2024 N 67/23 &quot;О внесении изменения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color w:val="0000FF"/>
                </w:rPr>
                <w:t>N 67/23</w:t>
              </w:r>
            </w:hyperlink>
            <w:r>
              <w:rPr>
                <w:color w:val="392C69"/>
              </w:rPr>
              <w:t xml:space="preserve">, от 25.07.2024 </w:t>
            </w:r>
            <w:hyperlink r:id="rId33" w:tooltip="Решение Благовещенской городской Думы от 25.07.2024 N 71/56 &quot;О внесении изменения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color w:val="0000FF"/>
                </w:rPr>
                <w:t>N 71/56</w:t>
              </w:r>
            </w:hyperlink>
            <w:r>
              <w:rPr>
                <w:color w:val="392C69"/>
              </w:rPr>
              <w:t>,</w:t>
            </w:r>
          </w:p>
          <w:p w:rsidR="006477CF" w:rsidRDefault="001A460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24.10.2024 </w:t>
            </w:r>
            <w:hyperlink r:id="rId34" w:tooltip="Решение Благовещенской городской Думы от 24.10.2024 N 3/23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color w:val="0000FF"/>
                </w:rPr>
                <w:t>N 3/23</w:t>
              </w:r>
            </w:hyperlink>
            <w:r>
              <w:rPr>
                <w:color w:val="392C69"/>
              </w:rPr>
              <w:t xml:space="preserve">, от 28.11.2024 </w:t>
            </w:r>
            <w:hyperlink r:id="rId35" w:tooltip="Решение Благовещенской городской Думы от 28.11.2024 N 5/36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      <w:r>
                <w:rPr>
                  <w:color w:val="0000FF"/>
                </w:rPr>
                <w:t>N 5/36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7CF" w:rsidRDefault="006477CF">
            <w:pPr>
              <w:pStyle w:val="ConsPlusNormal0"/>
            </w:pPr>
          </w:p>
        </w:tc>
      </w:tr>
    </w:tbl>
    <w:p w:rsidR="006477CF" w:rsidRDefault="006477CF">
      <w:pPr>
        <w:pStyle w:val="ConsPlusNormal0"/>
        <w:jc w:val="both"/>
      </w:pPr>
    </w:p>
    <w:p w:rsidR="006477CF" w:rsidRDefault="001A460B">
      <w:pPr>
        <w:pStyle w:val="ConsPlusNormal0"/>
        <w:ind w:firstLine="540"/>
        <w:jc w:val="both"/>
      </w:pPr>
      <w:r>
        <w:t>1. Мэр города Благовещенска.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2. Первый заместитель мэра города Благовещенска.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3. Заместители мэра города Благовещенска.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4. Руководитель аппарата мэра города Благовещенска.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5. Советник мэра города Благовещенска.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6. Управление информационной политики.</w:t>
      </w:r>
    </w:p>
    <w:p w:rsidR="006477CF" w:rsidRDefault="001A460B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6 в ред. решения Благовещенской городской Думы от 28.11.2024 </w:t>
      </w:r>
      <w:hyperlink r:id="rId36" w:tooltip="Решение Благовещенской городской Думы от 28.11.2024 N 5/36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<w:r>
          <w:rPr>
            <w:color w:val="0000FF"/>
          </w:rPr>
          <w:t>N 5/36</w:t>
        </w:r>
      </w:hyperlink>
      <w:r>
        <w:t>)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7. Финансовое управление.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8. Комитет по управлению имуществом муниципального образования города Благовещенска.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9. Управление жилищно-коммунального хозяйства.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10. Управление образования.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11. Управление культуры.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12. Правовое управление</w:t>
      </w:r>
      <w:r>
        <w:t>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13. Управление единой муниципальной информационной системы.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lastRenderedPageBreak/>
        <w:t>14. Управление по документационному обеспечению управления.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15. Управление организационной работы и международных связей.</w:t>
      </w:r>
    </w:p>
    <w:p w:rsidR="006477CF" w:rsidRDefault="001A460B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15 в ред. решения Благовещенской городской Думы от 25.07.2024 </w:t>
      </w:r>
      <w:hyperlink r:id="rId37" w:tooltip="Решение Благовещенской городской Думы от 25.07.2024 N 71/56 &quot;О внесении изменения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<w:r>
          <w:rPr>
            <w:color w:val="0000FF"/>
          </w:rPr>
          <w:t>N 71/56</w:t>
        </w:r>
      </w:hyperlink>
      <w:r>
        <w:t>)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16. Управление экономического развития и инвестиций.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17. Управление по развитию потребительского рынка и услуг.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18. Управление муниципального заказа.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19. Управление контроля в с</w:t>
      </w:r>
      <w:r>
        <w:t>фере закупок и финансов.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20. Управление архитектуры и градостроительства.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21. Земельное управление.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22. Управление по физической культуре и спорту.</w:t>
      </w:r>
    </w:p>
    <w:p w:rsidR="006477CF" w:rsidRDefault="001A460B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22 в ред. решения Благовещенской городской Думы от 28.11.2024 </w:t>
      </w:r>
      <w:hyperlink r:id="rId38" w:tooltip="Решение Благовещенской городской Думы от 28.11.2024 N 5/36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<w:r>
          <w:rPr>
            <w:color w:val="0000FF"/>
          </w:rPr>
          <w:t>N 5/36</w:t>
        </w:r>
      </w:hyperlink>
      <w:r>
        <w:t>)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23. Управление общественных связей.</w:t>
      </w:r>
    </w:p>
    <w:p w:rsidR="006477CF" w:rsidRDefault="001A460B">
      <w:pPr>
        <w:pStyle w:val="ConsPlusNormal0"/>
        <w:jc w:val="both"/>
      </w:pPr>
      <w:r>
        <w:t xml:space="preserve">(п. 23 в ред. решения Благовещенской городской Думы от 21.02.2023 </w:t>
      </w:r>
      <w:hyperlink r:id="rId39" w:tooltip="Решение Благовещенской городской Думы от 21.02.2023 N 53/12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<w:r>
          <w:rPr>
            <w:color w:val="0000FF"/>
          </w:rPr>
          <w:t>N 53/12</w:t>
        </w:r>
      </w:hyperlink>
      <w:r>
        <w:t>)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24. Управление бюджетного учета.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25. Управление муниципальной службы и кадров.</w:t>
      </w:r>
    </w:p>
    <w:p w:rsidR="006477CF" w:rsidRDefault="001A460B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25 в ред. решения Благовещенской городской Думы от 24.10.2024 </w:t>
      </w:r>
      <w:hyperlink r:id="rId40" w:tooltip="Решение Благовещенской городской Думы от 24.10.2024 N 3/23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<w:r>
          <w:rPr>
            <w:color w:val="0000FF"/>
          </w:rPr>
          <w:t>N 3/23</w:t>
        </w:r>
      </w:hyperlink>
      <w:r>
        <w:t>)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26. Управление по мобилизационной и специальной работе.</w:t>
      </w:r>
    </w:p>
    <w:p w:rsidR="006477CF" w:rsidRDefault="001A460B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26 в ред. решения Благовещенской городской Думы от 28.03.2024 </w:t>
      </w:r>
      <w:hyperlink r:id="rId41" w:tooltip="Решение Благовещенской городской Думы от 28.03.2024 N 67/23 &quot;О внесении изменения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<w:r>
          <w:rPr>
            <w:color w:val="0000FF"/>
          </w:rPr>
          <w:t>N 6</w:t>
        </w:r>
        <w:r>
          <w:rPr>
            <w:color w:val="0000FF"/>
          </w:rPr>
          <w:t>7/23</w:t>
        </w:r>
      </w:hyperlink>
      <w:r>
        <w:t>)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27. Отдел по делам несовершеннолетних.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28. Отдел опеки и охраны здоровья.</w:t>
      </w:r>
    </w:p>
    <w:p w:rsidR="006477CF" w:rsidRDefault="001A460B">
      <w:pPr>
        <w:pStyle w:val="ConsPlusNormal0"/>
        <w:spacing w:before="200"/>
        <w:ind w:firstLine="540"/>
        <w:jc w:val="both"/>
      </w:pPr>
      <w:r>
        <w:t>29. Управление по делам молодежи.</w:t>
      </w:r>
    </w:p>
    <w:p w:rsidR="006477CF" w:rsidRDefault="001A460B">
      <w:pPr>
        <w:pStyle w:val="ConsPlusNormal0"/>
        <w:jc w:val="both"/>
      </w:pPr>
      <w:r>
        <w:t xml:space="preserve">(п. 29 </w:t>
      </w:r>
      <w:proofErr w:type="gramStart"/>
      <w:r>
        <w:t>введен</w:t>
      </w:r>
      <w:proofErr w:type="gramEnd"/>
      <w:r>
        <w:t xml:space="preserve"> решением Благовещенской городской Думы от 28.11.2024 </w:t>
      </w:r>
      <w:hyperlink r:id="rId42" w:tooltip="Решение Благовещенской городской Думы от 28.11.2024 N 5/36 &quot;О внесении изменений в решение Благовещенской городской Думы от 27 ноября 2014 г. N 4/34 &quot;Об утверждении структуры администрации города Благовещенска&quot; {КонсультантПлюс}">
        <w:r>
          <w:rPr>
            <w:color w:val="0000FF"/>
          </w:rPr>
          <w:t>N 5/36</w:t>
        </w:r>
      </w:hyperlink>
      <w:r>
        <w:t>)</w:t>
      </w:r>
    </w:p>
    <w:p w:rsidR="006477CF" w:rsidRDefault="006477CF">
      <w:pPr>
        <w:pStyle w:val="ConsPlusNormal0"/>
        <w:jc w:val="both"/>
      </w:pPr>
    </w:p>
    <w:p w:rsidR="006477CF" w:rsidRDefault="006477CF">
      <w:pPr>
        <w:pStyle w:val="ConsPlusNormal0"/>
        <w:jc w:val="both"/>
      </w:pPr>
    </w:p>
    <w:p w:rsidR="006477CF" w:rsidRDefault="006477C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477CF">
      <w:headerReference w:type="default" r:id="rId43"/>
      <w:footerReference w:type="default" r:id="rId44"/>
      <w:headerReference w:type="first" r:id="rId45"/>
      <w:footerReference w:type="first" r:id="rId4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60B" w:rsidRDefault="001A460B">
      <w:r>
        <w:separator/>
      </w:r>
    </w:p>
  </w:endnote>
  <w:endnote w:type="continuationSeparator" w:id="0">
    <w:p w:rsidR="001A460B" w:rsidRDefault="001A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7CF" w:rsidRDefault="006477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477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477CF" w:rsidRDefault="001A46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ддержка</w:t>
          </w:r>
        </w:p>
      </w:tc>
      <w:tc>
        <w:tcPr>
          <w:tcW w:w="1700" w:type="pct"/>
          <w:vAlign w:val="center"/>
        </w:tcPr>
        <w:p w:rsidR="006477CF" w:rsidRDefault="001A46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477CF" w:rsidRDefault="001A46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8546F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8546F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6477CF" w:rsidRDefault="001A460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7CF" w:rsidRDefault="006477C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477C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477CF" w:rsidRDefault="001A46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477CF" w:rsidRDefault="001A46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477CF" w:rsidRDefault="001A46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8546F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8546F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6477CF" w:rsidRDefault="001A460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60B" w:rsidRDefault="001A460B">
      <w:r>
        <w:separator/>
      </w:r>
    </w:p>
  </w:footnote>
  <w:footnote w:type="continuationSeparator" w:id="0">
    <w:p w:rsidR="001A460B" w:rsidRDefault="001A4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477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477CF" w:rsidRDefault="006477CF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6477CF" w:rsidRDefault="006477CF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6477CF" w:rsidRDefault="006477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477CF" w:rsidRDefault="006477C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477CF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477CF" w:rsidRDefault="006477CF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6477CF" w:rsidRDefault="006477CF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6477CF" w:rsidRDefault="006477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477CF" w:rsidRDefault="006477C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77CF"/>
    <w:rsid w:val="001A460B"/>
    <w:rsid w:val="006477CF"/>
    <w:rsid w:val="00A8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854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854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546F"/>
  </w:style>
  <w:style w:type="paragraph" w:styleId="a7">
    <w:name w:val="footer"/>
    <w:basedOn w:val="a"/>
    <w:link w:val="a8"/>
    <w:uiPriority w:val="99"/>
    <w:unhideWhenUsed/>
    <w:rsid w:val="00A854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54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0&amp;n=160210&amp;dst=100005" TargetMode="External"/><Relationship Id="rId18" Type="http://schemas.openxmlformats.org/officeDocument/2006/relationships/hyperlink" Target="https://login.consultant.ru/link/?req=doc&amp;base=RLAW080&amp;n=169967&amp;dst=100005" TargetMode="External"/><Relationship Id="rId26" Type="http://schemas.openxmlformats.org/officeDocument/2006/relationships/hyperlink" Target="https://login.consultant.ru/link/?req=doc&amp;base=RLAW080&amp;n=61050" TargetMode="External"/><Relationship Id="rId39" Type="http://schemas.openxmlformats.org/officeDocument/2006/relationships/hyperlink" Target="https://login.consultant.ru/link/?req=doc&amp;base=RLAW080&amp;n=148955&amp;dst=100008" TargetMode="External"/><Relationship Id="rId21" Type="http://schemas.openxmlformats.org/officeDocument/2006/relationships/hyperlink" Target="https://login.consultant.ru/link/?req=doc&amp;base=RLAW080&amp;n=171886&amp;dst=100006" TargetMode="External"/><Relationship Id="rId34" Type="http://schemas.openxmlformats.org/officeDocument/2006/relationships/hyperlink" Target="https://login.consultant.ru/link/?req=doc&amp;base=RLAW080&amp;n=168966&amp;dst=100008" TargetMode="External"/><Relationship Id="rId42" Type="http://schemas.openxmlformats.org/officeDocument/2006/relationships/hyperlink" Target="https://login.consultant.ru/link/?req=doc&amp;base=RLAW080&amp;n=169967&amp;dst=100013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80&amp;n=77635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80&amp;n=166129&amp;dst=100005" TargetMode="External"/><Relationship Id="rId29" Type="http://schemas.openxmlformats.org/officeDocument/2006/relationships/hyperlink" Target="https://login.consultant.ru/link/?req=doc&amp;base=RLAW080&amp;n=7039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0&amp;n=144250&amp;dst=100005" TargetMode="External"/><Relationship Id="rId24" Type="http://schemas.openxmlformats.org/officeDocument/2006/relationships/hyperlink" Target="https://login.consultant.ru/link/?req=doc&amp;base=RLAW080&amp;n=58818" TargetMode="External"/><Relationship Id="rId32" Type="http://schemas.openxmlformats.org/officeDocument/2006/relationships/hyperlink" Target="https://login.consultant.ru/link/?req=doc&amp;base=RLAW080&amp;n=162593&amp;dst=100005" TargetMode="External"/><Relationship Id="rId37" Type="http://schemas.openxmlformats.org/officeDocument/2006/relationships/hyperlink" Target="https://login.consultant.ru/link/?req=doc&amp;base=RLAW080&amp;n=166129&amp;dst=100005" TargetMode="External"/><Relationship Id="rId40" Type="http://schemas.openxmlformats.org/officeDocument/2006/relationships/hyperlink" Target="https://login.consultant.ru/link/?req=doc&amp;base=RLAW080&amp;n=168966&amp;dst=100008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80&amp;n=164130&amp;dst=100005" TargetMode="External"/><Relationship Id="rId23" Type="http://schemas.openxmlformats.org/officeDocument/2006/relationships/hyperlink" Target="https://login.consultant.ru/link/?req=doc&amp;base=RLAW080&amp;n=70489" TargetMode="External"/><Relationship Id="rId28" Type="http://schemas.openxmlformats.org/officeDocument/2006/relationships/hyperlink" Target="https://login.consultant.ru/link/?req=doc&amp;base=RLAW080&amp;n=69554" TargetMode="External"/><Relationship Id="rId36" Type="http://schemas.openxmlformats.org/officeDocument/2006/relationships/hyperlink" Target="https://login.consultant.ru/link/?req=doc&amp;base=RLAW080&amp;n=169967&amp;dst=100009" TargetMode="External"/><Relationship Id="rId10" Type="http://schemas.openxmlformats.org/officeDocument/2006/relationships/hyperlink" Target="https://login.consultant.ru/link/?req=doc&amp;base=RLAW080&amp;n=138661&amp;dst=100005" TargetMode="External"/><Relationship Id="rId19" Type="http://schemas.openxmlformats.org/officeDocument/2006/relationships/hyperlink" Target="https://login.consultant.ru/link/?req=doc&amp;base=RLAW080&amp;n=171886&amp;dst=100005" TargetMode="External"/><Relationship Id="rId31" Type="http://schemas.openxmlformats.org/officeDocument/2006/relationships/hyperlink" Target="https://login.consultant.ru/link/?req=doc&amp;base=RLAW080&amp;n=148955&amp;dst=100008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0&amp;n=128433&amp;dst=100005" TargetMode="External"/><Relationship Id="rId14" Type="http://schemas.openxmlformats.org/officeDocument/2006/relationships/hyperlink" Target="https://login.consultant.ru/link/?req=doc&amp;base=RLAW080&amp;n=162593&amp;dst=100005" TargetMode="External"/><Relationship Id="rId22" Type="http://schemas.openxmlformats.org/officeDocument/2006/relationships/hyperlink" Target="https://login.consultant.ru/link/?req=doc&amp;base=RLAW080&amp;n=171886&amp;dst=100007" TargetMode="External"/><Relationship Id="rId27" Type="http://schemas.openxmlformats.org/officeDocument/2006/relationships/hyperlink" Target="https://login.consultant.ru/link/?req=doc&amp;base=RLAW080&amp;n=68618" TargetMode="External"/><Relationship Id="rId30" Type="http://schemas.openxmlformats.org/officeDocument/2006/relationships/hyperlink" Target="https://login.consultant.ru/link/?req=doc&amp;base=RLAW080&amp;n=138661&amp;dst=100005" TargetMode="External"/><Relationship Id="rId35" Type="http://schemas.openxmlformats.org/officeDocument/2006/relationships/hyperlink" Target="https://login.consultant.ru/link/?req=doc&amp;base=RLAW080&amp;n=169967&amp;dst=100008" TargetMode="External"/><Relationship Id="rId43" Type="http://schemas.openxmlformats.org/officeDocument/2006/relationships/header" Target="header1.xml"/><Relationship Id="rId48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80&amp;n=110047&amp;dst=1000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80&amp;n=148955&amp;dst=100005" TargetMode="External"/><Relationship Id="rId17" Type="http://schemas.openxmlformats.org/officeDocument/2006/relationships/hyperlink" Target="https://login.consultant.ru/link/?req=doc&amp;base=RLAW080&amp;n=168966&amp;dst=100005" TargetMode="External"/><Relationship Id="rId25" Type="http://schemas.openxmlformats.org/officeDocument/2006/relationships/hyperlink" Target="https://login.consultant.ru/link/?req=doc&amp;base=RLAW080&amp;n=61598" TargetMode="External"/><Relationship Id="rId33" Type="http://schemas.openxmlformats.org/officeDocument/2006/relationships/hyperlink" Target="https://login.consultant.ru/link/?req=doc&amp;base=RLAW080&amp;n=166129&amp;dst=100005" TargetMode="External"/><Relationship Id="rId38" Type="http://schemas.openxmlformats.org/officeDocument/2006/relationships/hyperlink" Target="https://login.consultant.ru/link/?req=doc&amp;base=RLAW080&amp;n=169967&amp;dst=100011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login.consultant.ru/link/?req=doc&amp;base=RLAW080&amp;n=174856&amp;dst=101630" TargetMode="External"/><Relationship Id="rId41" Type="http://schemas.openxmlformats.org/officeDocument/2006/relationships/hyperlink" Target="https://login.consultant.ru/link/?req=doc&amp;base=RLAW080&amp;n=162593&amp;dst=10000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2587</Words>
  <Characters>14752</Characters>
  <Application>Microsoft Office Word</Application>
  <DocSecurity>0</DocSecurity>
  <Lines>122</Lines>
  <Paragraphs>34</Paragraphs>
  <ScaleCrop>false</ScaleCrop>
  <Company>КонсультантПлюс Версия 4025.00.02</Company>
  <LinksUpToDate>false</LinksUpToDate>
  <CharactersWithSpaces>17305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Благовещенской городской Думы от 27.11.2014 N 4/34
(ред. от 30.01.2025)
"Об утверждении структуры администрации города Благовещенска"</dc:title>
  <cp:lastModifiedBy>Николенко Олеся Викторовна</cp:lastModifiedBy>
  <cp:revision>2</cp:revision>
  <dcterms:created xsi:type="dcterms:W3CDTF">2025-06-25T02:00:00Z</dcterms:created>
  <dcterms:modified xsi:type="dcterms:W3CDTF">2025-06-25T02:06:00Z</dcterms:modified>
</cp:coreProperties>
</file>