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53301" w:rsidRPr="00853301" w:rsidRDefault="00C8667D" w:rsidP="008533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отклонение от предельных </w:t>
      </w:r>
    </w:p>
    <w:p w:rsidR="00853301" w:rsidRPr="00853301" w:rsidRDefault="00853301" w:rsidP="008533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 объекта капитального строительства</w:t>
      </w:r>
    </w:p>
    <w:p w:rsidR="00853301" w:rsidRPr="00853301" w:rsidRDefault="00853301" w:rsidP="008533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28:01:010172:306,</w:t>
      </w:r>
    </w:p>
    <w:p w:rsidR="00C8667D" w:rsidRPr="00FA56CE" w:rsidRDefault="00853301" w:rsidP="008533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172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AC66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AB54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85330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853301" w:rsidRPr="008533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предоставлении разреше</w:t>
      </w:r>
      <w:r w:rsidR="008533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ния на отклонение от предельных </w:t>
      </w:r>
      <w:r w:rsidR="00853301" w:rsidRPr="008533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 объекта капитального строительства</w:t>
      </w:r>
      <w:r w:rsidR="008533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для </w:t>
      </w:r>
      <w:r w:rsidR="00853301" w:rsidRPr="008533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28:01:010172:306,</w:t>
      </w:r>
      <w:r w:rsidR="008533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853301" w:rsidRPr="008533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расположенного в квартале 172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853301">
        <w:rPr>
          <w:rFonts w:ascii="Times New Roman" w:eastAsia="Times New Roman" w:hAnsi="Times New Roman" w:cs="Times New Roman"/>
          <w:sz w:val="26"/>
          <w:szCs w:val="26"/>
          <w:lang w:eastAsia="ru-RU"/>
        </w:rPr>
        <w:t>102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81F60" w:rsidRPr="00781F6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06.11.2019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621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08.11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621C6" w:rsidRPr="00C621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08.11.2019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621C6" w:rsidRPr="00C621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08.11.2019 по 06.12.2019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623DB5" w:rsidRPr="00623DB5" w:rsidRDefault="00623DB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B359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28:01:010172:306, расположенного в квартале 172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60EA7">
        <w:rPr>
          <w:rFonts w:ascii="Times New Roman" w:hAnsi="Times New Roman" w:cs="Times New Roman"/>
          <w:sz w:val="26"/>
          <w:szCs w:val="26"/>
          <w:u w:val="single"/>
          <w:lang w:eastAsia="ru-RU"/>
        </w:rPr>
        <w:t>2 человек</w:t>
      </w:r>
      <w:r w:rsidR="00853301">
        <w:rPr>
          <w:rFonts w:ascii="Times New Roman" w:hAnsi="Times New Roman" w:cs="Times New Roman"/>
          <w:sz w:val="26"/>
          <w:szCs w:val="26"/>
          <w:u w:val="single"/>
          <w:lang w:eastAsia="ru-RU"/>
        </w:rPr>
        <w:t>а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нформацию по проекту </w:t>
      </w:r>
      <w:r w:rsidR="00D53DF4" w:rsidRPr="00FE2F05">
        <w:rPr>
          <w:rFonts w:ascii="Times New Roman" w:eastAsia="Calibri" w:hAnsi="Times New Roman" w:cs="Times New Roman"/>
          <w:sz w:val="26"/>
          <w:szCs w:val="26"/>
          <w:lang w:eastAsia="ru-RU"/>
        </w:rPr>
        <w:t>представил</w:t>
      </w:r>
      <w:r w:rsidRPr="00FE2F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E2F05" w:rsidRPr="00FE2F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Туманов Максим Леонидович</w:t>
      </w:r>
      <w:r w:rsidR="00D30244" w:rsidRPr="00FE2F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C91F88" w:rsidRDefault="005B4C1A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EA0E33" w:rsidRPr="00EA0E33" w:rsidTr="005B4C1A">
        <w:trPr>
          <w:trHeight w:val="752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F44114" w:rsidRDefault="00F44114" w:rsidP="005B4C1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Белоглазов Андрей Валерьевич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14" w:rsidRPr="00F44114" w:rsidRDefault="000648B1" w:rsidP="00F44114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6C7E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Белоглазов Андрей Валерьевич, 08.06.1974 года рождения, проживающий по адресу</w:t>
            </w:r>
            <w:r w:rsidR="00152F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улица Ломоносова </w:t>
            </w:r>
            <w:r w:rsidR="00152F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</w:t>
            </w:r>
            <w:r w:rsidR="00152F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расположенного в квартале 172 города Благовещенска, выражаю свое несогласие в части предоставления разрешения АО «Специализированный Застройщик» Амурская Нефтяная Компания» на отклонение от предельных параметров разрешенного строительства объектов капитального строительства (многоквартирный жилой дом) в части увеличения коэффициента плотности застройки с разрешенного 1,6 до запрашиваемого 2,4.</w:t>
            </w:r>
            <w:proofErr w:type="gramEnd"/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Так как данное отклонение не может составлять более 10% от норматива</w:t>
            </w:r>
            <w:r w:rsidR="00152F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что соответственно отражено в п</w:t>
            </w:r>
            <w:r w:rsidR="00152F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 ст. 40 Градост</w:t>
            </w:r>
            <w:r w:rsidR="00152F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роительного кодекса Российской Ф</w:t>
            </w:r>
            <w:r w:rsidR="00F44114"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едерации.</w:t>
            </w:r>
          </w:p>
          <w:p w:rsidR="00F44114" w:rsidRPr="00F44114" w:rsidRDefault="00F44114" w:rsidP="00F44114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Кроме того, в «Градостроительном обосновании по предоставлению разрешения на отклонение от предельных параметров разрешенного строительства ОКС.</w:t>
            </w:r>
          </w:p>
          <w:p w:rsidR="00F44114" w:rsidRPr="00F44114" w:rsidRDefault="00F44114" w:rsidP="00F44114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Объект: Многоквартирный жилой дом со встроенными помещениями общественного назначения в квартале № 172 г. Благовещенска.</w:t>
            </w:r>
            <w:r w:rsidR="000648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участок с кадастровым номером 28:01:010172:306.</w:t>
            </w:r>
          </w:p>
          <w:p w:rsidR="00F44114" w:rsidRPr="00F44114" w:rsidRDefault="00F44114" w:rsidP="00F44114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Разделе 6 Противопожарные решения по генеральному плану в четвертом абзаце, строение с восточной стороны Многоквартирного жилого дома было квалифицированно не как Кирпичный Жилой дом, а кирпичное н</w:t>
            </w:r>
            <w:r w:rsidR="003C05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ежилое строение. В связи с выше</w:t>
            </w: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изложенным, полагаю</w:t>
            </w:r>
            <w:r w:rsidR="003C05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что данные</w:t>
            </w:r>
            <w:r w:rsidR="003C05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приведенные в расчетах</w:t>
            </w:r>
            <w:r w:rsidR="003C05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идут в разрез</w:t>
            </w: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действующими Техническими регламентами и ГОСТами в области Промышленно </w:t>
            </w:r>
            <w:proofErr w:type="gramStart"/>
            <w:r w:rsidR="003C05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ражданского строительства, так как в сравнительной таблице расчета площади нормируемых элементов благоустройства дворовой территории для многоквартирного жилого дома в квартале 172 в частности отсутствуют данные о количестве жильцов (Столбец 3 - Так как количество жителей не указанно, выполнить расчет не представляется возможным).</w:t>
            </w:r>
          </w:p>
          <w:p w:rsidR="005B4C1A" w:rsidRPr="00F44114" w:rsidRDefault="00F44114" w:rsidP="00F44114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основании выше изложенного, предлагаю отказать АО «Специализированный Застройщик «Амурская Нефтяная Компания» в предоставлении разрешения на отклонение от предельных параметров разрешенного строительства объектов капитального строительства (многоквартирный жилой дом) увеличения коэффициента плотности застройки </w:t>
            </w:r>
            <w:proofErr w:type="gramStart"/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4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разрешенного 1,6 до запрашиваемого 2,4</w:t>
            </w:r>
            <w:r w:rsidR="000648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3DB5" w:rsidRPr="005B38B5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AC1CA7" w:rsidRDefault="00AC1CA7" w:rsidP="005B4C1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1C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Попов Анатолий Анатольевич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B5" w:rsidRPr="000648B1" w:rsidRDefault="000648B1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48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против предоставления разрешения на отклонение от предельных параметров для рассматриваемого участка, так как переживаю от строительства застройки за своё жилище, возражаю по увеличению коэффициента застройки – нарушение технич</w:t>
            </w:r>
            <w:r w:rsidR="003F1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еских регламентов строительства</w:t>
            </w:r>
            <w:r w:rsidRPr="000648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AC480B" w:rsidP="00AC480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AC480B" w:rsidP="00AC480B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23CC6" w:rsidRDefault="00E23CC6" w:rsidP="008533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53301" w:rsidRDefault="00984878" w:rsidP="003D70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6D5087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(</w:t>
      </w:r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многоквартирный жилой дом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 </w:t>
      </w:r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28:01:010172:306 площадью 6688 кв</w:t>
      </w:r>
      <w:proofErr w:type="gramStart"/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               АО </w:t>
      </w:r>
      <w:r w:rsidR="00853301" w:rsidRPr="00853301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«Специализированный застройщик «Амурская нефтяная компания»</w:t>
      </w:r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жилой застройки смешанной этажности </w:t>
      </w:r>
      <w:r w:rsid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853301" w:rsidRPr="0085330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(Ж-4), в квартале 172 города Благовещенска, в части коэффициента плотности застройки – увеличение с 1,6 до 2,4.</w:t>
      </w:r>
    </w:p>
    <w:p w:rsidR="003E5F30" w:rsidRDefault="00DD19BB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замечания </w:t>
      </w:r>
      <w:r w:rsidR="00191B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возражения </w:t>
      </w: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участников публичных слушаний</w:t>
      </w:r>
      <w:r w:rsid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033A3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77817" w:rsidRPr="00E778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Белоглазов</w:t>
      </w:r>
      <w:r w:rsidR="00AC48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E77817" w:rsidRPr="00E778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А.В.</w:t>
      </w:r>
      <w:r w:rsidR="000A08BE" w:rsidRPr="00E778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E77817" w:rsidRPr="00E778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Попов</w:t>
      </w:r>
      <w:r w:rsidR="00AC48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E77817" w:rsidRPr="00E778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А.А</w:t>
      </w:r>
      <w:r w:rsidR="00E778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033A3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приняли во внимание, так как, по мнению Комиссии, они не</w:t>
      </w:r>
      <w:r w:rsidR="00191B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достаточно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обоснованы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3E5F30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5B2DFD" w:rsidRPr="00600A69" w:rsidRDefault="005B2DFD" w:rsidP="00191BED">
      <w:pPr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C0ADE" w:rsidRDefault="00BC0ADE" w:rsidP="00CF7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7817" w:rsidRPr="00E77817" w:rsidRDefault="00E77817" w:rsidP="00CF7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1535" w:rsidRPr="00D92130" w:rsidRDefault="00C8667D" w:rsidP="00CF7A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  <w:bookmarkStart w:id="0" w:name="_GoBack"/>
      <w:bookmarkEnd w:id="0"/>
    </w:p>
    <w:sectPr w:rsidR="00C91535" w:rsidRPr="00D92130" w:rsidSect="000648B1">
      <w:headerReference w:type="default" r:id="rId9"/>
      <w:headerReference w:type="first" r:id="rId10"/>
      <w:pgSz w:w="11905" w:h="16838" w:code="9"/>
      <w:pgMar w:top="709" w:right="851" w:bottom="709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5B" w:rsidRDefault="00152F5B">
      <w:pPr>
        <w:spacing w:after="0" w:line="240" w:lineRule="auto"/>
      </w:pPr>
      <w:r>
        <w:separator/>
      </w:r>
    </w:p>
  </w:endnote>
  <w:endnote w:type="continuationSeparator" w:id="0">
    <w:p w:rsidR="00152F5B" w:rsidRDefault="0015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5B" w:rsidRDefault="00152F5B">
      <w:pPr>
        <w:spacing w:after="0" w:line="240" w:lineRule="auto"/>
      </w:pPr>
      <w:r>
        <w:separator/>
      </w:r>
    </w:p>
  </w:footnote>
  <w:footnote w:type="continuationSeparator" w:id="0">
    <w:p w:rsidR="00152F5B" w:rsidRDefault="0015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5B" w:rsidRDefault="00152F5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1771">
      <w:rPr>
        <w:noProof/>
      </w:rPr>
      <w:t>3</w:t>
    </w:r>
    <w:r>
      <w:fldChar w:fldCharType="end"/>
    </w:r>
  </w:p>
  <w:p w:rsidR="00152F5B" w:rsidRDefault="00152F5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5B" w:rsidRPr="008322EB" w:rsidRDefault="00152F5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52F5B" w:rsidRPr="008322EB" w:rsidRDefault="00152F5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52F5B" w:rsidRPr="008322EB" w:rsidRDefault="00152F5B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2A98"/>
    <w:rsid w:val="00023C6C"/>
    <w:rsid w:val="00033A33"/>
    <w:rsid w:val="00047822"/>
    <w:rsid w:val="000566CA"/>
    <w:rsid w:val="00060EA7"/>
    <w:rsid w:val="0006113B"/>
    <w:rsid w:val="00061CF0"/>
    <w:rsid w:val="000648B1"/>
    <w:rsid w:val="000731E9"/>
    <w:rsid w:val="00080326"/>
    <w:rsid w:val="00081C29"/>
    <w:rsid w:val="0009484E"/>
    <w:rsid w:val="000A08BE"/>
    <w:rsid w:val="000F4970"/>
    <w:rsid w:val="00116E59"/>
    <w:rsid w:val="00123E12"/>
    <w:rsid w:val="00125437"/>
    <w:rsid w:val="00135901"/>
    <w:rsid w:val="00152F5B"/>
    <w:rsid w:val="001874E9"/>
    <w:rsid w:val="00191BED"/>
    <w:rsid w:val="0019206E"/>
    <w:rsid w:val="001D07D7"/>
    <w:rsid w:val="00293631"/>
    <w:rsid w:val="00304126"/>
    <w:rsid w:val="00310F00"/>
    <w:rsid w:val="00313EE3"/>
    <w:rsid w:val="00333AF1"/>
    <w:rsid w:val="00337DE1"/>
    <w:rsid w:val="00372572"/>
    <w:rsid w:val="003B58C5"/>
    <w:rsid w:val="003C05DD"/>
    <w:rsid w:val="003C293C"/>
    <w:rsid w:val="003D7018"/>
    <w:rsid w:val="003E5F30"/>
    <w:rsid w:val="003F1771"/>
    <w:rsid w:val="00421EA6"/>
    <w:rsid w:val="00442172"/>
    <w:rsid w:val="00450012"/>
    <w:rsid w:val="004612FD"/>
    <w:rsid w:val="004650BE"/>
    <w:rsid w:val="00470BA0"/>
    <w:rsid w:val="0047512B"/>
    <w:rsid w:val="00481E21"/>
    <w:rsid w:val="0048338F"/>
    <w:rsid w:val="004B488C"/>
    <w:rsid w:val="004D047D"/>
    <w:rsid w:val="004F2621"/>
    <w:rsid w:val="004F3B4D"/>
    <w:rsid w:val="00527D80"/>
    <w:rsid w:val="005371AD"/>
    <w:rsid w:val="005461F5"/>
    <w:rsid w:val="005650D1"/>
    <w:rsid w:val="005B2DFD"/>
    <w:rsid w:val="005B4C1A"/>
    <w:rsid w:val="005B5D8E"/>
    <w:rsid w:val="00600A69"/>
    <w:rsid w:val="00605AA8"/>
    <w:rsid w:val="00623DB5"/>
    <w:rsid w:val="006636BA"/>
    <w:rsid w:val="006661F3"/>
    <w:rsid w:val="006853E1"/>
    <w:rsid w:val="006C4806"/>
    <w:rsid w:val="006C7E1B"/>
    <w:rsid w:val="006D5087"/>
    <w:rsid w:val="00713A1C"/>
    <w:rsid w:val="00714960"/>
    <w:rsid w:val="007317C9"/>
    <w:rsid w:val="007469C8"/>
    <w:rsid w:val="00781F60"/>
    <w:rsid w:val="00794183"/>
    <w:rsid w:val="007B20BA"/>
    <w:rsid w:val="007D0A29"/>
    <w:rsid w:val="007D610E"/>
    <w:rsid w:val="00831197"/>
    <w:rsid w:val="008322EB"/>
    <w:rsid w:val="00850A3B"/>
    <w:rsid w:val="00853301"/>
    <w:rsid w:val="008709AE"/>
    <w:rsid w:val="008812CF"/>
    <w:rsid w:val="0088516C"/>
    <w:rsid w:val="008A6415"/>
    <w:rsid w:val="008B359B"/>
    <w:rsid w:val="008D3332"/>
    <w:rsid w:val="008F0E71"/>
    <w:rsid w:val="009771C9"/>
    <w:rsid w:val="00984878"/>
    <w:rsid w:val="009F5E76"/>
    <w:rsid w:val="00A47721"/>
    <w:rsid w:val="00A52694"/>
    <w:rsid w:val="00A617BA"/>
    <w:rsid w:val="00AB541A"/>
    <w:rsid w:val="00AB5C9C"/>
    <w:rsid w:val="00AC1CA7"/>
    <w:rsid w:val="00AC480B"/>
    <w:rsid w:val="00AC5F38"/>
    <w:rsid w:val="00AC66BB"/>
    <w:rsid w:val="00AD2265"/>
    <w:rsid w:val="00AD5C68"/>
    <w:rsid w:val="00B30747"/>
    <w:rsid w:val="00B62804"/>
    <w:rsid w:val="00B811F1"/>
    <w:rsid w:val="00B83375"/>
    <w:rsid w:val="00B961EF"/>
    <w:rsid w:val="00BA2CD9"/>
    <w:rsid w:val="00BC0ADE"/>
    <w:rsid w:val="00C01C97"/>
    <w:rsid w:val="00C02061"/>
    <w:rsid w:val="00C33283"/>
    <w:rsid w:val="00C5013E"/>
    <w:rsid w:val="00C621C6"/>
    <w:rsid w:val="00C7136F"/>
    <w:rsid w:val="00C71585"/>
    <w:rsid w:val="00C715B5"/>
    <w:rsid w:val="00C85AB0"/>
    <w:rsid w:val="00C8667D"/>
    <w:rsid w:val="00C91535"/>
    <w:rsid w:val="00C91F88"/>
    <w:rsid w:val="00CF7A37"/>
    <w:rsid w:val="00D015EE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10B69"/>
    <w:rsid w:val="00E213C8"/>
    <w:rsid w:val="00E23CC6"/>
    <w:rsid w:val="00E529AB"/>
    <w:rsid w:val="00E63599"/>
    <w:rsid w:val="00E75E3C"/>
    <w:rsid w:val="00E77817"/>
    <w:rsid w:val="00EA0E33"/>
    <w:rsid w:val="00EB32E0"/>
    <w:rsid w:val="00ED062C"/>
    <w:rsid w:val="00EE1E4C"/>
    <w:rsid w:val="00EE4C09"/>
    <w:rsid w:val="00F012B7"/>
    <w:rsid w:val="00F10D6C"/>
    <w:rsid w:val="00F44114"/>
    <w:rsid w:val="00F53CE1"/>
    <w:rsid w:val="00F65BC7"/>
    <w:rsid w:val="00F73068"/>
    <w:rsid w:val="00FA49CC"/>
    <w:rsid w:val="00FA56CE"/>
    <w:rsid w:val="00FE2F05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55C0-2B8E-4DF4-A115-6E7AF7D9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121</cp:revision>
  <cp:lastPrinted>2019-12-02T07:40:00Z</cp:lastPrinted>
  <dcterms:created xsi:type="dcterms:W3CDTF">2018-05-23T06:46:00Z</dcterms:created>
  <dcterms:modified xsi:type="dcterms:W3CDTF">2019-12-03T03:36:00Z</dcterms:modified>
</cp:coreProperties>
</file>