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4E6D8B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4E6D8B" w:rsidRDefault="00372789" w:rsidP="00BB2C8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4E6D8B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4E6D8B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4E6D8B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4E6D8B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27791685" w:rsidR="005271D9" w:rsidRPr="004E6D8B" w:rsidRDefault="00FE2FB6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4E6D8B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607C2C8" w:rsidR="005271D9" w:rsidRPr="004E6D8B" w:rsidRDefault="00FE2FB6" w:rsidP="00FE2FB6">
            <w:pPr>
              <w:ind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STAMP"/>
            <w:r>
              <w:rPr>
                <w:rFonts w:ascii="Times New Roman" w:hAnsi="Times New Roman" w:cs="Times New Roman"/>
                <w:sz w:val="28"/>
                <w:szCs w:val="28"/>
              </w:rPr>
              <w:t>6650</w:t>
            </w:r>
            <w:bookmarkEnd w:id="0"/>
          </w:p>
        </w:tc>
      </w:tr>
      <w:tr w:rsidR="008B1860" w:rsidRPr="004E6D8B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4E6D8B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6D8B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4E6D8B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4E6D8B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6C8B" w:rsidRPr="009D1481" w14:paraId="06C1F3B8" w14:textId="77777777" w:rsidTr="009C6DF4">
        <w:trPr>
          <w:trHeight w:hRule="exact" w:val="1040"/>
        </w:trPr>
        <w:tc>
          <w:tcPr>
            <w:tcW w:w="9356" w:type="dxa"/>
            <w:gridSpan w:val="3"/>
          </w:tcPr>
          <w:p w14:paraId="5F12E20F" w14:textId="77777777" w:rsidR="009C6DF4" w:rsidRPr="009D1481" w:rsidRDefault="009C6DF4" w:rsidP="009C6DF4">
            <w:pPr>
              <w:tabs>
                <w:tab w:val="left" w:pos="2100"/>
              </w:tabs>
              <w:ind w:left="-57" w:right="-57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9D1481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О внесении изменений в муниципальную программу «Развитие транспортной системы города Благовещенска», утвержденную постановлением администрации города Благовещенска от 07.10.2014 № 4135</w:t>
            </w:r>
          </w:p>
          <w:p w14:paraId="0FF45E67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2CD65E06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36E1E665" w14:textId="77777777" w:rsidR="001F6C8B" w:rsidRPr="009D1481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</w:p>
          <w:p w14:paraId="5CF6E527" w14:textId="718AD7F8" w:rsidR="001F6C8B" w:rsidRPr="009D1481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020988" w:rsidRPr="009D1481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043A1F53" w14:textId="77777777" w:rsidR="00650815" w:rsidRPr="009D1481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2504F47F" w14:textId="77777777" w:rsidR="009A6EBF" w:rsidRPr="009D1481" w:rsidRDefault="009A6EBF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14:paraId="39EB40B8" w14:textId="06205797" w:rsidR="00F1483C" w:rsidRPr="009D1481" w:rsidRDefault="00F1483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</w:tbl>
    <w:p w14:paraId="77967651" w14:textId="7FC9A2C1" w:rsidR="00BA7AF0" w:rsidRPr="009D1481" w:rsidRDefault="009C6DF4" w:rsidP="00BA7AF0">
      <w:pPr>
        <w:spacing w:after="0" w:line="240" w:lineRule="auto"/>
        <w:ind w:left="-57" w:right="-57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  <w:lang w:eastAsia="ru-RU"/>
        </w:rPr>
        <w:t>В целях корректировки основных параметров реализации муниципаль</w:t>
      </w:r>
      <w:r w:rsidR="00D73B6C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ной программы </w:t>
      </w:r>
      <w:r w:rsidR="00524843" w:rsidRPr="009D1481">
        <w:rPr>
          <w:rFonts w:ascii="Times New Roman" w:hAnsi="Times New Roman" w:cs="Times New Roman"/>
          <w:sz w:val="27"/>
          <w:szCs w:val="27"/>
          <w:lang w:eastAsia="ru-RU"/>
        </w:rPr>
        <w:t>(подпрограмм</w:t>
      </w:r>
      <w:r w:rsidR="003417E2">
        <w:rPr>
          <w:rFonts w:ascii="Times New Roman" w:hAnsi="Times New Roman" w:cs="Times New Roman"/>
          <w:sz w:val="27"/>
          <w:szCs w:val="27"/>
          <w:lang w:eastAsia="ru-RU"/>
        </w:rPr>
        <w:t>)</w:t>
      </w:r>
    </w:p>
    <w:p w14:paraId="00514A81" w14:textId="6245F99C" w:rsidR="003A30CC" w:rsidRPr="009D1481" w:rsidRDefault="009C6DF4" w:rsidP="00BA7AF0">
      <w:pPr>
        <w:spacing w:after="0" w:line="240" w:lineRule="auto"/>
        <w:ind w:right="-5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D1481">
        <w:rPr>
          <w:rFonts w:ascii="Times New Roman" w:hAnsi="Times New Roman" w:cs="Times New Roman"/>
          <w:b/>
          <w:sz w:val="27"/>
          <w:szCs w:val="27"/>
        </w:rPr>
        <w:t>п</w:t>
      </w:r>
      <w:proofErr w:type="gramEnd"/>
      <w:r w:rsidRPr="009D1481">
        <w:rPr>
          <w:rFonts w:ascii="Times New Roman" w:hAnsi="Times New Roman" w:cs="Times New Roman"/>
          <w:b/>
          <w:sz w:val="27"/>
          <w:szCs w:val="27"/>
        </w:rPr>
        <w:t xml:space="preserve"> о с т а н о в л я ю:</w:t>
      </w:r>
    </w:p>
    <w:p w14:paraId="35605182" w14:textId="064DA9F8" w:rsidR="009C6DF4" w:rsidRPr="009D1481" w:rsidRDefault="009C6DF4" w:rsidP="009A6EB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1. Внести в муниципальную </w:t>
      </w:r>
      <w:hyperlink r:id="rId8" w:history="1">
        <w:r w:rsidRPr="009D1481">
          <w:rPr>
            <w:rStyle w:val="ab"/>
            <w:rFonts w:ascii="Times New Roman" w:hAnsi="Times New Roman" w:cs="Times New Roman"/>
            <w:color w:val="000000" w:themeColor="text1"/>
            <w:sz w:val="27"/>
            <w:szCs w:val="27"/>
            <w:u w:val="none"/>
          </w:rPr>
          <w:t>программу</w:t>
        </w:r>
      </w:hyperlink>
      <w:r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«Р</w:t>
      </w:r>
      <w:r w:rsidRPr="009D1481">
        <w:rPr>
          <w:rFonts w:ascii="Times New Roman" w:hAnsi="Times New Roman" w:cs="Times New Roman"/>
          <w:sz w:val="27"/>
          <w:szCs w:val="27"/>
        </w:rPr>
        <w:t xml:space="preserve">азвитие транспортной системы города Благовещенска», утвержденную постановлением администрации города Благовещенска от 07.10.2014 № 4135 (в редакции постановления администрации города Благовещенска </w:t>
      </w:r>
      <w:r w:rsidR="007D5FC0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от </w:t>
      </w:r>
      <w:r w:rsidR="003417E2">
        <w:rPr>
          <w:rFonts w:ascii="Times New Roman" w:hAnsi="Times New Roman" w:cs="Times New Roman"/>
          <w:sz w:val="27"/>
          <w:szCs w:val="27"/>
        </w:rPr>
        <w:t>2</w:t>
      </w:r>
      <w:r w:rsidR="00901788">
        <w:rPr>
          <w:rFonts w:ascii="Times New Roman" w:hAnsi="Times New Roman" w:cs="Times New Roman"/>
          <w:sz w:val="27"/>
          <w:szCs w:val="27"/>
        </w:rPr>
        <w:t>8</w:t>
      </w:r>
      <w:r w:rsidR="00241663" w:rsidRPr="009D1481">
        <w:rPr>
          <w:rFonts w:ascii="Times New Roman" w:hAnsi="Times New Roman" w:cs="Times New Roman"/>
          <w:sz w:val="27"/>
          <w:szCs w:val="27"/>
        </w:rPr>
        <w:t>.</w:t>
      </w:r>
      <w:r w:rsidR="00A67405" w:rsidRPr="009D1481">
        <w:rPr>
          <w:rFonts w:ascii="Times New Roman" w:hAnsi="Times New Roman" w:cs="Times New Roman"/>
          <w:sz w:val="27"/>
          <w:szCs w:val="27"/>
        </w:rPr>
        <w:t>1</w:t>
      </w:r>
      <w:r w:rsidR="003417E2">
        <w:rPr>
          <w:rFonts w:ascii="Times New Roman" w:hAnsi="Times New Roman" w:cs="Times New Roman"/>
          <w:sz w:val="27"/>
          <w:szCs w:val="27"/>
        </w:rPr>
        <w:t>1</w:t>
      </w:r>
      <w:r w:rsidRPr="009D1481">
        <w:rPr>
          <w:rFonts w:ascii="Times New Roman" w:hAnsi="Times New Roman" w:cs="Times New Roman"/>
          <w:sz w:val="27"/>
          <w:szCs w:val="27"/>
        </w:rPr>
        <w:t>.202</w:t>
      </w:r>
      <w:r w:rsidR="00BC3B45" w:rsidRPr="009D1481">
        <w:rPr>
          <w:rFonts w:ascii="Times New Roman" w:hAnsi="Times New Roman" w:cs="Times New Roman"/>
          <w:sz w:val="27"/>
          <w:szCs w:val="27"/>
        </w:rPr>
        <w:t>3</w:t>
      </w:r>
      <w:r w:rsidRPr="009D1481">
        <w:rPr>
          <w:rFonts w:ascii="Times New Roman" w:hAnsi="Times New Roman" w:cs="Times New Roman"/>
          <w:sz w:val="27"/>
          <w:szCs w:val="27"/>
        </w:rPr>
        <w:t xml:space="preserve"> </w:t>
      </w:r>
      <w:hyperlink r:id="rId9" w:history="1">
        <w:r w:rsidRPr="009D1481">
          <w:rPr>
            <w:rStyle w:val="ab"/>
            <w:rFonts w:ascii="Times New Roman" w:hAnsi="Times New Roman" w:cs="Times New Roman"/>
            <w:color w:val="auto"/>
            <w:sz w:val="27"/>
            <w:szCs w:val="27"/>
            <w:u w:val="none"/>
          </w:rPr>
          <w:t xml:space="preserve">№ </w:t>
        </w:r>
      </w:hyperlink>
      <w:r w:rsidR="00901788">
        <w:rPr>
          <w:rStyle w:val="ab"/>
          <w:rFonts w:ascii="Times New Roman" w:hAnsi="Times New Roman" w:cs="Times New Roman"/>
          <w:color w:val="auto"/>
          <w:sz w:val="27"/>
          <w:szCs w:val="27"/>
          <w:u w:val="none"/>
        </w:rPr>
        <w:t>6306</w:t>
      </w:r>
      <w:r w:rsidRPr="009D1481">
        <w:rPr>
          <w:rFonts w:ascii="Times New Roman" w:hAnsi="Times New Roman" w:cs="Times New Roman"/>
          <w:sz w:val="27"/>
          <w:szCs w:val="27"/>
        </w:rPr>
        <w:t>), следующ</w:t>
      </w:r>
      <w:r w:rsidR="002D2973" w:rsidRPr="009D1481">
        <w:rPr>
          <w:rFonts w:ascii="Times New Roman" w:hAnsi="Times New Roman" w:cs="Times New Roman"/>
          <w:sz w:val="27"/>
          <w:szCs w:val="27"/>
        </w:rPr>
        <w:t>и</w:t>
      </w:r>
      <w:r w:rsidRPr="009D1481">
        <w:rPr>
          <w:rFonts w:ascii="Times New Roman" w:hAnsi="Times New Roman" w:cs="Times New Roman"/>
          <w:sz w:val="27"/>
          <w:szCs w:val="27"/>
        </w:rPr>
        <w:t>е изменени</w:t>
      </w:r>
      <w:r w:rsidR="002D2973" w:rsidRPr="009D1481">
        <w:rPr>
          <w:rFonts w:ascii="Times New Roman" w:hAnsi="Times New Roman" w:cs="Times New Roman"/>
          <w:sz w:val="27"/>
          <w:szCs w:val="27"/>
        </w:rPr>
        <w:t>я</w:t>
      </w:r>
      <w:r w:rsidRPr="009D1481">
        <w:rPr>
          <w:rFonts w:ascii="Times New Roman" w:hAnsi="Times New Roman" w:cs="Times New Roman"/>
          <w:sz w:val="27"/>
          <w:szCs w:val="27"/>
        </w:rPr>
        <w:t>:</w:t>
      </w:r>
    </w:p>
    <w:p w14:paraId="58C0DA43" w14:textId="77777777" w:rsidR="000F55FE" w:rsidRPr="009D1481" w:rsidRDefault="000F55FE" w:rsidP="000F55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1.1. В 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паспорте муниципальной программы:</w:t>
      </w:r>
    </w:p>
    <w:p w14:paraId="48F8AFD6" w14:textId="4B7ED8B2" w:rsidR="003417E2" w:rsidRDefault="003417E2" w:rsidP="003417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17E2">
        <w:rPr>
          <w:rFonts w:ascii="Times New Roman" w:hAnsi="Times New Roman" w:cs="Times New Roman"/>
          <w:sz w:val="28"/>
          <w:szCs w:val="28"/>
        </w:rPr>
        <w:t>1.1.</w:t>
      </w:r>
      <w:r w:rsidR="000F55FE">
        <w:rPr>
          <w:rFonts w:ascii="Times New Roman" w:hAnsi="Times New Roman" w:cs="Times New Roman"/>
          <w:sz w:val="28"/>
          <w:szCs w:val="28"/>
        </w:rPr>
        <w:t>1 с</w:t>
      </w:r>
      <w:r w:rsidRPr="003417E2">
        <w:rPr>
          <w:rFonts w:ascii="Times New Roman" w:hAnsi="Times New Roman" w:cs="Times New Roman"/>
          <w:color w:val="000000"/>
          <w:sz w:val="28"/>
          <w:szCs w:val="28"/>
        </w:rPr>
        <w:t>троку «Ресурсное обеспечение муниципальной программы» изложить в новой редакции согласно приложению</w:t>
      </w:r>
      <w:r w:rsidR="008C2C78">
        <w:rPr>
          <w:rFonts w:ascii="Times New Roman" w:hAnsi="Times New Roman" w:cs="Times New Roman"/>
          <w:color w:val="000000"/>
          <w:sz w:val="28"/>
          <w:szCs w:val="28"/>
        </w:rPr>
        <w:t xml:space="preserve"> № 1 к настоящему постановлению;</w:t>
      </w:r>
    </w:p>
    <w:p w14:paraId="0ED35887" w14:textId="5C4BF895" w:rsidR="008C2C78" w:rsidRDefault="008C2C78" w:rsidP="003417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1.1.2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 в строке «Ожидаемые конечные результаты реализаци</w:t>
      </w:r>
      <w:r>
        <w:rPr>
          <w:rFonts w:ascii="Times New Roman" w:hAnsi="Times New Roman" w:cs="Times New Roman"/>
          <w:color w:val="000000"/>
          <w:sz w:val="27"/>
          <w:szCs w:val="27"/>
        </w:rPr>
        <w:t>и муниципальной программы» цифры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«6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>,1»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заменить </w:t>
      </w:r>
      <w:r>
        <w:rPr>
          <w:rFonts w:ascii="Times New Roman" w:hAnsi="Times New Roman" w:cs="Times New Roman"/>
          <w:color w:val="000000"/>
          <w:sz w:val="27"/>
          <w:szCs w:val="27"/>
        </w:rPr>
        <w:t>цифр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ами </w:t>
      </w:r>
      <w:r>
        <w:rPr>
          <w:rFonts w:ascii="Times New Roman" w:hAnsi="Times New Roman" w:cs="Times New Roman"/>
          <w:color w:val="000000"/>
          <w:sz w:val="27"/>
          <w:szCs w:val="27"/>
        </w:rPr>
        <w:t>«68,2»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002A9334" w14:textId="698C56C0" w:rsidR="000F55FE" w:rsidRPr="009D1481" w:rsidRDefault="000F55FE" w:rsidP="000F55F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>1.2</w:t>
      </w:r>
      <w:r w:rsidR="008C2C78">
        <w:rPr>
          <w:rFonts w:ascii="Times New Roman" w:hAnsi="Times New Roman" w:cs="Times New Roman"/>
          <w:sz w:val="27"/>
          <w:szCs w:val="27"/>
        </w:rPr>
        <w:t>.</w:t>
      </w:r>
      <w:r w:rsidRPr="009D1481">
        <w:rPr>
          <w:rFonts w:ascii="Times New Roman" w:hAnsi="Times New Roman" w:cs="Times New Roman"/>
          <w:sz w:val="27"/>
          <w:szCs w:val="27"/>
        </w:rPr>
        <w:t> </w:t>
      </w:r>
      <w:r w:rsidR="008C2C78">
        <w:rPr>
          <w:rFonts w:ascii="Times New Roman" w:hAnsi="Times New Roman" w:cs="Times New Roman"/>
          <w:sz w:val="27"/>
          <w:szCs w:val="27"/>
        </w:rPr>
        <w:t>В</w:t>
      </w:r>
      <w:r w:rsidRPr="009D1481">
        <w:rPr>
          <w:rFonts w:ascii="Times New Roman" w:hAnsi="Times New Roman" w:cs="Times New Roman"/>
          <w:sz w:val="27"/>
          <w:szCs w:val="27"/>
        </w:rPr>
        <w:t xml:space="preserve"> разделе 3 «Прогноз конечных результатов муниципальной программы» </w:t>
      </w:r>
      <w:r>
        <w:rPr>
          <w:rFonts w:ascii="Times New Roman" w:hAnsi="Times New Roman" w:cs="Times New Roman"/>
          <w:color w:val="000000"/>
          <w:sz w:val="27"/>
          <w:szCs w:val="27"/>
        </w:rPr>
        <w:t>цифры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7"/>
          <w:szCs w:val="27"/>
        </w:rPr>
        <w:t>«6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8</w:t>
      </w:r>
      <w:r>
        <w:rPr>
          <w:rFonts w:ascii="Times New Roman" w:hAnsi="Times New Roman" w:cs="Times New Roman"/>
          <w:color w:val="000000"/>
          <w:sz w:val="27"/>
          <w:szCs w:val="27"/>
        </w:rPr>
        <w:t>,1»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заменить </w:t>
      </w:r>
      <w:r>
        <w:rPr>
          <w:rFonts w:ascii="Times New Roman" w:hAnsi="Times New Roman" w:cs="Times New Roman"/>
          <w:color w:val="000000"/>
          <w:sz w:val="27"/>
          <w:szCs w:val="27"/>
        </w:rPr>
        <w:t>цифр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ами </w:t>
      </w:r>
      <w:r>
        <w:rPr>
          <w:rFonts w:ascii="Times New Roman" w:hAnsi="Times New Roman" w:cs="Times New Roman"/>
          <w:color w:val="000000"/>
          <w:sz w:val="27"/>
          <w:szCs w:val="27"/>
        </w:rPr>
        <w:t>«68,2»</w:t>
      </w:r>
      <w:r w:rsidRPr="009D1481">
        <w:rPr>
          <w:rFonts w:ascii="Times New Roman" w:hAnsi="Times New Roman" w:cs="Times New Roman"/>
          <w:color w:val="000000"/>
          <w:sz w:val="27"/>
          <w:szCs w:val="27"/>
        </w:rPr>
        <w:t>.</w:t>
      </w:r>
    </w:p>
    <w:p w14:paraId="1AECE5AE" w14:textId="275EAC76" w:rsidR="0096136C" w:rsidRPr="009D1481" w:rsidRDefault="008C2C78" w:rsidP="0096136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1.3</w:t>
      </w:r>
      <w:r w:rsidR="003A65E6" w:rsidRPr="009D1481">
        <w:rPr>
          <w:rFonts w:ascii="Times New Roman" w:hAnsi="Times New Roman" w:cs="Times New Roman"/>
          <w:sz w:val="27"/>
          <w:szCs w:val="27"/>
        </w:rPr>
        <w:t>. </w:t>
      </w:r>
      <w:r w:rsidR="00CB269C">
        <w:rPr>
          <w:rFonts w:ascii="Times New Roman" w:hAnsi="Times New Roman" w:cs="Times New Roman"/>
          <w:sz w:val="27"/>
          <w:szCs w:val="27"/>
        </w:rPr>
        <w:t xml:space="preserve">Абзац первый </w:t>
      </w:r>
      <w:r w:rsidR="00CB269C">
        <w:rPr>
          <w:rFonts w:ascii="Times New Roman" w:hAnsi="Times New Roman" w:cs="Times New Roman"/>
          <w:color w:val="000000"/>
          <w:sz w:val="27"/>
          <w:szCs w:val="27"/>
        </w:rPr>
        <w:t>раздела</w:t>
      </w:r>
      <w:r w:rsidR="0096136C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7 «Ресурсное обеспечение муниципальной программы» изложить в следующей редакции:</w:t>
      </w:r>
    </w:p>
    <w:p w14:paraId="709368D9" w14:textId="4D165F47" w:rsidR="00F06CE3" w:rsidRPr="009D1481" w:rsidRDefault="00F06CE3" w:rsidP="00F06CE3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муници</w:t>
      </w:r>
      <w:r w:rsidR="00BD2AA6" w:rsidRPr="009D1481">
        <w:rPr>
          <w:rFonts w:ascii="Times New Roman" w:hAnsi="Times New Roman" w:cs="Times New Roman"/>
          <w:sz w:val="27"/>
          <w:szCs w:val="27"/>
        </w:rPr>
        <w:t>пальной программы за 2015 - 2026</w:t>
      </w:r>
      <w:r w:rsidRPr="009D1481">
        <w:rPr>
          <w:rFonts w:ascii="Times New Roman" w:hAnsi="Times New Roman" w:cs="Times New Roman"/>
          <w:sz w:val="27"/>
          <w:szCs w:val="27"/>
        </w:rPr>
        <w:t xml:space="preserve"> годы составляет </w:t>
      </w:r>
      <w:r w:rsidR="00C429AC">
        <w:rPr>
          <w:rFonts w:ascii="Times New Roman" w:hAnsi="Times New Roman" w:cs="Times New Roman"/>
          <w:sz w:val="27"/>
          <w:szCs w:val="27"/>
        </w:rPr>
        <w:t>14 065 614,5</w:t>
      </w:r>
      <w:r w:rsidR="00A2152A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 xml:space="preserve">тыс. рублей. Финансовое обеспечение реализации муниципальной программы осуществляется за счет средств городского бюджета в размере </w:t>
      </w:r>
      <w:r w:rsidR="005D62A1">
        <w:rPr>
          <w:rFonts w:ascii="Times New Roman" w:hAnsi="Times New Roman" w:cs="Times New Roman"/>
          <w:sz w:val="27"/>
          <w:szCs w:val="27"/>
        </w:rPr>
        <w:t>4 407 831,5</w:t>
      </w:r>
      <w:r w:rsidR="007A2871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 xml:space="preserve">тыс. рублей, областного бюджета в размере </w:t>
      </w:r>
      <w:r w:rsidR="00C429AC">
        <w:rPr>
          <w:rFonts w:ascii="Times New Roman" w:hAnsi="Times New Roman" w:cs="Times New Roman"/>
          <w:sz w:val="27"/>
          <w:szCs w:val="27"/>
        </w:rPr>
        <w:t>8 752 962,9</w:t>
      </w:r>
      <w:r w:rsidR="00A2152A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Pr="009D1481">
        <w:rPr>
          <w:rFonts w:ascii="Times New Roman" w:hAnsi="Times New Roman" w:cs="Times New Roman"/>
          <w:sz w:val="27"/>
          <w:szCs w:val="27"/>
        </w:rPr>
        <w:t>тыс. рублей и федераль</w:t>
      </w:r>
      <w:r w:rsidR="00B556EE" w:rsidRPr="009D1481">
        <w:rPr>
          <w:rFonts w:ascii="Times New Roman" w:hAnsi="Times New Roman" w:cs="Times New Roman"/>
          <w:sz w:val="27"/>
          <w:szCs w:val="27"/>
        </w:rPr>
        <w:t>ного бюджета в размере 904 820,1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 </w:t>
      </w:r>
      <w:proofErr w:type="gramEnd"/>
    </w:p>
    <w:p w14:paraId="7C2164CB" w14:textId="7E24B12C" w:rsidR="0003284D" w:rsidRPr="009D1481" w:rsidRDefault="008C2C78" w:rsidP="000328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9C1BC1" w:rsidRPr="009D1481">
        <w:rPr>
          <w:rFonts w:ascii="Times New Roman" w:hAnsi="Times New Roman" w:cs="Times New Roman"/>
          <w:sz w:val="27"/>
          <w:szCs w:val="27"/>
        </w:rPr>
        <w:t>. </w:t>
      </w:r>
      <w:r w:rsidR="009C1BC1" w:rsidRPr="009D1481">
        <w:rPr>
          <w:rFonts w:ascii="Times New Roman" w:hAnsi="Times New Roman" w:cs="Times New Roman"/>
          <w:color w:val="000000"/>
          <w:sz w:val="27"/>
          <w:szCs w:val="27"/>
        </w:rPr>
        <w:t>В подпрограмме 1 «Осуществление дорожной деятельности в отношении автомобильных дорог общего пользования местного значения»:</w:t>
      </w:r>
      <w:r w:rsidR="0003284D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 </w:t>
      </w:r>
    </w:p>
    <w:p w14:paraId="1893B807" w14:textId="7D8C1C36" w:rsidR="000F55FE" w:rsidRPr="009D1481" w:rsidRDefault="008C2C78" w:rsidP="000F5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1.4</w:t>
      </w:r>
      <w:r w:rsidR="000F55FE" w:rsidRPr="009D1481">
        <w:rPr>
          <w:rFonts w:ascii="Times New Roman" w:hAnsi="Times New Roman" w:cs="Times New Roman"/>
          <w:color w:val="000000"/>
          <w:sz w:val="27"/>
          <w:szCs w:val="27"/>
        </w:rPr>
        <w:t>.1 в паспорте подпрограммы:</w:t>
      </w:r>
    </w:p>
    <w:p w14:paraId="18680223" w14:textId="3A495983" w:rsidR="0096136C" w:rsidRDefault="008C2C78" w:rsidP="009613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1.4</w:t>
      </w:r>
      <w:r w:rsidR="003417E2">
        <w:rPr>
          <w:rFonts w:ascii="Times New Roman" w:hAnsi="Times New Roman" w:cs="Times New Roman"/>
          <w:color w:val="000000" w:themeColor="text1"/>
          <w:sz w:val="27"/>
          <w:szCs w:val="27"/>
        </w:rPr>
        <w:t>.1</w:t>
      </w:r>
      <w:r w:rsidR="000F55FE">
        <w:rPr>
          <w:rFonts w:ascii="Times New Roman" w:hAnsi="Times New Roman" w:cs="Times New Roman"/>
          <w:color w:val="000000" w:themeColor="text1"/>
          <w:sz w:val="27"/>
          <w:szCs w:val="27"/>
        </w:rPr>
        <w:t>.1</w:t>
      </w:r>
      <w:r w:rsidR="00BD2AA6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 </w:t>
      </w:r>
      <w:r w:rsidR="0096136C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строку «Ресурсное обеспечение подпрограммы» изложить </w:t>
      </w:r>
      <w:r w:rsidR="0096136C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в новой редакции согласно приложению № 2 к настоящему постановлению;</w:t>
      </w:r>
    </w:p>
    <w:p w14:paraId="73549D24" w14:textId="47E8EFCC" w:rsidR="000F55FE" w:rsidRDefault="008C2C78" w:rsidP="000F55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7"/>
          <w:szCs w:val="27"/>
        </w:rPr>
        <w:t>1.4</w:t>
      </w:r>
      <w:r w:rsidR="000F55FE">
        <w:rPr>
          <w:rFonts w:ascii="Times New Roman" w:hAnsi="Times New Roman" w:cs="Times New Roman"/>
          <w:color w:val="000000"/>
          <w:sz w:val="27"/>
          <w:szCs w:val="27"/>
        </w:rPr>
        <w:t>.1.2 </w:t>
      </w:r>
      <w:r w:rsidR="000F55FE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в строке «Ожидаемые конечные результаты подпрограммы» цифры </w:t>
      </w:r>
      <w:r w:rsidR="000F55FE">
        <w:rPr>
          <w:rFonts w:ascii="Times New Roman" w:hAnsi="Times New Roman" w:cs="Times New Roman"/>
          <w:color w:val="000000"/>
          <w:sz w:val="27"/>
          <w:szCs w:val="27"/>
        </w:rPr>
        <w:t>«45,6</w:t>
      </w:r>
      <w:r w:rsidR="000F55FE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» заменить </w:t>
      </w:r>
      <w:r w:rsidR="000F55FE">
        <w:rPr>
          <w:rFonts w:ascii="Times New Roman" w:hAnsi="Times New Roman" w:cs="Times New Roman"/>
          <w:color w:val="000000"/>
          <w:sz w:val="27"/>
          <w:szCs w:val="27"/>
        </w:rPr>
        <w:t>цифрами «45,8</w:t>
      </w:r>
      <w:r w:rsidR="000F55FE" w:rsidRPr="009D1481">
        <w:rPr>
          <w:rFonts w:ascii="Times New Roman" w:hAnsi="Times New Roman" w:cs="Times New Roman"/>
          <w:color w:val="000000"/>
          <w:sz w:val="27"/>
          <w:szCs w:val="27"/>
        </w:rPr>
        <w:t>»;</w:t>
      </w:r>
    </w:p>
    <w:p w14:paraId="3D311AF7" w14:textId="4089BA91" w:rsidR="00BE3360" w:rsidRPr="009D1481" w:rsidRDefault="008C2C78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1.4</w:t>
      </w:r>
      <w:r w:rsidR="006F7F3D" w:rsidRPr="009D1481">
        <w:rPr>
          <w:rFonts w:ascii="Times New Roman" w:hAnsi="Times New Roman" w:cs="Times New Roman"/>
          <w:sz w:val="27"/>
          <w:szCs w:val="27"/>
        </w:rPr>
        <w:t>.</w:t>
      </w:r>
      <w:r w:rsidR="00901788">
        <w:rPr>
          <w:rFonts w:ascii="Times New Roman" w:hAnsi="Times New Roman" w:cs="Times New Roman"/>
          <w:sz w:val="27"/>
          <w:szCs w:val="27"/>
        </w:rPr>
        <w:t>2</w:t>
      </w:r>
      <w:r w:rsidR="0081292F" w:rsidRPr="009D1481">
        <w:rPr>
          <w:rFonts w:ascii="Times New Roman" w:hAnsi="Times New Roman" w:cs="Times New Roman"/>
          <w:sz w:val="27"/>
          <w:szCs w:val="27"/>
        </w:rPr>
        <w:t xml:space="preserve"> </w:t>
      </w:r>
      <w:r w:rsidR="00CB269C">
        <w:rPr>
          <w:rFonts w:ascii="Times New Roman" w:hAnsi="Times New Roman" w:cs="Times New Roman"/>
          <w:sz w:val="27"/>
          <w:szCs w:val="27"/>
        </w:rPr>
        <w:t>абзац первый раздела</w:t>
      </w:r>
      <w:r w:rsidR="00BE3360" w:rsidRPr="009D1481">
        <w:rPr>
          <w:rFonts w:ascii="Times New Roman" w:hAnsi="Times New Roman" w:cs="Times New Roman"/>
          <w:sz w:val="27"/>
          <w:szCs w:val="27"/>
        </w:rPr>
        <w:t xml:space="preserve"> 7 «Ресурсное обеспечение подпрограммы»  изложить в следующей редакции:</w:t>
      </w:r>
    </w:p>
    <w:p w14:paraId="1FE4544B" w14:textId="46E3EF67" w:rsidR="00BE3360" w:rsidRPr="009D1481" w:rsidRDefault="00BE3360" w:rsidP="00BE3360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lastRenderedPageBreak/>
        <w:t xml:space="preserve"> «Общий объем финансирования п</w:t>
      </w:r>
      <w:r w:rsidR="0059660E" w:rsidRPr="009D1481">
        <w:rPr>
          <w:rFonts w:ascii="Times New Roman" w:hAnsi="Times New Roman" w:cs="Times New Roman"/>
          <w:sz w:val="27"/>
          <w:szCs w:val="27"/>
        </w:rPr>
        <w:t>одп</w:t>
      </w:r>
      <w:r w:rsidR="00C429AC">
        <w:rPr>
          <w:rFonts w:ascii="Times New Roman" w:hAnsi="Times New Roman" w:cs="Times New Roman"/>
          <w:sz w:val="27"/>
          <w:szCs w:val="27"/>
        </w:rPr>
        <w:t>рограммы составляет 12 389 388,3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рублей, в том числе из городского бюджета бюджетны</w:t>
      </w:r>
      <w:r w:rsidR="00524843" w:rsidRPr="009D1481">
        <w:rPr>
          <w:rFonts w:ascii="Times New Roman" w:hAnsi="Times New Roman" w:cs="Times New Roman"/>
          <w:sz w:val="27"/>
          <w:szCs w:val="27"/>
        </w:rPr>
        <w:t>е а</w:t>
      </w:r>
      <w:r w:rsidR="00901788">
        <w:rPr>
          <w:rFonts w:ascii="Times New Roman" w:hAnsi="Times New Roman" w:cs="Times New Roman"/>
          <w:sz w:val="27"/>
          <w:szCs w:val="27"/>
        </w:rPr>
        <w:t>ссигнования составят 3</w:t>
      </w:r>
      <w:r w:rsidR="005D62A1">
        <w:rPr>
          <w:rFonts w:ascii="Times New Roman" w:hAnsi="Times New Roman" w:cs="Times New Roman"/>
          <w:sz w:val="27"/>
          <w:szCs w:val="27"/>
        </w:rPr>
        <w:t> </w:t>
      </w:r>
      <w:r w:rsidR="009A2594" w:rsidRPr="009D1481">
        <w:rPr>
          <w:rFonts w:ascii="Times New Roman" w:hAnsi="Times New Roman" w:cs="Times New Roman"/>
          <w:sz w:val="27"/>
          <w:szCs w:val="27"/>
        </w:rPr>
        <w:t>3</w:t>
      </w:r>
      <w:r w:rsidR="005D62A1">
        <w:rPr>
          <w:rFonts w:ascii="Times New Roman" w:hAnsi="Times New Roman" w:cs="Times New Roman"/>
          <w:sz w:val="27"/>
          <w:szCs w:val="27"/>
        </w:rPr>
        <w:t>96 050,7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рублей. Планируемый объем финансирования из средств федерального бюджета составит 814 605,1 тыс. рублей, </w:t>
      </w:r>
      <w:r w:rsidR="00C429AC">
        <w:rPr>
          <w:rFonts w:ascii="Times New Roman" w:hAnsi="Times New Roman" w:cs="Times New Roman"/>
          <w:sz w:val="27"/>
          <w:szCs w:val="27"/>
        </w:rPr>
        <w:t>областного бюджета – 8 178 732,5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 xml:space="preserve">.». </w:t>
      </w:r>
      <w:proofErr w:type="gramEnd"/>
    </w:p>
    <w:p w14:paraId="0A958786" w14:textId="2E470731" w:rsidR="00771184" w:rsidRPr="009D1481" w:rsidRDefault="008C2C78" w:rsidP="007711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</w:t>
      </w:r>
      <w:r w:rsidR="00771184" w:rsidRPr="009D1481">
        <w:rPr>
          <w:rFonts w:ascii="Times New Roman" w:hAnsi="Times New Roman" w:cs="Times New Roman"/>
          <w:sz w:val="27"/>
          <w:szCs w:val="27"/>
        </w:rPr>
        <w:t>. В подпрограмме 2 «Развитие пассажирского транспорта в городе Благовещенске»:</w:t>
      </w:r>
    </w:p>
    <w:p w14:paraId="2250D3AF" w14:textId="1C6E2D97" w:rsidR="00771184" w:rsidRPr="009D1481" w:rsidRDefault="008C2C78" w:rsidP="007711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1.5</w:t>
      </w:r>
      <w:r w:rsidR="00771184" w:rsidRPr="009D1481">
        <w:rPr>
          <w:rFonts w:ascii="Times New Roman" w:hAnsi="Times New Roman" w:cs="Times New Roman"/>
          <w:sz w:val="27"/>
          <w:szCs w:val="27"/>
        </w:rPr>
        <w:t xml:space="preserve">.1 строку «Ресурсное обеспечение подпрограммы» </w:t>
      </w:r>
      <w:r w:rsidR="001773FF">
        <w:rPr>
          <w:rFonts w:ascii="Times New Roman" w:hAnsi="Times New Roman" w:cs="Times New Roman"/>
          <w:sz w:val="27"/>
          <w:szCs w:val="27"/>
        </w:rPr>
        <w:t xml:space="preserve">паспорта подпрограммы </w:t>
      </w:r>
      <w:r w:rsidR="00771184" w:rsidRPr="009D1481">
        <w:rPr>
          <w:rFonts w:ascii="Times New Roman" w:hAnsi="Times New Roman" w:cs="Times New Roman"/>
          <w:sz w:val="27"/>
          <w:szCs w:val="27"/>
        </w:rPr>
        <w:t xml:space="preserve">изложить  в новой редакции согласно приложению № 3 к настоящему постановлению; </w:t>
      </w:r>
    </w:p>
    <w:p w14:paraId="3C40C744" w14:textId="74921CDD" w:rsidR="00771184" w:rsidRPr="009D1481" w:rsidRDefault="00771184" w:rsidP="00CB269C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>1.</w:t>
      </w:r>
      <w:r w:rsidR="008C2C78">
        <w:rPr>
          <w:rFonts w:ascii="Times New Roman" w:hAnsi="Times New Roman" w:cs="Times New Roman"/>
          <w:sz w:val="27"/>
          <w:szCs w:val="27"/>
        </w:rPr>
        <w:t>5</w:t>
      </w:r>
      <w:r w:rsidRPr="009D1481">
        <w:rPr>
          <w:rFonts w:ascii="Times New Roman" w:hAnsi="Times New Roman" w:cs="Times New Roman"/>
          <w:sz w:val="27"/>
          <w:szCs w:val="27"/>
        </w:rPr>
        <w:t>.</w:t>
      </w:r>
      <w:r w:rsidR="001773FF">
        <w:rPr>
          <w:rFonts w:ascii="Times New Roman" w:hAnsi="Times New Roman" w:cs="Times New Roman"/>
          <w:sz w:val="27"/>
          <w:szCs w:val="27"/>
        </w:rPr>
        <w:t>2</w:t>
      </w:r>
      <w:r w:rsidRPr="009D1481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 </w:t>
      </w:r>
      <w:r w:rsidR="00CB269C" w:rsidRPr="009D1481">
        <w:rPr>
          <w:rFonts w:ascii="Times New Roman" w:hAnsi="Times New Roman" w:cs="Times New Roman"/>
          <w:sz w:val="27"/>
          <w:szCs w:val="27"/>
        </w:rPr>
        <w:t xml:space="preserve">абзац первый  </w:t>
      </w:r>
      <w:r w:rsidR="00CB269C">
        <w:rPr>
          <w:rFonts w:ascii="Times New Roman" w:hAnsi="Times New Roman" w:cs="Times New Roman"/>
          <w:sz w:val="27"/>
          <w:szCs w:val="27"/>
        </w:rPr>
        <w:t xml:space="preserve">раздела </w:t>
      </w:r>
      <w:r w:rsidRPr="009D1481">
        <w:rPr>
          <w:rFonts w:ascii="Times New Roman" w:hAnsi="Times New Roman" w:cs="Times New Roman"/>
          <w:sz w:val="27"/>
          <w:szCs w:val="27"/>
        </w:rPr>
        <w:t>7 «Ресурсное обеспечение подпрограммы»  изложить в следующей редакции:</w:t>
      </w:r>
    </w:p>
    <w:p w14:paraId="1C2955B2" w14:textId="33F272D2" w:rsidR="00771184" w:rsidRPr="009D1481" w:rsidRDefault="00771184" w:rsidP="0077118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D1481">
        <w:rPr>
          <w:rFonts w:ascii="Times New Roman" w:hAnsi="Times New Roman" w:cs="Times New Roman"/>
          <w:sz w:val="27"/>
          <w:szCs w:val="27"/>
        </w:rPr>
        <w:t xml:space="preserve"> «Общий объем финансирования под</w:t>
      </w:r>
      <w:r w:rsidR="001773FF">
        <w:rPr>
          <w:rFonts w:ascii="Times New Roman" w:hAnsi="Times New Roman" w:cs="Times New Roman"/>
          <w:sz w:val="27"/>
          <w:szCs w:val="27"/>
        </w:rPr>
        <w:t>программы составляет 1 6</w:t>
      </w:r>
      <w:r w:rsidRPr="009D1481">
        <w:rPr>
          <w:rFonts w:ascii="Times New Roman" w:hAnsi="Times New Roman" w:cs="Times New Roman"/>
          <w:sz w:val="27"/>
          <w:szCs w:val="27"/>
        </w:rPr>
        <w:t>7</w:t>
      </w:r>
      <w:r w:rsidR="001773FF">
        <w:rPr>
          <w:rFonts w:ascii="Times New Roman" w:hAnsi="Times New Roman" w:cs="Times New Roman"/>
          <w:sz w:val="27"/>
          <w:szCs w:val="27"/>
        </w:rPr>
        <w:t>6 226,2</w:t>
      </w:r>
      <w:r w:rsidRPr="009D1481">
        <w:rPr>
          <w:rFonts w:ascii="Times New Roman" w:hAnsi="Times New Roman" w:cs="Times New Roman"/>
          <w:sz w:val="27"/>
          <w:szCs w:val="27"/>
        </w:rPr>
        <w:t xml:space="preserve">  тыс. рублей, в том числе из городского бюджета бюджетные ассигнования</w:t>
      </w:r>
      <w:r w:rsidR="001773FF">
        <w:rPr>
          <w:rFonts w:ascii="Times New Roman" w:hAnsi="Times New Roman" w:cs="Times New Roman"/>
          <w:sz w:val="27"/>
          <w:szCs w:val="27"/>
        </w:rPr>
        <w:t xml:space="preserve"> составят 1 011 780,8</w:t>
      </w:r>
      <w:r w:rsidRPr="009D1481">
        <w:rPr>
          <w:rFonts w:ascii="Times New Roman" w:hAnsi="Times New Roman" w:cs="Times New Roman"/>
          <w:sz w:val="27"/>
          <w:szCs w:val="27"/>
        </w:rPr>
        <w:t xml:space="preserve"> тыс. рублей. Планируемый объем финансирования из средств федерального бюджета составит 90 215,0 тыс. рублей, областного бюджета – 574 230,4 тыс. рублей</w:t>
      </w:r>
      <w:proofErr w:type="gramStart"/>
      <w:r w:rsidRPr="009D1481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384B97EE" w14:textId="791DB023" w:rsidR="00D868E4" w:rsidRPr="009D1481" w:rsidRDefault="0010198D" w:rsidP="00D868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8C2C78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D1481">
        <w:rPr>
          <w:rFonts w:ascii="Times New Roman" w:eastAsia="Times New Roman" w:hAnsi="Times New Roman" w:cs="Times New Roman"/>
          <w:sz w:val="27"/>
          <w:szCs w:val="27"/>
          <w:lang w:eastAsia="ru-RU"/>
        </w:rPr>
        <w:t>. </w:t>
      </w:r>
      <w:r w:rsidR="00D868E4" w:rsidRPr="009D1481">
        <w:rPr>
          <w:rFonts w:ascii="Times New Roman" w:hAnsi="Times New Roman" w:cs="Times New Roman"/>
          <w:sz w:val="27"/>
          <w:szCs w:val="27"/>
        </w:rPr>
        <w:t>П</w:t>
      </w:r>
      <w:r w:rsidR="007D5FC0" w:rsidRPr="009D1481">
        <w:rPr>
          <w:rFonts w:ascii="Times New Roman" w:hAnsi="Times New Roman" w:cs="Times New Roman"/>
          <w:sz w:val="27"/>
          <w:szCs w:val="27"/>
          <w:lang w:eastAsia="ru-RU"/>
        </w:rPr>
        <w:t>рилож</w:t>
      </w:r>
      <w:r w:rsidR="004A1082" w:rsidRPr="009D1481">
        <w:rPr>
          <w:rFonts w:ascii="Times New Roman" w:hAnsi="Times New Roman" w:cs="Times New Roman"/>
          <w:sz w:val="27"/>
          <w:szCs w:val="27"/>
          <w:lang w:eastAsia="ru-RU"/>
        </w:rPr>
        <w:t>ени</w:t>
      </w:r>
      <w:r w:rsidR="005D6627" w:rsidRPr="009D1481">
        <w:rPr>
          <w:rFonts w:ascii="Times New Roman" w:hAnsi="Times New Roman" w:cs="Times New Roman"/>
          <w:sz w:val="27"/>
          <w:szCs w:val="27"/>
          <w:lang w:eastAsia="ru-RU"/>
        </w:rPr>
        <w:t>я</w:t>
      </w:r>
      <w:r w:rsidR="000167A1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B115E3" w:rsidRPr="009D1481">
        <w:rPr>
          <w:rFonts w:ascii="Times New Roman" w:hAnsi="Times New Roman" w:cs="Times New Roman"/>
          <w:sz w:val="27"/>
          <w:szCs w:val="27"/>
          <w:lang w:eastAsia="ru-RU"/>
        </w:rPr>
        <w:t>№</w:t>
      </w:r>
      <w:r w:rsidR="00BE3360" w:rsidRPr="009D1481">
        <w:rPr>
          <w:rFonts w:ascii="Times New Roman" w:hAnsi="Times New Roman" w:cs="Times New Roman"/>
          <w:sz w:val="27"/>
          <w:szCs w:val="27"/>
          <w:lang w:eastAsia="ru-RU"/>
        </w:rPr>
        <w:t>№</w:t>
      </w:r>
      <w:r w:rsidR="004A1082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8C2C7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1, 2, 3, 4.1</w:t>
      </w:r>
      <w:r w:rsidR="00D868E4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к муниципальной программе изложить в новой реда</w:t>
      </w:r>
      <w:r w:rsidR="00377AC4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кции согласно приложени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ям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B115E3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BE336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№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8C2C78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4, 5, 6, 7</w:t>
      </w:r>
      <w:r w:rsidR="003648E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(</w:t>
      </w:r>
      <w:r w:rsidR="008E316B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соответственно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  <w:lang w:eastAsia="ru-RU"/>
        </w:rPr>
        <w:t>)</w:t>
      </w:r>
      <w:r w:rsidR="00D868E4" w:rsidRPr="009D1481">
        <w:rPr>
          <w:rFonts w:ascii="Times New Roman" w:hAnsi="Times New Roman" w:cs="Times New Roman"/>
          <w:sz w:val="27"/>
          <w:szCs w:val="27"/>
          <w:lang w:eastAsia="ru-RU"/>
        </w:rPr>
        <w:t xml:space="preserve"> </w:t>
      </w:r>
      <w:r w:rsidR="00D868E4" w:rsidRPr="009D1481">
        <w:rPr>
          <w:rFonts w:ascii="Times New Roman" w:hAnsi="Times New Roman" w:cs="Times New Roman"/>
          <w:color w:val="000000"/>
          <w:sz w:val="27"/>
          <w:szCs w:val="27"/>
          <w:lang w:eastAsia="ru-RU"/>
        </w:rPr>
        <w:t>к настоящему постановлению.</w:t>
      </w:r>
    </w:p>
    <w:p w14:paraId="68414E57" w14:textId="37FA5CC4" w:rsidR="00CF2248" w:rsidRPr="009D1481" w:rsidRDefault="00C040C9" w:rsidP="009D1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9D1481">
        <w:rPr>
          <w:rFonts w:ascii="Times New Roman" w:eastAsia="Calibri" w:hAnsi="Times New Roman" w:cs="Times New Roman"/>
          <w:sz w:val="27"/>
          <w:szCs w:val="27"/>
        </w:rPr>
        <w:t>2</w:t>
      </w:r>
      <w:r w:rsidR="009C6DF4" w:rsidRPr="009D1481">
        <w:rPr>
          <w:rFonts w:ascii="Times New Roman" w:eastAsia="Calibri" w:hAnsi="Times New Roman" w:cs="Times New Roman"/>
          <w:sz w:val="27"/>
          <w:szCs w:val="27"/>
        </w:rPr>
        <w:t>. </w:t>
      </w:r>
      <w:r w:rsidR="009D1481" w:rsidRPr="009D1481">
        <w:rPr>
          <w:rFonts w:ascii="Times New Roman" w:hAnsi="Times New Roman"/>
          <w:sz w:val="27"/>
          <w:szCs w:val="27"/>
        </w:rPr>
        <w:t>Установить, что п</w:t>
      </w:r>
      <w:r w:rsidR="009D1481" w:rsidRPr="009D1481">
        <w:rPr>
          <w:rFonts w:ascii="Times New Roman" w:hAnsi="Times New Roman"/>
          <w:sz w:val="27"/>
          <w:szCs w:val="27"/>
          <w:lang w:eastAsia="ru-RU"/>
        </w:rPr>
        <w:t>оложения настоящего постановления, касающиеся параметров 2024 года и последующих годов, в текущем году применяются при составлении проекта городского бюджета на 2024 год и плановый период 2025 и 2026 годов.</w:t>
      </w:r>
    </w:p>
    <w:p w14:paraId="6AB0F37A" w14:textId="5F9A2A08" w:rsidR="007A2871" w:rsidRPr="009D1481" w:rsidRDefault="00CF2248" w:rsidP="006975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9D1481">
        <w:rPr>
          <w:rFonts w:ascii="Times New Roman" w:eastAsia="Calibri" w:hAnsi="Times New Roman" w:cs="Times New Roman"/>
          <w:sz w:val="27"/>
          <w:szCs w:val="27"/>
        </w:rPr>
        <w:t>3. 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Настоящее постановление вступает в силу со дня подписания, подлежит опубликованию в газете «Благовещенск» </w:t>
      </w:r>
      <w:r w:rsidR="000167A1" w:rsidRPr="009D1481">
        <w:rPr>
          <w:rFonts w:ascii="Times New Roman" w:hAnsi="Times New Roman" w:cs="Times New Roman"/>
          <w:sz w:val="27"/>
          <w:szCs w:val="27"/>
        </w:rPr>
        <w:t>(</w:t>
      </w:r>
      <w:r w:rsidR="007D582F" w:rsidRPr="009D1481">
        <w:rPr>
          <w:rFonts w:ascii="Times New Roman" w:hAnsi="Times New Roman" w:cs="Times New Roman"/>
          <w:sz w:val="27"/>
          <w:szCs w:val="27"/>
        </w:rPr>
        <w:t xml:space="preserve">без </w:t>
      </w:r>
      <w:r w:rsidR="00C60EB5" w:rsidRPr="009D1481">
        <w:rPr>
          <w:rFonts w:ascii="Times New Roman" w:hAnsi="Times New Roman" w:cs="Times New Roman"/>
          <w:sz w:val="27"/>
          <w:szCs w:val="27"/>
        </w:rPr>
        <w:t xml:space="preserve">приложений </w:t>
      </w:r>
      <w:r w:rsidR="00C60EB5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№№ 1-</w:t>
      </w:r>
      <w:r w:rsidR="008C2C78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, полный текст постановления 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(</w:t>
      </w:r>
      <w:r w:rsidR="00F565AD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с приложениями №№ 1-</w:t>
      </w:r>
      <w:r w:rsidR="008C2C78">
        <w:rPr>
          <w:rFonts w:ascii="Times New Roman" w:hAnsi="Times New Roman" w:cs="Times New Roman"/>
          <w:color w:val="000000" w:themeColor="text1"/>
          <w:sz w:val="27"/>
          <w:szCs w:val="27"/>
        </w:rPr>
        <w:t>7</w:t>
      </w:r>
      <w:r w:rsidR="002D2973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)</w:t>
      </w:r>
      <w:r w:rsidR="009C6DF4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подлежит </w:t>
      </w:r>
      <w:r w:rsidR="009C6DF4" w:rsidRPr="009D1481">
        <w:rPr>
          <w:rFonts w:ascii="Times New Roman" w:hAnsi="Times New Roman" w:cs="Times New Roman"/>
          <w:sz w:val="27"/>
          <w:szCs w:val="27"/>
        </w:rPr>
        <w:t xml:space="preserve">размещению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в сетевом издании «Официальный сайт Администрации город</w:t>
      </w:r>
      <w:r w:rsidR="000132A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а</w:t>
      </w:r>
      <w:r w:rsidR="00697520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Благовещенск» (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  <w:lang w:val="en-US"/>
        </w:rPr>
        <w:t>www</w:t>
      </w:r>
      <w:r w:rsidR="007A2871" w:rsidRPr="009D1481">
        <w:rPr>
          <w:rFonts w:ascii="Times New Roman" w:hAnsi="Times New Roman" w:cs="Times New Roman"/>
          <w:color w:val="000000" w:themeColor="text1"/>
          <w:sz w:val="27"/>
          <w:szCs w:val="27"/>
        </w:rPr>
        <w:t>.admblag.ru).</w:t>
      </w:r>
    </w:p>
    <w:p w14:paraId="23BA8448" w14:textId="78232EC0" w:rsidR="004E6D8B" w:rsidRPr="009D1481" w:rsidRDefault="00CF2248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9D1481">
        <w:rPr>
          <w:rFonts w:ascii="Times New Roman" w:hAnsi="Times New Roman" w:cs="Times New Roman"/>
          <w:color w:val="000000"/>
          <w:sz w:val="27"/>
          <w:szCs w:val="27"/>
        </w:rPr>
        <w:t>4</w:t>
      </w:r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. </w:t>
      </w:r>
      <w:proofErr w:type="gramStart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="004E6D8B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исполнением настоящего постановления возложить на заместителя мэра г</w:t>
      </w:r>
      <w:r w:rsidR="00AF4888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орода Благовещенска </w:t>
      </w:r>
      <w:proofErr w:type="spellStart"/>
      <w:r w:rsidR="001773FF">
        <w:rPr>
          <w:rFonts w:ascii="Times New Roman" w:hAnsi="Times New Roman" w:cs="Times New Roman"/>
          <w:color w:val="000000"/>
          <w:sz w:val="27"/>
          <w:szCs w:val="27"/>
        </w:rPr>
        <w:t>Рудненка</w:t>
      </w:r>
      <w:proofErr w:type="spellEnd"/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1773FF">
        <w:rPr>
          <w:rFonts w:ascii="Times New Roman" w:hAnsi="Times New Roman" w:cs="Times New Roman"/>
          <w:color w:val="000000"/>
          <w:sz w:val="27"/>
          <w:szCs w:val="27"/>
        </w:rPr>
        <w:t>В.</w:t>
      </w:r>
      <w:r w:rsidR="00013246" w:rsidRPr="009D1481">
        <w:rPr>
          <w:rFonts w:ascii="Times New Roman" w:hAnsi="Times New Roman" w:cs="Times New Roman"/>
          <w:color w:val="000000"/>
          <w:sz w:val="27"/>
          <w:szCs w:val="27"/>
        </w:rPr>
        <w:t>А.</w:t>
      </w:r>
    </w:p>
    <w:p w14:paraId="75325466" w14:textId="77777777" w:rsidR="00862119" w:rsidRPr="009D1481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p w14:paraId="26DCC8B0" w14:textId="77777777" w:rsidR="00862119" w:rsidRDefault="00862119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7E51E19" w14:textId="77777777" w:rsidR="00FE2FB6" w:rsidRDefault="00FE2FB6" w:rsidP="004E6D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_GoBack"/>
      <w:bookmarkEnd w:id="1"/>
    </w:p>
    <w:p w14:paraId="5E01C5ED" w14:textId="1F31E32E" w:rsidR="00440D91" w:rsidRPr="00440D91" w:rsidRDefault="00FE2FB6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sectPr w:rsidR="00440D91" w:rsidRPr="00440D91" w:rsidSect="002763B7">
      <w:headerReference w:type="default" r:id="rId10"/>
      <w:headerReference w:type="firs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A561C4" w14:textId="77777777" w:rsidR="008650CF" w:rsidRDefault="008650CF" w:rsidP="002747B1">
      <w:pPr>
        <w:spacing w:after="0" w:line="240" w:lineRule="auto"/>
      </w:pPr>
      <w:r>
        <w:separator/>
      </w:r>
    </w:p>
  </w:endnote>
  <w:endnote w:type="continuationSeparator" w:id="0">
    <w:p w14:paraId="7A3DB91A" w14:textId="77777777" w:rsidR="008650CF" w:rsidRDefault="008650CF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2F3A3" w14:textId="77777777" w:rsidR="008650CF" w:rsidRDefault="008650CF" w:rsidP="002747B1">
      <w:pPr>
        <w:spacing w:after="0" w:line="240" w:lineRule="auto"/>
      </w:pPr>
      <w:r>
        <w:separator/>
      </w:r>
    </w:p>
  </w:footnote>
  <w:footnote w:type="continuationSeparator" w:id="0">
    <w:p w14:paraId="2BD80DCE" w14:textId="77777777" w:rsidR="008650CF" w:rsidRDefault="008650CF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FB6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101D"/>
    <w:rsid w:val="00010755"/>
    <w:rsid w:val="00013246"/>
    <w:rsid w:val="000132A1"/>
    <w:rsid w:val="000136E4"/>
    <w:rsid w:val="000144F5"/>
    <w:rsid w:val="00015545"/>
    <w:rsid w:val="000167A1"/>
    <w:rsid w:val="0001723C"/>
    <w:rsid w:val="00020988"/>
    <w:rsid w:val="00021393"/>
    <w:rsid w:val="00025E6C"/>
    <w:rsid w:val="00031F2B"/>
    <w:rsid w:val="0003284D"/>
    <w:rsid w:val="00034F5B"/>
    <w:rsid w:val="000360CE"/>
    <w:rsid w:val="0003739C"/>
    <w:rsid w:val="00047E6D"/>
    <w:rsid w:val="000552C8"/>
    <w:rsid w:val="00057C4F"/>
    <w:rsid w:val="000630A5"/>
    <w:rsid w:val="00064D8D"/>
    <w:rsid w:val="0007001E"/>
    <w:rsid w:val="000713B0"/>
    <w:rsid w:val="0007586D"/>
    <w:rsid w:val="000846CF"/>
    <w:rsid w:val="00086F7A"/>
    <w:rsid w:val="000905FA"/>
    <w:rsid w:val="000A1A1C"/>
    <w:rsid w:val="000C1987"/>
    <w:rsid w:val="000E133A"/>
    <w:rsid w:val="000E5ACD"/>
    <w:rsid w:val="000E71CD"/>
    <w:rsid w:val="000F4153"/>
    <w:rsid w:val="000F55FE"/>
    <w:rsid w:val="0010198D"/>
    <w:rsid w:val="0010515B"/>
    <w:rsid w:val="0010581F"/>
    <w:rsid w:val="00107C33"/>
    <w:rsid w:val="001229A1"/>
    <w:rsid w:val="00124D83"/>
    <w:rsid w:val="001439FE"/>
    <w:rsid w:val="00163940"/>
    <w:rsid w:val="00163A2C"/>
    <w:rsid w:val="00167B4C"/>
    <w:rsid w:val="001773FF"/>
    <w:rsid w:val="00182E55"/>
    <w:rsid w:val="001A0AF6"/>
    <w:rsid w:val="001A33F7"/>
    <w:rsid w:val="001C765C"/>
    <w:rsid w:val="001D0273"/>
    <w:rsid w:val="001D457A"/>
    <w:rsid w:val="001D763C"/>
    <w:rsid w:val="001E03B6"/>
    <w:rsid w:val="001F15D0"/>
    <w:rsid w:val="001F21DC"/>
    <w:rsid w:val="001F2F29"/>
    <w:rsid w:val="001F6C8B"/>
    <w:rsid w:val="00200BC2"/>
    <w:rsid w:val="00241663"/>
    <w:rsid w:val="002478E6"/>
    <w:rsid w:val="00250725"/>
    <w:rsid w:val="00252211"/>
    <w:rsid w:val="00257429"/>
    <w:rsid w:val="00260AEB"/>
    <w:rsid w:val="00273BAD"/>
    <w:rsid w:val="00273D45"/>
    <w:rsid w:val="002747B1"/>
    <w:rsid w:val="002763B7"/>
    <w:rsid w:val="00282D22"/>
    <w:rsid w:val="00295C51"/>
    <w:rsid w:val="002A0CC5"/>
    <w:rsid w:val="002A2EC0"/>
    <w:rsid w:val="002A5F0E"/>
    <w:rsid w:val="002B11D2"/>
    <w:rsid w:val="002C3B9E"/>
    <w:rsid w:val="002C3C62"/>
    <w:rsid w:val="002D16C6"/>
    <w:rsid w:val="002D2973"/>
    <w:rsid w:val="002D3177"/>
    <w:rsid w:val="002D5099"/>
    <w:rsid w:val="002D7BC6"/>
    <w:rsid w:val="00301AF6"/>
    <w:rsid w:val="00312406"/>
    <w:rsid w:val="003161B1"/>
    <w:rsid w:val="00322D26"/>
    <w:rsid w:val="00335536"/>
    <w:rsid w:val="00336DAD"/>
    <w:rsid w:val="003417E2"/>
    <w:rsid w:val="00352655"/>
    <w:rsid w:val="003648E0"/>
    <w:rsid w:val="00370599"/>
    <w:rsid w:val="00372789"/>
    <w:rsid w:val="00376EF5"/>
    <w:rsid w:val="00377AC4"/>
    <w:rsid w:val="00383F0F"/>
    <w:rsid w:val="00386F76"/>
    <w:rsid w:val="003A2736"/>
    <w:rsid w:val="003A30CC"/>
    <w:rsid w:val="003A5007"/>
    <w:rsid w:val="003A65E6"/>
    <w:rsid w:val="003B3CB8"/>
    <w:rsid w:val="003B5DB9"/>
    <w:rsid w:val="003C5A73"/>
    <w:rsid w:val="003C6AB0"/>
    <w:rsid w:val="003D1D45"/>
    <w:rsid w:val="003E541D"/>
    <w:rsid w:val="003E7B86"/>
    <w:rsid w:val="003F161B"/>
    <w:rsid w:val="003F6999"/>
    <w:rsid w:val="00421A32"/>
    <w:rsid w:val="00440D91"/>
    <w:rsid w:val="004414F3"/>
    <w:rsid w:val="0044529C"/>
    <w:rsid w:val="0044756C"/>
    <w:rsid w:val="004655AD"/>
    <w:rsid w:val="00471BBF"/>
    <w:rsid w:val="00474541"/>
    <w:rsid w:val="004768ED"/>
    <w:rsid w:val="00484BE6"/>
    <w:rsid w:val="00487FF0"/>
    <w:rsid w:val="00491578"/>
    <w:rsid w:val="004A0BC3"/>
    <w:rsid w:val="004A0E0C"/>
    <w:rsid w:val="004A1082"/>
    <w:rsid w:val="004A154B"/>
    <w:rsid w:val="004A22F9"/>
    <w:rsid w:val="004A2B4A"/>
    <w:rsid w:val="004A439F"/>
    <w:rsid w:val="004A617C"/>
    <w:rsid w:val="004B03BD"/>
    <w:rsid w:val="004C0F9A"/>
    <w:rsid w:val="004C2A86"/>
    <w:rsid w:val="004D2090"/>
    <w:rsid w:val="004E07E2"/>
    <w:rsid w:val="004E1455"/>
    <w:rsid w:val="004E5597"/>
    <w:rsid w:val="004E6D8B"/>
    <w:rsid w:val="004E7B76"/>
    <w:rsid w:val="004F5282"/>
    <w:rsid w:val="00503275"/>
    <w:rsid w:val="00505579"/>
    <w:rsid w:val="00505B5F"/>
    <w:rsid w:val="0051479D"/>
    <w:rsid w:val="00514DB2"/>
    <w:rsid w:val="00517F02"/>
    <w:rsid w:val="00523E2A"/>
    <w:rsid w:val="00524843"/>
    <w:rsid w:val="0052484E"/>
    <w:rsid w:val="005271D9"/>
    <w:rsid w:val="00530F74"/>
    <w:rsid w:val="005343BB"/>
    <w:rsid w:val="00543F2B"/>
    <w:rsid w:val="00547478"/>
    <w:rsid w:val="00564ED0"/>
    <w:rsid w:val="0057136F"/>
    <w:rsid w:val="005717E6"/>
    <w:rsid w:val="0059135C"/>
    <w:rsid w:val="00594B17"/>
    <w:rsid w:val="0059660E"/>
    <w:rsid w:val="005C13C3"/>
    <w:rsid w:val="005D62A1"/>
    <w:rsid w:val="005D6627"/>
    <w:rsid w:val="005E33C2"/>
    <w:rsid w:val="005F2DC0"/>
    <w:rsid w:val="0060542C"/>
    <w:rsid w:val="00611E82"/>
    <w:rsid w:val="00624012"/>
    <w:rsid w:val="00624EEC"/>
    <w:rsid w:val="00626C33"/>
    <w:rsid w:val="0063347B"/>
    <w:rsid w:val="00642D57"/>
    <w:rsid w:val="00650815"/>
    <w:rsid w:val="0065411E"/>
    <w:rsid w:val="006565BC"/>
    <w:rsid w:val="0065697D"/>
    <w:rsid w:val="006671EE"/>
    <w:rsid w:val="00671AFA"/>
    <w:rsid w:val="00672D3A"/>
    <w:rsid w:val="00675F2C"/>
    <w:rsid w:val="00687A63"/>
    <w:rsid w:val="00687DEF"/>
    <w:rsid w:val="006915DD"/>
    <w:rsid w:val="006934A4"/>
    <w:rsid w:val="00697520"/>
    <w:rsid w:val="006A62FE"/>
    <w:rsid w:val="006A7AF3"/>
    <w:rsid w:val="006B31A5"/>
    <w:rsid w:val="006C344F"/>
    <w:rsid w:val="006C5D56"/>
    <w:rsid w:val="006C7A89"/>
    <w:rsid w:val="006D1F8A"/>
    <w:rsid w:val="006D6F5D"/>
    <w:rsid w:val="006F065C"/>
    <w:rsid w:val="006F600D"/>
    <w:rsid w:val="006F7F3D"/>
    <w:rsid w:val="00707A7F"/>
    <w:rsid w:val="00707D26"/>
    <w:rsid w:val="00713688"/>
    <w:rsid w:val="00716897"/>
    <w:rsid w:val="00716CE0"/>
    <w:rsid w:val="007239F4"/>
    <w:rsid w:val="007561CF"/>
    <w:rsid w:val="007605EF"/>
    <w:rsid w:val="00762076"/>
    <w:rsid w:val="00767A3A"/>
    <w:rsid w:val="00771184"/>
    <w:rsid w:val="007735BD"/>
    <w:rsid w:val="007811BD"/>
    <w:rsid w:val="007978A8"/>
    <w:rsid w:val="007A2871"/>
    <w:rsid w:val="007B630D"/>
    <w:rsid w:val="007C1D5C"/>
    <w:rsid w:val="007C1F8E"/>
    <w:rsid w:val="007C4CB2"/>
    <w:rsid w:val="007C6F8A"/>
    <w:rsid w:val="007D18CF"/>
    <w:rsid w:val="007D582F"/>
    <w:rsid w:val="007D5FC0"/>
    <w:rsid w:val="007F5375"/>
    <w:rsid w:val="00801BAF"/>
    <w:rsid w:val="008051AB"/>
    <w:rsid w:val="00807B64"/>
    <w:rsid w:val="00807DA7"/>
    <w:rsid w:val="0081292F"/>
    <w:rsid w:val="00815BAF"/>
    <w:rsid w:val="00824EB4"/>
    <w:rsid w:val="00830184"/>
    <w:rsid w:val="00837C43"/>
    <w:rsid w:val="00840345"/>
    <w:rsid w:val="00840C9D"/>
    <w:rsid w:val="00847EFD"/>
    <w:rsid w:val="00860F1A"/>
    <w:rsid w:val="008619C1"/>
    <w:rsid w:val="00862119"/>
    <w:rsid w:val="0086429C"/>
    <w:rsid w:val="008650CF"/>
    <w:rsid w:val="00867ED3"/>
    <w:rsid w:val="00873262"/>
    <w:rsid w:val="00876213"/>
    <w:rsid w:val="008778B3"/>
    <w:rsid w:val="00884C0C"/>
    <w:rsid w:val="008874D4"/>
    <w:rsid w:val="008913C5"/>
    <w:rsid w:val="00892A3A"/>
    <w:rsid w:val="008A1114"/>
    <w:rsid w:val="008A3340"/>
    <w:rsid w:val="008B1860"/>
    <w:rsid w:val="008B380D"/>
    <w:rsid w:val="008C2C78"/>
    <w:rsid w:val="008C6563"/>
    <w:rsid w:val="008C6996"/>
    <w:rsid w:val="008D505B"/>
    <w:rsid w:val="008E316B"/>
    <w:rsid w:val="008F20BD"/>
    <w:rsid w:val="008F6627"/>
    <w:rsid w:val="00901788"/>
    <w:rsid w:val="00920212"/>
    <w:rsid w:val="00924E65"/>
    <w:rsid w:val="00937768"/>
    <w:rsid w:val="00951733"/>
    <w:rsid w:val="0096136C"/>
    <w:rsid w:val="009634AE"/>
    <w:rsid w:val="00973DCE"/>
    <w:rsid w:val="00984DE0"/>
    <w:rsid w:val="00993BDE"/>
    <w:rsid w:val="009967BE"/>
    <w:rsid w:val="0099728F"/>
    <w:rsid w:val="009A2594"/>
    <w:rsid w:val="009A3883"/>
    <w:rsid w:val="009A6EBF"/>
    <w:rsid w:val="009B4B6B"/>
    <w:rsid w:val="009C1BC1"/>
    <w:rsid w:val="009C4475"/>
    <w:rsid w:val="009C53D3"/>
    <w:rsid w:val="009C6DF4"/>
    <w:rsid w:val="009D03AE"/>
    <w:rsid w:val="009D1481"/>
    <w:rsid w:val="009F7145"/>
    <w:rsid w:val="00A12ADB"/>
    <w:rsid w:val="00A12F1B"/>
    <w:rsid w:val="00A15E89"/>
    <w:rsid w:val="00A2152A"/>
    <w:rsid w:val="00A217A0"/>
    <w:rsid w:val="00A21E08"/>
    <w:rsid w:val="00A23085"/>
    <w:rsid w:val="00A301EB"/>
    <w:rsid w:val="00A439D6"/>
    <w:rsid w:val="00A43B76"/>
    <w:rsid w:val="00A450FE"/>
    <w:rsid w:val="00A67405"/>
    <w:rsid w:val="00A75B7C"/>
    <w:rsid w:val="00A766A2"/>
    <w:rsid w:val="00A95627"/>
    <w:rsid w:val="00A96E78"/>
    <w:rsid w:val="00AC378A"/>
    <w:rsid w:val="00AD129E"/>
    <w:rsid w:val="00AD3A1B"/>
    <w:rsid w:val="00AD6CE4"/>
    <w:rsid w:val="00AE38DF"/>
    <w:rsid w:val="00AF0665"/>
    <w:rsid w:val="00AF1429"/>
    <w:rsid w:val="00AF4888"/>
    <w:rsid w:val="00AF5DAE"/>
    <w:rsid w:val="00AF657E"/>
    <w:rsid w:val="00B115E3"/>
    <w:rsid w:val="00B21DFE"/>
    <w:rsid w:val="00B33334"/>
    <w:rsid w:val="00B340AE"/>
    <w:rsid w:val="00B34A3A"/>
    <w:rsid w:val="00B35B7D"/>
    <w:rsid w:val="00B360BB"/>
    <w:rsid w:val="00B53D16"/>
    <w:rsid w:val="00B556EE"/>
    <w:rsid w:val="00B65283"/>
    <w:rsid w:val="00B71BEC"/>
    <w:rsid w:val="00B725EE"/>
    <w:rsid w:val="00B80D9E"/>
    <w:rsid w:val="00B832A1"/>
    <w:rsid w:val="00B837B2"/>
    <w:rsid w:val="00B8462E"/>
    <w:rsid w:val="00B8485A"/>
    <w:rsid w:val="00B86282"/>
    <w:rsid w:val="00B86778"/>
    <w:rsid w:val="00BA5A51"/>
    <w:rsid w:val="00BA7AF0"/>
    <w:rsid w:val="00BB2C8A"/>
    <w:rsid w:val="00BB2D4D"/>
    <w:rsid w:val="00BB6D10"/>
    <w:rsid w:val="00BC2BA6"/>
    <w:rsid w:val="00BC3B45"/>
    <w:rsid w:val="00BD2435"/>
    <w:rsid w:val="00BD2AA6"/>
    <w:rsid w:val="00BE3360"/>
    <w:rsid w:val="00BE374F"/>
    <w:rsid w:val="00BF0EC9"/>
    <w:rsid w:val="00BF164B"/>
    <w:rsid w:val="00BF2E96"/>
    <w:rsid w:val="00C040C9"/>
    <w:rsid w:val="00C144D9"/>
    <w:rsid w:val="00C15123"/>
    <w:rsid w:val="00C33B16"/>
    <w:rsid w:val="00C41BA2"/>
    <w:rsid w:val="00C429AC"/>
    <w:rsid w:val="00C42CC1"/>
    <w:rsid w:val="00C43D00"/>
    <w:rsid w:val="00C46001"/>
    <w:rsid w:val="00C52B04"/>
    <w:rsid w:val="00C57F8A"/>
    <w:rsid w:val="00C60EB5"/>
    <w:rsid w:val="00C7276D"/>
    <w:rsid w:val="00C935EB"/>
    <w:rsid w:val="00CA1851"/>
    <w:rsid w:val="00CA59CC"/>
    <w:rsid w:val="00CA66A0"/>
    <w:rsid w:val="00CA709E"/>
    <w:rsid w:val="00CB07E5"/>
    <w:rsid w:val="00CB269C"/>
    <w:rsid w:val="00CB5C62"/>
    <w:rsid w:val="00CC16A4"/>
    <w:rsid w:val="00CD130F"/>
    <w:rsid w:val="00CE3805"/>
    <w:rsid w:val="00CE4C32"/>
    <w:rsid w:val="00CF2248"/>
    <w:rsid w:val="00D050C7"/>
    <w:rsid w:val="00D11634"/>
    <w:rsid w:val="00D23AE0"/>
    <w:rsid w:val="00D25AF8"/>
    <w:rsid w:val="00D35724"/>
    <w:rsid w:val="00D40CC9"/>
    <w:rsid w:val="00D52CD2"/>
    <w:rsid w:val="00D54BEC"/>
    <w:rsid w:val="00D71F24"/>
    <w:rsid w:val="00D73B6C"/>
    <w:rsid w:val="00D76A8B"/>
    <w:rsid w:val="00D8166D"/>
    <w:rsid w:val="00D868E4"/>
    <w:rsid w:val="00D9248A"/>
    <w:rsid w:val="00DA2C97"/>
    <w:rsid w:val="00DA6708"/>
    <w:rsid w:val="00DB104E"/>
    <w:rsid w:val="00DD3BF6"/>
    <w:rsid w:val="00DF151C"/>
    <w:rsid w:val="00E0733C"/>
    <w:rsid w:val="00E107AC"/>
    <w:rsid w:val="00E1635D"/>
    <w:rsid w:val="00E329AC"/>
    <w:rsid w:val="00E33F5B"/>
    <w:rsid w:val="00E360F5"/>
    <w:rsid w:val="00E41767"/>
    <w:rsid w:val="00E419B2"/>
    <w:rsid w:val="00E504DA"/>
    <w:rsid w:val="00E509EB"/>
    <w:rsid w:val="00E56F17"/>
    <w:rsid w:val="00E57079"/>
    <w:rsid w:val="00E6124E"/>
    <w:rsid w:val="00E61F40"/>
    <w:rsid w:val="00E673AD"/>
    <w:rsid w:val="00E83385"/>
    <w:rsid w:val="00E84F4F"/>
    <w:rsid w:val="00E918D3"/>
    <w:rsid w:val="00E9716A"/>
    <w:rsid w:val="00EA5EF0"/>
    <w:rsid w:val="00EB03B6"/>
    <w:rsid w:val="00EC204A"/>
    <w:rsid w:val="00EC25E5"/>
    <w:rsid w:val="00EC3083"/>
    <w:rsid w:val="00EC4320"/>
    <w:rsid w:val="00ED2F84"/>
    <w:rsid w:val="00EE14A6"/>
    <w:rsid w:val="00EE6B36"/>
    <w:rsid w:val="00EF76FE"/>
    <w:rsid w:val="00F06CE3"/>
    <w:rsid w:val="00F12DDC"/>
    <w:rsid w:val="00F1483C"/>
    <w:rsid w:val="00F27136"/>
    <w:rsid w:val="00F5547E"/>
    <w:rsid w:val="00F565AD"/>
    <w:rsid w:val="00F6227A"/>
    <w:rsid w:val="00F75457"/>
    <w:rsid w:val="00F77F1D"/>
    <w:rsid w:val="00F8267B"/>
    <w:rsid w:val="00F91E9B"/>
    <w:rsid w:val="00F96C49"/>
    <w:rsid w:val="00FA33B4"/>
    <w:rsid w:val="00FA4B61"/>
    <w:rsid w:val="00FA66EA"/>
    <w:rsid w:val="00FB2B7F"/>
    <w:rsid w:val="00FC1948"/>
    <w:rsid w:val="00FC1DB3"/>
    <w:rsid w:val="00FC465C"/>
    <w:rsid w:val="00FD453D"/>
    <w:rsid w:val="00FE2FB6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9C6D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b">
    <w:name w:val="Hyperlink"/>
    <w:basedOn w:val="a0"/>
    <w:uiPriority w:val="99"/>
    <w:semiHidden/>
    <w:unhideWhenUsed/>
    <w:rsid w:val="009C6D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C958738BC30C7768D000F2673640A8396895D632E9956463F8815E3BE0A6B4882D0E0F4E4982543D0578C83E7871CFFB4C08BA3A8F66419C67B5DAIAcAD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B8DF335D313B2FF3DA763DC2D2D73AD7A50519EFC2B756C7933F16D9926ECCF2BE348E15432351DB480A081A3921F0111C85F58A2CAAD54C8A08752L2JB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2022-07-21T05:36:00Z</cp:lastPrinted>
  <dcterms:created xsi:type="dcterms:W3CDTF">2023-12-14T05:00:00Z</dcterms:created>
  <dcterms:modified xsi:type="dcterms:W3CDTF">2023-12-14T05:00:00Z</dcterms:modified>
</cp:coreProperties>
</file>