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4A5BCBD" w:rsidR="005271D9" w:rsidRPr="00762076" w:rsidRDefault="00FD2423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39FD6C7" w:rsidR="005271D9" w:rsidRPr="00762076" w:rsidRDefault="00FD2423" w:rsidP="00FD2423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40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A15389">
        <w:trPr>
          <w:trHeight w:hRule="exact" w:val="2614"/>
        </w:trPr>
        <w:tc>
          <w:tcPr>
            <w:tcW w:w="9356" w:type="dxa"/>
            <w:gridSpan w:val="3"/>
          </w:tcPr>
          <w:p w14:paraId="50A3387C" w14:textId="6210643D" w:rsidR="002A7733" w:rsidRPr="00E673AD" w:rsidRDefault="00A15389" w:rsidP="00A15389">
            <w:pPr>
              <w:ind w:left="-57" w:right="544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</w:t>
            </w: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029A146D" w14:textId="77777777" w:rsidR="00A15389" w:rsidRDefault="00A15389" w:rsidP="00A15389">
      <w:pPr>
        <w:pStyle w:val="ConsNormal"/>
        <w:tabs>
          <w:tab w:val="left" w:pos="851"/>
          <w:tab w:val="left" w:pos="1134"/>
        </w:tabs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статьей 7 Федерального закона от 14.03.2022 № 58-ФЗ «О внесении изменений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             № 46/56, на основании постановления администрации города Благовещенска от 14.05.2021 № 1673 «О подготовке проекта о внесении изменений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Правила землепользования и застройки муниципального образования города Благовещенска по предложению </w:t>
      </w:r>
      <w:r>
        <w:rPr>
          <w:rFonts w:ascii="Times New Roman" w:hAnsi="Times New Roman"/>
          <w:sz w:val="28"/>
          <w:szCs w:val="28"/>
        </w:rPr>
        <w:t>земельного управления администрации города Благовещенска</w:t>
      </w:r>
      <w:r>
        <w:rPr>
          <w:rFonts w:ascii="Times New Roman" w:hAnsi="Times New Roman" w:cs="Times New Roman"/>
          <w:sz w:val="28"/>
          <w:szCs w:val="28"/>
        </w:rPr>
        <w:t>»,</w:t>
      </w:r>
    </w:p>
    <w:p w14:paraId="6C0E3FE2" w14:textId="77777777" w:rsidR="00A15389" w:rsidRDefault="00A15389" w:rsidP="00A153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79B5BA56" w14:textId="77777777" w:rsidR="00A15389" w:rsidRDefault="00A15389" w:rsidP="00A15389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Провести с 5 мая по 2 июня 2023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</w:r>
      <w:r>
        <w:rPr>
          <w:rFonts w:ascii="Times New Roman" w:hAnsi="Times New Roman"/>
          <w:sz w:val="28"/>
          <w:szCs w:val="28"/>
        </w:rPr>
        <w:t xml:space="preserve">земельного управления администрации города Благовещенска </w:t>
      </w:r>
      <w:r>
        <w:rPr>
          <w:rFonts w:ascii="Times New Roman" w:hAnsi="Times New Roman" w:cs="Times New Roman"/>
          <w:sz w:val="28"/>
          <w:szCs w:val="28"/>
        </w:rPr>
        <w:t>(приложение к настоящему постановлению).</w:t>
      </w:r>
    </w:p>
    <w:p w14:paraId="4BBA621D" w14:textId="77777777" w:rsidR="00A15389" w:rsidRDefault="00A15389" w:rsidP="00A15389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</w:r>
    </w:p>
    <w:p w14:paraId="4852C987" w14:textId="77777777" w:rsidR="00A15389" w:rsidRDefault="00A15389" w:rsidP="00A15389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Собрание участников публичных слушаний провести 25 мая                 2023 года в 17.00 в административном здании по адресу: г. Благовещенск,             ул. Ленина, д. 108/2, зал заседаний (2 этаж).</w:t>
      </w:r>
    </w:p>
    <w:p w14:paraId="2B0A1576" w14:textId="77777777" w:rsidR="00A15389" w:rsidRDefault="00A15389" w:rsidP="00A15389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</w:r>
    </w:p>
    <w:p w14:paraId="3CE62C67" w14:textId="77777777" w:rsidR="00A15389" w:rsidRDefault="00A15389" w:rsidP="00A15389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настоящего постановления (с приложением) и оповещения о начале публичных слушаний – 5 мая 2023 года;</w:t>
      </w:r>
    </w:p>
    <w:p w14:paraId="654251C5" w14:textId="77777777" w:rsidR="00A15389" w:rsidRDefault="00A15389" w:rsidP="00A15389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заключения о результатах публичных слушаний – 2 июня 2023 года.</w:t>
      </w:r>
    </w:p>
    <w:p w14:paraId="3C47D10D" w14:textId="77777777" w:rsidR="00A15389" w:rsidRDefault="00A15389" w:rsidP="00A15389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1 июня 2023 года.</w:t>
      </w:r>
    </w:p>
    <w:p w14:paraId="2A2BBB70" w14:textId="77777777" w:rsidR="00A15389" w:rsidRDefault="00A15389" w:rsidP="00A15389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сети «Интернет» </w:t>
      </w:r>
      <w:r>
        <w:rPr>
          <w:rFonts w:ascii="Times New Roman" w:hAnsi="Times New Roman" w:cs="Times New Roman"/>
          <w:sz w:val="28"/>
          <w:szCs w:val="28"/>
        </w:rPr>
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</w:r>
    </w:p>
    <w:p w14:paraId="6AC277C0" w14:textId="77777777" w:rsidR="00A15389" w:rsidRDefault="00A15389" w:rsidP="00A15389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</w:r>
    </w:p>
    <w:p w14:paraId="4178E634" w14:textId="77777777" w:rsidR="00A15389" w:rsidRDefault="00A15389" w:rsidP="00A15389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Настоящее постановление вступает в силу со дня официального опубликования в газете «Благовещенск» и подлежит размещению на официальном сайте администрации города Благовещенска </w:t>
      </w:r>
      <w:hyperlink r:id="rId8" w:history="1">
        <w:r w:rsidRPr="00A15389">
          <w:rPr>
            <w:rFonts w:ascii="Times New Roman" w:hAnsi="Times New Roman" w:cs="Times New Roman"/>
            <w:sz w:val="28"/>
            <w:szCs w:val="28"/>
          </w:rPr>
          <w:t>https://www.admblag.ru/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5624307B" w14:textId="77777777" w:rsidR="00A15389" w:rsidRDefault="00A15389" w:rsidP="00A15389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        на заместителя мэра города Благовещенска Воронова А.Е.</w:t>
      </w: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FD242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BA89889" w:rsidR="00FD2423" w:rsidRPr="002763B7" w:rsidRDefault="00FD2423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EA430FD" w:rsidR="00FD2423" w:rsidRPr="002763B7" w:rsidRDefault="00FD2423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1BF82391" w:rsidR="00440D91" w:rsidRPr="00440D91" w:rsidRDefault="00440D91" w:rsidP="00FD242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2F193" w14:textId="77777777" w:rsidR="005B1A59" w:rsidRDefault="005B1A59" w:rsidP="002747B1">
      <w:pPr>
        <w:spacing w:after="0" w:line="240" w:lineRule="auto"/>
      </w:pPr>
      <w:r>
        <w:separator/>
      </w:r>
    </w:p>
  </w:endnote>
  <w:endnote w:type="continuationSeparator" w:id="0">
    <w:p w14:paraId="6BB9CDAF" w14:textId="77777777" w:rsidR="005B1A59" w:rsidRDefault="005B1A59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AC4C5" w14:textId="77777777" w:rsidR="005B1A59" w:rsidRDefault="005B1A59" w:rsidP="002747B1">
      <w:pPr>
        <w:spacing w:after="0" w:line="240" w:lineRule="auto"/>
      </w:pPr>
      <w:r>
        <w:separator/>
      </w:r>
    </w:p>
  </w:footnote>
  <w:footnote w:type="continuationSeparator" w:id="0">
    <w:p w14:paraId="3CD512BD" w14:textId="77777777" w:rsidR="005B1A59" w:rsidRDefault="005B1A59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423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5B1A59"/>
    <w:rsid w:val="005D10AE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F1B"/>
    <w:rsid w:val="00A15389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B3F2F"/>
    <w:rsid w:val="00EC4320"/>
    <w:rsid w:val="00ED2F84"/>
    <w:rsid w:val="00EE6B36"/>
    <w:rsid w:val="00F5547E"/>
    <w:rsid w:val="00FB2B7F"/>
    <w:rsid w:val="00FC465C"/>
    <w:rsid w:val="00FD2423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A1538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A153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A1538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A153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bla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2023-05-03T00:23:00Z</dcterms:created>
  <dcterms:modified xsi:type="dcterms:W3CDTF">2023-05-03T00:23:00Z</dcterms:modified>
</cp:coreProperties>
</file>