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D17" w:rsidRPr="00E941E1" w:rsidRDefault="00824E48" w:rsidP="00824E48">
      <w:pPr>
        <w:pStyle w:val="ConsPlusTitlePage"/>
        <w:spacing w:before="100" w:beforeAutospacing="1"/>
        <w:contextualSpacing/>
        <w:jc w:val="right"/>
        <w:rPr>
          <w:rFonts w:ascii="Times New Roman" w:hAnsi="Times New Roman" w:cs="Times New Roman"/>
          <w:b/>
          <w:caps/>
          <w:sz w:val="28"/>
          <w:szCs w:val="28"/>
        </w:rPr>
      </w:pPr>
      <w:r w:rsidRPr="00E941E1">
        <w:rPr>
          <w:rFonts w:ascii="Times New Roman" w:hAnsi="Times New Roman" w:cs="Times New Roman"/>
          <w:b/>
          <w:caps/>
          <w:sz w:val="28"/>
          <w:szCs w:val="28"/>
        </w:rPr>
        <w:t>Проект</w:t>
      </w:r>
    </w:p>
    <w:p w:rsidR="00174D17" w:rsidRPr="00E941E1" w:rsidRDefault="00174D17" w:rsidP="00824E48">
      <w:pPr>
        <w:pStyle w:val="ConsPlusNormal"/>
        <w:spacing w:before="100" w:beforeAutospacing="1"/>
        <w:contextualSpacing/>
        <w:outlineLvl w:val="0"/>
        <w:rPr>
          <w:rFonts w:ascii="Times New Roman" w:hAnsi="Times New Roman" w:cs="Times New Roman"/>
          <w:sz w:val="28"/>
          <w:szCs w:val="28"/>
        </w:rPr>
      </w:pPr>
    </w:p>
    <w:p w:rsidR="00174D17" w:rsidRPr="00E941E1" w:rsidRDefault="00174D17" w:rsidP="00824E48">
      <w:pPr>
        <w:pStyle w:val="ConsPlusTitle"/>
        <w:spacing w:before="100" w:beforeAutospacing="1"/>
        <w:contextualSpacing/>
        <w:jc w:val="center"/>
        <w:outlineLvl w:val="0"/>
        <w:rPr>
          <w:rFonts w:ascii="Times New Roman" w:hAnsi="Times New Roman" w:cs="Times New Roman"/>
          <w:sz w:val="28"/>
          <w:szCs w:val="28"/>
        </w:rPr>
      </w:pPr>
      <w:r w:rsidRPr="00E941E1">
        <w:rPr>
          <w:rFonts w:ascii="Times New Roman" w:hAnsi="Times New Roman" w:cs="Times New Roman"/>
          <w:sz w:val="28"/>
          <w:szCs w:val="28"/>
        </w:rPr>
        <w:t>БЛАГОВЕЩЕНСКАЯ ГОРОДСКАЯ ДУМА</w:t>
      </w:r>
    </w:p>
    <w:p w:rsidR="00174D17" w:rsidRPr="00E941E1" w:rsidRDefault="00174D17" w:rsidP="00824E48">
      <w:pPr>
        <w:pStyle w:val="ConsPlusTitle"/>
        <w:spacing w:before="100" w:beforeAutospacing="1"/>
        <w:contextualSpacing/>
        <w:jc w:val="center"/>
        <w:rPr>
          <w:rFonts w:ascii="Times New Roman" w:hAnsi="Times New Roman" w:cs="Times New Roman"/>
          <w:sz w:val="28"/>
          <w:szCs w:val="28"/>
        </w:rPr>
      </w:pPr>
    </w:p>
    <w:p w:rsidR="00174D17" w:rsidRPr="00E941E1" w:rsidRDefault="00174D17" w:rsidP="00824E48">
      <w:pPr>
        <w:pStyle w:val="ConsPlusTitle"/>
        <w:spacing w:before="100" w:beforeAutospacing="1"/>
        <w:contextualSpacing/>
        <w:jc w:val="center"/>
        <w:rPr>
          <w:rFonts w:ascii="Times New Roman" w:hAnsi="Times New Roman" w:cs="Times New Roman"/>
          <w:sz w:val="28"/>
          <w:szCs w:val="28"/>
        </w:rPr>
      </w:pPr>
      <w:r w:rsidRPr="00E941E1">
        <w:rPr>
          <w:rFonts w:ascii="Times New Roman" w:hAnsi="Times New Roman" w:cs="Times New Roman"/>
          <w:sz w:val="28"/>
          <w:szCs w:val="28"/>
        </w:rPr>
        <w:t>РЕШЕНИЕ</w:t>
      </w:r>
    </w:p>
    <w:p w:rsidR="00174D17" w:rsidRPr="00E941E1" w:rsidRDefault="00174D17" w:rsidP="00824E48">
      <w:pPr>
        <w:pStyle w:val="ConsPlusTitle"/>
        <w:spacing w:before="100" w:beforeAutospacing="1"/>
        <w:contextualSpacing/>
        <w:jc w:val="center"/>
        <w:rPr>
          <w:rFonts w:ascii="Times New Roman" w:hAnsi="Times New Roman" w:cs="Times New Roman"/>
          <w:sz w:val="28"/>
          <w:szCs w:val="28"/>
        </w:rPr>
      </w:pPr>
      <w:r w:rsidRPr="00E941E1">
        <w:rPr>
          <w:rFonts w:ascii="Times New Roman" w:hAnsi="Times New Roman" w:cs="Times New Roman"/>
          <w:sz w:val="28"/>
          <w:szCs w:val="28"/>
        </w:rPr>
        <w:t xml:space="preserve">от </w:t>
      </w:r>
      <w:r w:rsidR="00824E48" w:rsidRPr="00E941E1">
        <w:rPr>
          <w:rFonts w:ascii="Times New Roman" w:hAnsi="Times New Roman" w:cs="Times New Roman"/>
          <w:sz w:val="28"/>
          <w:szCs w:val="28"/>
        </w:rPr>
        <w:t>«_____» _________________ 2017 года  №_____</w:t>
      </w:r>
    </w:p>
    <w:p w:rsidR="00174D17" w:rsidRPr="00E941E1" w:rsidRDefault="00174D17" w:rsidP="00824E48">
      <w:pPr>
        <w:pStyle w:val="ConsPlusTitle"/>
        <w:spacing w:before="100" w:beforeAutospacing="1"/>
        <w:contextualSpacing/>
        <w:jc w:val="center"/>
        <w:rPr>
          <w:rFonts w:ascii="Times New Roman" w:hAnsi="Times New Roman" w:cs="Times New Roman"/>
          <w:sz w:val="28"/>
          <w:szCs w:val="28"/>
        </w:rPr>
      </w:pPr>
    </w:p>
    <w:p w:rsidR="005728B1" w:rsidRPr="00E941E1" w:rsidRDefault="005728B1" w:rsidP="005728B1">
      <w:pPr>
        <w:rPr>
          <w:rFonts w:ascii="Times New Roman" w:hAnsi="Times New Roman" w:cs="Times New Roman"/>
          <w:sz w:val="28"/>
          <w:szCs w:val="28"/>
        </w:rPr>
      </w:pPr>
      <w:r w:rsidRPr="00E941E1">
        <w:rPr>
          <w:rFonts w:ascii="Times New Roman" w:hAnsi="Times New Roman" w:cs="Times New Roman"/>
          <w:sz w:val="28"/>
          <w:szCs w:val="28"/>
        </w:rPr>
        <w:t xml:space="preserve">О внесении изменений в Правила </w:t>
      </w:r>
    </w:p>
    <w:p w:rsidR="005728B1" w:rsidRPr="00E941E1" w:rsidRDefault="005728B1" w:rsidP="005728B1">
      <w:pPr>
        <w:rPr>
          <w:rFonts w:ascii="Times New Roman" w:hAnsi="Times New Roman" w:cs="Times New Roman"/>
          <w:sz w:val="28"/>
          <w:szCs w:val="28"/>
        </w:rPr>
      </w:pPr>
      <w:r w:rsidRPr="00E941E1">
        <w:rPr>
          <w:rFonts w:ascii="Times New Roman" w:hAnsi="Times New Roman" w:cs="Times New Roman"/>
          <w:sz w:val="28"/>
          <w:szCs w:val="28"/>
        </w:rPr>
        <w:t xml:space="preserve">благоустройства территории </w:t>
      </w:r>
    </w:p>
    <w:p w:rsidR="005728B1" w:rsidRPr="00E941E1" w:rsidRDefault="005728B1" w:rsidP="005728B1">
      <w:pPr>
        <w:rPr>
          <w:rFonts w:ascii="Times New Roman" w:hAnsi="Times New Roman" w:cs="Times New Roman"/>
          <w:sz w:val="28"/>
          <w:szCs w:val="28"/>
        </w:rPr>
      </w:pPr>
      <w:r w:rsidRPr="00E941E1">
        <w:rPr>
          <w:rFonts w:ascii="Times New Roman" w:hAnsi="Times New Roman" w:cs="Times New Roman"/>
          <w:sz w:val="28"/>
          <w:szCs w:val="28"/>
        </w:rPr>
        <w:t>муниципального образования города</w:t>
      </w:r>
    </w:p>
    <w:p w:rsidR="005728B1" w:rsidRPr="00E941E1" w:rsidRDefault="005728B1" w:rsidP="005728B1">
      <w:pPr>
        <w:rPr>
          <w:rFonts w:ascii="Times New Roman" w:hAnsi="Times New Roman" w:cs="Times New Roman"/>
          <w:sz w:val="28"/>
          <w:szCs w:val="28"/>
        </w:rPr>
      </w:pPr>
      <w:r w:rsidRPr="00E941E1">
        <w:rPr>
          <w:rFonts w:ascii="Times New Roman" w:hAnsi="Times New Roman" w:cs="Times New Roman"/>
          <w:sz w:val="28"/>
          <w:szCs w:val="28"/>
        </w:rPr>
        <w:t xml:space="preserve">Благовещенска, </w:t>
      </w:r>
      <w:proofErr w:type="gramStart"/>
      <w:r w:rsidRPr="00E941E1">
        <w:rPr>
          <w:rFonts w:ascii="Times New Roman" w:hAnsi="Times New Roman" w:cs="Times New Roman"/>
          <w:sz w:val="28"/>
          <w:szCs w:val="28"/>
        </w:rPr>
        <w:t>утвержденные</w:t>
      </w:r>
      <w:proofErr w:type="gramEnd"/>
    </w:p>
    <w:p w:rsidR="005728B1" w:rsidRPr="00E941E1" w:rsidRDefault="00D16E8A" w:rsidP="005728B1">
      <w:pPr>
        <w:rPr>
          <w:rFonts w:ascii="Times New Roman" w:hAnsi="Times New Roman" w:cs="Times New Roman"/>
          <w:sz w:val="28"/>
          <w:szCs w:val="28"/>
        </w:rPr>
      </w:pPr>
      <w:r w:rsidRPr="00E941E1">
        <w:rPr>
          <w:rFonts w:ascii="Times New Roman" w:hAnsi="Times New Roman" w:cs="Times New Roman"/>
          <w:sz w:val="28"/>
          <w:szCs w:val="28"/>
        </w:rPr>
        <w:t>Р</w:t>
      </w:r>
      <w:r w:rsidR="005728B1" w:rsidRPr="00E941E1">
        <w:rPr>
          <w:rFonts w:ascii="Times New Roman" w:hAnsi="Times New Roman" w:cs="Times New Roman"/>
          <w:sz w:val="28"/>
          <w:szCs w:val="28"/>
        </w:rPr>
        <w:t>ешением</w:t>
      </w:r>
      <w:r w:rsidRPr="00E941E1">
        <w:rPr>
          <w:rFonts w:ascii="Times New Roman" w:hAnsi="Times New Roman" w:cs="Times New Roman"/>
          <w:sz w:val="28"/>
          <w:szCs w:val="28"/>
        </w:rPr>
        <w:t xml:space="preserve"> </w:t>
      </w:r>
      <w:proofErr w:type="gramStart"/>
      <w:r w:rsidR="005728B1" w:rsidRPr="00E941E1">
        <w:rPr>
          <w:rFonts w:ascii="Times New Roman" w:hAnsi="Times New Roman" w:cs="Times New Roman"/>
          <w:sz w:val="28"/>
          <w:szCs w:val="28"/>
        </w:rPr>
        <w:t>Благовещенской</w:t>
      </w:r>
      <w:proofErr w:type="gramEnd"/>
      <w:r w:rsidR="005728B1" w:rsidRPr="00E941E1">
        <w:rPr>
          <w:rFonts w:ascii="Times New Roman" w:hAnsi="Times New Roman" w:cs="Times New Roman"/>
          <w:sz w:val="28"/>
          <w:szCs w:val="28"/>
        </w:rPr>
        <w:t xml:space="preserve"> </w:t>
      </w:r>
    </w:p>
    <w:p w:rsidR="005728B1" w:rsidRPr="00E941E1" w:rsidRDefault="005728B1" w:rsidP="005728B1">
      <w:pPr>
        <w:rPr>
          <w:rFonts w:ascii="Times New Roman" w:hAnsi="Times New Roman" w:cs="Times New Roman"/>
          <w:sz w:val="28"/>
          <w:szCs w:val="28"/>
        </w:rPr>
      </w:pPr>
      <w:r w:rsidRPr="00E941E1">
        <w:rPr>
          <w:rFonts w:ascii="Times New Roman" w:hAnsi="Times New Roman" w:cs="Times New Roman"/>
          <w:sz w:val="28"/>
          <w:szCs w:val="28"/>
        </w:rPr>
        <w:t>городской Думы</w:t>
      </w:r>
      <w:r w:rsidR="00D16E8A" w:rsidRPr="00E941E1">
        <w:rPr>
          <w:rFonts w:ascii="Times New Roman" w:hAnsi="Times New Roman" w:cs="Times New Roman"/>
          <w:sz w:val="28"/>
          <w:szCs w:val="28"/>
        </w:rPr>
        <w:t xml:space="preserve"> </w:t>
      </w:r>
      <w:r w:rsidRPr="00E941E1">
        <w:rPr>
          <w:rFonts w:ascii="Times New Roman" w:hAnsi="Times New Roman" w:cs="Times New Roman"/>
          <w:sz w:val="28"/>
          <w:szCs w:val="28"/>
        </w:rPr>
        <w:t>от 25.11.2010 № 19/136</w:t>
      </w:r>
    </w:p>
    <w:p w:rsidR="00246DCC" w:rsidRPr="00E941E1" w:rsidRDefault="00246DCC" w:rsidP="00CD4F9F">
      <w:pPr>
        <w:autoSpaceDE w:val="0"/>
        <w:autoSpaceDN w:val="0"/>
        <w:adjustRightInd w:val="0"/>
        <w:ind w:right="0" w:firstLine="540"/>
        <w:rPr>
          <w:rFonts w:ascii="Times New Roman" w:hAnsi="Times New Roman" w:cs="Times New Roman"/>
          <w:sz w:val="28"/>
          <w:szCs w:val="28"/>
        </w:rPr>
      </w:pPr>
    </w:p>
    <w:p w:rsidR="005728B1" w:rsidRPr="00E941E1" w:rsidRDefault="00174D17" w:rsidP="00B02FA5">
      <w:pPr>
        <w:autoSpaceDE w:val="0"/>
        <w:autoSpaceDN w:val="0"/>
        <w:adjustRightInd w:val="0"/>
        <w:ind w:right="0" w:firstLine="709"/>
        <w:contextualSpacing/>
        <w:rPr>
          <w:rFonts w:ascii="Times New Roman" w:hAnsi="Times New Roman" w:cs="Times New Roman"/>
          <w:sz w:val="28"/>
          <w:szCs w:val="28"/>
        </w:rPr>
      </w:pPr>
      <w:proofErr w:type="gramStart"/>
      <w:r w:rsidRPr="00E941E1">
        <w:rPr>
          <w:rFonts w:ascii="Times New Roman" w:hAnsi="Times New Roman" w:cs="Times New Roman"/>
          <w:sz w:val="28"/>
          <w:szCs w:val="28"/>
        </w:rPr>
        <w:t xml:space="preserve">Рассмотрев </w:t>
      </w:r>
      <w:r w:rsidR="00CD4F9F" w:rsidRPr="00E941E1">
        <w:rPr>
          <w:rFonts w:ascii="Times New Roman" w:hAnsi="Times New Roman" w:cs="Times New Roman"/>
          <w:sz w:val="28"/>
          <w:szCs w:val="28"/>
        </w:rPr>
        <w:t>внесенный мэром города Благовещенска проект</w:t>
      </w:r>
      <w:r w:rsidRPr="00E941E1">
        <w:rPr>
          <w:rFonts w:ascii="Times New Roman" w:hAnsi="Times New Roman" w:cs="Times New Roman"/>
          <w:sz w:val="28"/>
          <w:szCs w:val="28"/>
        </w:rPr>
        <w:t xml:space="preserve"> решения Благовещенской городской Думы </w:t>
      </w:r>
      <w:r w:rsidR="006A49B9" w:rsidRPr="00E941E1">
        <w:rPr>
          <w:rFonts w:ascii="Times New Roman" w:hAnsi="Times New Roman" w:cs="Times New Roman"/>
          <w:sz w:val="28"/>
          <w:szCs w:val="28"/>
        </w:rPr>
        <w:t xml:space="preserve">«О внесении изменений в </w:t>
      </w:r>
      <w:r w:rsidRPr="00E941E1">
        <w:rPr>
          <w:rFonts w:ascii="Times New Roman" w:hAnsi="Times New Roman" w:cs="Times New Roman"/>
          <w:sz w:val="28"/>
          <w:szCs w:val="28"/>
        </w:rPr>
        <w:t>Правил</w:t>
      </w:r>
      <w:r w:rsidR="006A49B9" w:rsidRPr="00E941E1">
        <w:rPr>
          <w:rFonts w:ascii="Times New Roman" w:hAnsi="Times New Roman" w:cs="Times New Roman"/>
          <w:sz w:val="28"/>
          <w:szCs w:val="28"/>
        </w:rPr>
        <w:t>а</w:t>
      </w:r>
      <w:r w:rsidRPr="00E941E1">
        <w:rPr>
          <w:rFonts w:ascii="Times New Roman" w:hAnsi="Times New Roman" w:cs="Times New Roman"/>
          <w:sz w:val="28"/>
          <w:szCs w:val="28"/>
        </w:rPr>
        <w:t xml:space="preserve"> благоустройства территории муниципального образования города Благовещенска</w:t>
      </w:r>
      <w:r w:rsidR="001D0571" w:rsidRPr="00E941E1">
        <w:rPr>
          <w:rFonts w:ascii="Times New Roman" w:hAnsi="Times New Roman" w:cs="Times New Roman"/>
          <w:sz w:val="28"/>
          <w:szCs w:val="28"/>
        </w:rPr>
        <w:t>»</w:t>
      </w:r>
      <w:r w:rsidR="006A49B9" w:rsidRPr="00E941E1">
        <w:rPr>
          <w:rFonts w:ascii="Times New Roman" w:hAnsi="Times New Roman" w:cs="Times New Roman"/>
          <w:sz w:val="28"/>
          <w:szCs w:val="28"/>
        </w:rPr>
        <w:t>, утвержденные решением Благовещенской городской Думы от 25.11.2010 № 19/136</w:t>
      </w:r>
      <w:r w:rsidRPr="00E941E1">
        <w:rPr>
          <w:rFonts w:ascii="Times New Roman" w:hAnsi="Times New Roman" w:cs="Times New Roman"/>
          <w:sz w:val="28"/>
          <w:szCs w:val="28"/>
        </w:rPr>
        <w:t xml:space="preserve">, на основании </w:t>
      </w:r>
      <w:hyperlink r:id="rId5" w:history="1">
        <w:r w:rsidRPr="00E941E1">
          <w:rPr>
            <w:rFonts w:ascii="Times New Roman" w:hAnsi="Times New Roman" w:cs="Times New Roman"/>
            <w:sz w:val="28"/>
            <w:szCs w:val="28"/>
          </w:rPr>
          <w:t>статьи 20</w:t>
        </w:r>
      </w:hyperlink>
      <w:r w:rsidRPr="00E941E1">
        <w:rPr>
          <w:rFonts w:ascii="Times New Roman" w:hAnsi="Times New Roman" w:cs="Times New Roman"/>
          <w:sz w:val="28"/>
          <w:szCs w:val="28"/>
        </w:rPr>
        <w:t xml:space="preserve"> Устава муниципального образования города Благовещенска, учитывая заключение комитета по вопросам экономики, собственности и жилищно-коммунального хозяйства, Благовещенская городская Дума </w:t>
      </w:r>
      <w:proofErr w:type="gramEnd"/>
    </w:p>
    <w:p w:rsidR="00174D17" w:rsidRPr="00E941E1" w:rsidRDefault="00174D17" w:rsidP="00B02FA5">
      <w:pPr>
        <w:autoSpaceDE w:val="0"/>
        <w:autoSpaceDN w:val="0"/>
        <w:adjustRightInd w:val="0"/>
        <w:ind w:right="0" w:firstLine="709"/>
        <w:contextualSpacing/>
        <w:rPr>
          <w:rFonts w:ascii="Times New Roman" w:hAnsi="Times New Roman" w:cs="Times New Roman"/>
          <w:b/>
          <w:sz w:val="28"/>
          <w:szCs w:val="28"/>
        </w:rPr>
      </w:pPr>
      <w:r w:rsidRPr="00E941E1">
        <w:rPr>
          <w:rFonts w:ascii="Times New Roman" w:hAnsi="Times New Roman" w:cs="Times New Roman"/>
          <w:b/>
          <w:sz w:val="28"/>
          <w:szCs w:val="28"/>
        </w:rPr>
        <w:t>решила:</w:t>
      </w:r>
    </w:p>
    <w:p w:rsidR="005728B1" w:rsidRPr="00E941E1" w:rsidRDefault="005728B1" w:rsidP="00B02FA5">
      <w:pPr>
        <w:pStyle w:val="ConsPlusNormal"/>
        <w:ind w:firstLine="709"/>
        <w:contextualSpacing/>
        <w:jc w:val="both"/>
        <w:rPr>
          <w:rFonts w:ascii="Times New Roman" w:hAnsi="Times New Roman" w:cs="Times New Roman"/>
          <w:sz w:val="28"/>
          <w:szCs w:val="28"/>
        </w:rPr>
      </w:pPr>
    </w:p>
    <w:p w:rsidR="00174D17" w:rsidRPr="00E941E1" w:rsidRDefault="00174D17" w:rsidP="00B02FA5">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t xml:space="preserve">1. </w:t>
      </w:r>
      <w:r w:rsidR="00CD4F9F" w:rsidRPr="00E941E1">
        <w:rPr>
          <w:rFonts w:ascii="Times New Roman" w:hAnsi="Times New Roman" w:cs="Times New Roman"/>
          <w:sz w:val="28"/>
          <w:szCs w:val="28"/>
        </w:rPr>
        <w:t>Внести в Правила</w:t>
      </w:r>
      <w:r w:rsidRPr="00E941E1">
        <w:rPr>
          <w:rFonts w:ascii="Times New Roman" w:hAnsi="Times New Roman" w:cs="Times New Roman"/>
          <w:sz w:val="28"/>
          <w:szCs w:val="28"/>
        </w:rPr>
        <w:t xml:space="preserve"> благоустройства территории муниципального образования города Благовещенска</w:t>
      </w:r>
      <w:r w:rsidR="001D0571" w:rsidRPr="00E941E1">
        <w:rPr>
          <w:rFonts w:ascii="Times New Roman" w:hAnsi="Times New Roman" w:cs="Times New Roman"/>
          <w:sz w:val="28"/>
          <w:szCs w:val="28"/>
        </w:rPr>
        <w:t>, утвержденные решением Благовещенской городской Думы от 25.11.2010 № 19/136</w:t>
      </w:r>
      <w:r w:rsidR="00057639" w:rsidRPr="00E941E1">
        <w:rPr>
          <w:rFonts w:ascii="Times New Roman" w:hAnsi="Times New Roman" w:cs="Times New Roman"/>
          <w:sz w:val="28"/>
          <w:szCs w:val="28"/>
        </w:rPr>
        <w:t xml:space="preserve"> (далее – Правила)</w:t>
      </w:r>
      <w:r w:rsidR="001D0571" w:rsidRPr="00E941E1">
        <w:rPr>
          <w:rFonts w:ascii="Times New Roman" w:hAnsi="Times New Roman" w:cs="Times New Roman"/>
          <w:sz w:val="28"/>
          <w:szCs w:val="28"/>
        </w:rPr>
        <w:t>, следующие изменения:</w:t>
      </w:r>
    </w:p>
    <w:p w:rsidR="00174D17" w:rsidRPr="00E941E1" w:rsidRDefault="00D16E8A" w:rsidP="00B02FA5">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t>1.1. В</w:t>
      </w:r>
      <w:r w:rsidR="00204A48" w:rsidRPr="00E941E1">
        <w:rPr>
          <w:rFonts w:ascii="Times New Roman" w:hAnsi="Times New Roman" w:cs="Times New Roman"/>
          <w:sz w:val="28"/>
          <w:szCs w:val="28"/>
        </w:rPr>
        <w:t xml:space="preserve"> а</w:t>
      </w:r>
      <w:r w:rsidR="00057639" w:rsidRPr="00E941E1">
        <w:rPr>
          <w:rFonts w:ascii="Times New Roman" w:hAnsi="Times New Roman" w:cs="Times New Roman"/>
          <w:sz w:val="28"/>
          <w:szCs w:val="28"/>
        </w:rPr>
        <w:t>бзац</w:t>
      </w:r>
      <w:r w:rsidR="00204A48" w:rsidRPr="00E941E1">
        <w:rPr>
          <w:rFonts w:ascii="Times New Roman" w:hAnsi="Times New Roman" w:cs="Times New Roman"/>
          <w:sz w:val="28"/>
          <w:szCs w:val="28"/>
        </w:rPr>
        <w:t>е</w:t>
      </w:r>
      <w:r w:rsidR="00057639" w:rsidRPr="00E941E1">
        <w:rPr>
          <w:rFonts w:ascii="Times New Roman" w:hAnsi="Times New Roman" w:cs="Times New Roman"/>
          <w:sz w:val="28"/>
          <w:szCs w:val="28"/>
        </w:rPr>
        <w:t xml:space="preserve"> 9 п. 1.3. Правил </w:t>
      </w:r>
      <w:r w:rsidR="00A15D41" w:rsidRPr="00E941E1">
        <w:rPr>
          <w:rFonts w:ascii="Times New Roman" w:hAnsi="Times New Roman" w:cs="Times New Roman"/>
          <w:sz w:val="28"/>
          <w:szCs w:val="28"/>
        </w:rPr>
        <w:t>слова «</w:t>
      </w:r>
      <w:r w:rsidRPr="00E941E1">
        <w:rPr>
          <w:rFonts w:ascii="Times New Roman" w:hAnsi="Times New Roman" w:cs="Times New Roman"/>
          <w:sz w:val="28"/>
          <w:szCs w:val="28"/>
        </w:rPr>
        <w:t>(</w:t>
      </w:r>
      <w:r w:rsidR="00174D17" w:rsidRPr="00E941E1">
        <w:rPr>
          <w:rFonts w:ascii="Times New Roman" w:hAnsi="Times New Roman" w:cs="Times New Roman"/>
          <w:sz w:val="28"/>
          <w:szCs w:val="28"/>
        </w:rPr>
        <w:t>включая зеленые насаждения и иную растительность, водные объекты, прочие элементы ландшафта, малые архитектурные формы, архитектурно-художественные композиции и др.)</w:t>
      </w:r>
      <w:r w:rsidR="00A15D41" w:rsidRPr="00E941E1">
        <w:rPr>
          <w:rFonts w:ascii="Times New Roman" w:hAnsi="Times New Roman" w:cs="Times New Roman"/>
          <w:sz w:val="28"/>
          <w:szCs w:val="28"/>
        </w:rPr>
        <w:t xml:space="preserve">» </w:t>
      </w:r>
      <w:r w:rsidR="00204A48" w:rsidRPr="00E941E1">
        <w:rPr>
          <w:rFonts w:ascii="Times New Roman" w:hAnsi="Times New Roman" w:cs="Times New Roman"/>
          <w:sz w:val="28"/>
          <w:szCs w:val="28"/>
        </w:rPr>
        <w:t>исключить</w:t>
      </w:r>
      <w:r w:rsidR="00B56B4B" w:rsidRPr="00E941E1">
        <w:rPr>
          <w:rFonts w:ascii="Times New Roman" w:hAnsi="Times New Roman" w:cs="Times New Roman"/>
          <w:sz w:val="28"/>
          <w:szCs w:val="28"/>
        </w:rPr>
        <w:t>.</w:t>
      </w:r>
    </w:p>
    <w:p w:rsidR="003F2324" w:rsidRPr="00E941E1" w:rsidRDefault="00B56B4B" w:rsidP="00B02FA5">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1.2. А</w:t>
      </w:r>
      <w:r w:rsidR="00204A48" w:rsidRPr="00E941E1">
        <w:rPr>
          <w:rFonts w:ascii="Times New Roman" w:hAnsi="Times New Roman" w:cs="Times New Roman"/>
          <w:sz w:val="28"/>
          <w:szCs w:val="28"/>
        </w:rPr>
        <w:t>бзац 9 п. 1.3. Правил дополнить  словами</w:t>
      </w:r>
      <w:r w:rsidR="003F2324" w:rsidRPr="00E941E1">
        <w:rPr>
          <w:rFonts w:ascii="Times New Roman" w:hAnsi="Times New Roman" w:cs="Times New Roman"/>
          <w:sz w:val="28"/>
          <w:szCs w:val="28"/>
        </w:rPr>
        <w:t xml:space="preserve"> «технические зоны транспортных, инженерных коммуникаций, </w:t>
      </w:r>
      <w:proofErr w:type="spellStart"/>
      <w:r w:rsidR="003F2324" w:rsidRPr="00E941E1">
        <w:rPr>
          <w:rFonts w:ascii="Times New Roman" w:hAnsi="Times New Roman" w:cs="Times New Roman"/>
          <w:sz w:val="28"/>
          <w:szCs w:val="28"/>
        </w:rPr>
        <w:t>водоохранные</w:t>
      </w:r>
      <w:proofErr w:type="spellEnd"/>
      <w:r w:rsidR="003F2324" w:rsidRPr="00E941E1">
        <w:rPr>
          <w:rFonts w:ascii="Times New Roman" w:hAnsi="Times New Roman" w:cs="Times New Roman"/>
          <w:sz w:val="28"/>
          <w:szCs w:val="28"/>
        </w:rPr>
        <w:t xml:space="preserve"> зоны, контейнерные площадки и площадки для складирования отдельных групп коммунальных отходов».</w:t>
      </w:r>
    </w:p>
    <w:p w:rsidR="0006239E" w:rsidRPr="00E941E1" w:rsidRDefault="00B56B4B" w:rsidP="00B02FA5">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t xml:space="preserve">1.3. </w:t>
      </w:r>
      <w:r w:rsidR="0006239E" w:rsidRPr="00E941E1">
        <w:rPr>
          <w:rFonts w:ascii="Times New Roman" w:hAnsi="Times New Roman" w:cs="Times New Roman"/>
          <w:sz w:val="28"/>
          <w:szCs w:val="28"/>
        </w:rPr>
        <w:t>Абзац 17 пункта 1.3. Правил изложить в следующей редакции:</w:t>
      </w:r>
    </w:p>
    <w:p w:rsidR="00174D17" w:rsidRPr="00E941E1" w:rsidRDefault="0006239E" w:rsidP="00B02FA5">
      <w:pPr>
        <w:pStyle w:val="ConsPlusNormal"/>
        <w:ind w:firstLine="709"/>
        <w:contextualSpacing/>
        <w:jc w:val="both"/>
        <w:rPr>
          <w:rFonts w:ascii="Times New Roman" w:hAnsi="Times New Roman" w:cs="Times New Roman"/>
          <w:sz w:val="28"/>
          <w:szCs w:val="28"/>
        </w:rPr>
      </w:pPr>
      <w:proofErr w:type="gramStart"/>
      <w:r w:rsidRPr="00E941E1">
        <w:rPr>
          <w:rFonts w:ascii="Times New Roman" w:hAnsi="Times New Roman" w:cs="Times New Roman"/>
          <w:sz w:val="28"/>
          <w:szCs w:val="28"/>
        </w:rPr>
        <w:t>«</w:t>
      </w:r>
      <w:r w:rsidR="00174D17" w:rsidRPr="00E941E1">
        <w:rPr>
          <w:rFonts w:ascii="Times New Roman" w:hAnsi="Times New Roman" w:cs="Times New Roman"/>
          <w:sz w:val="28"/>
          <w:szCs w:val="28"/>
        </w:rPr>
        <w:t>малые архитектурные формы - объекты благоустройства, служащие для удобства пребывания людей и для придания окружающей среде благоприятного вида (беседки, скамейки, лавочки, декоративные ограждения, клумбы, цветники</w:t>
      </w:r>
      <w:r w:rsidR="00DD7666" w:rsidRPr="00E941E1">
        <w:rPr>
          <w:rFonts w:ascii="Times New Roman" w:hAnsi="Times New Roman" w:cs="Times New Roman"/>
          <w:sz w:val="28"/>
          <w:szCs w:val="28"/>
        </w:rPr>
        <w:t>, вазоны</w:t>
      </w:r>
      <w:r w:rsidR="00174D17" w:rsidRPr="00E941E1">
        <w:rPr>
          <w:rFonts w:ascii="Times New Roman" w:hAnsi="Times New Roman" w:cs="Times New Roman"/>
          <w:sz w:val="28"/>
          <w:szCs w:val="28"/>
        </w:rPr>
        <w:t>, декоративные скульптуры, оборудование и покрытие детских, спортивных площадок, хоккейных коробок и др.)</w:t>
      </w:r>
      <w:r w:rsidR="000C15A0" w:rsidRPr="00E941E1">
        <w:rPr>
          <w:rFonts w:ascii="Times New Roman" w:hAnsi="Times New Roman" w:cs="Times New Roman"/>
          <w:sz w:val="28"/>
          <w:szCs w:val="28"/>
        </w:rPr>
        <w:t xml:space="preserve">, </w:t>
      </w:r>
      <w:r w:rsidR="00E06334" w:rsidRPr="00E941E1">
        <w:rPr>
          <w:rFonts w:ascii="Times New Roman" w:hAnsi="Times New Roman" w:cs="Times New Roman"/>
          <w:sz w:val="28"/>
          <w:szCs w:val="28"/>
        </w:rPr>
        <w:t>объект</w:t>
      </w:r>
      <w:r w:rsidR="00810A86" w:rsidRPr="00E941E1">
        <w:rPr>
          <w:rFonts w:ascii="Times New Roman" w:hAnsi="Times New Roman" w:cs="Times New Roman"/>
          <w:sz w:val="28"/>
          <w:szCs w:val="28"/>
        </w:rPr>
        <w:t>ы</w:t>
      </w:r>
      <w:r w:rsidR="00E06334" w:rsidRPr="00E941E1">
        <w:rPr>
          <w:rFonts w:ascii="Times New Roman" w:hAnsi="Times New Roman" w:cs="Times New Roman"/>
          <w:sz w:val="28"/>
          <w:szCs w:val="28"/>
        </w:rPr>
        <w:t xml:space="preserve"> монументального искусства, </w:t>
      </w:r>
      <w:r w:rsidR="000C15A0" w:rsidRPr="00E941E1">
        <w:rPr>
          <w:rFonts w:ascii="Times New Roman" w:hAnsi="Times New Roman" w:cs="Times New Roman"/>
          <w:sz w:val="28"/>
          <w:szCs w:val="28"/>
        </w:rPr>
        <w:t xml:space="preserve">за исключением </w:t>
      </w:r>
      <w:r w:rsidR="00810A86" w:rsidRPr="00E941E1">
        <w:rPr>
          <w:rFonts w:ascii="Times New Roman" w:hAnsi="Times New Roman" w:cs="Times New Roman"/>
          <w:sz w:val="28"/>
          <w:szCs w:val="28"/>
        </w:rPr>
        <w:t>скульптур, связанных с увековечиванием памяти, мемориальных досок</w:t>
      </w:r>
      <w:r w:rsidR="00897118" w:rsidRPr="00E941E1">
        <w:rPr>
          <w:rFonts w:ascii="Times New Roman" w:hAnsi="Times New Roman" w:cs="Times New Roman"/>
          <w:sz w:val="28"/>
          <w:szCs w:val="28"/>
        </w:rPr>
        <w:t>,</w:t>
      </w:r>
      <w:r w:rsidR="00810A86" w:rsidRPr="00E941E1">
        <w:rPr>
          <w:rFonts w:ascii="Times New Roman" w:hAnsi="Times New Roman" w:cs="Times New Roman"/>
          <w:sz w:val="28"/>
          <w:szCs w:val="28"/>
        </w:rPr>
        <w:t xml:space="preserve"> </w:t>
      </w:r>
      <w:r w:rsidR="00E55AAF" w:rsidRPr="00E941E1">
        <w:rPr>
          <w:rFonts w:ascii="Times New Roman" w:hAnsi="Times New Roman" w:cs="Times New Roman"/>
          <w:sz w:val="28"/>
          <w:szCs w:val="28"/>
        </w:rPr>
        <w:t xml:space="preserve">временных </w:t>
      </w:r>
      <w:r w:rsidR="004E7635" w:rsidRPr="00E941E1">
        <w:rPr>
          <w:rFonts w:ascii="Times New Roman" w:hAnsi="Times New Roman" w:cs="Times New Roman"/>
          <w:sz w:val="28"/>
          <w:szCs w:val="28"/>
        </w:rPr>
        <w:t>скульптур и декоративных элементов, выполненных из снега и льда</w:t>
      </w:r>
      <w:r w:rsidR="000C78C2" w:rsidRPr="00E941E1">
        <w:rPr>
          <w:rFonts w:ascii="Times New Roman" w:hAnsi="Times New Roman" w:cs="Times New Roman"/>
          <w:sz w:val="28"/>
          <w:szCs w:val="28"/>
        </w:rPr>
        <w:t>, элементов</w:t>
      </w:r>
      <w:proofErr w:type="gramEnd"/>
      <w:r w:rsidR="000C78C2" w:rsidRPr="00E941E1">
        <w:rPr>
          <w:rFonts w:ascii="Times New Roman" w:hAnsi="Times New Roman" w:cs="Times New Roman"/>
          <w:sz w:val="28"/>
          <w:szCs w:val="28"/>
        </w:rPr>
        <w:t xml:space="preserve"> оформления</w:t>
      </w:r>
      <w:proofErr w:type="gramStart"/>
      <w:r w:rsidR="00174D17" w:rsidRPr="00E941E1">
        <w:rPr>
          <w:rFonts w:ascii="Times New Roman" w:hAnsi="Times New Roman" w:cs="Times New Roman"/>
          <w:sz w:val="28"/>
          <w:szCs w:val="28"/>
        </w:rPr>
        <w:t>;</w:t>
      </w:r>
      <w:r w:rsidRPr="00E941E1">
        <w:rPr>
          <w:rFonts w:ascii="Times New Roman" w:hAnsi="Times New Roman" w:cs="Times New Roman"/>
          <w:sz w:val="28"/>
          <w:szCs w:val="28"/>
        </w:rPr>
        <w:t>»</w:t>
      </w:r>
      <w:proofErr w:type="gramEnd"/>
    </w:p>
    <w:p w:rsidR="00737E76" w:rsidRPr="00E941E1" w:rsidRDefault="00B56B4B" w:rsidP="00B02FA5">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 xml:space="preserve">1.4. </w:t>
      </w:r>
      <w:r w:rsidR="00FD120A" w:rsidRPr="00E941E1">
        <w:rPr>
          <w:rFonts w:ascii="Times New Roman" w:hAnsi="Times New Roman" w:cs="Times New Roman"/>
          <w:sz w:val="28"/>
          <w:szCs w:val="28"/>
        </w:rPr>
        <w:t>Абзац 18 пункта 1.3. правил изложить в следующей редакции</w:t>
      </w:r>
      <w:r w:rsidR="00737E76" w:rsidRPr="00E941E1">
        <w:rPr>
          <w:rFonts w:ascii="Times New Roman" w:hAnsi="Times New Roman" w:cs="Times New Roman"/>
          <w:sz w:val="28"/>
          <w:szCs w:val="28"/>
        </w:rPr>
        <w:t>:</w:t>
      </w:r>
    </w:p>
    <w:p w:rsidR="00FD120A" w:rsidRPr="00E941E1" w:rsidRDefault="00737E76" w:rsidP="00B02FA5">
      <w:pPr>
        <w:autoSpaceDE w:val="0"/>
        <w:autoSpaceDN w:val="0"/>
        <w:adjustRightInd w:val="0"/>
        <w:ind w:right="0" w:firstLine="709"/>
        <w:contextualSpacing/>
        <w:rPr>
          <w:rFonts w:ascii="Times New Roman" w:hAnsi="Times New Roman" w:cs="Times New Roman"/>
          <w:sz w:val="28"/>
          <w:szCs w:val="28"/>
        </w:rPr>
      </w:pPr>
      <w:proofErr w:type="gramStart"/>
      <w:r w:rsidRPr="00E941E1">
        <w:rPr>
          <w:rFonts w:ascii="Times New Roman" w:hAnsi="Times New Roman" w:cs="Times New Roman"/>
          <w:sz w:val="28"/>
          <w:szCs w:val="28"/>
        </w:rPr>
        <w:t xml:space="preserve">«рекламные конструкции - наружная реклама, </w:t>
      </w:r>
      <w:r w:rsidR="00FD120A" w:rsidRPr="00E941E1">
        <w:rPr>
          <w:rFonts w:ascii="Times New Roman" w:hAnsi="Times New Roman" w:cs="Times New Roman"/>
          <w:sz w:val="28"/>
          <w:szCs w:val="28"/>
        </w:rPr>
        <w:t xml:space="preserve">в том числе щиты, стенды, строительные сетки, перетяжки, электронные табло, проекционное и иное </w:t>
      </w:r>
      <w:r w:rsidR="00FD120A" w:rsidRPr="00E941E1">
        <w:rPr>
          <w:rFonts w:ascii="Times New Roman" w:hAnsi="Times New Roman" w:cs="Times New Roman"/>
          <w:sz w:val="28"/>
          <w:szCs w:val="28"/>
        </w:rPr>
        <w:lastRenderedPageBreak/>
        <w:t>предназначенное для проекции рекламы на любые поверхности оборудование, воздушные шары, аэростаты и иные технические средства стабильного территориального размещения, монтируемые и располагаемые на внешних стенах, крышах и иных конструктивных элементах зданий, строений, сооружений или вне их, а также остановочных пунктах движения общественного транспорта</w:t>
      </w:r>
      <w:r w:rsidR="00A020F3" w:rsidRPr="00E941E1">
        <w:rPr>
          <w:rFonts w:ascii="Times New Roman" w:hAnsi="Times New Roman" w:cs="Times New Roman"/>
          <w:sz w:val="28"/>
          <w:szCs w:val="28"/>
        </w:rPr>
        <w:t>;</w:t>
      </w:r>
      <w:r w:rsidRPr="00E941E1">
        <w:rPr>
          <w:rFonts w:ascii="Times New Roman" w:hAnsi="Times New Roman" w:cs="Times New Roman"/>
          <w:sz w:val="28"/>
          <w:szCs w:val="28"/>
        </w:rPr>
        <w:t>»</w:t>
      </w:r>
      <w:r w:rsidR="00FD120A" w:rsidRPr="00E941E1">
        <w:rPr>
          <w:rFonts w:ascii="Times New Roman" w:hAnsi="Times New Roman" w:cs="Times New Roman"/>
          <w:sz w:val="28"/>
          <w:szCs w:val="28"/>
        </w:rPr>
        <w:t>.</w:t>
      </w:r>
      <w:proofErr w:type="gramEnd"/>
    </w:p>
    <w:p w:rsidR="001D51E6" w:rsidRPr="00E941E1" w:rsidRDefault="00A020F3" w:rsidP="00B02FA5">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t xml:space="preserve">1.5. </w:t>
      </w:r>
      <w:r w:rsidR="001D51E6" w:rsidRPr="00E941E1">
        <w:rPr>
          <w:rFonts w:ascii="Times New Roman" w:hAnsi="Times New Roman" w:cs="Times New Roman"/>
          <w:sz w:val="28"/>
          <w:szCs w:val="28"/>
        </w:rPr>
        <w:t>Пункт 1.3. Правил дополнить абзац</w:t>
      </w:r>
      <w:r w:rsidR="00744310" w:rsidRPr="00E941E1">
        <w:rPr>
          <w:rFonts w:ascii="Times New Roman" w:hAnsi="Times New Roman" w:cs="Times New Roman"/>
          <w:sz w:val="28"/>
          <w:szCs w:val="28"/>
        </w:rPr>
        <w:t>ами</w:t>
      </w:r>
      <w:r w:rsidR="001D51E6" w:rsidRPr="00E941E1">
        <w:rPr>
          <w:rFonts w:ascii="Times New Roman" w:hAnsi="Times New Roman" w:cs="Times New Roman"/>
          <w:sz w:val="28"/>
          <w:szCs w:val="28"/>
        </w:rPr>
        <w:t xml:space="preserve"> </w:t>
      </w:r>
      <w:r w:rsidR="00A26A72" w:rsidRPr="00E941E1">
        <w:rPr>
          <w:rFonts w:ascii="Times New Roman" w:hAnsi="Times New Roman" w:cs="Times New Roman"/>
          <w:sz w:val="28"/>
          <w:szCs w:val="28"/>
        </w:rPr>
        <w:t>35</w:t>
      </w:r>
      <w:r w:rsidR="00744310" w:rsidRPr="00E941E1">
        <w:rPr>
          <w:rFonts w:ascii="Times New Roman" w:hAnsi="Times New Roman" w:cs="Times New Roman"/>
          <w:sz w:val="28"/>
          <w:szCs w:val="28"/>
        </w:rPr>
        <w:t>-</w:t>
      </w:r>
      <w:r w:rsidR="00246DCC" w:rsidRPr="00E941E1">
        <w:rPr>
          <w:rFonts w:ascii="Times New Roman" w:hAnsi="Times New Roman" w:cs="Times New Roman"/>
          <w:sz w:val="28"/>
          <w:szCs w:val="28"/>
        </w:rPr>
        <w:t>56</w:t>
      </w:r>
      <w:r w:rsidR="00A26A72" w:rsidRPr="00E941E1">
        <w:rPr>
          <w:rFonts w:ascii="Times New Roman" w:hAnsi="Times New Roman" w:cs="Times New Roman"/>
          <w:sz w:val="28"/>
          <w:szCs w:val="28"/>
        </w:rPr>
        <w:t xml:space="preserve"> следующего содержания:</w:t>
      </w:r>
    </w:p>
    <w:p w:rsidR="00D36ED2" w:rsidRPr="00E941E1" w:rsidRDefault="00A26A72" w:rsidP="00B02FA5">
      <w:pPr>
        <w:autoSpaceDE w:val="0"/>
        <w:autoSpaceDN w:val="0"/>
        <w:adjustRightInd w:val="0"/>
        <w:ind w:right="0" w:firstLine="709"/>
        <w:contextualSpacing/>
        <w:rPr>
          <w:rFonts w:ascii="Times New Roman" w:hAnsi="Times New Roman" w:cs="Times New Roman"/>
          <w:sz w:val="28"/>
          <w:szCs w:val="28"/>
        </w:rPr>
      </w:pPr>
      <w:proofErr w:type="gramStart"/>
      <w:r w:rsidRPr="00E941E1">
        <w:rPr>
          <w:rFonts w:ascii="Times New Roman" w:hAnsi="Times New Roman" w:cs="Times New Roman"/>
          <w:sz w:val="28"/>
          <w:szCs w:val="28"/>
        </w:rPr>
        <w:t>«элемент</w:t>
      </w:r>
      <w:r w:rsidR="00895C41" w:rsidRPr="00E941E1">
        <w:rPr>
          <w:rFonts w:ascii="Times New Roman" w:hAnsi="Times New Roman" w:cs="Times New Roman"/>
          <w:sz w:val="28"/>
          <w:szCs w:val="28"/>
        </w:rPr>
        <w:t>ы</w:t>
      </w:r>
      <w:r w:rsidRPr="00E941E1">
        <w:rPr>
          <w:rFonts w:ascii="Times New Roman" w:hAnsi="Times New Roman" w:cs="Times New Roman"/>
          <w:sz w:val="28"/>
          <w:szCs w:val="28"/>
        </w:rPr>
        <w:t xml:space="preserve"> благоустройства</w:t>
      </w:r>
      <w:r w:rsidR="00617AC7" w:rsidRPr="00E941E1">
        <w:rPr>
          <w:rFonts w:ascii="Times New Roman" w:hAnsi="Times New Roman" w:cs="Times New Roman"/>
          <w:sz w:val="28"/>
          <w:szCs w:val="28"/>
        </w:rPr>
        <w:t xml:space="preserve"> - </w:t>
      </w:r>
      <w:r w:rsidRPr="00E941E1">
        <w:rPr>
          <w:rFonts w:ascii="Times New Roman" w:hAnsi="Times New Roman" w:cs="Times New Roman"/>
          <w:sz w:val="28"/>
          <w:szCs w:val="28"/>
        </w:rPr>
        <w:t xml:space="preserve"> </w:t>
      </w:r>
      <w:r w:rsidR="00617AC7" w:rsidRPr="00E941E1">
        <w:rPr>
          <w:rFonts w:ascii="Times New Roman" w:hAnsi="Times New Roman" w:cs="Times New Roman"/>
          <w:sz w:val="28"/>
          <w:szCs w:val="28"/>
        </w:rPr>
        <w:t xml:space="preserve">элементы озеленения, покрытия, ограждения (заборы), водные устройства, </w:t>
      </w:r>
      <w:r w:rsidRPr="00E941E1">
        <w:rPr>
          <w:rFonts w:ascii="Times New Roman" w:hAnsi="Times New Roman" w:cs="Times New Roman"/>
          <w:sz w:val="28"/>
          <w:szCs w:val="28"/>
        </w:rPr>
        <w:t>уличное коммунально-бытовое и те</w:t>
      </w:r>
      <w:r w:rsidR="00617AC7" w:rsidRPr="00E941E1">
        <w:rPr>
          <w:rFonts w:ascii="Times New Roman" w:hAnsi="Times New Roman" w:cs="Times New Roman"/>
          <w:sz w:val="28"/>
          <w:szCs w:val="28"/>
        </w:rPr>
        <w:t xml:space="preserve">хническое оборудование, </w:t>
      </w:r>
      <w:r w:rsidRPr="00E941E1">
        <w:rPr>
          <w:rFonts w:ascii="Times New Roman" w:hAnsi="Times New Roman" w:cs="Times New Roman"/>
          <w:sz w:val="28"/>
          <w:szCs w:val="28"/>
        </w:rPr>
        <w:t>иг</w:t>
      </w:r>
      <w:r w:rsidR="00617AC7" w:rsidRPr="00E941E1">
        <w:rPr>
          <w:rFonts w:ascii="Times New Roman" w:hAnsi="Times New Roman" w:cs="Times New Roman"/>
          <w:sz w:val="28"/>
          <w:szCs w:val="28"/>
        </w:rPr>
        <w:t xml:space="preserve">ровое и спортивное оборудование, элементы освещения, </w:t>
      </w:r>
      <w:r w:rsidRPr="00E941E1">
        <w:rPr>
          <w:rFonts w:ascii="Times New Roman" w:hAnsi="Times New Roman" w:cs="Times New Roman"/>
          <w:sz w:val="28"/>
          <w:szCs w:val="28"/>
        </w:rPr>
        <w:t>средства размещения инф</w:t>
      </w:r>
      <w:r w:rsidR="00617AC7" w:rsidRPr="00E941E1">
        <w:rPr>
          <w:rFonts w:ascii="Times New Roman" w:hAnsi="Times New Roman" w:cs="Times New Roman"/>
          <w:sz w:val="28"/>
          <w:szCs w:val="28"/>
        </w:rPr>
        <w:t xml:space="preserve">ормации и рекламные конструкции, </w:t>
      </w:r>
      <w:r w:rsidRPr="00E941E1">
        <w:rPr>
          <w:rFonts w:ascii="Times New Roman" w:hAnsi="Times New Roman" w:cs="Times New Roman"/>
          <w:sz w:val="28"/>
          <w:szCs w:val="28"/>
        </w:rPr>
        <w:t>малые архитек</w:t>
      </w:r>
      <w:r w:rsidR="00617AC7" w:rsidRPr="00E941E1">
        <w:rPr>
          <w:rFonts w:ascii="Times New Roman" w:hAnsi="Times New Roman" w:cs="Times New Roman"/>
          <w:sz w:val="28"/>
          <w:szCs w:val="28"/>
        </w:rPr>
        <w:t xml:space="preserve">турные формы и городская мебель, </w:t>
      </w:r>
      <w:r w:rsidRPr="00E941E1">
        <w:rPr>
          <w:rFonts w:ascii="Times New Roman" w:hAnsi="Times New Roman" w:cs="Times New Roman"/>
          <w:sz w:val="28"/>
          <w:szCs w:val="28"/>
        </w:rPr>
        <w:t>некапита</w:t>
      </w:r>
      <w:r w:rsidR="00617AC7" w:rsidRPr="00E941E1">
        <w:rPr>
          <w:rFonts w:ascii="Times New Roman" w:hAnsi="Times New Roman" w:cs="Times New Roman"/>
          <w:sz w:val="28"/>
          <w:szCs w:val="28"/>
        </w:rPr>
        <w:t xml:space="preserve">льные нестационарные сооружения, </w:t>
      </w:r>
      <w:r w:rsidRPr="00E941E1">
        <w:rPr>
          <w:rFonts w:ascii="Times New Roman" w:hAnsi="Times New Roman" w:cs="Times New Roman"/>
          <w:sz w:val="28"/>
          <w:szCs w:val="28"/>
        </w:rPr>
        <w:t>элементы объектов капи</w:t>
      </w:r>
      <w:r w:rsidR="00895C41" w:rsidRPr="00E941E1">
        <w:rPr>
          <w:rFonts w:ascii="Times New Roman" w:hAnsi="Times New Roman" w:cs="Times New Roman"/>
          <w:sz w:val="28"/>
          <w:szCs w:val="28"/>
        </w:rPr>
        <w:t>тального строительства</w:t>
      </w:r>
      <w:r w:rsidR="004E04B0" w:rsidRPr="00E941E1">
        <w:rPr>
          <w:rFonts w:ascii="Times New Roman" w:hAnsi="Times New Roman" w:cs="Times New Roman"/>
          <w:sz w:val="28"/>
          <w:szCs w:val="28"/>
        </w:rPr>
        <w:t xml:space="preserve"> (архитектурные детали и конструктивные элементы фасадов)</w:t>
      </w:r>
      <w:r w:rsidR="00D36ED2" w:rsidRPr="00E941E1">
        <w:rPr>
          <w:rFonts w:ascii="Times New Roman" w:hAnsi="Times New Roman" w:cs="Times New Roman"/>
          <w:sz w:val="28"/>
          <w:szCs w:val="28"/>
        </w:rPr>
        <w:t>, за исключением объектов капитального строительства, объектов культурного наследия, музейных предметов;</w:t>
      </w:r>
      <w:proofErr w:type="gramEnd"/>
    </w:p>
    <w:p w:rsidR="00661902" w:rsidRPr="00E941E1" w:rsidRDefault="00661902" w:rsidP="00B02FA5">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внутриквартальный проезд - не являющиеся автомобильными дорогами или их частями проезды, включая тротуары, въезды и выезды, расположенные на внутриквартальной территории;</w:t>
      </w:r>
    </w:p>
    <w:p w:rsidR="00661902" w:rsidRPr="00E941E1" w:rsidRDefault="00661902" w:rsidP="00B02FA5">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 xml:space="preserve">внутриквартальная территория - территория, расположенная за границами красных линий внутри квартала, а в случае отсутствия красных линий - ограниченная по периметру многоквартирными домами, включая газон по периметру многоквартирного дома (границами земельных участков, на которых расположены многоквартирные дома), </w:t>
      </w:r>
      <w:proofErr w:type="gramStart"/>
      <w:r w:rsidRPr="00E941E1">
        <w:rPr>
          <w:rFonts w:ascii="Times New Roman" w:hAnsi="Times New Roman" w:cs="Times New Roman"/>
          <w:sz w:val="28"/>
          <w:szCs w:val="28"/>
        </w:rPr>
        <w:t>и(</w:t>
      </w:r>
      <w:proofErr w:type="gramEnd"/>
      <w:r w:rsidRPr="00E941E1">
        <w:rPr>
          <w:rFonts w:ascii="Times New Roman" w:hAnsi="Times New Roman" w:cs="Times New Roman"/>
          <w:sz w:val="28"/>
          <w:szCs w:val="28"/>
        </w:rPr>
        <w:t>или) общественными зданиями, находящаяся в общем пользовании граждан, и обеспечивающие ее функционирование внутриквартальные проезды, подходы к зданиям, газоны, ограждения и другие элементы благоустройства;</w:t>
      </w:r>
    </w:p>
    <w:p w:rsidR="00661902" w:rsidRPr="00E941E1" w:rsidRDefault="00661902" w:rsidP="00B02FA5">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 xml:space="preserve">наружная информация (также - объекты </w:t>
      </w:r>
      <w:r w:rsidR="00BC2836" w:rsidRPr="00E941E1">
        <w:rPr>
          <w:rFonts w:ascii="Times New Roman" w:hAnsi="Times New Roman" w:cs="Times New Roman"/>
          <w:sz w:val="28"/>
          <w:szCs w:val="28"/>
        </w:rPr>
        <w:t>наружной информации</w:t>
      </w:r>
      <w:r w:rsidRPr="00E941E1">
        <w:rPr>
          <w:rFonts w:ascii="Times New Roman" w:hAnsi="Times New Roman" w:cs="Times New Roman"/>
          <w:sz w:val="28"/>
          <w:szCs w:val="28"/>
        </w:rPr>
        <w:t xml:space="preserve">), включая вывески, указатели, меню, пилоны автозаправочных станций, пилоны </w:t>
      </w:r>
      <w:proofErr w:type="spellStart"/>
      <w:r w:rsidRPr="00E941E1">
        <w:rPr>
          <w:rFonts w:ascii="Times New Roman" w:hAnsi="Times New Roman" w:cs="Times New Roman"/>
          <w:sz w:val="28"/>
          <w:szCs w:val="28"/>
        </w:rPr>
        <w:t>автодиллеров</w:t>
      </w:r>
      <w:proofErr w:type="spellEnd"/>
      <w:r w:rsidRPr="00E941E1">
        <w:rPr>
          <w:rFonts w:ascii="Times New Roman" w:hAnsi="Times New Roman" w:cs="Times New Roman"/>
          <w:sz w:val="28"/>
          <w:szCs w:val="28"/>
        </w:rPr>
        <w:t>, информационные щиты и стенды, знаки адресации;</w:t>
      </w:r>
    </w:p>
    <w:p w:rsidR="00661902" w:rsidRPr="00E941E1" w:rsidRDefault="00661902" w:rsidP="00B02FA5">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элементы оформления - элементы оформления муниципального образования города Благовещенска к мероприятиям, в том числе культурно-массовым мероприятиям, городского, всероссийского и международного значения</w:t>
      </w:r>
      <w:r w:rsidR="00A020F3" w:rsidRPr="00E941E1">
        <w:rPr>
          <w:rFonts w:ascii="Times New Roman" w:hAnsi="Times New Roman" w:cs="Times New Roman"/>
          <w:sz w:val="28"/>
          <w:szCs w:val="28"/>
        </w:rPr>
        <w:t>;</w:t>
      </w:r>
      <w:r w:rsidRPr="00E941E1">
        <w:rPr>
          <w:rFonts w:ascii="Times New Roman" w:hAnsi="Times New Roman" w:cs="Times New Roman"/>
          <w:sz w:val="28"/>
          <w:szCs w:val="28"/>
        </w:rPr>
        <w:t xml:space="preserve"> </w:t>
      </w:r>
    </w:p>
    <w:p w:rsidR="00661902" w:rsidRPr="00E941E1" w:rsidRDefault="00661902" w:rsidP="00B02FA5">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отходы - отходы производства и потребления;</w:t>
      </w:r>
    </w:p>
    <w:p w:rsidR="00CE59BD" w:rsidRPr="00E941E1" w:rsidRDefault="00CE59BD" w:rsidP="00B02FA5">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водные устройства - фонтаны, питьевые фонтанчики, бюветы, родники, декоративные водоемы и прочие устройства, выполняющие декоративно-эстетическую и природоохранную функции, улучшающие микроклимат, воздушную и акустическую среду;</w:t>
      </w:r>
    </w:p>
    <w:p w:rsidR="00CE59BD" w:rsidRPr="00E941E1" w:rsidRDefault="00CE59BD" w:rsidP="00B02FA5">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 xml:space="preserve">уличное техническое оборудование - укрытия таксофонов, банкоматы, интерактивные информационные терминалы, почтовые ящики, </w:t>
      </w:r>
      <w:proofErr w:type="spellStart"/>
      <w:r w:rsidRPr="00E941E1">
        <w:rPr>
          <w:rFonts w:ascii="Times New Roman" w:hAnsi="Times New Roman" w:cs="Times New Roman"/>
          <w:sz w:val="28"/>
          <w:szCs w:val="28"/>
        </w:rPr>
        <w:t>вендинговые</w:t>
      </w:r>
      <w:proofErr w:type="spellEnd"/>
      <w:r w:rsidRPr="00E941E1">
        <w:rPr>
          <w:rFonts w:ascii="Times New Roman" w:hAnsi="Times New Roman" w:cs="Times New Roman"/>
          <w:sz w:val="28"/>
          <w:szCs w:val="28"/>
        </w:rPr>
        <w:t xml:space="preserve"> автоматы, элементы инженерного оборудования (подъемные площадки для инвалидных колясок, смотровые люки, решетки дождеприемных колодцев, вентиляционные шахты подземных коммуникаций, шкафы телефонной связи и т.п.;</w:t>
      </w:r>
    </w:p>
    <w:p w:rsidR="00CE59BD" w:rsidRPr="00E941E1" w:rsidRDefault="00CE59BD" w:rsidP="00B02FA5">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уличное коммунально-бытовое оборудование – различные виды мусоросборников –</w:t>
      </w:r>
      <w:r w:rsidR="000C78C2" w:rsidRPr="00E941E1">
        <w:rPr>
          <w:rFonts w:ascii="Times New Roman" w:hAnsi="Times New Roman" w:cs="Times New Roman"/>
          <w:sz w:val="28"/>
          <w:szCs w:val="28"/>
        </w:rPr>
        <w:t xml:space="preserve"> </w:t>
      </w:r>
      <w:r w:rsidRPr="00E941E1">
        <w:rPr>
          <w:rFonts w:ascii="Times New Roman" w:hAnsi="Times New Roman" w:cs="Times New Roman"/>
          <w:sz w:val="28"/>
          <w:szCs w:val="28"/>
        </w:rPr>
        <w:t>контейнеров и урн, предназначенные для удаления отходов с территорий, включая контейнерные площадки и ограждения контейнерных площадок;</w:t>
      </w:r>
    </w:p>
    <w:p w:rsidR="00CE59BD" w:rsidRPr="00E941E1" w:rsidRDefault="00CE59BD" w:rsidP="00B02FA5">
      <w:pPr>
        <w:autoSpaceDE w:val="0"/>
        <w:autoSpaceDN w:val="0"/>
        <w:adjustRightInd w:val="0"/>
        <w:ind w:right="0" w:firstLine="709"/>
        <w:contextualSpacing/>
        <w:rPr>
          <w:rFonts w:ascii="Times New Roman" w:hAnsi="Times New Roman" w:cs="Times New Roman"/>
          <w:sz w:val="28"/>
          <w:szCs w:val="28"/>
        </w:rPr>
      </w:pPr>
      <w:proofErr w:type="gramStart"/>
      <w:r w:rsidRPr="00E941E1">
        <w:rPr>
          <w:rFonts w:ascii="Times New Roman" w:hAnsi="Times New Roman" w:cs="Times New Roman"/>
          <w:sz w:val="28"/>
          <w:szCs w:val="28"/>
        </w:rPr>
        <w:t xml:space="preserve">разукомплектованное транспортное средство – механическое транспортное средство, у которого отсутствует один из следующих элементов: основные узлы, </w:t>
      </w:r>
      <w:r w:rsidRPr="00E941E1">
        <w:rPr>
          <w:rFonts w:ascii="Times New Roman" w:hAnsi="Times New Roman" w:cs="Times New Roman"/>
          <w:sz w:val="28"/>
          <w:szCs w:val="28"/>
        </w:rPr>
        <w:lastRenderedPageBreak/>
        <w:t>агрегаты, кузовные детали (капот, крышка багажника, двери, стекла, колеса), включая сгоревшие транспортные средства;</w:t>
      </w:r>
      <w:proofErr w:type="gramEnd"/>
    </w:p>
    <w:p w:rsidR="007E706D" w:rsidRPr="00E941E1" w:rsidRDefault="007E706D" w:rsidP="00B02FA5">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проектная документация по благоустройству территорий -</w:t>
      </w:r>
      <w:r w:rsidR="00A662C9" w:rsidRPr="00E941E1">
        <w:rPr>
          <w:rFonts w:ascii="Times New Roman" w:hAnsi="Times New Roman" w:cs="Times New Roman"/>
          <w:sz w:val="28"/>
          <w:szCs w:val="28"/>
        </w:rPr>
        <w:t xml:space="preserve"> </w:t>
      </w:r>
      <w:r w:rsidRPr="00E941E1">
        <w:rPr>
          <w:rFonts w:ascii="Times New Roman" w:hAnsi="Times New Roman" w:cs="Times New Roman"/>
          <w:sz w:val="28"/>
          <w:szCs w:val="28"/>
        </w:rPr>
        <w:t>пакет документации, содерж</w:t>
      </w:r>
      <w:r w:rsidR="00F83A34" w:rsidRPr="00E941E1">
        <w:rPr>
          <w:rFonts w:ascii="Times New Roman" w:hAnsi="Times New Roman" w:cs="Times New Roman"/>
          <w:sz w:val="28"/>
          <w:szCs w:val="28"/>
        </w:rPr>
        <w:t>ащий</w:t>
      </w:r>
      <w:r w:rsidRPr="00E941E1">
        <w:rPr>
          <w:rFonts w:ascii="Times New Roman" w:hAnsi="Times New Roman" w:cs="Times New Roman"/>
          <w:sz w:val="28"/>
          <w:szCs w:val="28"/>
        </w:rPr>
        <w:t xml:space="preserve"> материалы в текстовой и графической форме и определя</w:t>
      </w:r>
      <w:r w:rsidR="00F83A34" w:rsidRPr="00E941E1">
        <w:rPr>
          <w:rFonts w:ascii="Times New Roman" w:hAnsi="Times New Roman" w:cs="Times New Roman"/>
          <w:sz w:val="28"/>
          <w:szCs w:val="28"/>
        </w:rPr>
        <w:t>ющий</w:t>
      </w:r>
      <w:r w:rsidRPr="00E941E1">
        <w:rPr>
          <w:rFonts w:ascii="Times New Roman" w:hAnsi="Times New Roman" w:cs="Times New Roman"/>
          <w:sz w:val="28"/>
          <w:szCs w:val="28"/>
        </w:rPr>
        <w:t xml:space="preserve"> проектные решения по благоустройству территории</w:t>
      </w:r>
      <w:r w:rsidR="00744310" w:rsidRPr="00E941E1">
        <w:rPr>
          <w:rFonts w:ascii="Times New Roman" w:hAnsi="Times New Roman" w:cs="Times New Roman"/>
          <w:sz w:val="28"/>
          <w:szCs w:val="28"/>
        </w:rPr>
        <w:t>;</w:t>
      </w:r>
      <w:r w:rsidRPr="00E941E1">
        <w:rPr>
          <w:rFonts w:ascii="Times New Roman" w:hAnsi="Times New Roman" w:cs="Times New Roman"/>
          <w:sz w:val="28"/>
          <w:szCs w:val="28"/>
        </w:rPr>
        <w:t xml:space="preserve"> </w:t>
      </w:r>
    </w:p>
    <w:p w:rsidR="006C02D9" w:rsidRPr="00E941E1" w:rsidRDefault="00744310" w:rsidP="00B02FA5">
      <w:pPr>
        <w:autoSpaceDE w:val="0"/>
        <w:autoSpaceDN w:val="0"/>
        <w:adjustRightInd w:val="0"/>
        <w:ind w:right="0" w:firstLine="709"/>
        <w:contextualSpacing/>
        <w:rPr>
          <w:rFonts w:ascii="Times New Roman" w:hAnsi="Times New Roman" w:cs="Times New Roman"/>
          <w:sz w:val="28"/>
          <w:szCs w:val="28"/>
        </w:rPr>
      </w:pPr>
      <w:proofErr w:type="spellStart"/>
      <w:r w:rsidRPr="00E941E1">
        <w:rPr>
          <w:rFonts w:ascii="Times New Roman" w:hAnsi="Times New Roman" w:cs="Times New Roman"/>
          <w:sz w:val="28"/>
          <w:szCs w:val="28"/>
        </w:rPr>
        <w:t>геоподоснова</w:t>
      </w:r>
      <w:proofErr w:type="spellEnd"/>
      <w:r w:rsidRPr="00E941E1">
        <w:rPr>
          <w:rFonts w:ascii="Times New Roman" w:hAnsi="Times New Roman" w:cs="Times New Roman"/>
          <w:sz w:val="28"/>
          <w:szCs w:val="28"/>
        </w:rPr>
        <w:t xml:space="preserve"> - </w:t>
      </w:r>
      <w:r w:rsidR="006C02D9" w:rsidRPr="00E941E1">
        <w:rPr>
          <w:rFonts w:ascii="Times New Roman" w:hAnsi="Times New Roman" w:cs="Times New Roman"/>
          <w:sz w:val="28"/>
          <w:szCs w:val="28"/>
        </w:rPr>
        <w:t xml:space="preserve"> </w:t>
      </w:r>
      <w:r w:rsidRPr="00E941E1">
        <w:rPr>
          <w:rFonts w:ascii="Times New Roman" w:hAnsi="Times New Roman" w:cs="Times New Roman"/>
          <w:sz w:val="28"/>
          <w:szCs w:val="28"/>
        </w:rPr>
        <w:t>с</w:t>
      </w:r>
      <w:r w:rsidR="006C02D9" w:rsidRPr="00E941E1">
        <w:rPr>
          <w:rFonts w:ascii="Times New Roman" w:hAnsi="Times New Roman" w:cs="Times New Roman"/>
          <w:sz w:val="28"/>
          <w:szCs w:val="28"/>
        </w:rPr>
        <w:t>овокупность пунктов (точек) геодезических сетей на территории изысканий (районе, участке, трассе), закрепленных на местности специальными центрами, используемых при осуществлении строительной деятельности и включающих государственные, межевые, опорные, съемочные и специальные геодезические сети</w:t>
      </w:r>
      <w:r w:rsidRPr="00E941E1">
        <w:rPr>
          <w:rFonts w:ascii="Times New Roman" w:hAnsi="Times New Roman" w:cs="Times New Roman"/>
          <w:sz w:val="28"/>
          <w:szCs w:val="28"/>
        </w:rPr>
        <w:t>;</w:t>
      </w:r>
    </w:p>
    <w:p w:rsidR="00BA62E2" w:rsidRPr="00E941E1" w:rsidRDefault="00744310" w:rsidP="00B02FA5">
      <w:pPr>
        <w:autoSpaceDE w:val="0"/>
        <w:autoSpaceDN w:val="0"/>
        <w:adjustRightInd w:val="0"/>
        <w:ind w:right="0" w:firstLine="709"/>
        <w:contextualSpacing/>
        <w:rPr>
          <w:rFonts w:ascii="Times New Roman" w:hAnsi="Times New Roman" w:cs="Times New Roman"/>
          <w:sz w:val="28"/>
          <w:szCs w:val="28"/>
        </w:rPr>
      </w:pPr>
      <w:proofErr w:type="spellStart"/>
      <w:r w:rsidRPr="00E941E1">
        <w:rPr>
          <w:rFonts w:ascii="Times New Roman" w:hAnsi="Times New Roman" w:cs="Times New Roman"/>
          <w:bCs/>
          <w:sz w:val="28"/>
          <w:szCs w:val="28"/>
          <w:shd w:val="clear" w:color="auto" w:fill="FFFFFF"/>
        </w:rPr>
        <w:t>д</w:t>
      </w:r>
      <w:r w:rsidR="00A934DA" w:rsidRPr="00E941E1">
        <w:rPr>
          <w:rFonts w:ascii="Times New Roman" w:hAnsi="Times New Roman" w:cs="Times New Roman"/>
          <w:bCs/>
          <w:sz w:val="28"/>
          <w:szCs w:val="28"/>
          <w:shd w:val="clear" w:color="auto" w:fill="FFFFFF"/>
        </w:rPr>
        <w:t>ендроплан</w:t>
      </w:r>
      <w:proofErr w:type="spellEnd"/>
      <w:r w:rsidR="00A934DA" w:rsidRPr="00E941E1">
        <w:rPr>
          <w:rFonts w:ascii="Times New Roman" w:hAnsi="Times New Roman" w:cs="Times New Roman"/>
          <w:sz w:val="28"/>
          <w:szCs w:val="28"/>
          <w:shd w:val="clear" w:color="auto" w:fill="FFFFFF"/>
        </w:rPr>
        <w:t xml:space="preserve"> - это топографический план, </w:t>
      </w:r>
      <w:r w:rsidR="00BA62E2" w:rsidRPr="00E941E1">
        <w:rPr>
          <w:rFonts w:ascii="Times New Roman" w:hAnsi="Times New Roman" w:cs="Times New Roman"/>
          <w:sz w:val="28"/>
          <w:szCs w:val="28"/>
          <w:shd w:val="clear" w:color="auto" w:fill="FFFFFF"/>
        </w:rPr>
        <w:t xml:space="preserve">включающий в себя </w:t>
      </w:r>
      <w:r w:rsidR="00CB7816" w:rsidRPr="00E941E1">
        <w:rPr>
          <w:rFonts w:ascii="Times New Roman" w:hAnsi="Times New Roman" w:cs="Times New Roman"/>
          <w:sz w:val="28"/>
          <w:szCs w:val="28"/>
          <w:shd w:val="clear" w:color="auto" w:fill="FFFFFF"/>
        </w:rPr>
        <w:t xml:space="preserve">ведомость зеленых насаждений, </w:t>
      </w:r>
      <w:r w:rsidR="00BA62E2" w:rsidRPr="00E941E1">
        <w:rPr>
          <w:rFonts w:ascii="Times New Roman" w:hAnsi="Times New Roman" w:cs="Times New Roman"/>
          <w:sz w:val="28"/>
          <w:szCs w:val="28"/>
        </w:rPr>
        <w:t xml:space="preserve">выделенные зоны работ по озеленению, нанесенные условными обозначениями все древесные и кустарниковые растения, подлежащие сохранению, вырубке и пересадке, </w:t>
      </w:r>
      <w:r w:rsidR="0007673B" w:rsidRPr="00E941E1">
        <w:rPr>
          <w:rFonts w:ascii="Times New Roman" w:hAnsi="Times New Roman" w:cs="Times New Roman"/>
          <w:sz w:val="28"/>
          <w:szCs w:val="28"/>
        </w:rPr>
        <w:t>объемы вырубок и пересадок, расчет компенсационной стоимости сноса зеленых насаждений</w:t>
      </w:r>
      <w:r w:rsidR="00B97736" w:rsidRPr="00E941E1">
        <w:rPr>
          <w:rFonts w:ascii="Times New Roman" w:hAnsi="Times New Roman" w:cs="Times New Roman"/>
          <w:sz w:val="28"/>
          <w:szCs w:val="28"/>
        </w:rPr>
        <w:t>;</w:t>
      </w:r>
    </w:p>
    <w:p w:rsidR="006735A5" w:rsidRPr="00E941E1" w:rsidRDefault="006735A5" w:rsidP="00B02FA5">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дворовый фасад - фасад здания, сооружения, выходящий на внутриквартальную территорию и не просматривающийся (не воспринимаемый) с территории площадей, улиц, набережных, территорий зеленых насаждений общего пользования, акватории водных объектов;</w:t>
      </w:r>
    </w:p>
    <w:p w:rsidR="00A83EB2" w:rsidRPr="00E941E1" w:rsidRDefault="00A83EB2" w:rsidP="00B02FA5">
      <w:pPr>
        <w:autoSpaceDE w:val="0"/>
        <w:autoSpaceDN w:val="0"/>
        <w:adjustRightInd w:val="0"/>
        <w:ind w:right="0" w:firstLine="709"/>
        <w:contextualSpacing/>
        <w:rPr>
          <w:rFonts w:ascii="Times New Roman" w:hAnsi="Times New Roman" w:cs="Times New Roman"/>
          <w:sz w:val="28"/>
          <w:szCs w:val="28"/>
        </w:rPr>
      </w:pPr>
      <w:proofErr w:type="gramStart"/>
      <w:r w:rsidRPr="00E941E1">
        <w:rPr>
          <w:rFonts w:ascii="Times New Roman" w:hAnsi="Times New Roman" w:cs="Times New Roman"/>
          <w:sz w:val="28"/>
          <w:szCs w:val="28"/>
        </w:rPr>
        <w:t>лицевой фасад - фасад здания, сооружения, просматривающийся (воспринимаемый) с территории площадей, улиц, набережных, территорий зеленых насаждений общего пользования, акватории водных объектов;</w:t>
      </w:r>
      <w:proofErr w:type="gramEnd"/>
    </w:p>
    <w:p w:rsidR="00282EFB" w:rsidRPr="00E941E1" w:rsidRDefault="00E6149C" w:rsidP="00B02FA5">
      <w:pPr>
        <w:pStyle w:val="ConsPlusNormal"/>
        <w:ind w:firstLine="709"/>
        <w:contextualSpacing/>
        <w:jc w:val="both"/>
        <w:rPr>
          <w:rFonts w:ascii="Times New Roman" w:hAnsi="Times New Roman" w:cs="Times New Roman"/>
          <w:sz w:val="28"/>
          <w:szCs w:val="28"/>
        </w:rPr>
      </w:pPr>
      <w:proofErr w:type="gramStart"/>
      <w:r w:rsidRPr="00E941E1">
        <w:rPr>
          <w:rFonts w:ascii="Times New Roman" w:hAnsi="Times New Roman" w:cs="Times New Roman"/>
          <w:sz w:val="28"/>
          <w:szCs w:val="28"/>
        </w:rPr>
        <w:t>инженерное и техническое оборудование фасадов - водосточные трубы,  настенны</w:t>
      </w:r>
      <w:r w:rsidR="00606436" w:rsidRPr="00E941E1">
        <w:rPr>
          <w:rFonts w:ascii="Times New Roman" w:hAnsi="Times New Roman" w:cs="Times New Roman"/>
          <w:sz w:val="28"/>
          <w:szCs w:val="28"/>
        </w:rPr>
        <w:t>е</w:t>
      </w:r>
      <w:r w:rsidRPr="00E941E1">
        <w:rPr>
          <w:rFonts w:ascii="Times New Roman" w:hAnsi="Times New Roman" w:cs="Times New Roman"/>
          <w:sz w:val="28"/>
          <w:szCs w:val="28"/>
        </w:rPr>
        <w:t xml:space="preserve"> кондиционер</w:t>
      </w:r>
      <w:r w:rsidR="00606436" w:rsidRPr="00E941E1">
        <w:rPr>
          <w:rFonts w:ascii="Times New Roman" w:hAnsi="Times New Roman" w:cs="Times New Roman"/>
          <w:sz w:val="28"/>
          <w:szCs w:val="28"/>
        </w:rPr>
        <w:t>ы</w:t>
      </w:r>
      <w:r w:rsidR="00CC5D11" w:rsidRPr="00E941E1">
        <w:rPr>
          <w:rFonts w:ascii="Times New Roman" w:hAnsi="Times New Roman" w:cs="Times New Roman"/>
          <w:sz w:val="28"/>
          <w:szCs w:val="28"/>
        </w:rPr>
        <w:t xml:space="preserve">, наружные антенные устройства и радиоэлектронные средства, </w:t>
      </w:r>
      <w:r w:rsidR="00EB33B3" w:rsidRPr="00E941E1">
        <w:rPr>
          <w:rFonts w:ascii="Times New Roman" w:hAnsi="Times New Roman" w:cs="Times New Roman"/>
          <w:sz w:val="28"/>
          <w:szCs w:val="28"/>
        </w:rPr>
        <w:t xml:space="preserve">светильники, </w:t>
      </w:r>
      <w:r w:rsidR="00CC5D11" w:rsidRPr="00E941E1">
        <w:rPr>
          <w:rFonts w:ascii="Times New Roman" w:hAnsi="Times New Roman" w:cs="Times New Roman"/>
          <w:sz w:val="28"/>
          <w:szCs w:val="28"/>
        </w:rPr>
        <w:t>системы</w:t>
      </w:r>
      <w:r w:rsidR="00282EFB" w:rsidRPr="00E941E1">
        <w:rPr>
          <w:rFonts w:ascii="Times New Roman" w:hAnsi="Times New Roman" w:cs="Times New Roman"/>
          <w:sz w:val="28"/>
          <w:szCs w:val="28"/>
        </w:rPr>
        <w:t xml:space="preserve"> наружного</w:t>
      </w:r>
      <w:r w:rsidR="00CC5D11" w:rsidRPr="00E941E1">
        <w:rPr>
          <w:rFonts w:ascii="Times New Roman" w:hAnsi="Times New Roman" w:cs="Times New Roman"/>
          <w:sz w:val="28"/>
          <w:szCs w:val="28"/>
        </w:rPr>
        <w:t xml:space="preserve"> видеонаб</w:t>
      </w:r>
      <w:r w:rsidR="00282EFB" w:rsidRPr="00E941E1">
        <w:rPr>
          <w:rFonts w:ascii="Times New Roman" w:hAnsi="Times New Roman" w:cs="Times New Roman"/>
          <w:sz w:val="28"/>
          <w:szCs w:val="28"/>
        </w:rPr>
        <w:t>л</w:t>
      </w:r>
      <w:r w:rsidR="00CC5D11" w:rsidRPr="00E941E1">
        <w:rPr>
          <w:rFonts w:ascii="Times New Roman" w:hAnsi="Times New Roman" w:cs="Times New Roman"/>
          <w:sz w:val="28"/>
          <w:szCs w:val="28"/>
        </w:rPr>
        <w:t>юдения</w:t>
      </w:r>
      <w:r w:rsidRPr="00E941E1">
        <w:rPr>
          <w:rFonts w:ascii="Times New Roman" w:hAnsi="Times New Roman" w:cs="Times New Roman"/>
          <w:sz w:val="28"/>
          <w:szCs w:val="28"/>
        </w:rPr>
        <w:t xml:space="preserve"> и друго</w:t>
      </w:r>
      <w:r w:rsidR="00606436" w:rsidRPr="00E941E1">
        <w:rPr>
          <w:rFonts w:ascii="Times New Roman" w:hAnsi="Times New Roman" w:cs="Times New Roman"/>
          <w:sz w:val="28"/>
          <w:szCs w:val="28"/>
        </w:rPr>
        <w:t>е</w:t>
      </w:r>
      <w:r w:rsidRPr="00E941E1">
        <w:rPr>
          <w:rFonts w:ascii="Times New Roman" w:hAnsi="Times New Roman" w:cs="Times New Roman"/>
          <w:sz w:val="28"/>
          <w:szCs w:val="28"/>
        </w:rPr>
        <w:t xml:space="preserve"> оборудования, пристроенно</w:t>
      </w:r>
      <w:r w:rsidR="00282EFB" w:rsidRPr="00E941E1">
        <w:rPr>
          <w:rFonts w:ascii="Times New Roman" w:hAnsi="Times New Roman" w:cs="Times New Roman"/>
          <w:sz w:val="28"/>
          <w:szCs w:val="28"/>
        </w:rPr>
        <w:t>е</w:t>
      </w:r>
      <w:r w:rsidRPr="00E941E1">
        <w:rPr>
          <w:rFonts w:ascii="Times New Roman" w:hAnsi="Times New Roman" w:cs="Times New Roman"/>
          <w:sz w:val="28"/>
          <w:szCs w:val="28"/>
        </w:rPr>
        <w:t xml:space="preserve"> к стенам или вмонтированного в них</w:t>
      </w:r>
      <w:r w:rsidR="00282EFB" w:rsidRPr="00E941E1">
        <w:rPr>
          <w:rFonts w:ascii="Times New Roman" w:hAnsi="Times New Roman" w:cs="Times New Roman"/>
          <w:sz w:val="28"/>
          <w:szCs w:val="28"/>
        </w:rPr>
        <w:t>;</w:t>
      </w:r>
      <w:proofErr w:type="gramEnd"/>
    </w:p>
    <w:p w:rsidR="00EB33B3" w:rsidRPr="00E941E1" w:rsidRDefault="00282EFB" w:rsidP="00B02FA5">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архитектурные</w:t>
      </w:r>
      <w:r w:rsidR="006777E8" w:rsidRPr="00E941E1">
        <w:rPr>
          <w:rFonts w:ascii="Times New Roman" w:hAnsi="Times New Roman" w:cs="Times New Roman"/>
          <w:sz w:val="28"/>
          <w:szCs w:val="28"/>
        </w:rPr>
        <w:t xml:space="preserve"> детали фасадов </w:t>
      </w:r>
      <w:r w:rsidR="001E711F" w:rsidRPr="00E941E1">
        <w:rPr>
          <w:rFonts w:ascii="Times New Roman" w:hAnsi="Times New Roman" w:cs="Times New Roman"/>
          <w:sz w:val="28"/>
          <w:szCs w:val="28"/>
        </w:rPr>
        <w:t>–</w:t>
      </w:r>
      <w:r w:rsidR="006777E8" w:rsidRPr="00E941E1">
        <w:rPr>
          <w:rFonts w:ascii="Times New Roman" w:hAnsi="Times New Roman" w:cs="Times New Roman"/>
          <w:sz w:val="28"/>
          <w:szCs w:val="28"/>
        </w:rPr>
        <w:t xml:space="preserve"> </w:t>
      </w:r>
      <w:r w:rsidR="001E711F" w:rsidRPr="00E941E1">
        <w:rPr>
          <w:rFonts w:ascii="Times New Roman" w:hAnsi="Times New Roman" w:cs="Times New Roman"/>
          <w:sz w:val="28"/>
          <w:szCs w:val="28"/>
        </w:rPr>
        <w:t>декор и иные элементы</w:t>
      </w:r>
      <w:r w:rsidR="00EB33B3" w:rsidRPr="00E941E1">
        <w:rPr>
          <w:rFonts w:ascii="Times New Roman" w:hAnsi="Times New Roman" w:cs="Times New Roman"/>
          <w:sz w:val="28"/>
          <w:szCs w:val="28"/>
        </w:rPr>
        <w:t xml:space="preserve"> фасада здания или сооружения, который вместе с ограждающими конструкциями здания или сооружения представляет собой единую оригинальную архитектурную композицию</w:t>
      </w:r>
      <w:r w:rsidR="001E711F" w:rsidRPr="00E941E1">
        <w:rPr>
          <w:rFonts w:ascii="Times New Roman" w:hAnsi="Times New Roman" w:cs="Times New Roman"/>
          <w:sz w:val="28"/>
          <w:szCs w:val="28"/>
        </w:rPr>
        <w:t>;</w:t>
      </w:r>
    </w:p>
    <w:p w:rsidR="00B02E2B" w:rsidRPr="00E941E1" w:rsidRDefault="00BC2836" w:rsidP="00B02FA5">
      <w:pPr>
        <w:pStyle w:val="ConsPlusNormal"/>
        <w:ind w:firstLine="709"/>
        <w:contextualSpacing/>
        <w:jc w:val="both"/>
        <w:rPr>
          <w:rFonts w:ascii="Times New Roman" w:hAnsi="Times New Roman" w:cs="Times New Roman"/>
          <w:sz w:val="28"/>
          <w:szCs w:val="28"/>
        </w:rPr>
      </w:pPr>
      <w:proofErr w:type="gramStart"/>
      <w:r w:rsidRPr="00E941E1">
        <w:rPr>
          <w:rFonts w:ascii="Times New Roman" w:hAnsi="Times New Roman" w:cs="Times New Roman"/>
          <w:sz w:val="28"/>
          <w:szCs w:val="28"/>
        </w:rPr>
        <w:t xml:space="preserve">конструктивные элементы фасада - </w:t>
      </w:r>
      <w:r w:rsidR="00B02E2B" w:rsidRPr="00E941E1">
        <w:rPr>
          <w:rFonts w:ascii="Times New Roman" w:hAnsi="Times New Roman" w:cs="Times New Roman"/>
          <w:sz w:val="28"/>
          <w:szCs w:val="28"/>
        </w:rPr>
        <w:t>портал</w:t>
      </w:r>
      <w:r w:rsidR="00056929" w:rsidRPr="00E941E1">
        <w:rPr>
          <w:rFonts w:ascii="Times New Roman" w:hAnsi="Times New Roman" w:cs="Times New Roman"/>
          <w:sz w:val="28"/>
          <w:szCs w:val="28"/>
        </w:rPr>
        <w:t>ы</w:t>
      </w:r>
      <w:r w:rsidR="00B02E2B" w:rsidRPr="00E941E1">
        <w:rPr>
          <w:rFonts w:ascii="Times New Roman" w:hAnsi="Times New Roman" w:cs="Times New Roman"/>
          <w:sz w:val="28"/>
          <w:szCs w:val="28"/>
        </w:rPr>
        <w:t xml:space="preserve"> арочных проездов, кровл</w:t>
      </w:r>
      <w:r w:rsidR="00056929" w:rsidRPr="00E941E1">
        <w:rPr>
          <w:rFonts w:ascii="Times New Roman" w:hAnsi="Times New Roman" w:cs="Times New Roman"/>
          <w:sz w:val="28"/>
          <w:szCs w:val="28"/>
        </w:rPr>
        <w:t>я</w:t>
      </w:r>
      <w:r w:rsidR="00B02E2B" w:rsidRPr="00E941E1">
        <w:rPr>
          <w:rFonts w:ascii="Times New Roman" w:hAnsi="Times New Roman" w:cs="Times New Roman"/>
          <w:sz w:val="28"/>
          <w:szCs w:val="28"/>
        </w:rPr>
        <w:t>, крыл</w:t>
      </w:r>
      <w:r w:rsidR="00056929" w:rsidRPr="00E941E1">
        <w:rPr>
          <w:rFonts w:ascii="Times New Roman" w:hAnsi="Times New Roman" w:cs="Times New Roman"/>
          <w:sz w:val="28"/>
          <w:szCs w:val="28"/>
        </w:rPr>
        <w:t>ьца</w:t>
      </w:r>
      <w:r w:rsidR="00B02E2B" w:rsidRPr="00E941E1">
        <w:rPr>
          <w:rFonts w:ascii="Times New Roman" w:hAnsi="Times New Roman" w:cs="Times New Roman"/>
          <w:sz w:val="28"/>
          <w:szCs w:val="28"/>
        </w:rPr>
        <w:t>, ограждени</w:t>
      </w:r>
      <w:r w:rsidR="00056929" w:rsidRPr="00E941E1">
        <w:rPr>
          <w:rFonts w:ascii="Times New Roman" w:hAnsi="Times New Roman" w:cs="Times New Roman"/>
          <w:sz w:val="28"/>
          <w:szCs w:val="28"/>
        </w:rPr>
        <w:t>я</w:t>
      </w:r>
      <w:r w:rsidR="00B02E2B" w:rsidRPr="00E941E1">
        <w:rPr>
          <w:rFonts w:ascii="Times New Roman" w:hAnsi="Times New Roman" w:cs="Times New Roman"/>
          <w:sz w:val="28"/>
          <w:szCs w:val="28"/>
        </w:rPr>
        <w:t xml:space="preserve"> и защитны</w:t>
      </w:r>
      <w:r w:rsidR="00056929" w:rsidRPr="00E941E1">
        <w:rPr>
          <w:rFonts w:ascii="Times New Roman" w:hAnsi="Times New Roman" w:cs="Times New Roman"/>
          <w:sz w:val="28"/>
          <w:szCs w:val="28"/>
        </w:rPr>
        <w:t>е</w:t>
      </w:r>
      <w:r w:rsidR="00B02E2B" w:rsidRPr="00E941E1">
        <w:rPr>
          <w:rFonts w:ascii="Times New Roman" w:hAnsi="Times New Roman" w:cs="Times New Roman"/>
          <w:sz w:val="28"/>
          <w:szCs w:val="28"/>
        </w:rPr>
        <w:t xml:space="preserve"> решет</w:t>
      </w:r>
      <w:r w:rsidR="00056929" w:rsidRPr="00E941E1">
        <w:rPr>
          <w:rFonts w:ascii="Times New Roman" w:hAnsi="Times New Roman" w:cs="Times New Roman"/>
          <w:sz w:val="28"/>
          <w:szCs w:val="28"/>
        </w:rPr>
        <w:t>ки</w:t>
      </w:r>
      <w:r w:rsidR="00B02E2B" w:rsidRPr="00E941E1">
        <w:rPr>
          <w:rFonts w:ascii="Times New Roman" w:hAnsi="Times New Roman" w:cs="Times New Roman"/>
          <w:sz w:val="28"/>
          <w:szCs w:val="28"/>
        </w:rPr>
        <w:t>, навес</w:t>
      </w:r>
      <w:r w:rsidR="00056929" w:rsidRPr="00E941E1">
        <w:rPr>
          <w:rFonts w:ascii="Times New Roman" w:hAnsi="Times New Roman" w:cs="Times New Roman"/>
          <w:sz w:val="28"/>
          <w:szCs w:val="28"/>
        </w:rPr>
        <w:t>ы</w:t>
      </w:r>
      <w:r w:rsidR="00B02E2B" w:rsidRPr="00E941E1">
        <w:rPr>
          <w:rFonts w:ascii="Times New Roman" w:hAnsi="Times New Roman" w:cs="Times New Roman"/>
          <w:sz w:val="28"/>
          <w:szCs w:val="28"/>
        </w:rPr>
        <w:t>, козырьк</w:t>
      </w:r>
      <w:r w:rsidR="00056929" w:rsidRPr="00E941E1">
        <w:rPr>
          <w:rFonts w:ascii="Times New Roman" w:hAnsi="Times New Roman" w:cs="Times New Roman"/>
          <w:sz w:val="28"/>
          <w:szCs w:val="28"/>
        </w:rPr>
        <w:t>и</w:t>
      </w:r>
      <w:r w:rsidR="00B02E2B" w:rsidRPr="00E941E1">
        <w:rPr>
          <w:rFonts w:ascii="Times New Roman" w:hAnsi="Times New Roman" w:cs="Times New Roman"/>
          <w:sz w:val="28"/>
          <w:szCs w:val="28"/>
        </w:rPr>
        <w:t>, ок</w:t>
      </w:r>
      <w:r w:rsidR="00056929" w:rsidRPr="00E941E1">
        <w:rPr>
          <w:rFonts w:ascii="Times New Roman" w:hAnsi="Times New Roman" w:cs="Times New Roman"/>
          <w:sz w:val="28"/>
          <w:szCs w:val="28"/>
        </w:rPr>
        <w:t>на</w:t>
      </w:r>
      <w:r w:rsidR="00B02E2B" w:rsidRPr="00E941E1">
        <w:rPr>
          <w:rFonts w:ascii="Times New Roman" w:hAnsi="Times New Roman" w:cs="Times New Roman"/>
          <w:sz w:val="28"/>
          <w:szCs w:val="28"/>
        </w:rPr>
        <w:t>, входны</w:t>
      </w:r>
      <w:r w:rsidR="00056929" w:rsidRPr="00E941E1">
        <w:rPr>
          <w:rFonts w:ascii="Times New Roman" w:hAnsi="Times New Roman" w:cs="Times New Roman"/>
          <w:sz w:val="28"/>
          <w:szCs w:val="28"/>
        </w:rPr>
        <w:t>е</w:t>
      </w:r>
      <w:r w:rsidR="00B02E2B" w:rsidRPr="00E941E1">
        <w:rPr>
          <w:rFonts w:ascii="Times New Roman" w:hAnsi="Times New Roman" w:cs="Times New Roman"/>
          <w:sz w:val="28"/>
          <w:szCs w:val="28"/>
        </w:rPr>
        <w:t xml:space="preserve"> двер</w:t>
      </w:r>
      <w:r w:rsidR="00056929" w:rsidRPr="00E941E1">
        <w:rPr>
          <w:rFonts w:ascii="Times New Roman" w:hAnsi="Times New Roman" w:cs="Times New Roman"/>
          <w:sz w:val="28"/>
          <w:szCs w:val="28"/>
        </w:rPr>
        <w:t>и</w:t>
      </w:r>
      <w:r w:rsidR="00B02E2B" w:rsidRPr="00E941E1">
        <w:rPr>
          <w:rFonts w:ascii="Times New Roman" w:hAnsi="Times New Roman" w:cs="Times New Roman"/>
          <w:sz w:val="28"/>
          <w:szCs w:val="28"/>
        </w:rPr>
        <w:t>, балкон</w:t>
      </w:r>
      <w:r w:rsidR="00056929" w:rsidRPr="00E941E1">
        <w:rPr>
          <w:rFonts w:ascii="Times New Roman" w:hAnsi="Times New Roman" w:cs="Times New Roman"/>
          <w:sz w:val="28"/>
          <w:szCs w:val="28"/>
        </w:rPr>
        <w:t>ы</w:t>
      </w:r>
      <w:r w:rsidR="00B02E2B" w:rsidRPr="00E941E1">
        <w:rPr>
          <w:rFonts w:ascii="Times New Roman" w:hAnsi="Times New Roman" w:cs="Times New Roman"/>
          <w:sz w:val="28"/>
          <w:szCs w:val="28"/>
        </w:rPr>
        <w:t>, наружны</w:t>
      </w:r>
      <w:r w:rsidR="00056929" w:rsidRPr="00E941E1">
        <w:rPr>
          <w:rFonts w:ascii="Times New Roman" w:hAnsi="Times New Roman" w:cs="Times New Roman"/>
          <w:sz w:val="28"/>
          <w:szCs w:val="28"/>
        </w:rPr>
        <w:t>е</w:t>
      </w:r>
      <w:r w:rsidR="00B02E2B" w:rsidRPr="00E941E1">
        <w:rPr>
          <w:rFonts w:ascii="Times New Roman" w:hAnsi="Times New Roman" w:cs="Times New Roman"/>
          <w:sz w:val="28"/>
          <w:szCs w:val="28"/>
        </w:rPr>
        <w:t xml:space="preserve"> лестниц</w:t>
      </w:r>
      <w:r w:rsidR="00056929" w:rsidRPr="00E941E1">
        <w:rPr>
          <w:rFonts w:ascii="Times New Roman" w:hAnsi="Times New Roman" w:cs="Times New Roman"/>
          <w:sz w:val="28"/>
          <w:szCs w:val="28"/>
        </w:rPr>
        <w:t>ы</w:t>
      </w:r>
      <w:r w:rsidR="00B02E2B" w:rsidRPr="00E941E1">
        <w:rPr>
          <w:rFonts w:ascii="Times New Roman" w:hAnsi="Times New Roman" w:cs="Times New Roman"/>
          <w:sz w:val="28"/>
          <w:szCs w:val="28"/>
        </w:rPr>
        <w:t>, эркер</w:t>
      </w:r>
      <w:r w:rsidR="00056929" w:rsidRPr="00E941E1">
        <w:rPr>
          <w:rFonts w:ascii="Times New Roman" w:hAnsi="Times New Roman" w:cs="Times New Roman"/>
          <w:sz w:val="28"/>
          <w:szCs w:val="28"/>
        </w:rPr>
        <w:t>ы</w:t>
      </w:r>
      <w:r w:rsidR="00B02E2B" w:rsidRPr="00E941E1">
        <w:rPr>
          <w:rFonts w:ascii="Times New Roman" w:hAnsi="Times New Roman" w:cs="Times New Roman"/>
          <w:sz w:val="28"/>
          <w:szCs w:val="28"/>
        </w:rPr>
        <w:t>, лоджи</w:t>
      </w:r>
      <w:r w:rsidR="00056929" w:rsidRPr="00E941E1">
        <w:rPr>
          <w:rFonts w:ascii="Times New Roman" w:hAnsi="Times New Roman" w:cs="Times New Roman"/>
          <w:sz w:val="28"/>
          <w:szCs w:val="28"/>
        </w:rPr>
        <w:t>и, карнизы</w:t>
      </w:r>
      <w:r w:rsidR="00B02E2B" w:rsidRPr="00E941E1">
        <w:rPr>
          <w:rFonts w:ascii="Times New Roman" w:hAnsi="Times New Roman" w:cs="Times New Roman"/>
          <w:sz w:val="28"/>
          <w:szCs w:val="28"/>
        </w:rPr>
        <w:t>, столярны</w:t>
      </w:r>
      <w:r w:rsidR="00056929" w:rsidRPr="00E941E1">
        <w:rPr>
          <w:rFonts w:ascii="Times New Roman" w:hAnsi="Times New Roman" w:cs="Times New Roman"/>
          <w:sz w:val="28"/>
          <w:szCs w:val="28"/>
        </w:rPr>
        <w:t>е</w:t>
      </w:r>
      <w:r w:rsidR="00B02E2B" w:rsidRPr="00E941E1">
        <w:rPr>
          <w:rFonts w:ascii="Times New Roman" w:hAnsi="Times New Roman" w:cs="Times New Roman"/>
          <w:sz w:val="28"/>
          <w:szCs w:val="28"/>
        </w:rPr>
        <w:t xml:space="preserve"> издели</w:t>
      </w:r>
      <w:r w:rsidR="00056929" w:rsidRPr="00E941E1">
        <w:rPr>
          <w:rFonts w:ascii="Times New Roman" w:hAnsi="Times New Roman" w:cs="Times New Roman"/>
          <w:sz w:val="28"/>
          <w:szCs w:val="28"/>
        </w:rPr>
        <w:t>я</w:t>
      </w:r>
      <w:r w:rsidR="00B02E2B" w:rsidRPr="00E941E1">
        <w:rPr>
          <w:rFonts w:ascii="Times New Roman" w:hAnsi="Times New Roman" w:cs="Times New Roman"/>
          <w:sz w:val="28"/>
          <w:szCs w:val="28"/>
        </w:rPr>
        <w:t xml:space="preserve"> ставень, </w:t>
      </w:r>
      <w:r w:rsidR="00CA4731" w:rsidRPr="00E941E1">
        <w:rPr>
          <w:rFonts w:ascii="Times New Roman" w:hAnsi="Times New Roman" w:cs="Times New Roman"/>
          <w:sz w:val="28"/>
          <w:szCs w:val="28"/>
        </w:rPr>
        <w:t xml:space="preserve">цоколь, </w:t>
      </w:r>
      <w:proofErr w:type="spellStart"/>
      <w:r w:rsidR="00CA4731" w:rsidRPr="00E941E1">
        <w:rPr>
          <w:rFonts w:ascii="Times New Roman" w:hAnsi="Times New Roman" w:cs="Times New Roman"/>
          <w:sz w:val="28"/>
          <w:szCs w:val="28"/>
        </w:rPr>
        <w:t>отмостки</w:t>
      </w:r>
      <w:proofErr w:type="spellEnd"/>
      <w:r w:rsidR="00CA4731" w:rsidRPr="00E941E1">
        <w:rPr>
          <w:rFonts w:ascii="Times New Roman" w:hAnsi="Times New Roman" w:cs="Times New Roman"/>
          <w:sz w:val="28"/>
          <w:szCs w:val="28"/>
        </w:rPr>
        <w:t xml:space="preserve"> </w:t>
      </w:r>
      <w:r w:rsidR="00F676D3" w:rsidRPr="00E941E1">
        <w:rPr>
          <w:rFonts w:ascii="Times New Roman" w:hAnsi="Times New Roman" w:cs="Times New Roman"/>
          <w:sz w:val="28"/>
          <w:szCs w:val="28"/>
        </w:rPr>
        <w:t xml:space="preserve">и прочие подобные элементы </w:t>
      </w:r>
      <w:r w:rsidR="00CA4731" w:rsidRPr="00E941E1">
        <w:rPr>
          <w:rFonts w:ascii="Times New Roman" w:hAnsi="Times New Roman" w:cs="Times New Roman"/>
          <w:sz w:val="28"/>
          <w:szCs w:val="28"/>
        </w:rPr>
        <w:t>зданий</w:t>
      </w:r>
      <w:r w:rsidR="00092663" w:rsidRPr="00E941E1">
        <w:rPr>
          <w:rFonts w:ascii="Times New Roman" w:hAnsi="Times New Roman" w:cs="Times New Roman"/>
          <w:sz w:val="28"/>
          <w:szCs w:val="28"/>
        </w:rPr>
        <w:t xml:space="preserve"> и сооружений;</w:t>
      </w:r>
      <w:proofErr w:type="gramEnd"/>
    </w:p>
    <w:p w:rsidR="003C0135" w:rsidRPr="00E941E1" w:rsidRDefault="003C0135" w:rsidP="00B02FA5">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фасад здания или сооружения –</w:t>
      </w:r>
      <w:r w:rsidR="008C616B" w:rsidRPr="00E941E1">
        <w:rPr>
          <w:rFonts w:ascii="Times New Roman" w:hAnsi="Times New Roman" w:cs="Times New Roman"/>
          <w:sz w:val="28"/>
          <w:szCs w:val="28"/>
        </w:rPr>
        <w:t xml:space="preserve"> наружная сторона здания или сооружения, включающая в себя инженерное и техническое оборудование, архитектурные детали, конструктивные элементы</w:t>
      </w:r>
      <w:r w:rsidR="00781D52" w:rsidRPr="00E941E1">
        <w:rPr>
          <w:rFonts w:ascii="Times New Roman" w:hAnsi="Times New Roman" w:cs="Times New Roman"/>
          <w:sz w:val="28"/>
          <w:szCs w:val="28"/>
        </w:rPr>
        <w:t>, отделку</w:t>
      </w:r>
      <w:r w:rsidR="008C616B" w:rsidRPr="00E941E1">
        <w:rPr>
          <w:rFonts w:ascii="Times New Roman" w:hAnsi="Times New Roman" w:cs="Times New Roman"/>
          <w:sz w:val="28"/>
          <w:szCs w:val="28"/>
        </w:rPr>
        <w:t>;</w:t>
      </w:r>
    </w:p>
    <w:p w:rsidR="00BC2836" w:rsidRPr="00E941E1" w:rsidRDefault="00C81F11" w:rsidP="00B02FA5">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 xml:space="preserve">внешний </w:t>
      </w:r>
      <w:r w:rsidR="00EC3687" w:rsidRPr="00E941E1">
        <w:rPr>
          <w:rFonts w:ascii="Times New Roman" w:hAnsi="Times New Roman" w:cs="Times New Roman"/>
          <w:sz w:val="28"/>
          <w:szCs w:val="28"/>
        </w:rPr>
        <w:t xml:space="preserve">архитектурный облик </w:t>
      </w:r>
      <w:r w:rsidR="0002457E" w:rsidRPr="00E941E1">
        <w:rPr>
          <w:rFonts w:ascii="Times New Roman" w:hAnsi="Times New Roman" w:cs="Times New Roman"/>
          <w:sz w:val="28"/>
          <w:szCs w:val="28"/>
        </w:rPr>
        <w:t>объекта</w:t>
      </w:r>
      <w:r w:rsidR="00EC3687" w:rsidRPr="00E941E1">
        <w:rPr>
          <w:rFonts w:ascii="Times New Roman" w:hAnsi="Times New Roman" w:cs="Times New Roman"/>
          <w:sz w:val="28"/>
          <w:szCs w:val="28"/>
        </w:rPr>
        <w:t xml:space="preserve"> </w:t>
      </w:r>
      <w:r w:rsidRPr="00E941E1">
        <w:rPr>
          <w:rFonts w:ascii="Times New Roman" w:hAnsi="Times New Roman" w:cs="Times New Roman"/>
          <w:sz w:val="28"/>
          <w:szCs w:val="28"/>
        </w:rPr>
        <w:t>–</w:t>
      </w:r>
      <w:r w:rsidR="00EC3687" w:rsidRPr="00E941E1">
        <w:rPr>
          <w:rFonts w:ascii="Times New Roman" w:hAnsi="Times New Roman" w:cs="Times New Roman"/>
          <w:sz w:val="28"/>
          <w:szCs w:val="28"/>
        </w:rPr>
        <w:t xml:space="preserve"> </w:t>
      </w:r>
      <w:r w:rsidR="009B1FEC" w:rsidRPr="00E941E1">
        <w:rPr>
          <w:rFonts w:ascii="Times New Roman" w:hAnsi="Times New Roman" w:cs="Times New Roman"/>
          <w:sz w:val="28"/>
          <w:szCs w:val="28"/>
        </w:rPr>
        <w:t xml:space="preserve">воспринимаемый визуально </w:t>
      </w:r>
      <w:r w:rsidR="0067688C" w:rsidRPr="00E941E1">
        <w:rPr>
          <w:rFonts w:ascii="Times New Roman" w:hAnsi="Times New Roman" w:cs="Times New Roman"/>
          <w:sz w:val="28"/>
          <w:szCs w:val="28"/>
        </w:rPr>
        <w:t xml:space="preserve">внешний </w:t>
      </w:r>
      <w:r w:rsidR="001A4327" w:rsidRPr="00E941E1">
        <w:rPr>
          <w:rFonts w:ascii="Times New Roman" w:hAnsi="Times New Roman" w:cs="Times New Roman"/>
          <w:sz w:val="28"/>
          <w:szCs w:val="28"/>
        </w:rPr>
        <w:t xml:space="preserve">архитектурно-художественный </w:t>
      </w:r>
      <w:r w:rsidR="002271CF" w:rsidRPr="00E941E1">
        <w:rPr>
          <w:rFonts w:ascii="Times New Roman" w:hAnsi="Times New Roman" w:cs="Times New Roman"/>
          <w:sz w:val="28"/>
          <w:szCs w:val="28"/>
        </w:rPr>
        <w:t xml:space="preserve">вид здания или сооружения, имеющий </w:t>
      </w:r>
      <w:r w:rsidR="00625742" w:rsidRPr="00E941E1">
        <w:rPr>
          <w:rFonts w:ascii="Times New Roman" w:hAnsi="Times New Roman" w:cs="Times New Roman"/>
          <w:sz w:val="28"/>
          <w:szCs w:val="28"/>
        </w:rPr>
        <w:t xml:space="preserve">определенную </w:t>
      </w:r>
      <w:r w:rsidR="002271CF" w:rsidRPr="00E941E1">
        <w:rPr>
          <w:rFonts w:ascii="Times New Roman" w:hAnsi="Times New Roman" w:cs="Times New Roman"/>
          <w:sz w:val="28"/>
          <w:szCs w:val="28"/>
        </w:rPr>
        <w:t>концепцию</w:t>
      </w:r>
      <w:r w:rsidR="000B3774" w:rsidRPr="00E941E1">
        <w:rPr>
          <w:rFonts w:ascii="Times New Roman" w:hAnsi="Times New Roman" w:cs="Times New Roman"/>
          <w:sz w:val="28"/>
          <w:szCs w:val="28"/>
        </w:rPr>
        <w:t>,</w:t>
      </w:r>
      <w:r w:rsidR="002271CF" w:rsidRPr="00E941E1">
        <w:rPr>
          <w:rFonts w:ascii="Times New Roman" w:hAnsi="Times New Roman" w:cs="Times New Roman"/>
          <w:sz w:val="28"/>
          <w:szCs w:val="28"/>
        </w:rPr>
        <w:t xml:space="preserve"> архитектурны</w:t>
      </w:r>
      <w:r w:rsidR="00375BED" w:rsidRPr="00E941E1">
        <w:rPr>
          <w:rFonts w:ascii="Times New Roman" w:hAnsi="Times New Roman" w:cs="Times New Roman"/>
          <w:sz w:val="28"/>
          <w:szCs w:val="28"/>
        </w:rPr>
        <w:t>й</w:t>
      </w:r>
      <w:r w:rsidR="002271CF" w:rsidRPr="00E941E1">
        <w:rPr>
          <w:rFonts w:ascii="Times New Roman" w:hAnsi="Times New Roman" w:cs="Times New Roman"/>
          <w:sz w:val="28"/>
          <w:szCs w:val="28"/>
        </w:rPr>
        <w:t xml:space="preserve"> стиль</w:t>
      </w:r>
      <w:r w:rsidR="00F328ED" w:rsidRPr="00E941E1">
        <w:rPr>
          <w:rFonts w:ascii="Times New Roman" w:hAnsi="Times New Roman" w:cs="Times New Roman"/>
          <w:sz w:val="28"/>
          <w:szCs w:val="28"/>
        </w:rPr>
        <w:t xml:space="preserve">, </w:t>
      </w:r>
      <w:r w:rsidR="00E56424" w:rsidRPr="00E941E1">
        <w:rPr>
          <w:rFonts w:ascii="Times New Roman" w:hAnsi="Times New Roman" w:cs="Times New Roman"/>
          <w:sz w:val="28"/>
          <w:szCs w:val="28"/>
        </w:rPr>
        <w:t xml:space="preserve">включающий в себя </w:t>
      </w:r>
      <w:r w:rsidR="00F328ED" w:rsidRPr="00E941E1">
        <w:rPr>
          <w:rFonts w:ascii="Times New Roman" w:hAnsi="Times New Roman" w:cs="Times New Roman"/>
          <w:sz w:val="28"/>
          <w:szCs w:val="28"/>
        </w:rPr>
        <w:t>цветов</w:t>
      </w:r>
      <w:r w:rsidR="00375BED" w:rsidRPr="00E941E1">
        <w:rPr>
          <w:rFonts w:ascii="Times New Roman" w:hAnsi="Times New Roman" w:cs="Times New Roman"/>
          <w:sz w:val="28"/>
          <w:szCs w:val="28"/>
        </w:rPr>
        <w:t>ые</w:t>
      </w:r>
      <w:r w:rsidR="00F328ED" w:rsidRPr="00E941E1">
        <w:rPr>
          <w:rFonts w:ascii="Times New Roman" w:hAnsi="Times New Roman" w:cs="Times New Roman"/>
          <w:sz w:val="28"/>
          <w:szCs w:val="28"/>
        </w:rPr>
        <w:t xml:space="preserve"> решения, конфигурацию и габаритные размеры конструктивных элементов фасада, архитектурные детали</w:t>
      </w:r>
      <w:r w:rsidR="00E56424" w:rsidRPr="00E941E1">
        <w:rPr>
          <w:rFonts w:ascii="Times New Roman" w:hAnsi="Times New Roman" w:cs="Times New Roman"/>
          <w:sz w:val="28"/>
          <w:szCs w:val="28"/>
        </w:rPr>
        <w:t>;</w:t>
      </w:r>
    </w:p>
    <w:p w:rsidR="00947F1F" w:rsidRPr="00E941E1" w:rsidRDefault="001E711F" w:rsidP="00B02FA5">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в</w:t>
      </w:r>
      <w:r w:rsidR="00947F1F" w:rsidRPr="00E941E1">
        <w:rPr>
          <w:rFonts w:ascii="Times New Roman" w:hAnsi="Times New Roman" w:cs="Times New Roman"/>
          <w:sz w:val="28"/>
          <w:szCs w:val="28"/>
        </w:rPr>
        <w:t xml:space="preserve">нешний архитектурный облик сложившейся застройки - совокупность визуально воспринимаемых градостроительных особенностей планировочной организации территории и особенностей архитектурного </w:t>
      </w:r>
      <w:proofErr w:type="gramStart"/>
      <w:r w:rsidR="00947F1F" w:rsidRPr="00E941E1">
        <w:rPr>
          <w:rFonts w:ascii="Times New Roman" w:hAnsi="Times New Roman" w:cs="Times New Roman"/>
          <w:sz w:val="28"/>
          <w:szCs w:val="28"/>
        </w:rPr>
        <w:t>облика</w:t>
      </w:r>
      <w:proofErr w:type="gramEnd"/>
      <w:r w:rsidR="00947F1F" w:rsidRPr="00E941E1">
        <w:rPr>
          <w:rFonts w:ascii="Times New Roman" w:hAnsi="Times New Roman" w:cs="Times New Roman"/>
          <w:sz w:val="28"/>
          <w:szCs w:val="28"/>
        </w:rPr>
        <w:t xml:space="preserve"> расположенных в ее пределах зданий, строений, сооружений, элементов благоустройства и природного ландшафта</w:t>
      </w:r>
      <w:r w:rsidRPr="00E941E1">
        <w:rPr>
          <w:rFonts w:ascii="Times New Roman" w:hAnsi="Times New Roman" w:cs="Times New Roman"/>
          <w:sz w:val="28"/>
          <w:szCs w:val="28"/>
        </w:rPr>
        <w:t>;</w:t>
      </w:r>
    </w:p>
    <w:p w:rsidR="00F14C9B" w:rsidRPr="00E941E1" w:rsidRDefault="00DC2550" w:rsidP="00B02FA5">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 xml:space="preserve">знаки адресации - унифицированные элементы городской ориентирующей информации, обозначающие наименования улиц, номера домов, корпусов, </w:t>
      </w:r>
      <w:r w:rsidRPr="00E941E1">
        <w:rPr>
          <w:rFonts w:ascii="Times New Roman" w:hAnsi="Times New Roman" w:cs="Times New Roman"/>
          <w:sz w:val="28"/>
          <w:szCs w:val="28"/>
        </w:rPr>
        <w:lastRenderedPageBreak/>
        <w:t>подъездов и квартир в них.</w:t>
      </w:r>
      <w:r w:rsidR="00F14C9B" w:rsidRPr="00E941E1">
        <w:rPr>
          <w:rFonts w:ascii="Times New Roman" w:hAnsi="Times New Roman" w:cs="Times New Roman"/>
          <w:sz w:val="28"/>
          <w:szCs w:val="28"/>
        </w:rPr>
        <w:t xml:space="preserve"> Основными видами знаков адресации являются: номерные знаки, обозначающие номера домов; указатели названий улиц, площадей; указатели названий улиц, площадей, </w:t>
      </w:r>
      <w:proofErr w:type="gramStart"/>
      <w:r w:rsidR="00F14C9B" w:rsidRPr="00E941E1">
        <w:rPr>
          <w:rFonts w:ascii="Times New Roman" w:hAnsi="Times New Roman" w:cs="Times New Roman"/>
          <w:sz w:val="28"/>
          <w:szCs w:val="28"/>
        </w:rPr>
        <w:t>обозначающие</w:t>
      </w:r>
      <w:proofErr w:type="gramEnd"/>
      <w:r w:rsidR="00F14C9B" w:rsidRPr="00E941E1">
        <w:rPr>
          <w:rFonts w:ascii="Times New Roman" w:hAnsi="Times New Roman" w:cs="Times New Roman"/>
          <w:sz w:val="28"/>
          <w:szCs w:val="28"/>
        </w:rPr>
        <w:t xml:space="preserve"> в том числе нумерацию домов в квартале; таблички, обозначающие номера подъездов и квартир</w:t>
      </w:r>
      <w:r w:rsidR="00E56424" w:rsidRPr="00E941E1">
        <w:rPr>
          <w:rFonts w:ascii="Times New Roman" w:hAnsi="Times New Roman" w:cs="Times New Roman"/>
          <w:sz w:val="28"/>
          <w:szCs w:val="28"/>
        </w:rPr>
        <w:t>»</w:t>
      </w:r>
      <w:r w:rsidR="00F14C9B" w:rsidRPr="00E941E1">
        <w:rPr>
          <w:rFonts w:ascii="Times New Roman" w:hAnsi="Times New Roman" w:cs="Times New Roman"/>
          <w:sz w:val="28"/>
          <w:szCs w:val="28"/>
        </w:rPr>
        <w:t>.</w:t>
      </w:r>
    </w:p>
    <w:p w:rsidR="00762F7E" w:rsidRPr="00E941E1" w:rsidRDefault="00E56424" w:rsidP="00B02FA5">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t xml:space="preserve">1.5. </w:t>
      </w:r>
      <w:r w:rsidR="00762F7E" w:rsidRPr="00E941E1">
        <w:rPr>
          <w:rFonts w:ascii="Times New Roman" w:hAnsi="Times New Roman" w:cs="Times New Roman"/>
          <w:sz w:val="28"/>
          <w:szCs w:val="28"/>
        </w:rPr>
        <w:t>Подпункты 1-</w:t>
      </w:r>
      <w:r w:rsidR="00C5085E" w:rsidRPr="00E941E1">
        <w:rPr>
          <w:rFonts w:ascii="Times New Roman" w:hAnsi="Times New Roman" w:cs="Times New Roman"/>
          <w:sz w:val="28"/>
          <w:szCs w:val="28"/>
        </w:rPr>
        <w:t>6</w:t>
      </w:r>
      <w:r w:rsidR="00762F7E" w:rsidRPr="00E941E1">
        <w:rPr>
          <w:rFonts w:ascii="Times New Roman" w:hAnsi="Times New Roman" w:cs="Times New Roman"/>
          <w:sz w:val="28"/>
          <w:szCs w:val="28"/>
        </w:rPr>
        <w:t xml:space="preserve"> пункта 2.1.2. Правил изложить в следующей редакции:</w:t>
      </w:r>
    </w:p>
    <w:p w:rsidR="00A850B5" w:rsidRPr="00E941E1" w:rsidRDefault="001A26B3" w:rsidP="00B02FA5">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t>«</w:t>
      </w:r>
      <w:r w:rsidR="00174D17" w:rsidRPr="00E941E1">
        <w:rPr>
          <w:rFonts w:ascii="Times New Roman" w:hAnsi="Times New Roman" w:cs="Times New Roman"/>
          <w:sz w:val="28"/>
          <w:szCs w:val="28"/>
        </w:rPr>
        <w:t xml:space="preserve">1) </w:t>
      </w:r>
      <w:r w:rsidR="009A3FCE" w:rsidRPr="00E941E1">
        <w:rPr>
          <w:rFonts w:ascii="Times New Roman" w:hAnsi="Times New Roman" w:cs="Times New Roman"/>
          <w:sz w:val="28"/>
          <w:szCs w:val="28"/>
        </w:rPr>
        <w:t>за м</w:t>
      </w:r>
      <w:r w:rsidR="00174D17" w:rsidRPr="00E941E1">
        <w:rPr>
          <w:rFonts w:ascii="Times New Roman" w:hAnsi="Times New Roman" w:cs="Times New Roman"/>
          <w:sz w:val="28"/>
          <w:szCs w:val="28"/>
        </w:rPr>
        <w:t>ногоквартирными домами</w:t>
      </w:r>
      <w:r w:rsidR="008B0545" w:rsidRPr="00E941E1">
        <w:rPr>
          <w:rFonts w:ascii="Times New Roman" w:hAnsi="Times New Roman" w:cs="Times New Roman"/>
          <w:sz w:val="28"/>
          <w:szCs w:val="28"/>
        </w:rPr>
        <w:t xml:space="preserve"> –</w:t>
      </w:r>
      <w:r w:rsidR="00A850B5" w:rsidRPr="00E941E1">
        <w:rPr>
          <w:rFonts w:ascii="Times New Roman" w:hAnsi="Times New Roman" w:cs="Times New Roman"/>
          <w:sz w:val="28"/>
          <w:szCs w:val="28"/>
        </w:rPr>
        <w:t xml:space="preserve"> </w:t>
      </w:r>
      <w:r w:rsidR="00107DD9" w:rsidRPr="00E941E1">
        <w:rPr>
          <w:rFonts w:ascii="Times New Roman" w:hAnsi="Times New Roman" w:cs="Times New Roman"/>
          <w:sz w:val="28"/>
          <w:szCs w:val="28"/>
        </w:rPr>
        <w:t xml:space="preserve">придомовая территория </w:t>
      </w:r>
      <w:r w:rsidR="00A850B5" w:rsidRPr="00E941E1">
        <w:rPr>
          <w:rFonts w:ascii="Times New Roman" w:hAnsi="Times New Roman" w:cs="Times New Roman"/>
          <w:sz w:val="28"/>
          <w:szCs w:val="28"/>
        </w:rPr>
        <w:t xml:space="preserve">в границах сформированного земельного участка  -  </w:t>
      </w:r>
      <w:r w:rsidR="00174D17" w:rsidRPr="00E941E1">
        <w:rPr>
          <w:rFonts w:ascii="Times New Roman" w:hAnsi="Times New Roman" w:cs="Times New Roman"/>
          <w:sz w:val="28"/>
          <w:szCs w:val="28"/>
        </w:rPr>
        <w:t>за ЖК, ЖСК, ТСЖ</w:t>
      </w:r>
      <w:r w:rsidR="00A850B5" w:rsidRPr="00E941E1">
        <w:rPr>
          <w:rFonts w:ascii="Times New Roman" w:hAnsi="Times New Roman" w:cs="Times New Roman"/>
          <w:sz w:val="28"/>
          <w:szCs w:val="28"/>
        </w:rPr>
        <w:t>, управляющими компаниями,</w:t>
      </w:r>
      <w:r w:rsidR="00174D17" w:rsidRPr="00E941E1">
        <w:rPr>
          <w:rFonts w:ascii="Times New Roman" w:hAnsi="Times New Roman" w:cs="Times New Roman"/>
          <w:sz w:val="28"/>
          <w:szCs w:val="28"/>
        </w:rPr>
        <w:t xml:space="preserve"> балансодержателями ведомственного жилищного фонда или организациями, уполномоченными обслуживать жилищный фонд</w:t>
      </w:r>
      <w:r w:rsidR="00A850B5" w:rsidRPr="00E941E1">
        <w:rPr>
          <w:rFonts w:ascii="Times New Roman" w:hAnsi="Times New Roman" w:cs="Times New Roman"/>
          <w:sz w:val="28"/>
          <w:szCs w:val="28"/>
        </w:rPr>
        <w:t>;</w:t>
      </w:r>
    </w:p>
    <w:p w:rsidR="000F0BD9" w:rsidRPr="00E941E1" w:rsidRDefault="00A850B5" w:rsidP="00B02FA5">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t xml:space="preserve"> </w:t>
      </w:r>
      <w:proofErr w:type="gramStart"/>
      <w:r w:rsidR="00A67DFD" w:rsidRPr="00E941E1">
        <w:rPr>
          <w:rFonts w:ascii="Times New Roman" w:hAnsi="Times New Roman" w:cs="Times New Roman"/>
          <w:sz w:val="28"/>
          <w:szCs w:val="28"/>
        </w:rPr>
        <w:t xml:space="preserve">2) за многоквартирными домами, земельный участок под которыми не сформирован </w:t>
      </w:r>
      <w:r w:rsidR="00107DD9" w:rsidRPr="00E941E1">
        <w:rPr>
          <w:rFonts w:ascii="Times New Roman" w:hAnsi="Times New Roman" w:cs="Times New Roman"/>
          <w:sz w:val="28"/>
          <w:szCs w:val="28"/>
        </w:rPr>
        <w:t xml:space="preserve">– придомовая территория </w:t>
      </w:r>
      <w:r w:rsidR="00A67DFD" w:rsidRPr="00E941E1">
        <w:rPr>
          <w:rFonts w:ascii="Times New Roman" w:hAnsi="Times New Roman" w:cs="Times New Roman"/>
          <w:sz w:val="28"/>
          <w:szCs w:val="28"/>
        </w:rPr>
        <w:t xml:space="preserve"> </w:t>
      </w:r>
      <w:r w:rsidR="00107DD9" w:rsidRPr="00E941E1">
        <w:rPr>
          <w:rFonts w:ascii="Times New Roman" w:hAnsi="Times New Roman" w:cs="Times New Roman"/>
          <w:sz w:val="28"/>
          <w:szCs w:val="28"/>
        </w:rPr>
        <w:t xml:space="preserve">в границах </w:t>
      </w:r>
      <w:r w:rsidR="000F0BD9" w:rsidRPr="00E941E1">
        <w:rPr>
          <w:rFonts w:ascii="Times New Roman" w:hAnsi="Times New Roman" w:cs="Times New Roman"/>
          <w:sz w:val="28"/>
          <w:szCs w:val="28"/>
        </w:rPr>
        <w:t xml:space="preserve">не менее </w:t>
      </w:r>
      <w:r w:rsidR="00107DD9" w:rsidRPr="00E941E1">
        <w:rPr>
          <w:rFonts w:ascii="Times New Roman" w:hAnsi="Times New Roman" w:cs="Times New Roman"/>
          <w:sz w:val="28"/>
          <w:szCs w:val="28"/>
        </w:rPr>
        <w:t xml:space="preserve">15 метров по периметру от </w:t>
      </w:r>
      <w:r w:rsidR="000F0BD9" w:rsidRPr="00E941E1">
        <w:rPr>
          <w:rFonts w:ascii="Times New Roman" w:hAnsi="Times New Roman" w:cs="Times New Roman"/>
          <w:sz w:val="28"/>
          <w:szCs w:val="28"/>
        </w:rPr>
        <w:t xml:space="preserve">дома </w:t>
      </w:r>
      <w:r w:rsidR="008B0545" w:rsidRPr="00E941E1">
        <w:rPr>
          <w:rFonts w:ascii="Times New Roman" w:hAnsi="Times New Roman" w:cs="Times New Roman"/>
          <w:sz w:val="28"/>
          <w:szCs w:val="28"/>
        </w:rPr>
        <w:t>(со стороны дороги - до проезжей части дороги, внутриквартального проезда) при отсутствии соседних землепользователей</w:t>
      </w:r>
      <w:r w:rsidR="000F0BD9" w:rsidRPr="00E941E1">
        <w:rPr>
          <w:rFonts w:ascii="Times New Roman" w:hAnsi="Times New Roman" w:cs="Times New Roman"/>
          <w:sz w:val="28"/>
          <w:szCs w:val="28"/>
        </w:rPr>
        <w:t xml:space="preserve"> -  за ЖК, ЖСК, ТСЖ, управляющими компаниями, балансодержателями ведомственного жилищного фонда или организациями, уполномоченными обслуживать жилищный фонд;</w:t>
      </w:r>
      <w:proofErr w:type="gramEnd"/>
    </w:p>
    <w:p w:rsidR="009A3FCE" w:rsidRPr="00E941E1" w:rsidRDefault="0019575A" w:rsidP="00B02FA5">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t>3) за объектами капитального строительства (за исключением многоквартирных домов)</w:t>
      </w:r>
      <w:r w:rsidR="00A62D55" w:rsidRPr="00E941E1">
        <w:rPr>
          <w:rFonts w:ascii="Times New Roman" w:hAnsi="Times New Roman" w:cs="Times New Roman"/>
          <w:sz w:val="28"/>
          <w:szCs w:val="28"/>
        </w:rPr>
        <w:t xml:space="preserve"> и некапитальными объектами</w:t>
      </w:r>
      <w:r w:rsidRPr="00E941E1">
        <w:rPr>
          <w:rFonts w:ascii="Times New Roman" w:hAnsi="Times New Roman" w:cs="Times New Roman"/>
          <w:sz w:val="28"/>
          <w:szCs w:val="28"/>
        </w:rPr>
        <w:t xml:space="preserve"> - территория в границах сформированного земельного участка</w:t>
      </w:r>
      <w:r w:rsidR="00806B62" w:rsidRPr="00E941E1">
        <w:rPr>
          <w:rFonts w:ascii="Times New Roman" w:hAnsi="Times New Roman" w:cs="Times New Roman"/>
          <w:sz w:val="28"/>
          <w:szCs w:val="28"/>
        </w:rPr>
        <w:t xml:space="preserve">, а также прилегающая территория в границах, определенных договором аренды </w:t>
      </w:r>
      <w:r w:rsidR="00F13B77" w:rsidRPr="00E941E1">
        <w:rPr>
          <w:rFonts w:ascii="Times New Roman" w:hAnsi="Times New Roman" w:cs="Times New Roman"/>
          <w:sz w:val="28"/>
          <w:szCs w:val="28"/>
        </w:rPr>
        <w:t>объектов</w:t>
      </w:r>
      <w:r w:rsidR="00806B62" w:rsidRPr="00E941E1">
        <w:rPr>
          <w:rFonts w:ascii="Times New Roman" w:hAnsi="Times New Roman" w:cs="Times New Roman"/>
          <w:sz w:val="28"/>
          <w:szCs w:val="28"/>
        </w:rPr>
        <w:t xml:space="preserve"> муниципальной собственности</w:t>
      </w:r>
      <w:r w:rsidR="009A3FCE" w:rsidRPr="00E941E1">
        <w:rPr>
          <w:rFonts w:ascii="Times New Roman" w:hAnsi="Times New Roman" w:cs="Times New Roman"/>
          <w:sz w:val="28"/>
          <w:szCs w:val="28"/>
        </w:rPr>
        <w:t xml:space="preserve"> – за правообладателями таких объектов;</w:t>
      </w:r>
    </w:p>
    <w:p w:rsidR="000F0BD9" w:rsidRPr="00E941E1" w:rsidRDefault="009A3FCE" w:rsidP="00B02FA5">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t>4) за объектами капитального</w:t>
      </w:r>
      <w:r w:rsidR="0071709E" w:rsidRPr="00E941E1">
        <w:rPr>
          <w:rFonts w:ascii="Times New Roman" w:hAnsi="Times New Roman" w:cs="Times New Roman"/>
          <w:sz w:val="28"/>
          <w:szCs w:val="28"/>
        </w:rPr>
        <w:t xml:space="preserve"> строительства</w:t>
      </w:r>
      <w:r w:rsidR="0019575A" w:rsidRPr="00E941E1">
        <w:rPr>
          <w:rFonts w:ascii="Times New Roman" w:hAnsi="Times New Roman" w:cs="Times New Roman"/>
          <w:sz w:val="28"/>
          <w:szCs w:val="28"/>
        </w:rPr>
        <w:t xml:space="preserve"> </w:t>
      </w:r>
      <w:r w:rsidR="0071709E" w:rsidRPr="00E941E1">
        <w:rPr>
          <w:rFonts w:ascii="Times New Roman" w:hAnsi="Times New Roman" w:cs="Times New Roman"/>
          <w:sz w:val="28"/>
          <w:szCs w:val="28"/>
        </w:rPr>
        <w:t>(за исключением многоквартирных домов)</w:t>
      </w:r>
      <w:r w:rsidR="00A62D55" w:rsidRPr="00E941E1">
        <w:rPr>
          <w:rFonts w:ascii="Times New Roman" w:hAnsi="Times New Roman" w:cs="Times New Roman"/>
          <w:sz w:val="28"/>
          <w:szCs w:val="28"/>
        </w:rPr>
        <w:t xml:space="preserve"> и некапитальными объектами</w:t>
      </w:r>
      <w:r w:rsidR="0071709E" w:rsidRPr="00E941E1">
        <w:rPr>
          <w:rFonts w:ascii="Times New Roman" w:hAnsi="Times New Roman" w:cs="Times New Roman"/>
          <w:sz w:val="28"/>
          <w:szCs w:val="28"/>
        </w:rPr>
        <w:t>, земельный участок под которыми не сформирован –</w:t>
      </w:r>
      <w:r w:rsidR="00D0782C" w:rsidRPr="00E941E1">
        <w:rPr>
          <w:rFonts w:ascii="Times New Roman" w:hAnsi="Times New Roman" w:cs="Times New Roman"/>
          <w:sz w:val="28"/>
          <w:szCs w:val="28"/>
        </w:rPr>
        <w:t xml:space="preserve"> </w:t>
      </w:r>
      <w:r w:rsidR="0071709E" w:rsidRPr="00E941E1">
        <w:rPr>
          <w:rFonts w:ascii="Times New Roman" w:hAnsi="Times New Roman" w:cs="Times New Roman"/>
          <w:sz w:val="28"/>
          <w:szCs w:val="28"/>
        </w:rPr>
        <w:t>территория  в границах не менее 15 метров по периметру от дома (со стороны дороги - до проезжей части дороги, внутриквартального проезда) при отсутствии соседних землепользователей</w:t>
      </w:r>
      <w:r w:rsidR="00E66EE6" w:rsidRPr="00E941E1">
        <w:rPr>
          <w:rFonts w:ascii="Times New Roman" w:hAnsi="Times New Roman" w:cs="Times New Roman"/>
          <w:sz w:val="28"/>
          <w:szCs w:val="28"/>
        </w:rPr>
        <w:t xml:space="preserve"> – за правообладателями таких объектов;</w:t>
      </w:r>
    </w:p>
    <w:p w:rsidR="00363681" w:rsidRPr="00E941E1" w:rsidRDefault="00E66EE6" w:rsidP="00B02FA5">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t xml:space="preserve">5) </w:t>
      </w:r>
      <w:r w:rsidR="00F257B0" w:rsidRPr="00E941E1">
        <w:rPr>
          <w:rFonts w:ascii="Times New Roman" w:hAnsi="Times New Roman" w:cs="Times New Roman"/>
          <w:sz w:val="28"/>
          <w:szCs w:val="28"/>
        </w:rPr>
        <w:t>за элементами благоустройства</w:t>
      </w:r>
      <w:r w:rsidR="00CE666E" w:rsidRPr="00E941E1">
        <w:rPr>
          <w:rFonts w:ascii="Times New Roman" w:hAnsi="Times New Roman" w:cs="Times New Roman"/>
          <w:sz w:val="28"/>
          <w:szCs w:val="28"/>
        </w:rPr>
        <w:t xml:space="preserve">, размещенными </w:t>
      </w:r>
      <w:r w:rsidR="00D0782C" w:rsidRPr="00E941E1">
        <w:rPr>
          <w:rFonts w:ascii="Times New Roman" w:hAnsi="Times New Roman" w:cs="Times New Roman"/>
          <w:sz w:val="28"/>
          <w:szCs w:val="28"/>
        </w:rPr>
        <w:t xml:space="preserve">на землях и земельных участках государственной или муниципальной собственности без </w:t>
      </w:r>
      <w:r w:rsidR="00CE666E" w:rsidRPr="00E941E1">
        <w:rPr>
          <w:rFonts w:ascii="Times New Roman" w:hAnsi="Times New Roman" w:cs="Times New Roman"/>
          <w:sz w:val="28"/>
          <w:szCs w:val="28"/>
        </w:rPr>
        <w:t>предоставления земельных участков и установления сервитута</w:t>
      </w:r>
      <w:r w:rsidR="00D0782C" w:rsidRPr="00E941E1">
        <w:rPr>
          <w:rFonts w:ascii="Times New Roman" w:hAnsi="Times New Roman" w:cs="Times New Roman"/>
          <w:sz w:val="28"/>
          <w:szCs w:val="28"/>
        </w:rPr>
        <w:t xml:space="preserve"> - </w:t>
      </w:r>
      <w:r w:rsidR="00363681" w:rsidRPr="00E941E1">
        <w:rPr>
          <w:rFonts w:ascii="Times New Roman" w:hAnsi="Times New Roman" w:cs="Times New Roman"/>
          <w:sz w:val="28"/>
          <w:szCs w:val="28"/>
        </w:rPr>
        <w:t>территории на расстоянии 15 метров по периметру от объекта, при отсутствии соседних землепользователей - за правообладателями данных объектов</w:t>
      </w:r>
      <w:r w:rsidR="00D1465C" w:rsidRPr="00E941E1">
        <w:rPr>
          <w:rFonts w:ascii="Times New Roman" w:hAnsi="Times New Roman" w:cs="Times New Roman"/>
          <w:sz w:val="28"/>
          <w:szCs w:val="28"/>
        </w:rPr>
        <w:t>, если иное не установлено настоящими правилами в отношении отдельных видов элементов благоустройства</w:t>
      </w:r>
      <w:r w:rsidR="00363681" w:rsidRPr="00E941E1">
        <w:rPr>
          <w:rFonts w:ascii="Times New Roman" w:hAnsi="Times New Roman" w:cs="Times New Roman"/>
          <w:sz w:val="28"/>
          <w:szCs w:val="28"/>
        </w:rPr>
        <w:t>;</w:t>
      </w:r>
    </w:p>
    <w:p w:rsidR="00816DF7" w:rsidRPr="00E941E1" w:rsidRDefault="00C5085E" w:rsidP="00B02FA5">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t>6</w:t>
      </w:r>
      <w:r w:rsidR="00816DF7" w:rsidRPr="00E941E1">
        <w:rPr>
          <w:rFonts w:ascii="Times New Roman" w:hAnsi="Times New Roman" w:cs="Times New Roman"/>
          <w:sz w:val="28"/>
          <w:szCs w:val="28"/>
        </w:rPr>
        <w:t xml:space="preserve">) за стоянками транспортных средств, внутриквартальными проездами, </w:t>
      </w:r>
      <w:r w:rsidR="0063422A" w:rsidRPr="00E941E1">
        <w:rPr>
          <w:rFonts w:ascii="Times New Roman" w:hAnsi="Times New Roman" w:cs="Times New Roman"/>
          <w:sz w:val="28"/>
          <w:szCs w:val="28"/>
        </w:rPr>
        <w:t xml:space="preserve">тротуарами, </w:t>
      </w:r>
      <w:r w:rsidR="00816DF7" w:rsidRPr="00E941E1">
        <w:rPr>
          <w:rFonts w:ascii="Times New Roman" w:hAnsi="Times New Roman" w:cs="Times New Roman"/>
          <w:sz w:val="28"/>
          <w:szCs w:val="28"/>
        </w:rPr>
        <w:t xml:space="preserve">примыкающими к земельному участку, на котором расположен </w:t>
      </w:r>
      <w:r w:rsidR="007558E2" w:rsidRPr="00E941E1">
        <w:rPr>
          <w:rFonts w:ascii="Times New Roman" w:hAnsi="Times New Roman" w:cs="Times New Roman"/>
          <w:sz w:val="28"/>
          <w:szCs w:val="28"/>
        </w:rPr>
        <w:t>многоквартирный дом</w:t>
      </w:r>
      <w:r w:rsidR="00816DF7" w:rsidRPr="00E941E1">
        <w:rPr>
          <w:rFonts w:ascii="Times New Roman" w:hAnsi="Times New Roman" w:cs="Times New Roman"/>
          <w:sz w:val="28"/>
          <w:szCs w:val="28"/>
        </w:rPr>
        <w:t>, и предназначенными для стоянки автотранспортных средств</w:t>
      </w:r>
      <w:r w:rsidR="0063422A" w:rsidRPr="00E941E1">
        <w:rPr>
          <w:rFonts w:ascii="Times New Roman" w:hAnsi="Times New Roman" w:cs="Times New Roman"/>
          <w:sz w:val="28"/>
          <w:szCs w:val="28"/>
        </w:rPr>
        <w:t>, проезда, прохода жителей, посетителей многоквартирного дома</w:t>
      </w:r>
      <w:r w:rsidR="00816DF7" w:rsidRPr="00E941E1">
        <w:rPr>
          <w:rFonts w:ascii="Times New Roman" w:hAnsi="Times New Roman" w:cs="Times New Roman"/>
          <w:sz w:val="28"/>
          <w:szCs w:val="28"/>
        </w:rPr>
        <w:t xml:space="preserve">, - </w:t>
      </w:r>
      <w:r w:rsidR="0063422A" w:rsidRPr="00E941E1">
        <w:rPr>
          <w:rFonts w:ascii="Times New Roman" w:hAnsi="Times New Roman" w:cs="Times New Roman"/>
          <w:sz w:val="28"/>
          <w:szCs w:val="28"/>
        </w:rPr>
        <w:t>за ЖК, ЖСК, ТСЖ, управляющими компаниями, балансодержателями ведомственного жилищного фонда или организациями, уполномоченными обслуживать жилищный фонд</w:t>
      </w:r>
      <w:proofErr w:type="gramStart"/>
      <w:r w:rsidR="00816DF7" w:rsidRPr="00E941E1">
        <w:rPr>
          <w:rFonts w:ascii="Times New Roman" w:hAnsi="Times New Roman" w:cs="Times New Roman"/>
          <w:sz w:val="28"/>
          <w:szCs w:val="28"/>
        </w:rPr>
        <w:t>;</w:t>
      </w:r>
      <w:r w:rsidR="001A26B3" w:rsidRPr="00E941E1">
        <w:rPr>
          <w:rFonts w:ascii="Times New Roman" w:hAnsi="Times New Roman" w:cs="Times New Roman"/>
          <w:sz w:val="28"/>
          <w:szCs w:val="28"/>
        </w:rPr>
        <w:t>»</w:t>
      </w:r>
      <w:proofErr w:type="gramEnd"/>
    </w:p>
    <w:p w:rsidR="00C5085E" w:rsidRPr="00E941E1" w:rsidRDefault="00E56424" w:rsidP="00B02FA5">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t xml:space="preserve">1.6. </w:t>
      </w:r>
      <w:r w:rsidR="00880FC0" w:rsidRPr="00E941E1">
        <w:rPr>
          <w:rFonts w:ascii="Times New Roman" w:hAnsi="Times New Roman" w:cs="Times New Roman"/>
          <w:sz w:val="28"/>
          <w:szCs w:val="28"/>
        </w:rPr>
        <w:t>Подпункты 7-10, 13 пункта 2.1.2 Правил исключить.</w:t>
      </w:r>
    </w:p>
    <w:p w:rsidR="008928E3" w:rsidRPr="00E941E1" w:rsidRDefault="00E56424" w:rsidP="00B02FA5">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t xml:space="preserve">1.7. </w:t>
      </w:r>
      <w:r w:rsidR="00880FC0" w:rsidRPr="00E941E1">
        <w:rPr>
          <w:rFonts w:ascii="Times New Roman" w:hAnsi="Times New Roman" w:cs="Times New Roman"/>
          <w:sz w:val="28"/>
          <w:szCs w:val="28"/>
        </w:rPr>
        <w:t xml:space="preserve">Абзац 3 подпункта 22 пункта 2.1.2. Правил </w:t>
      </w:r>
      <w:r w:rsidR="00EF37F0" w:rsidRPr="00E941E1">
        <w:rPr>
          <w:rFonts w:ascii="Times New Roman" w:hAnsi="Times New Roman" w:cs="Times New Roman"/>
          <w:sz w:val="28"/>
          <w:szCs w:val="28"/>
        </w:rPr>
        <w:t>изложить в следующей редакции</w:t>
      </w:r>
      <w:r w:rsidR="001A26B3" w:rsidRPr="00E941E1">
        <w:rPr>
          <w:rFonts w:ascii="Times New Roman" w:hAnsi="Times New Roman" w:cs="Times New Roman"/>
          <w:sz w:val="28"/>
          <w:szCs w:val="28"/>
        </w:rPr>
        <w:t>:</w:t>
      </w:r>
    </w:p>
    <w:p w:rsidR="00942007" w:rsidRPr="00E941E1" w:rsidRDefault="001A26B3" w:rsidP="00B02FA5">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w:t>
      </w:r>
      <w:r w:rsidR="00942007" w:rsidRPr="00E941E1">
        <w:rPr>
          <w:rFonts w:ascii="Times New Roman" w:hAnsi="Times New Roman" w:cs="Times New Roman"/>
          <w:sz w:val="28"/>
          <w:szCs w:val="28"/>
        </w:rPr>
        <w:t xml:space="preserve">В случае если здание, сооружение принадлежат на праве собственности или ином </w:t>
      </w:r>
      <w:proofErr w:type="gramStart"/>
      <w:r w:rsidR="00942007" w:rsidRPr="00E941E1">
        <w:rPr>
          <w:rFonts w:ascii="Times New Roman" w:hAnsi="Times New Roman" w:cs="Times New Roman"/>
          <w:sz w:val="28"/>
          <w:szCs w:val="28"/>
        </w:rPr>
        <w:t>вещном</w:t>
      </w:r>
      <w:proofErr w:type="gramEnd"/>
      <w:r w:rsidR="00942007" w:rsidRPr="00E941E1">
        <w:rPr>
          <w:rFonts w:ascii="Times New Roman" w:hAnsi="Times New Roman" w:cs="Times New Roman"/>
          <w:sz w:val="28"/>
          <w:szCs w:val="28"/>
        </w:rPr>
        <w:t xml:space="preserve"> либо обязательственном праве нескольким лицам, территория, подлежащая содержанию, определяется пропорционально доле в праве собственности или иного права на объект недвижимости</w:t>
      </w:r>
      <w:r w:rsidRPr="00E941E1">
        <w:rPr>
          <w:rFonts w:ascii="Times New Roman" w:hAnsi="Times New Roman" w:cs="Times New Roman"/>
          <w:sz w:val="28"/>
          <w:szCs w:val="28"/>
        </w:rPr>
        <w:t>»</w:t>
      </w:r>
      <w:r w:rsidR="00942007" w:rsidRPr="00E941E1">
        <w:rPr>
          <w:rFonts w:ascii="Times New Roman" w:hAnsi="Times New Roman" w:cs="Times New Roman"/>
          <w:sz w:val="28"/>
          <w:szCs w:val="28"/>
        </w:rPr>
        <w:t>.</w:t>
      </w:r>
    </w:p>
    <w:p w:rsidR="00EF37F0" w:rsidRPr="00E941E1" w:rsidRDefault="001A26B3" w:rsidP="00B02FA5">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lastRenderedPageBreak/>
        <w:t xml:space="preserve">1.8. </w:t>
      </w:r>
      <w:r w:rsidR="00EF37F0" w:rsidRPr="00E941E1">
        <w:rPr>
          <w:rFonts w:ascii="Times New Roman" w:hAnsi="Times New Roman" w:cs="Times New Roman"/>
          <w:sz w:val="28"/>
          <w:szCs w:val="28"/>
        </w:rPr>
        <w:t>Дополнить под</w:t>
      </w:r>
      <w:r w:rsidR="00414CC0" w:rsidRPr="00E941E1">
        <w:rPr>
          <w:rFonts w:ascii="Times New Roman" w:hAnsi="Times New Roman" w:cs="Times New Roman"/>
          <w:sz w:val="28"/>
          <w:szCs w:val="28"/>
        </w:rPr>
        <w:t>пункт 22 пункта 2.1.2 Правил абзац</w:t>
      </w:r>
      <w:r w:rsidRPr="00E941E1">
        <w:rPr>
          <w:rFonts w:ascii="Times New Roman" w:hAnsi="Times New Roman" w:cs="Times New Roman"/>
          <w:sz w:val="28"/>
          <w:szCs w:val="28"/>
        </w:rPr>
        <w:t>а</w:t>
      </w:r>
      <w:r w:rsidR="00414CC0" w:rsidRPr="00E941E1">
        <w:rPr>
          <w:rFonts w:ascii="Times New Roman" w:hAnsi="Times New Roman" w:cs="Times New Roman"/>
          <w:sz w:val="28"/>
          <w:szCs w:val="28"/>
        </w:rPr>
        <w:t>ми 4 и 5 следующего содержания:</w:t>
      </w:r>
    </w:p>
    <w:p w:rsidR="00942007" w:rsidRPr="00E941E1" w:rsidRDefault="001A26B3" w:rsidP="00B02FA5">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w:t>
      </w:r>
      <w:r w:rsidR="00942007" w:rsidRPr="00E941E1">
        <w:rPr>
          <w:rFonts w:ascii="Times New Roman" w:hAnsi="Times New Roman" w:cs="Times New Roman"/>
          <w:sz w:val="28"/>
          <w:szCs w:val="28"/>
        </w:rPr>
        <w:t>В случае если на территории земельного участка находится несколько зданий, сооружений, принадлежащих разным лицам, границы содержания и уборки территории могут определяться соглашением владельцев зданий, сооружений.</w:t>
      </w:r>
    </w:p>
    <w:p w:rsidR="00942007" w:rsidRPr="00E941E1" w:rsidRDefault="00942007" w:rsidP="00B02FA5">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При отсутствии соглашения владельцев зданий, сооружений территория, подлежащая уборке, определяется в равных долях между всеми собственниками или иными владельцами (пользователями) зданий, сооружений</w:t>
      </w:r>
      <w:r w:rsidR="001A26B3" w:rsidRPr="00E941E1">
        <w:rPr>
          <w:rFonts w:ascii="Times New Roman" w:hAnsi="Times New Roman" w:cs="Times New Roman"/>
          <w:sz w:val="28"/>
          <w:szCs w:val="28"/>
        </w:rPr>
        <w:t>»</w:t>
      </w:r>
      <w:r w:rsidRPr="00E941E1">
        <w:rPr>
          <w:rFonts w:ascii="Times New Roman" w:hAnsi="Times New Roman" w:cs="Times New Roman"/>
          <w:sz w:val="28"/>
          <w:szCs w:val="28"/>
        </w:rPr>
        <w:t>.</w:t>
      </w:r>
    </w:p>
    <w:p w:rsidR="00720C9F" w:rsidRPr="00E941E1" w:rsidRDefault="001A26B3" w:rsidP="00B02FA5">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t xml:space="preserve">1.9. </w:t>
      </w:r>
      <w:r w:rsidR="00720C9F" w:rsidRPr="00E941E1">
        <w:rPr>
          <w:rFonts w:ascii="Times New Roman" w:hAnsi="Times New Roman" w:cs="Times New Roman"/>
          <w:sz w:val="28"/>
          <w:szCs w:val="28"/>
        </w:rPr>
        <w:t>Пункт 2.1.9. Правил изложить в следующей редакции:</w:t>
      </w:r>
    </w:p>
    <w:p w:rsidR="00174D17" w:rsidRPr="00E941E1" w:rsidRDefault="00720C9F" w:rsidP="00B02FA5">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t>«</w:t>
      </w:r>
      <w:r w:rsidR="00174D17" w:rsidRPr="00E941E1">
        <w:rPr>
          <w:rFonts w:ascii="Times New Roman" w:hAnsi="Times New Roman" w:cs="Times New Roman"/>
          <w:sz w:val="28"/>
          <w:szCs w:val="28"/>
        </w:rPr>
        <w:t>2.1.9. Правообладатели общественных зданий, объектов потребительского рынка</w:t>
      </w:r>
      <w:r w:rsidR="00633C66" w:rsidRPr="00E941E1">
        <w:rPr>
          <w:rFonts w:ascii="Times New Roman" w:hAnsi="Times New Roman" w:cs="Times New Roman"/>
          <w:sz w:val="28"/>
          <w:szCs w:val="28"/>
        </w:rPr>
        <w:t xml:space="preserve"> </w:t>
      </w:r>
      <w:r w:rsidR="00174D17" w:rsidRPr="00E941E1">
        <w:rPr>
          <w:rFonts w:ascii="Times New Roman" w:hAnsi="Times New Roman" w:cs="Times New Roman"/>
          <w:sz w:val="28"/>
          <w:szCs w:val="28"/>
        </w:rPr>
        <w:t>должны обеспечить указанные объекты урнами с соблюдением требований по их эксплуатации и очистке.</w:t>
      </w:r>
      <w:r w:rsidRPr="00E941E1">
        <w:rPr>
          <w:rFonts w:ascii="Times New Roman" w:hAnsi="Times New Roman" w:cs="Times New Roman"/>
          <w:sz w:val="28"/>
          <w:szCs w:val="28"/>
        </w:rPr>
        <w:t xml:space="preserve"> Расстановка урн не должна препятствовать передвижению пешеходов, проезду инвалидных и детских колясок»</w:t>
      </w:r>
      <w:r w:rsidR="006E2C95" w:rsidRPr="00E941E1">
        <w:rPr>
          <w:rFonts w:ascii="Times New Roman" w:hAnsi="Times New Roman" w:cs="Times New Roman"/>
          <w:sz w:val="28"/>
          <w:szCs w:val="28"/>
        </w:rPr>
        <w:t>.</w:t>
      </w:r>
    </w:p>
    <w:p w:rsidR="00B46433" w:rsidRPr="00E941E1" w:rsidRDefault="001A26B3" w:rsidP="00B02FA5">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t xml:space="preserve">1.10. </w:t>
      </w:r>
      <w:r w:rsidR="00B46433" w:rsidRPr="00E941E1">
        <w:rPr>
          <w:rFonts w:ascii="Times New Roman" w:hAnsi="Times New Roman" w:cs="Times New Roman"/>
          <w:sz w:val="28"/>
          <w:szCs w:val="28"/>
        </w:rPr>
        <w:t xml:space="preserve">Пункт 2.1.15. Правил </w:t>
      </w:r>
      <w:r w:rsidR="006F3569" w:rsidRPr="00E941E1">
        <w:rPr>
          <w:rFonts w:ascii="Times New Roman" w:hAnsi="Times New Roman" w:cs="Times New Roman"/>
          <w:sz w:val="28"/>
          <w:szCs w:val="28"/>
        </w:rPr>
        <w:t>исключить.</w:t>
      </w:r>
    </w:p>
    <w:p w:rsidR="00B34F60" w:rsidRPr="00E941E1" w:rsidRDefault="001A26B3" w:rsidP="00B02FA5">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t xml:space="preserve">1.11. </w:t>
      </w:r>
      <w:r w:rsidR="00B34F60" w:rsidRPr="00E941E1">
        <w:rPr>
          <w:rFonts w:ascii="Times New Roman" w:hAnsi="Times New Roman" w:cs="Times New Roman"/>
          <w:sz w:val="28"/>
          <w:szCs w:val="28"/>
        </w:rPr>
        <w:t>Подпункт «г» пункта 2.2.3 Правил исключить.</w:t>
      </w:r>
    </w:p>
    <w:p w:rsidR="00270120" w:rsidRPr="00E941E1" w:rsidRDefault="0056756C" w:rsidP="0056756C">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t xml:space="preserve">1.12. </w:t>
      </w:r>
      <w:r w:rsidR="00270120" w:rsidRPr="00E941E1">
        <w:rPr>
          <w:rFonts w:ascii="Times New Roman" w:hAnsi="Times New Roman" w:cs="Times New Roman"/>
          <w:sz w:val="28"/>
          <w:szCs w:val="28"/>
        </w:rPr>
        <w:t xml:space="preserve">Пункт </w:t>
      </w:r>
      <w:r w:rsidR="00174D17" w:rsidRPr="00E941E1">
        <w:rPr>
          <w:rFonts w:ascii="Times New Roman" w:hAnsi="Times New Roman" w:cs="Times New Roman"/>
          <w:sz w:val="28"/>
          <w:szCs w:val="28"/>
        </w:rPr>
        <w:t>2.3.5.</w:t>
      </w:r>
      <w:r w:rsidR="00270120" w:rsidRPr="00E941E1">
        <w:rPr>
          <w:rFonts w:ascii="Times New Roman" w:hAnsi="Times New Roman" w:cs="Times New Roman"/>
          <w:sz w:val="28"/>
          <w:szCs w:val="28"/>
        </w:rPr>
        <w:t xml:space="preserve"> Правил дополнить абзацем следующего содержания.</w:t>
      </w:r>
    </w:p>
    <w:p w:rsidR="001546DB" w:rsidRPr="00E941E1" w:rsidRDefault="00270120" w:rsidP="00B02FA5">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w:t>
      </w:r>
      <w:r w:rsidR="0014019D" w:rsidRPr="00E941E1">
        <w:rPr>
          <w:rFonts w:ascii="Times New Roman" w:hAnsi="Times New Roman" w:cs="Times New Roman"/>
          <w:sz w:val="28"/>
          <w:szCs w:val="28"/>
        </w:rPr>
        <w:t xml:space="preserve">При наступлении оттепели для обеспечения отвода талых вод должна быть обеспечена расчистка и раздвижка снежных валов </w:t>
      </w:r>
      <w:r w:rsidR="001546DB" w:rsidRPr="00E941E1">
        <w:rPr>
          <w:rFonts w:ascii="Times New Roman" w:hAnsi="Times New Roman" w:cs="Times New Roman"/>
          <w:sz w:val="28"/>
          <w:szCs w:val="28"/>
        </w:rPr>
        <w:t xml:space="preserve">в местах размещения </w:t>
      </w:r>
      <w:r w:rsidRPr="00E941E1">
        <w:rPr>
          <w:rFonts w:ascii="Times New Roman" w:hAnsi="Times New Roman" w:cs="Times New Roman"/>
          <w:sz w:val="28"/>
          <w:szCs w:val="28"/>
        </w:rPr>
        <w:t xml:space="preserve">колодцев, люков, </w:t>
      </w:r>
      <w:r w:rsidR="001546DB" w:rsidRPr="00E941E1">
        <w:rPr>
          <w:rFonts w:ascii="Times New Roman" w:hAnsi="Times New Roman" w:cs="Times New Roman"/>
          <w:sz w:val="28"/>
          <w:szCs w:val="28"/>
        </w:rPr>
        <w:t xml:space="preserve">амбразур </w:t>
      </w:r>
      <w:r w:rsidRPr="00E941E1">
        <w:rPr>
          <w:rFonts w:ascii="Times New Roman" w:hAnsi="Times New Roman" w:cs="Times New Roman"/>
          <w:sz w:val="28"/>
          <w:szCs w:val="28"/>
        </w:rPr>
        <w:t>патрубков ливневой канализации».</w:t>
      </w:r>
    </w:p>
    <w:p w:rsidR="009C296C" w:rsidRPr="00E941E1" w:rsidRDefault="0056756C" w:rsidP="0056756C">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t xml:space="preserve">1.13. </w:t>
      </w:r>
      <w:r w:rsidR="00A2221B" w:rsidRPr="00E941E1">
        <w:rPr>
          <w:rFonts w:ascii="Times New Roman" w:hAnsi="Times New Roman" w:cs="Times New Roman"/>
          <w:sz w:val="28"/>
          <w:szCs w:val="28"/>
        </w:rPr>
        <w:t>Раздел 3 Правил изложить в следующей редакции</w:t>
      </w:r>
      <w:r w:rsidR="009C296C" w:rsidRPr="00E941E1">
        <w:rPr>
          <w:rFonts w:ascii="Times New Roman" w:hAnsi="Times New Roman" w:cs="Times New Roman"/>
          <w:sz w:val="28"/>
          <w:szCs w:val="28"/>
        </w:rPr>
        <w:t xml:space="preserve">: </w:t>
      </w:r>
    </w:p>
    <w:p w:rsidR="004A0CBD" w:rsidRPr="00E941E1" w:rsidRDefault="004A0CBD" w:rsidP="0056756C">
      <w:pPr>
        <w:autoSpaceDE w:val="0"/>
        <w:autoSpaceDN w:val="0"/>
        <w:adjustRightInd w:val="0"/>
        <w:ind w:right="0"/>
        <w:jc w:val="center"/>
        <w:rPr>
          <w:rFonts w:ascii="Times New Roman" w:hAnsi="Times New Roman" w:cs="Times New Roman"/>
          <w:sz w:val="28"/>
          <w:szCs w:val="28"/>
        </w:rPr>
      </w:pPr>
      <w:r w:rsidRPr="00E941E1">
        <w:rPr>
          <w:rFonts w:ascii="Times New Roman" w:hAnsi="Times New Roman" w:cs="Times New Roman"/>
          <w:sz w:val="28"/>
          <w:szCs w:val="28"/>
        </w:rPr>
        <w:t>«3.</w:t>
      </w:r>
      <w:r w:rsidR="009D6401" w:rsidRPr="00E941E1">
        <w:rPr>
          <w:rFonts w:ascii="Times New Roman" w:hAnsi="Times New Roman" w:cs="Times New Roman"/>
          <w:sz w:val="28"/>
          <w:szCs w:val="28"/>
        </w:rPr>
        <w:t>Правила содержания территорий при проведении культурно-массовых и спортивных мероприятиях</w:t>
      </w:r>
    </w:p>
    <w:p w:rsidR="001F7176" w:rsidRPr="00E941E1" w:rsidRDefault="009D6401" w:rsidP="0056756C">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3.1.</w:t>
      </w:r>
      <w:r w:rsidR="001F7176" w:rsidRPr="00E941E1">
        <w:rPr>
          <w:rFonts w:ascii="Times New Roman" w:hAnsi="Times New Roman" w:cs="Times New Roman"/>
          <w:sz w:val="28"/>
          <w:szCs w:val="28"/>
        </w:rPr>
        <w:t xml:space="preserve"> При проведении культурно-массовых, спортивных мероприятий, за исключением мероприятий, подготовка и проведение которых осуществляется исполнительными органами </w:t>
      </w:r>
      <w:r w:rsidR="008933F3" w:rsidRPr="00E941E1">
        <w:rPr>
          <w:rFonts w:ascii="Times New Roman" w:hAnsi="Times New Roman" w:cs="Times New Roman"/>
          <w:sz w:val="28"/>
          <w:szCs w:val="28"/>
        </w:rPr>
        <w:t xml:space="preserve">муниципального </w:t>
      </w:r>
      <w:proofErr w:type="spellStart"/>
      <w:r w:rsidR="008933F3" w:rsidRPr="00E941E1">
        <w:rPr>
          <w:rFonts w:ascii="Times New Roman" w:hAnsi="Times New Roman" w:cs="Times New Roman"/>
          <w:sz w:val="28"/>
          <w:szCs w:val="28"/>
        </w:rPr>
        <w:t>оборазования</w:t>
      </w:r>
      <w:proofErr w:type="spellEnd"/>
      <w:r w:rsidR="008933F3" w:rsidRPr="00E941E1">
        <w:rPr>
          <w:rFonts w:ascii="Times New Roman" w:hAnsi="Times New Roman" w:cs="Times New Roman"/>
          <w:sz w:val="28"/>
          <w:szCs w:val="28"/>
        </w:rPr>
        <w:t xml:space="preserve"> города Благовещенска</w:t>
      </w:r>
      <w:r w:rsidR="001F7176" w:rsidRPr="00E941E1">
        <w:rPr>
          <w:rFonts w:ascii="Times New Roman" w:hAnsi="Times New Roman" w:cs="Times New Roman"/>
          <w:sz w:val="28"/>
          <w:szCs w:val="28"/>
        </w:rPr>
        <w:t xml:space="preserve">, их организаторы обязаны обеспечить содержание объекта благоустройства, на котором проводятся указанные мероприятия, в соответствии с </w:t>
      </w:r>
      <w:r w:rsidR="00205586" w:rsidRPr="00E941E1">
        <w:rPr>
          <w:rFonts w:ascii="Times New Roman" w:hAnsi="Times New Roman" w:cs="Times New Roman"/>
          <w:sz w:val="28"/>
          <w:szCs w:val="28"/>
        </w:rPr>
        <w:t>настоящими Правилами.</w:t>
      </w:r>
    </w:p>
    <w:p w:rsidR="001F7176" w:rsidRPr="00E941E1" w:rsidRDefault="009D6401" w:rsidP="0056756C">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3.2.</w:t>
      </w:r>
      <w:r w:rsidR="001F7176" w:rsidRPr="00E941E1">
        <w:rPr>
          <w:rFonts w:ascii="Times New Roman" w:hAnsi="Times New Roman" w:cs="Times New Roman"/>
          <w:sz w:val="28"/>
          <w:szCs w:val="28"/>
        </w:rPr>
        <w:t xml:space="preserve"> </w:t>
      </w:r>
      <w:r w:rsidR="00EB180F" w:rsidRPr="00E941E1">
        <w:rPr>
          <w:rFonts w:ascii="Times New Roman" w:hAnsi="Times New Roman" w:cs="Times New Roman"/>
          <w:sz w:val="28"/>
          <w:szCs w:val="28"/>
        </w:rPr>
        <w:t>С</w:t>
      </w:r>
      <w:r w:rsidR="001F7176" w:rsidRPr="00E941E1">
        <w:rPr>
          <w:rFonts w:ascii="Times New Roman" w:hAnsi="Times New Roman" w:cs="Times New Roman"/>
          <w:sz w:val="28"/>
          <w:szCs w:val="28"/>
        </w:rPr>
        <w:t>одержани</w:t>
      </w:r>
      <w:r w:rsidR="00EB180F" w:rsidRPr="00E941E1">
        <w:rPr>
          <w:rFonts w:ascii="Times New Roman" w:hAnsi="Times New Roman" w:cs="Times New Roman"/>
          <w:sz w:val="28"/>
          <w:szCs w:val="28"/>
        </w:rPr>
        <w:t>е</w:t>
      </w:r>
      <w:r w:rsidR="001F7176" w:rsidRPr="00E941E1">
        <w:rPr>
          <w:rFonts w:ascii="Times New Roman" w:hAnsi="Times New Roman" w:cs="Times New Roman"/>
          <w:sz w:val="28"/>
          <w:szCs w:val="28"/>
        </w:rPr>
        <w:t xml:space="preserve"> территории при проведении культурно-массовых, спортивных мероприятий осуществляются организаторами культурно-массовых, спортивных мероприятий (далее в настоящем разделе - организаторы) и включают:</w:t>
      </w:r>
    </w:p>
    <w:p w:rsidR="001F7176" w:rsidRPr="00E941E1" w:rsidRDefault="001F7176" w:rsidP="0056756C">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уборку территории проведения мероприятий, очистку элементов благоустройства, расположенных на территории;</w:t>
      </w:r>
    </w:p>
    <w:p w:rsidR="001F7176" w:rsidRPr="00E941E1" w:rsidRDefault="001F7176" w:rsidP="0056756C">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восстановление нарушенных объектов и элементов благоустройства.</w:t>
      </w:r>
    </w:p>
    <w:p w:rsidR="001F7176" w:rsidRPr="00E941E1" w:rsidRDefault="009D6401" w:rsidP="0056756C">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3.3.</w:t>
      </w:r>
      <w:r w:rsidR="001F7176" w:rsidRPr="00E941E1">
        <w:rPr>
          <w:rFonts w:ascii="Times New Roman" w:hAnsi="Times New Roman" w:cs="Times New Roman"/>
          <w:sz w:val="28"/>
          <w:szCs w:val="28"/>
        </w:rPr>
        <w:t xml:space="preserve"> Уборка территории от мусора и отходов должна быть произведена </w:t>
      </w:r>
      <w:r w:rsidR="004A0CBD" w:rsidRPr="00E941E1">
        <w:rPr>
          <w:rFonts w:ascii="Times New Roman" w:hAnsi="Times New Roman" w:cs="Times New Roman"/>
          <w:sz w:val="28"/>
          <w:szCs w:val="28"/>
        </w:rPr>
        <w:t xml:space="preserve">организаторов </w:t>
      </w:r>
      <w:r w:rsidR="001F7176" w:rsidRPr="00E941E1">
        <w:rPr>
          <w:rFonts w:ascii="Times New Roman" w:hAnsi="Times New Roman" w:cs="Times New Roman"/>
          <w:sz w:val="28"/>
          <w:szCs w:val="28"/>
        </w:rPr>
        <w:t>в течение четырех часов после окончания мероприятия. Отходы должны быть вывезены и утилизированы в установленном законодательством порядке. Размещение отходов, собранных на территории проведения мероприятия, на указанной или прилегающей территории запрещается. Организаторы мероприятия по мере необходимости также должны осуществлять уборку территории во время мероприятия.</w:t>
      </w:r>
    </w:p>
    <w:p w:rsidR="001F7176" w:rsidRPr="00E941E1" w:rsidRDefault="009D6401" w:rsidP="0056756C">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3.4.</w:t>
      </w:r>
      <w:r w:rsidR="001F7176" w:rsidRPr="00E941E1">
        <w:rPr>
          <w:rFonts w:ascii="Times New Roman" w:hAnsi="Times New Roman" w:cs="Times New Roman"/>
          <w:sz w:val="28"/>
          <w:szCs w:val="28"/>
        </w:rPr>
        <w:t xml:space="preserve"> После осуществления работ по уборке территории организатор должен передать территорию уполномоченному на содержание указанной территории лицу, по акту приемки, который должен содержать перечень элементов благоустройства, расположенных на территории, перечень поврежденных или уничтоженных элементов благоустройства, площадь территории, которая не убрана.</w:t>
      </w:r>
    </w:p>
    <w:p w:rsidR="001F7176" w:rsidRPr="00E941E1" w:rsidRDefault="009D6401" w:rsidP="0056756C">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3.5.</w:t>
      </w:r>
      <w:r w:rsidR="001F7176" w:rsidRPr="00E941E1">
        <w:rPr>
          <w:rFonts w:ascii="Times New Roman" w:hAnsi="Times New Roman" w:cs="Times New Roman"/>
          <w:sz w:val="28"/>
          <w:szCs w:val="28"/>
        </w:rPr>
        <w:t xml:space="preserve"> В случае повреждения элементов благоустройства, расположенных на предоставленной территории, организаторы обязаны произвести ремонт элементов </w:t>
      </w:r>
      <w:r w:rsidR="001F7176" w:rsidRPr="00E941E1">
        <w:rPr>
          <w:rFonts w:ascii="Times New Roman" w:hAnsi="Times New Roman" w:cs="Times New Roman"/>
          <w:sz w:val="28"/>
          <w:szCs w:val="28"/>
        </w:rPr>
        <w:lastRenderedPageBreak/>
        <w:t xml:space="preserve">благоустройства, а в случае невозможности ремонта элементов благоустройства произвести замену их </w:t>
      </w:r>
      <w:proofErr w:type="gramStart"/>
      <w:r w:rsidR="001F7176" w:rsidRPr="00E941E1">
        <w:rPr>
          <w:rFonts w:ascii="Times New Roman" w:hAnsi="Times New Roman" w:cs="Times New Roman"/>
          <w:sz w:val="28"/>
          <w:szCs w:val="28"/>
        </w:rPr>
        <w:t>на</w:t>
      </w:r>
      <w:proofErr w:type="gramEnd"/>
      <w:r w:rsidR="001F7176" w:rsidRPr="00E941E1">
        <w:rPr>
          <w:rFonts w:ascii="Times New Roman" w:hAnsi="Times New Roman" w:cs="Times New Roman"/>
          <w:sz w:val="28"/>
          <w:szCs w:val="28"/>
        </w:rPr>
        <w:t xml:space="preserve"> новые. При повреждении или уничтожении зеленых насаждений во время проведения мероприятия организатор должен оплатить средства, составляющие восстановительную стоимость поврежденных или уничтоженных зеленых насаждений</w:t>
      </w:r>
      <w:r w:rsidR="0056756C" w:rsidRPr="00E941E1">
        <w:rPr>
          <w:rFonts w:ascii="Times New Roman" w:hAnsi="Times New Roman" w:cs="Times New Roman"/>
          <w:sz w:val="28"/>
          <w:szCs w:val="28"/>
        </w:rPr>
        <w:t>»</w:t>
      </w:r>
      <w:r w:rsidR="006E2C95" w:rsidRPr="00E941E1">
        <w:rPr>
          <w:rFonts w:ascii="Times New Roman" w:hAnsi="Times New Roman" w:cs="Times New Roman"/>
          <w:sz w:val="28"/>
          <w:szCs w:val="28"/>
        </w:rPr>
        <w:t>.</w:t>
      </w:r>
    </w:p>
    <w:p w:rsidR="007B5ECB" w:rsidRPr="00E941E1" w:rsidRDefault="0056756C" w:rsidP="0056756C">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t xml:space="preserve">1.14. </w:t>
      </w:r>
      <w:r w:rsidR="007B5ECB" w:rsidRPr="00E941E1">
        <w:rPr>
          <w:rFonts w:ascii="Times New Roman" w:hAnsi="Times New Roman" w:cs="Times New Roman"/>
          <w:sz w:val="28"/>
          <w:szCs w:val="28"/>
        </w:rPr>
        <w:t>Название раздела 4.1. Правил изложить в следующей редакции</w:t>
      </w:r>
      <w:r w:rsidR="00460BCC" w:rsidRPr="00E941E1">
        <w:rPr>
          <w:rFonts w:ascii="Times New Roman" w:hAnsi="Times New Roman" w:cs="Times New Roman"/>
          <w:sz w:val="28"/>
          <w:szCs w:val="28"/>
        </w:rPr>
        <w:t>:</w:t>
      </w:r>
    </w:p>
    <w:p w:rsidR="00174D17" w:rsidRPr="00E941E1" w:rsidRDefault="007B5ECB" w:rsidP="00824E48">
      <w:pPr>
        <w:pStyle w:val="ConsPlusNormal"/>
        <w:spacing w:before="100" w:beforeAutospacing="1"/>
        <w:contextualSpacing/>
        <w:jc w:val="center"/>
        <w:outlineLvl w:val="2"/>
        <w:rPr>
          <w:rFonts w:ascii="Times New Roman" w:hAnsi="Times New Roman" w:cs="Times New Roman"/>
          <w:sz w:val="28"/>
          <w:szCs w:val="28"/>
        </w:rPr>
      </w:pPr>
      <w:r w:rsidRPr="00E941E1">
        <w:rPr>
          <w:rFonts w:ascii="Times New Roman" w:hAnsi="Times New Roman" w:cs="Times New Roman"/>
          <w:sz w:val="28"/>
          <w:szCs w:val="28"/>
        </w:rPr>
        <w:t>«</w:t>
      </w:r>
      <w:r w:rsidR="00174D17" w:rsidRPr="00E941E1">
        <w:rPr>
          <w:rFonts w:ascii="Times New Roman" w:hAnsi="Times New Roman" w:cs="Times New Roman"/>
          <w:sz w:val="28"/>
          <w:szCs w:val="28"/>
        </w:rPr>
        <w:t>4.1. Общие правила</w:t>
      </w:r>
      <w:r w:rsidRPr="00E941E1">
        <w:rPr>
          <w:rFonts w:ascii="Times New Roman" w:hAnsi="Times New Roman" w:cs="Times New Roman"/>
          <w:sz w:val="28"/>
          <w:szCs w:val="28"/>
        </w:rPr>
        <w:t>»</w:t>
      </w:r>
    </w:p>
    <w:p w:rsidR="007B5ECB" w:rsidRPr="00E941E1" w:rsidRDefault="00460BCC" w:rsidP="00460BCC">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t xml:space="preserve">1.15. </w:t>
      </w:r>
      <w:r w:rsidR="007B5ECB" w:rsidRPr="00E941E1">
        <w:rPr>
          <w:rFonts w:ascii="Times New Roman" w:hAnsi="Times New Roman" w:cs="Times New Roman"/>
          <w:sz w:val="28"/>
          <w:szCs w:val="28"/>
        </w:rPr>
        <w:t>Пункты 4.1.1.- 4.1.11 раздела 4.1. Правил изложить в следующей редакции</w:t>
      </w:r>
      <w:r w:rsidRPr="00E941E1">
        <w:rPr>
          <w:rFonts w:ascii="Times New Roman" w:hAnsi="Times New Roman" w:cs="Times New Roman"/>
          <w:sz w:val="28"/>
          <w:szCs w:val="28"/>
        </w:rPr>
        <w:t>:</w:t>
      </w:r>
    </w:p>
    <w:p w:rsidR="00281B6D" w:rsidRPr="00E941E1" w:rsidRDefault="007B5ECB" w:rsidP="00460BCC">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t>«</w:t>
      </w:r>
      <w:r w:rsidR="00A528C2" w:rsidRPr="00E941E1">
        <w:rPr>
          <w:rFonts w:ascii="Times New Roman" w:hAnsi="Times New Roman" w:cs="Times New Roman"/>
          <w:sz w:val="28"/>
          <w:szCs w:val="28"/>
        </w:rPr>
        <w:t xml:space="preserve">4.1.1. Правообладатели объектов капитального строительства и (или) организации, их обслуживающие, поддерживают в исправном состоянии здания и сооружения, сохраняют их </w:t>
      </w:r>
      <w:r w:rsidR="00A36FD1" w:rsidRPr="00E941E1">
        <w:rPr>
          <w:rFonts w:ascii="Times New Roman" w:hAnsi="Times New Roman" w:cs="Times New Roman"/>
          <w:sz w:val="28"/>
          <w:szCs w:val="28"/>
        </w:rPr>
        <w:t>внешний архитектурный облик</w:t>
      </w:r>
      <w:r w:rsidR="00A528C2" w:rsidRPr="00E941E1">
        <w:rPr>
          <w:rFonts w:ascii="Times New Roman" w:hAnsi="Times New Roman" w:cs="Times New Roman"/>
          <w:sz w:val="28"/>
          <w:szCs w:val="28"/>
        </w:rPr>
        <w:t xml:space="preserve"> и обеспечивают благоустройство прилегающей территории, </w:t>
      </w:r>
      <w:r w:rsidR="00797672" w:rsidRPr="00E941E1">
        <w:rPr>
          <w:rFonts w:ascii="Times New Roman" w:hAnsi="Times New Roman" w:cs="Times New Roman"/>
          <w:sz w:val="28"/>
          <w:szCs w:val="28"/>
        </w:rPr>
        <w:t>содержание и ремонт фасадов зданий и сооружений</w:t>
      </w:r>
      <w:r w:rsidR="00324EBE" w:rsidRPr="00E941E1">
        <w:rPr>
          <w:rFonts w:ascii="Times New Roman" w:hAnsi="Times New Roman" w:cs="Times New Roman"/>
          <w:sz w:val="28"/>
          <w:szCs w:val="28"/>
        </w:rPr>
        <w:t xml:space="preserve">, </w:t>
      </w:r>
      <w:r w:rsidR="00281B6D" w:rsidRPr="00E941E1">
        <w:rPr>
          <w:rFonts w:ascii="Times New Roman" w:hAnsi="Times New Roman" w:cs="Times New Roman"/>
          <w:sz w:val="28"/>
          <w:szCs w:val="28"/>
        </w:rPr>
        <w:t>объект</w:t>
      </w:r>
      <w:r w:rsidR="00797672" w:rsidRPr="00E941E1">
        <w:rPr>
          <w:rFonts w:ascii="Times New Roman" w:hAnsi="Times New Roman" w:cs="Times New Roman"/>
          <w:sz w:val="28"/>
          <w:szCs w:val="28"/>
        </w:rPr>
        <w:t>ов</w:t>
      </w:r>
      <w:r w:rsidR="00281B6D" w:rsidRPr="00E941E1">
        <w:rPr>
          <w:rFonts w:ascii="Times New Roman" w:hAnsi="Times New Roman" w:cs="Times New Roman"/>
          <w:sz w:val="28"/>
          <w:szCs w:val="28"/>
        </w:rPr>
        <w:t xml:space="preserve"> наружной информации, улично-бытово</w:t>
      </w:r>
      <w:r w:rsidR="00797672" w:rsidRPr="00E941E1">
        <w:rPr>
          <w:rFonts w:ascii="Times New Roman" w:hAnsi="Times New Roman" w:cs="Times New Roman"/>
          <w:sz w:val="28"/>
          <w:szCs w:val="28"/>
        </w:rPr>
        <w:t>го</w:t>
      </w:r>
      <w:r w:rsidR="00281B6D" w:rsidRPr="00E941E1">
        <w:rPr>
          <w:rFonts w:ascii="Times New Roman" w:hAnsi="Times New Roman" w:cs="Times New Roman"/>
          <w:sz w:val="28"/>
          <w:szCs w:val="28"/>
        </w:rPr>
        <w:t xml:space="preserve"> оборудовани</w:t>
      </w:r>
      <w:r w:rsidR="00797672" w:rsidRPr="00E941E1">
        <w:rPr>
          <w:rFonts w:ascii="Times New Roman" w:hAnsi="Times New Roman" w:cs="Times New Roman"/>
          <w:sz w:val="28"/>
          <w:szCs w:val="28"/>
        </w:rPr>
        <w:t>я</w:t>
      </w:r>
      <w:r w:rsidR="00281B6D" w:rsidRPr="00E941E1">
        <w:rPr>
          <w:rFonts w:ascii="Times New Roman" w:hAnsi="Times New Roman" w:cs="Times New Roman"/>
          <w:sz w:val="28"/>
          <w:szCs w:val="28"/>
        </w:rPr>
        <w:t>, элемент</w:t>
      </w:r>
      <w:r w:rsidR="00797672" w:rsidRPr="00E941E1">
        <w:rPr>
          <w:rFonts w:ascii="Times New Roman" w:hAnsi="Times New Roman" w:cs="Times New Roman"/>
          <w:sz w:val="28"/>
          <w:szCs w:val="28"/>
        </w:rPr>
        <w:t>ов</w:t>
      </w:r>
      <w:r w:rsidR="00281B6D" w:rsidRPr="00E941E1">
        <w:rPr>
          <w:rFonts w:ascii="Times New Roman" w:hAnsi="Times New Roman" w:cs="Times New Roman"/>
          <w:sz w:val="28"/>
          <w:szCs w:val="28"/>
        </w:rPr>
        <w:t xml:space="preserve"> озеленения и малы</w:t>
      </w:r>
      <w:r w:rsidR="00797672" w:rsidRPr="00E941E1">
        <w:rPr>
          <w:rFonts w:ascii="Times New Roman" w:hAnsi="Times New Roman" w:cs="Times New Roman"/>
          <w:sz w:val="28"/>
          <w:szCs w:val="28"/>
        </w:rPr>
        <w:t>х</w:t>
      </w:r>
      <w:r w:rsidR="00281B6D" w:rsidRPr="00E941E1">
        <w:rPr>
          <w:rFonts w:ascii="Times New Roman" w:hAnsi="Times New Roman" w:cs="Times New Roman"/>
          <w:sz w:val="28"/>
          <w:szCs w:val="28"/>
        </w:rPr>
        <w:t xml:space="preserve"> архитектурны</w:t>
      </w:r>
      <w:r w:rsidR="00797672" w:rsidRPr="00E941E1">
        <w:rPr>
          <w:rFonts w:ascii="Times New Roman" w:hAnsi="Times New Roman" w:cs="Times New Roman"/>
          <w:sz w:val="28"/>
          <w:szCs w:val="28"/>
        </w:rPr>
        <w:t>х форм</w:t>
      </w:r>
      <w:r w:rsidR="00281B6D" w:rsidRPr="00E941E1">
        <w:rPr>
          <w:rFonts w:ascii="Times New Roman" w:hAnsi="Times New Roman" w:cs="Times New Roman"/>
          <w:sz w:val="28"/>
          <w:szCs w:val="28"/>
        </w:rPr>
        <w:t>.</w:t>
      </w:r>
    </w:p>
    <w:p w:rsidR="00963806" w:rsidRPr="00E941E1" w:rsidRDefault="00886C43" w:rsidP="00460BCC">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4.1.2</w:t>
      </w:r>
      <w:r w:rsidR="00963806" w:rsidRPr="00E941E1">
        <w:rPr>
          <w:rFonts w:ascii="Times New Roman" w:hAnsi="Times New Roman" w:cs="Times New Roman"/>
          <w:sz w:val="28"/>
          <w:szCs w:val="28"/>
        </w:rPr>
        <w:t xml:space="preserve">. Содержание </w:t>
      </w:r>
      <w:r w:rsidR="00FC4BAA" w:rsidRPr="00E941E1">
        <w:rPr>
          <w:rFonts w:ascii="Times New Roman" w:hAnsi="Times New Roman" w:cs="Times New Roman"/>
          <w:sz w:val="28"/>
          <w:szCs w:val="28"/>
        </w:rPr>
        <w:t xml:space="preserve">и ремонт </w:t>
      </w:r>
      <w:r w:rsidR="00963806" w:rsidRPr="00E941E1">
        <w:rPr>
          <w:rFonts w:ascii="Times New Roman" w:hAnsi="Times New Roman" w:cs="Times New Roman"/>
          <w:sz w:val="28"/>
          <w:szCs w:val="28"/>
        </w:rPr>
        <w:t>фасадов зданий, сооружений</w:t>
      </w:r>
      <w:r w:rsidR="00FC4BAA" w:rsidRPr="00E941E1">
        <w:rPr>
          <w:rFonts w:ascii="Times New Roman" w:hAnsi="Times New Roman" w:cs="Times New Roman"/>
          <w:sz w:val="28"/>
          <w:szCs w:val="28"/>
        </w:rPr>
        <w:t xml:space="preserve"> </w:t>
      </w:r>
      <w:r w:rsidR="00963806" w:rsidRPr="00E941E1">
        <w:rPr>
          <w:rFonts w:ascii="Times New Roman" w:hAnsi="Times New Roman" w:cs="Times New Roman"/>
          <w:sz w:val="28"/>
          <w:szCs w:val="28"/>
        </w:rPr>
        <w:t>осуществляется в соответствии с Правилами и нормами технической эксплуатации жилищного фонда и настоящим</w:t>
      </w:r>
      <w:r w:rsidR="00324EBE" w:rsidRPr="00E941E1">
        <w:rPr>
          <w:rFonts w:ascii="Times New Roman" w:hAnsi="Times New Roman" w:cs="Times New Roman"/>
          <w:sz w:val="28"/>
          <w:szCs w:val="28"/>
        </w:rPr>
        <w:t>и</w:t>
      </w:r>
      <w:r w:rsidR="00963806" w:rsidRPr="00E941E1">
        <w:rPr>
          <w:rFonts w:ascii="Times New Roman" w:hAnsi="Times New Roman" w:cs="Times New Roman"/>
          <w:sz w:val="28"/>
          <w:szCs w:val="28"/>
        </w:rPr>
        <w:t xml:space="preserve"> </w:t>
      </w:r>
      <w:r w:rsidR="00324EBE" w:rsidRPr="00E941E1">
        <w:rPr>
          <w:rFonts w:ascii="Times New Roman" w:hAnsi="Times New Roman" w:cs="Times New Roman"/>
          <w:sz w:val="28"/>
          <w:szCs w:val="28"/>
        </w:rPr>
        <w:t>Правилами.</w:t>
      </w:r>
    </w:p>
    <w:p w:rsidR="007F4548" w:rsidRPr="00E941E1" w:rsidRDefault="00F949C6" w:rsidP="00460BCC">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t>4.1.</w:t>
      </w:r>
      <w:r w:rsidR="00886C43" w:rsidRPr="00E941E1">
        <w:rPr>
          <w:rFonts w:ascii="Times New Roman" w:hAnsi="Times New Roman" w:cs="Times New Roman"/>
          <w:sz w:val="28"/>
          <w:szCs w:val="28"/>
        </w:rPr>
        <w:t>3</w:t>
      </w:r>
      <w:r w:rsidR="007E7572" w:rsidRPr="00E941E1">
        <w:rPr>
          <w:rFonts w:ascii="Times New Roman" w:hAnsi="Times New Roman" w:cs="Times New Roman"/>
          <w:sz w:val="28"/>
          <w:szCs w:val="28"/>
        </w:rPr>
        <w:t xml:space="preserve">. </w:t>
      </w:r>
      <w:proofErr w:type="gramStart"/>
      <w:r w:rsidR="00324EBE" w:rsidRPr="00E941E1">
        <w:rPr>
          <w:rFonts w:ascii="Times New Roman" w:hAnsi="Times New Roman" w:cs="Times New Roman"/>
          <w:sz w:val="28"/>
          <w:szCs w:val="28"/>
        </w:rPr>
        <w:t xml:space="preserve">Мероприятий по содержанию и ремонту </w:t>
      </w:r>
      <w:r w:rsidRPr="00E941E1">
        <w:rPr>
          <w:rFonts w:ascii="Times New Roman" w:hAnsi="Times New Roman" w:cs="Times New Roman"/>
          <w:sz w:val="28"/>
          <w:szCs w:val="28"/>
        </w:rPr>
        <w:t>фасадов зданий и сооружений, объектов наружной информации должн</w:t>
      </w:r>
      <w:r w:rsidR="006E68B9" w:rsidRPr="00E941E1">
        <w:rPr>
          <w:rFonts w:ascii="Times New Roman" w:hAnsi="Times New Roman" w:cs="Times New Roman"/>
          <w:sz w:val="28"/>
          <w:szCs w:val="28"/>
        </w:rPr>
        <w:t>ы</w:t>
      </w:r>
      <w:r w:rsidRPr="00E941E1">
        <w:rPr>
          <w:rFonts w:ascii="Times New Roman" w:hAnsi="Times New Roman" w:cs="Times New Roman"/>
          <w:sz w:val="28"/>
          <w:szCs w:val="28"/>
        </w:rPr>
        <w:t xml:space="preserve"> производится с применением материалов и методов, не влекущих за собой изменение внешнего архитектурного облика объекта.</w:t>
      </w:r>
      <w:proofErr w:type="gramEnd"/>
      <w:r w:rsidRPr="00E941E1">
        <w:rPr>
          <w:rFonts w:ascii="Times New Roman" w:hAnsi="Times New Roman" w:cs="Times New Roman"/>
          <w:sz w:val="28"/>
          <w:szCs w:val="28"/>
        </w:rPr>
        <w:t xml:space="preserve"> </w:t>
      </w:r>
      <w:r w:rsidR="00FC4BAA" w:rsidRPr="00E941E1">
        <w:rPr>
          <w:rFonts w:ascii="Times New Roman" w:hAnsi="Times New Roman" w:cs="Times New Roman"/>
          <w:sz w:val="28"/>
          <w:szCs w:val="28"/>
        </w:rPr>
        <w:t>Содержание и ремонт фасада</w:t>
      </w:r>
      <w:r w:rsidRPr="00E941E1">
        <w:rPr>
          <w:rFonts w:ascii="Times New Roman" w:hAnsi="Times New Roman" w:cs="Times New Roman"/>
          <w:sz w:val="28"/>
          <w:szCs w:val="28"/>
        </w:rPr>
        <w:t xml:space="preserve"> объектов жилищного фонда производится в соответствии с паспортом фасада,  объектов, разрешение на строительство которых выдано после 01 июля 2008 года, в соответствии с разделом «</w:t>
      </w:r>
      <w:proofErr w:type="gramStart"/>
      <w:r w:rsidRPr="00E941E1">
        <w:rPr>
          <w:rFonts w:ascii="Times New Roman" w:hAnsi="Times New Roman" w:cs="Times New Roman"/>
          <w:sz w:val="28"/>
          <w:szCs w:val="28"/>
        </w:rPr>
        <w:t>Архитектурные решения</w:t>
      </w:r>
      <w:proofErr w:type="gramEnd"/>
      <w:r w:rsidRPr="00E941E1">
        <w:rPr>
          <w:rFonts w:ascii="Times New Roman" w:hAnsi="Times New Roman" w:cs="Times New Roman"/>
          <w:sz w:val="28"/>
          <w:szCs w:val="28"/>
        </w:rPr>
        <w:t xml:space="preserve">» проектной документации, разработанной при строительстве. </w:t>
      </w:r>
    </w:p>
    <w:p w:rsidR="00963806" w:rsidRPr="00E941E1" w:rsidRDefault="00886C43" w:rsidP="00460BCC">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4.1.2.</w:t>
      </w:r>
      <w:r w:rsidR="00963806" w:rsidRPr="00E941E1">
        <w:rPr>
          <w:rFonts w:ascii="Times New Roman" w:hAnsi="Times New Roman" w:cs="Times New Roman"/>
          <w:sz w:val="28"/>
          <w:szCs w:val="28"/>
        </w:rPr>
        <w:t xml:space="preserve"> Мероприятия по </w:t>
      </w:r>
      <w:r w:rsidR="006E68B9" w:rsidRPr="00E941E1">
        <w:rPr>
          <w:rFonts w:ascii="Times New Roman" w:hAnsi="Times New Roman" w:cs="Times New Roman"/>
          <w:sz w:val="28"/>
          <w:szCs w:val="28"/>
        </w:rPr>
        <w:t xml:space="preserve">ремонту и </w:t>
      </w:r>
      <w:r w:rsidR="00963806" w:rsidRPr="00E941E1">
        <w:rPr>
          <w:rFonts w:ascii="Times New Roman" w:hAnsi="Times New Roman" w:cs="Times New Roman"/>
          <w:sz w:val="28"/>
          <w:szCs w:val="28"/>
        </w:rPr>
        <w:t>содержанию фасадов не должны наносить ущерб техническому и санитарному состоянию фасадов</w:t>
      </w:r>
      <w:r w:rsidR="00D0196C" w:rsidRPr="00E941E1">
        <w:rPr>
          <w:rFonts w:ascii="Times New Roman" w:hAnsi="Times New Roman" w:cs="Times New Roman"/>
          <w:sz w:val="28"/>
          <w:szCs w:val="28"/>
        </w:rPr>
        <w:t xml:space="preserve"> </w:t>
      </w:r>
      <w:r w:rsidR="00963806" w:rsidRPr="00E941E1">
        <w:rPr>
          <w:rFonts w:ascii="Times New Roman" w:hAnsi="Times New Roman" w:cs="Times New Roman"/>
          <w:sz w:val="28"/>
          <w:szCs w:val="28"/>
        </w:rPr>
        <w:t>здания, сооружения.</w:t>
      </w:r>
    </w:p>
    <w:p w:rsidR="00963806" w:rsidRPr="00E941E1" w:rsidRDefault="00886C43" w:rsidP="00460BCC">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4.1.3</w:t>
      </w:r>
      <w:r w:rsidR="00963806" w:rsidRPr="00E941E1">
        <w:rPr>
          <w:rFonts w:ascii="Times New Roman" w:hAnsi="Times New Roman" w:cs="Times New Roman"/>
          <w:sz w:val="28"/>
          <w:szCs w:val="28"/>
        </w:rPr>
        <w:t>. Мероприятия по содержанию фасадов включают в себя:</w:t>
      </w:r>
    </w:p>
    <w:p w:rsidR="00963806" w:rsidRPr="00E941E1" w:rsidRDefault="00886C43" w:rsidP="00460BCC">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4.1.3.1</w:t>
      </w:r>
      <w:r w:rsidR="00963806" w:rsidRPr="00E941E1">
        <w:rPr>
          <w:rFonts w:ascii="Times New Roman" w:hAnsi="Times New Roman" w:cs="Times New Roman"/>
          <w:sz w:val="28"/>
          <w:szCs w:val="28"/>
        </w:rPr>
        <w:t>. Проведение плановых и внеплановых, визуальных и инструментальных обследований технического и санитарного состояния фасадов.</w:t>
      </w:r>
    </w:p>
    <w:p w:rsidR="00963806" w:rsidRPr="00E941E1" w:rsidRDefault="00963806" w:rsidP="00460BCC">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Плановые обследования фасадов следует проводить два раза в год: весной и осенью.</w:t>
      </w:r>
      <w:r w:rsidR="00797672" w:rsidRPr="00E941E1">
        <w:rPr>
          <w:rFonts w:ascii="Times New Roman" w:hAnsi="Times New Roman" w:cs="Times New Roman"/>
          <w:sz w:val="28"/>
          <w:szCs w:val="28"/>
        </w:rPr>
        <w:t xml:space="preserve"> </w:t>
      </w:r>
      <w:r w:rsidRPr="00E941E1">
        <w:rPr>
          <w:rFonts w:ascii="Times New Roman" w:hAnsi="Times New Roman" w:cs="Times New Roman"/>
          <w:sz w:val="28"/>
          <w:szCs w:val="28"/>
        </w:rPr>
        <w:t>Результаты обследования технического и санитарного состояния фасадов оформляются актом.</w:t>
      </w:r>
    </w:p>
    <w:p w:rsidR="00963806" w:rsidRPr="00E941E1" w:rsidRDefault="00886C43" w:rsidP="00460BCC">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4.1.3.2</w:t>
      </w:r>
      <w:r w:rsidR="00963806" w:rsidRPr="00E941E1">
        <w:rPr>
          <w:rFonts w:ascii="Times New Roman" w:hAnsi="Times New Roman" w:cs="Times New Roman"/>
          <w:sz w:val="28"/>
          <w:szCs w:val="28"/>
        </w:rPr>
        <w:t>. Очистк</w:t>
      </w:r>
      <w:r w:rsidR="00D10B6F" w:rsidRPr="00E941E1">
        <w:rPr>
          <w:rFonts w:ascii="Times New Roman" w:hAnsi="Times New Roman" w:cs="Times New Roman"/>
          <w:sz w:val="28"/>
          <w:szCs w:val="28"/>
        </w:rPr>
        <w:t>у</w:t>
      </w:r>
      <w:r w:rsidR="00963806" w:rsidRPr="00E941E1">
        <w:rPr>
          <w:rFonts w:ascii="Times New Roman" w:hAnsi="Times New Roman" w:cs="Times New Roman"/>
          <w:sz w:val="28"/>
          <w:szCs w:val="28"/>
        </w:rPr>
        <w:t xml:space="preserve"> и промывк</w:t>
      </w:r>
      <w:r w:rsidR="00D10B6F" w:rsidRPr="00E941E1">
        <w:rPr>
          <w:rFonts w:ascii="Times New Roman" w:hAnsi="Times New Roman" w:cs="Times New Roman"/>
          <w:sz w:val="28"/>
          <w:szCs w:val="28"/>
        </w:rPr>
        <w:t>у</w:t>
      </w:r>
      <w:r w:rsidR="00963806" w:rsidRPr="00E941E1">
        <w:rPr>
          <w:rFonts w:ascii="Times New Roman" w:hAnsi="Times New Roman" w:cs="Times New Roman"/>
          <w:sz w:val="28"/>
          <w:szCs w:val="28"/>
        </w:rPr>
        <w:t xml:space="preserve"> фасадов не реже одного раза в год.</w:t>
      </w:r>
    </w:p>
    <w:p w:rsidR="00963806" w:rsidRPr="00E941E1" w:rsidRDefault="00886C43" w:rsidP="00460BCC">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4.1.3.3</w:t>
      </w:r>
      <w:r w:rsidR="00963806" w:rsidRPr="00E941E1">
        <w:rPr>
          <w:rFonts w:ascii="Times New Roman" w:hAnsi="Times New Roman" w:cs="Times New Roman"/>
          <w:sz w:val="28"/>
          <w:szCs w:val="28"/>
        </w:rPr>
        <w:t>. Смывк</w:t>
      </w:r>
      <w:r w:rsidR="00D10B6F" w:rsidRPr="00E941E1">
        <w:rPr>
          <w:rFonts w:ascii="Times New Roman" w:hAnsi="Times New Roman" w:cs="Times New Roman"/>
          <w:sz w:val="28"/>
          <w:szCs w:val="28"/>
        </w:rPr>
        <w:t>у</w:t>
      </w:r>
      <w:r w:rsidR="00963806" w:rsidRPr="00E941E1">
        <w:rPr>
          <w:rFonts w:ascii="Times New Roman" w:hAnsi="Times New Roman" w:cs="Times New Roman"/>
          <w:sz w:val="28"/>
          <w:szCs w:val="28"/>
        </w:rPr>
        <w:t>, окраск</w:t>
      </w:r>
      <w:r w:rsidR="00D10B6F" w:rsidRPr="00E941E1">
        <w:rPr>
          <w:rFonts w:ascii="Times New Roman" w:hAnsi="Times New Roman" w:cs="Times New Roman"/>
          <w:sz w:val="28"/>
          <w:szCs w:val="28"/>
        </w:rPr>
        <w:t>у</w:t>
      </w:r>
      <w:r w:rsidR="00963806" w:rsidRPr="00E941E1">
        <w:rPr>
          <w:rFonts w:ascii="Times New Roman" w:hAnsi="Times New Roman" w:cs="Times New Roman"/>
          <w:sz w:val="28"/>
          <w:szCs w:val="28"/>
        </w:rPr>
        <w:t xml:space="preserve"> несанкционированных надписей и рисунков по мере их появления на фасадах.</w:t>
      </w:r>
    </w:p>
    <w:p w:rsidR="00963806" w:rsidRPr="00E941E1" w:rsidRDefault="00886C43" w:rsidP="00460BCC">
      <w:pPr>
        <w:autoSpaceDE w:val="0"/>
        <w:autoSpaceDN w:val="0"/>
        <w:adjustRightInd w:val="0"/>
        <w:ind w:right="0" w:firstLine="709"/>
        <w:contextualSpacing/>
        <w:rPr>
          <w:rFonts w:ascii="Times New Roman" w:hAnsi="Times New Roman" w:cs="Times New Roman"/>
          <w:sz w:val="28"/>
          <w:szCs w:val="28"/>
        </w:rPr>
      </w:pPr>
      <w:bookmarkStart w:id="0" w:name="Par20"/>
      <w:bookmarkEnd w:id="0"/>
      <w:r w:rsidRPr="00E941E1">
        <w:rPr>
          <w:rFonts w:ascii="Times New Roman" w:hAnsi="Times New Roman" w:cs="Times New Roman"/>
          <w:sz w:val="28"/>
          <w:szCs w:val="28"/>
        </w:rPr>
        <w:t>4.1.4.</w:t>
      </w:r>
      <w:r w:rsidR="00963806" w:rsidRPr="00E941E1">
        <w:rPr>
          <w:rFonts w:ascii="Times New Roman" w:hAnsi="Times New Roman" w:cs="Times New Roman"/>
          <w:sz w:val="28"/>
          <w:szCs w:val="28"/>
        </w:rPr>
        <w:t xml:space="preserve"> </w:t>
      </w:r>
      <w:r w:rsidR="00586410" w:rsidRPr="00E941E1">
        <w:rPr>
          <w:rFonts w:ascii="Times New Roman" w:hAnsi="Times New Roman" w:cs="Times New Roman"/>
          <w:sz w:val="28"/>
          <w:szCs w:val="28"/>
        </w:rPr>
        <w:t>Р</w:t>
      </w:r>
      <w:r w:rsidR="00963806" w:rsidRPr="00E941E1">
        <w:rPr>
          <w:rFonts w:ascii="Times New Roman" w:hAnsi="Times New Roman" w:cs="Times New Roman"/>
          <w:sz w:val="28"/>
          <w:szCs w:val="28"/>
        </w:rPr>
        <w:t xml:space="preserve">емонт фасадов осуществляется путем замены и восстановления </w:t>
      </w:r>
      <w:r w:rsidR="00D0196C" w:rsidRPr="00E941E1">
        <w:rPr>
          <w:rFonts w:ascii="Times New Roman" w:hAnsi="Times New Roman" w:cs="Times New Roman"/>
          <w:sz w:val="28"/>
          <w:szCs w:val="28"/>
        </w:rPr>
        <w:t xml:space="preserve">инженерного и </w:t>
      </w:r>
      <w:r w:rsidR="00963806" w:rsidRPr="00E941E1">
        <w:rPr>
          <w:rFonts w:ascii="Times New Roman" w:hAnsi="Times New Roman" w:cs="Times New Roman"/>
          <w:sz w:val="28"/>
          <w:szCs w:val="28"/>
        </w:rPr>
        <w:t>технического оборудования фасадов; архитектурных деталей и ко</w:t>
      </w:r>
      <w:r w:rsidR="00781D52" w:rsidRPr="00E941E1">
        <w:rPr>
          <w:rFonts w:ascii="Times New Roman" w:hAnsi="Times New Roman" w:cs="Times New Roman"/>
          <w:sz w:val="28"/>
          <w:szCs w:val="28"/>
        </w:rPr>
        <w:t>нструктивных элементов фасадов</w:t>
      </w:r>
      <w:r w:rsidR="00963806" w:rsidRPr="00E941E1">
        <w:rPr>
          <w:rFonts w:ascii="Times New Roman" w:hAnsi="Times New Roman" w:cs="Times New Roman"/>
          <w:sz w:val="28"/>
          <w:szCs w:val="28"/>
        </w:rPr>
        <w:t>; восстановления отделки фасадов на аналогичные, окраски</w:t>
      </w:r>
      <w:r w:rsidR="00EC5D75" w:rsidRPr="00E941E1">
        <w:rPr>
          <w:rFonts w:ascii="Times New Roman" w:hAnsi="Times New Roman" w:cs="Times New Roman"/>
          <w:sz w:val="28"/>
          <w:szCs w:val="28"/>
        </w:rPr>
        <w:t xml:space="preserve"> в аналогичный цвет</w:t>
      </w:r>
      <w:r w:rsidR="00963806" w:rsidRPr="00E941E1">
        <w:rPr>
          <w:rFonts w:ascii="Times New Roman" w:hAnsi="Times New Roman" w:cs="Times New Roman"/>
          <w:sz w:val="28"/>
          <w:szCs w:val="28"/>
        </w:rPr>
        <w:t>.</w:t>
      </w:r>
    </w:p>
    <w:p w:rsidR="00C82981" w:rsidRPr="00E941E1" w:rsidRDefault="00C82981" w:rsidP="00460BCC">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 xml:space="preserve">4.1.5. </w:t>
      </w:r>
      <w:r w:rsidR="0096630D" w:rsidRPr="00E941E1">
        <w:rPr>
          <w:rFonts w:ascii="Times New Roman" w:hAnsi="Times New Roman" w:cs="Times New Roman"/>
          <w:sz w:val="28"/>
          <w:szCs w:val="28"/>
        </w:rPr>
        <w:t>И</w:t>
      </w:r>
      <w:r w:rsidRPr="00E941E1">
        <w:rPr>
          <w:rFonts w:ascii="Times New Roman" w:hAnsi="Times New Roman" w:cs="Times New Roman"/>
          <w:sz w:val="28"/>
          <w:szCs w:val="28"/>
        </w:rPr>
        <w:t>зменени</w:t>
      </w:r>
      <w:r w:rsidR="0096630D" w:rsidRPr="00E941E1">
        <w:rPr>
          <w:rFonts w:ascii="Times New Roman" w:hAnsi="Times New Roman" w:cs="Times New Roman"/>
          <w:sz w:val="28"/>
          <w:szCs w:val="28"/>
        </w:rPr>
        <w:t>я</w:t>
      </w:r>
      <w:r w:rsidRPr="00E941E1">
        <w:rPr>
          <w:rFonts w:ascii="Times New Roman" w:hAnsi="Times New Roman" w:cs="Times New Roman"/>
          <w:sz w:val="28"/>
          <w:szCs w:val="28"/>
        </w:rPr>
        <w:t xml:space="preserve"> цветового  решения </w:t>
      </w:r>
      <w:r w:rsidR="003416C7" w:rsidRPr="00E941E1">
        <w:rPr>
          <w:rFonts w:ascii="Times New Roman" w:hAnsi="Times New Roman" w:cs="Times New Roman"/>
          <w:sz w:val="28"/>
          <w:szCs w:val="28"/>
        </w:rPr>
        <w:t xml:space="preserve">лицевого </w:t>
      </w:r>
      <w:r w:rsidRPr="00E941E1">
        <w:rPr>
          <w:rFonts w:ascii="Times New Roman" w:hAnsi="Times New Roman" w:cs="Times New Roman"/>
          <w:sz w:val="28"/>
          <w:szCs w:val="28"/>
        </w:rPr>
        <w:t>фасада</w:t>
      </w:r>
      <w:r w:rsidR="006B2347" w:rsidRPr="00E941E1">
        <w:rPr>
          <w:rFonts w:ascii="Times New Roman" w:hAnsi="Times New Roman" w:cs="Times New Roman"/>
          <w:sz w:val="28"/>
          <w:szCs w:val="28"/>
        </w:rPr>
        <w:t xml:space="preserve">, его частей, элементов или оборудования </w:t>
      </w:r>
      <w:r w:rsidR="006B0E87" w:rsidRPr="00E941E1">
        <w:rPr>
          <w:rFonts w:ascii="Times New Roman" w:hAnsi="Times New Roman" w:cs="Times New Roman"/>
          <w:sz w:val="28"/>
          <w:szCs w:val="28"/>
        </w:rPr>
        <w:t>должно производит</w:t>
      </w:r>
      <w:r w:rsidR="001D1271" w:rsidRPr="00E941E1">
        <w:rPr>
          <w:rFonts w:ascii="Times New Roman" w:hAnsi="Times New Roman" w:cs="Times New Roman"/>
          <w:sz w:val="28"/>
          <w:szCs w:val="28"/>
        </w:rPr>
        <w:t>ь</w:t>
      </w:r>
      <w:r w:rsidR="006B0E87" w:rsidRPr="00E941E1">
        <w:rPr>
          <w:rFonts w:ascii="Times New Roman" w:hAnsi="Times New Roman" w:cs="Times New Roman"/>
          <w:sz w:val="28"/>
          <w:szCs w:val="28"/>
        </w:rPr>
        <w:t>ся в соответствии с</w:t>
      </w:r>
      <w:r w:rsidR="00C21D1D" w:rsidRPr="00E941E1">
        <w:rPr>
          <w:rFonts w:ascii="Times New Roman" w:hAnsi="Times New Roman" w:cs="Times New Roman"/>
          <w:sz w:val="28"/>
          <w:szCs w:val="28"/>
        </w:rPr>
        <w:t xml:space="preserve"> колерн</w:t>
      </w:r>
      <w:r w:rsidR="006B0E87" w:rsidRPr="00E941E1">
        <w:rPr>
          <w:rFonts w:ascii="Times New Roman" w:hAnsi="Times New Roman" w:cs="Times New Roman"/>
          <w:sz w:val="28"/>
          <w:szCs w:val="28"/>
        </w:rPr>
        <w:t>ым</w:t>
      </w:r>
      <w:r w:rsidR="00C21D1D" w:rsidRPr="00E941E1">
        <w:rPr>
          <w:rFonts w:ascii="Times New Roman" w:hAnsi="Times New Roman" w:cs="Times New Roman"/>
          <w:sz w:val="28"/>
          <w:szCs w:val="28"/>
        </w:rPr>
        <w:t xml:space="preserve"> бланк</w:t>
      </w:r>
      <w:r w:rsidR="006B0E87" w:rsidRPr="00E941E1">
        <w:rPr>
          <w:rFonts w:ascii="Times New Roman" w:hAnsi="Times New Roman" w:cs="Times New Roman"/>
          <w:sz w:val="28"/>
          <w:szCs w:val="28"/>
        </w:rPr>
        <w:t>ом</w:t>
      </w:r>
      <w:r w:rsidR="00C21D1D" w:rsidRPr="00E941E1">
        <w:rPr>
          <w:rFonts w:ascii="Times New Roman" w:hAnsi="Times New Roman" w:cs="Times New Roman"/>
          <w:sz w:val="28"/>
          <w:szCs w:val="28"/>
        </w:rPr>
        <w:t xml:space="preserve"> фасада, выдаваем</w:t>
      </w:r>
      <w:r w:rsidR="006B0E87" w:rsidRPr="00E941E1">
        <w:rPr>
          <w:rFonts w:ascii="Times New Roman" w:hAnsi="Times New Roman" w:cs="Times New Roman"/>
          <w:sz w:val="28"/>
          <w:szCs w:val="28"/>
        </w:rPr>
        <w:t>ым</w:t>
      </w:r>
      <w:r w:rsidR="00C21D1D" w:rsidRPr="00E941E1">
        <w:rPr>
          <w:rFonts w:ascii="Times New Roman" w:hAnsi="Times New Roman" w:cs="Times New Roman"/>
          <w:sz w:val="28"/>
          <w:szCs w:val="28"/>
        </w:rPr>
        <w:t xml:space="preserve"> уполномоченным органом администрации города Благовещенска в установленном администрацией города Благовещенска порядке.</w:t>
      </w:r>
      <w:r w:rsidRPr="00E941E1">
        <w:rPr>
          <w:rFonts w:ascii="Times New Roman" w:hAnsi="Times New Roman" w:cs="Times New Roman"/>
          <w:sz w:val="28"/>
          <w:szCs w:val="28"/>
        </w:rPr>
        <w:t xml:space="preserve"> </w:t>
      </w:r>
    </w:p>
    <w:p w:rsidR="00C82981" w:rsidRPr="00E941E1" w:rsidRDefault="003416C7" w:rsidP="00460BCC">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4.1.6. Выполнение работ по ремонту, реконструкции</w:t>
      </w:r>
      <w:r w:rsidR="00F00CD7" w:rsidRPr="00E941E1">
        <w:rPr>
          <w:rFonts w:ascii="Times New Roman" w:hAnsi="Times New Roman" w:cs="Times New Roman"/>
          <w:sz w:val="28"/>
          <w:szCs w:val="28"/>
        </w:rPr>
        <w:t xml:space="preserve"> </w:t>
      </w:r>
      <w:r w:rsidR="00616A30" w:rsidRPr="00E941E1">
        <w:rPr>
          <w:rFonts w:ascii="Times New Roman" w:hAnsi="Times New Roman" w:cs="Times New Roman"/>
          <w:sz w:val="28"/>
          <w:szCs w:val="28"/>
        </w:rPr>
        <w:t xml:space="preserve">лицевого </w:t>
      </w:r>
      <w:r w:rsidR="00F00CD7" w:rsidRPr="00E941E1">
        <w:rPr>
          <w:rFonts w:ascii="Times New Roman" w:hAnsi="Times New Roman" w:cs="Times New Roman"/>
          <w:sz w:val="28"/>
          <w:szCs w:val="28"/>
        </w:rPr>
        <w:t>фасад</w:t>
      </w:r>
      <w:r w:rsidR="00616A30" w:rsidRPr="00E941E1">
        <w:rPr>
          <w:rFonts w:ascii="Times New Roman" w:hAnsi="Times New Roman" w:cs="Times New Roman"/>
          <w:sz w:val="28"/>
          <w:szCs w:val="28"/>
        </w:rPr>
        <w:t>а</w:t>
      </w:r>
      <w:r w:rsidR="00F00CD7" w:rsidRPr="00E941E1">
        <w:rPr>
          <w:rFonts w:ascii="Times New Roman" w:hAnsi="Times New Roman" w:cs="Times New Roman"/>
          <w:sz w:val="28"/>
          <w:szCs w:val="28"/>
        </w:rPr>
        <w:t xml:space="preserve"> зданий и</w:t>
      </w:r>
      <w:r w:rsidR="00616A30" w:rsidRPr="00E941E1">
        <w:rPr>
          <w:rFonts w:ascii="Times New Roman" w:hAnsi="Times New Roman" w:cs="Times New Roman"/>
          <w:sz w:val="28"/>
          <w:szCs w:val="28"/>
        </w:rPr>
        <w:t>ли</w:t>
      </w:r>
      <w:r w:rsidR="00F00CD7" w:rsidRPr="00E941E1">
        <w:rPr>
          <w:rFonts w:ascii="Times New Roman" w:hAnsi="Times New Roman" w:cs="Times New Roman"/>
          <w:sz w:val="28"/>
          <w:szCs w:val="28"/>
        </w:rPr>
        <w:t xml:space="preserve"> сооружений</w:t>
      </w:r>
      <w:r w:rsidR="00816A1F" w:rsidRPr="00E941E1">
        <w:rPr>
          <w:rFonts w:ascii="Times New Roman" w:hAnsi="Times New Roman" w:cs="Times New Roman"/>
          <w:sz w:val="28"/>
          <w:szCs w:val="28"/>
        </w:rPr>
        <w:t>, в том числе</w:t>
      </w:r>
      <w:r w:rsidR="00CB082B" w:rsidRPr="00E941E1">
        <w:rPr>
          <w:rFonts w:ascii="Times New Roman" w:hAnsi="Times New Roman" w:cs="Times New Roman"/>
          <w:sz w:val="28"/>
          <w:szCs w:val="28"/>
        </w:rPr>
        <w:t xml:space="preserve"> устройству нов</w:t>
      </w:r>
      <w:r w:rsidR="00494808" w:rsidRPr="00E941E1">
        <w:rPr>
          <w:rFonts w:ascii="Times New Roman" w:hAnsi="Times New Roman" w:cs="Times New Roman"/>
          <w:sz w:val="28"/>
          <w:szCs w:val="28"/>
        </w:rPr>
        <w:t>ых архитектурных деталей, инженерного и технического оборудования</w:t>
      </w:r>
      <w:r w:rsidR="00F00CD7" w:rsidRPr="00E941E1">
        <w:rPr>
          <w:rFonts w:ascii="Times New Roman" w:hAnsi="Times New Roman" w:cs="Times New Roman"/>
          <w:sz w:val="28"/>
          <w:szCs w:val="28"/>
        </w:rPr>
        <w:t>, конструктивных элементов</w:t>
      </w:r>
      <w:r w:rsidR="00616A30" w:rsidRPr="00E941E1">
        <w:rPr>
          <w:rFonts w:ascii="Times New Roman" w:hAnsi="Times New Roman" w:cs="Times New Roman"/>
          <w:sz w:val="28"/>
          <w:szCs w:val="28"/>
        </w:rPr>
        <w:t xml:space="preserve">, </w:t>
      </w:r>
      <w:r w:rsidR="00F00CD7" w:rsidRPr="00E941E1">
        <w:rPr>
          <w:rFonts w:ascii="Times New Roman" w:hAnsi="Times New Roman" w:cs="Times New Roman"/>
          <w:sz w:val="28"/>
          <w:szCs w:val="28"/>
        </w:rPr>
        <w:t xml:space="preserve"> изменени</w:t>
      </w:r>
      <w:r w:rsidR="00062D9A" w:rsidRPr="00E941E1">
        <w:rPr>
          <w:rFonts w:ascii="Times New Roman" w:hAnsi="Times New Roman" w:cs="Times New Roman"/>
          <w:sz w:val="28"/>
          <w:szCs w:val="28"/>
        </w:rPr>
        <w:t>ю</w:t>
      </w:r>
      <w:r w:rsidR="00F00CD7" w:rsidRPr="00E941E1">
        <w:rPr>
          <w:rFonts w:ascii="Times New Roman" w:hAnsi="Times New Roman" w:cs="Times New Roman"/>
          <w:sz w:val="28"/>
          <w:szCs w:val="28"/>
        </w:rPr>
        <w:t xml:space="preserve"> конфигурации и</w:t>
      </w:r>
      <w:r w:rsidR="00816A1F" w:rsidRPr="00E941E1">
        <w:rPr>
          <w:rFonts w:ascii="Times New Roman" w:hAnsi="Times New Roman" w:cs="Times New Roman"/>
          <w:sz w:val="28"/>
          <w:szCs w:val="28"/>
        </w:rPr>
        <w:t>/или</w:t>
      </w:r>
      <w:r w:rsidR="00F00CD7" w:rsidRPr="00E941E1">
        <w:rPr>
          <w:rFonts w:ascii="Times New Roman" w:hAnsi="Times New Roman" w:cs="Times New Roman"/>
          <w:sz w:val="28"/>
          <w:szCs w:val="28"/>
        </w:rPr>
        <w:t xml:space="preserve"> габаритов </w:t>
      </w:r>
      <w:r w:rsidR="00CB082B" w:rsidRPr="00E941E1">
        <w:rPr>
          <w:rFonts w:ascii="Times New Roman" w:hAnsi="Times New Roman" w:cs="Times New Roman"/>
          <w:sz w:val="28"/>
          <w:szCs w:val="28"/>
        </w:rPr>
        <w:t xml:space="preserve"> </w:t>
      </w:r>
      <w:r w:rsidR="00616A30" w:rsidRPr="00E941E1">
        <w:rPr>
          <w:rFonts w:ascii="Times New Roman" w:hAnsi="Times New Roman" w:cs="Times New Roman"/>
          <w:sz w:val="28"/>
          <w:szCs w:val="28"/>
        </w:rPr>
        <w:t xml:space="preserve">конструктивных </w:t>
      </w:r>
      <w:r w:rsidR="00CB082B" w:rsidRPr="00E941E1">
        <w:rPr>
          <w:rFonts w:ascii="Times New Roman" w:hAnsi="Times New Roman" w:cs="Times New Roman"/>
          <w:sz w:val="28"/>
          <w:szCs w:val="28"/>
        </w:rPr>
        <w:t>элементов</w:t>
      </w:r>
      <w:r w:rsidRPr="00E941E1">
        <w:rPr>
          <w:rFonts w:ascii="Times New Roman" w:hAnsi="Times New Roman" w:cs="Times New Roman"/>
          <w:sz w:val="28"/>
          <w:szCs w:val="28"/>
        </w:rPr>
        <w:t xml:space="preserve">, влекущих изменение </w:t>
      </w:r>
      <w:r w:rsidRPr="00E941E1">
        <w:rPr>
          <w:rFonts w:ascii="Times New Roman" w:hAnsi="Times New Roman" w:cs="Times New Roman"/>
          <w:sz w:val="28"/>
          <w:szCs w:val="28"/>
        </w:rPr>
        <w:lastRenderedPageBreak/>
        <w:t>внешнего архитектурного облика объекта</w:t>
      </w:r>
      <w:r w:rsidR="00FD534B" w:rsidRPr="00E941E1">
        <w:rPr>
          <w:rFonts w:ascii="Times New Roman" w:hAnsi="Times New Roman" w:cs="Times New Roman"/>
          <w:sz w:val="28"/>
          <w:szCs w:val="28"/>
        </w:rPr>
        <w:t>, без согласованного проекта благоустройства не допускается.</w:t>
      </w:r>
    </w:p>
    <w:p w:rsidR="00FD534B" w:rsidRPr="00E941E1" w:rsidRDefault="00BA2930" w:rsidP="00460BCC">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 xml:space="preserve">4.1.7. </w:t>
      </w:r>
      <w:r w:rsidR="001A1C31" w:rsidRPr="00E941E1">
        <w:rPr>
          <w:rFonts w:ascii="Times New Roman" w:hAnsi="Times New Roman" w:cs="Times New Roman"/>
          <w:sz w:val="28"/>
          <w:szCs w:val="28"/>
        </w:rPr>
        <w:t>Требования к проектированию и</w:t>
      </w:r>
      <w:r w:rsidRPr="00E941E1">
        <w:rPr>
          <w:rFonts w:ascii="Times New Roman" w:hAnsi="Times New Roman" w:cs="Times New Roman"/>
          <w:sz w:val="28"/>
          <w:szCs w:val="28"/>
        </w:rPr>
        <w:t xml:space="preserve"> выполнени</w:t>
      </w:r>
      <w:r w:rsidR="001A1C31" w:rsidRPr="00E941E1">
        <w:rPr>
          <w:rFonts w:ascii="Times New Roman" w:hAnsi="Times New Roman" w:cs="Times New Roman"/>
          <w:sz w:val="28"/>
          <w:szCs w:val="28"/>
        </w:rPr>
        <w:t>ю</w:t>
      </w:r>
      <w:r w:rsidRPr="00E941E1">
        <w:rPr>
          <w:rFonts w:ascii="Times New Roman" w:hAnsi="Times New Roman" w:cs="Times New Roman"/>
          <w:sz w:val="28"/>
          <w:szCs w:val="28"/>
        </w:rPr>
        <w:t xml:space="preserve"> работ по ремонту, реконструкции лицевого фаса</w:t>
      </w:r>
      <w:r w:rsidR="00FF2842" w:rsidRPr="00E941E1">
        <w:rPr>
          <w:rFonts w:ascii="Times New Roman" w:hAnsi="Times New Roman" w:cs="Times New Roman"/>
          <w:sz w:val="28"/>
          <w:szCs w:val="28"/>
        </w:rPr>
        <w:t>да здания или сооружения</w:t>
      </w:r>
      <w:r w:rsidR="0029770E" w:rsidRPr="00E941E1">
        <w:rPr>
          <w:rFonts w:ascii="Times New Roman" w:hAnsi="Times New Roman" w:cs="Times New Roman"/>
          <w:sz w:val="28"/>
          <w:szCs w:val="28"/>
        </w:rPr>
        <w:t>,</w:t>
      </w:r>
      <w:r w:rsidR="00FF2842" w:rsidRPr="00E941E1">
        <w:rPr>
          <w:rFonts w:ascii="Times New Roman" w:hAnsi="Times New Roman" w:cs="Times New Roman"/>
          <w:sz w:val="28"/>
          <w:szCs w:val="28"/>
        </w:rPr>
        <w:t xml:space="preserve"> </w:t>
      </w:r>
      <w:r w:rsidR="0029770E" w:rsidRPr="00E941E1">
        <w:rPr>
          <w:rFonts w:ascii="Times New Roman" w:hAnsi="Times New Roman" w:cs="Times New Roman"/>
          <w:sz w:val="28"/>
          <w:szCs w:val="28"/>
        </w:rPr>
        <w:t>влекущих изменение внешнего архитектурного облика объекта:</w:t>
      </w:r>
    </w:p>
    <w:p w:rsidR="002D1104" w:rsidRPr="00E941E1" w:rsidRDefault="0029770E" w:rsidP="00460BCC">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4.1.7.1.</w:t>
      </w:r>
      <w:r w:rsidR="002D1104" w:rsidRPr="00E941E1">
        <w:rPr>
          <w:rFonts w:ascii="Times New Roman" w:hAnsi="Times New Roman" w:cs="Times New Roman"/>
          <w:sz w:val="28"/>
          <w:szCs w:val="28"/>
        </w:rPr>
        <w:t xml:space="preserve"> Расположение окон и витрин</w:t>
      </w:r>
      <w:r w:rsidR="007F4041" w:rsidRPr="00E941E1">
        <w:rPr>
          <w:rFonts w:ascii="Times New Roman" w:hAnsi="Times New Roman" w:cs="Times New Roman"/>
          <w:sz w:val="28"/>
          <w:szCs w:val="28"/>
        </w:rPr>
        <w:t>, входов и входных групп</w:t>
      </w:r>
      <w:r w:rsidR="002D1104" w:rsidRPr="00E941E1">
        <w:rPr>
          <w:rFonts w:ascii="Times New Roman" w:hAnsi="Times New Roman" w:cs="Times New Roman"/>
          <w:sz w:val="28"/>
          <w:szCs w:val="28"/>
        </w:rPr>
        <w:t xml:space="preserve"> и их элементов на фасаде, габариты, характер устройства, остекление и внешний вид должны иметь единый характер и соответствовать фасадным решениям и композиционным приемам здания, сооружения.</w:t>
      </w:r>
    </w:p>
    <w:p w:rsidR="002D1104" w:rsidRPr="00E941E1" w:rsidRDefault="007F4041" w:rsidP="00460BCC">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4.1.7.2.</w:t>
      </w:r>
      <w:r w:rsidR="002D1104" w:rsidRPr="00E941E1">
        <w:rPr>
          <w:rFonts w:ascii="Times New Roman" w:hAnsi="Times New Roman" w:cs="Times New Roman"/>
          <w:sz w:val="28"/>
          <w:szCs w:val="28"/>
        </w:rPr>
        <w:t xml:space="preserve"> Возможность размещения дополнительных входов и входных групп определяется на основе общей концепции с учетом </w:t>
      </w:r>
      <w:r w:rsidRPr="00E941E1">
        <w:rPr>
          <w:rFonts w:ascii="Times New Roman" w:hAnsi="Times New Roman" w:cs="Times New Roman"/>
          <w:sz w:val="28"/>
          <w:szCs w:val="28"/>
        </w:rPr>
        <w:t>архитектурного</w:t>
      </w:r>
      <w:r w:rsidR="002D1104" w:rsidRPr="00E941E1">
        <w:rPr>
          <w:rFonts w:ascii="Times New Roman" w:hAnsi="Times New Roman" w:cs="Times New Roman"/>
          <w:sz w:val="28"/>
          <w:szCs w:val="28"/>
        </w:rPr>
        <w:t xml:space="preserve"> облика здания, сооружения, планировки помещений, а также плотности размещения входов на данном фасаде без нарушения фасадных решений и композиционных приемов здания, сооружения.</w:t>
      </w:r>
    </w:p>
    <w:p w:rsidR="002D1104" w:rsidRPr="00E941E1" w:rsidRDefault="00DC6B2B" w:rsidP="00460BCC">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4.1.7.3</w:t>
      </w:r>
      <w:r w:rsidR="002D1104" w:rsidRPr="00E941E1">
        <w:rPr>
          <w:rFonts w:ascii="Times New Roman" w:hAnsi="Times New Roman" w:cs="Times New Roman"/>
          <w:sz w:val="28"/>
          <w:szCs w:val="28"/>
        </w:rPr>
        <w:t>. Расположение балконов и лоджий и их элементов на фасаде и внешний вид должны иметь единый характер в соответствии с поэтажными членениями фасадов и соответствовать фасадным решениям и композиционным приемам здания, сооружения.</w:t>
      </w:r>
    </w:p>
    <w:p w:rsidR="002D1104" w:rsidRPr="00E941E1" w:rsidRDefault="00DC6B2B" w:rsidP="00460BCC">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4.1.7.4</w:t>
      </w:r>
      <w:r w:rsidR="002D1104" w:rsidRPr="00E941E1">
        <w:rPr>
          <w:rFonts w:ascii="Times New Roman" w:hAnsi="Times New Roman" w:cs="Times New Roman"/>
          <w:sz w:val="28"/>
          <w:szCs w:val="28"/>
        </w:rPr>
        <w:t>. Разработка проектных решений балконов и лоджий, затрагивающих конструктивные элементы фасада, разрешается только на основании заключения о техническом состоянии несущих конструкций здания, сооружения.</w:t>
      </w:r>
    </w:p>
    <w:p w:rsidR="00EC3052" w:rsidRPr="00E941E1" w:rsidRDefault="00EC3052" w:rsidP="00460BCC">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4.1.7.5. Инженерное и техническое оборудование фасадов должно иметь современный дизайн и быть унифицированным.</w:t>
      </w:r>
    </w:p>
    <w:p w:rsidR="00EC3052" w:rsidRPr="00E941E1" w:rsidRDefault="00EC3052" w:rsidP="00460BCC">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4.1.7.6. Установку инженерного и технического оборудования фасадов следует предусматривать на поверхностях фасада, свободных от элементов декора, за исключением отделки фасадов, рустов, с единой привязкой к композиционным осям, горизонтальным и вертикальным членениям фасада и отметкам окон, витрин и входов.</w:t>
      </w:r>
    </w:p>
    <w:p w:rsidR="00917DD9" w:rsidRPr="00E941E1" w:rsidRDefault="00A01845" w:rsidP="00460BCC">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4.1.8</w:t>
      </w:r>
      <w:r w:rsidR="00A447BC" w:rsidRPr="00E941E1">
        <w:rPr>
          <w:rFonts w:ascii="Times New Roman" w:hAnsi="Times New Roman" w:cs="Times New Roman"/>
          <w:sz w:val="28"/>
          <w:szCs w:val="28"/>
        </w:rPr>
        <w:t xml:space="preserve">. </w:t>
      </w:r>
      <w:r w:rsidR="00917DD9" w:rsidRPr="00E941E1">
        <w:rPr>
          <w:rFonts w:ascii="Times New Roman" w:hAnsi="Times New Roman" w:cs="Times New Roman"/>
          <w:sz w:val="28"/>
          <w:szCs w:val="28"/>
        </w:rPr>
        <w:t>Требования к размещению объектов наружной информации.</w:t>
      </w:r>
    </w:p>
    <w:p w:rsidR="00A447BC" w:rsidRPr="00E941E1" w:rsidRDefault="00917DD9" w:rsidP="00460BCC">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4.1.8.1.</w:t>
      </w:r>
      <w:r w:rsidR="007E7572" w:rsidRPr="00E941E1">
        <w:rPr>
          <w:rFonts w:ascii="Times New Roman" w:hAnsi="Times New Roman" w:cs="Times New Roman"/>
          <w:sz w:val="28"/>
          <w:szCs w:val="28"/>
        </w:rPr>
        <w:t xml:space="preserve"> </w:t>
      </w:r>
      <w:r w:rsidR="00D634D0" w:rsidRPr="00E941E1">
        <w:rPr>
          <w:rFonts w:ascii="Times New Roman" w:hAnsi="Times New Roman" w:cs="Times New Roman"/>
          <w:sz w:val="28"/>
          <w:szCs w:val="28"/>
        </w:rPr>
        <w:t>Размещение объектов</w:t>
      </w:r>
      <w:r w:rsidR="00A447BC" w:rsidRPr="00E941E1">
        <w:rPr>
          <w:rFonts w:ascii="Times New Roman" w:hAnsi="Times New Roman" w:cs="Times New Roman"/>
          <w:sz w:val="28"/>
          <w:szCs w:val="28"/>
        </w:rPr>
        <w:t xml:space="preserve"> наружной информации разрешается без уничтожения элементов фасада здания, сооружения.</w:t>
      </w:r>
    </w:p>
    <w:p w:rsidR="00A447BC" w:rsidRPr="00E941E1" w:rsidRDefault="00917DD9" w:rsidP="00460BCC">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4.1.8.2.</w:t>
      </w:r>
      <w:r w:rsidR="00A447BC" w:rsidRPr="00E941E1">
        <w:rPr>
          <w:rFonts w:ascii="Times New Roman" w:hAnsi="Times New Roman" w:cs="Times New Roman"/>
          <w:sz w:val="28"/>
          <w:szCs w:val="28"/>
        </w:rPr>
        <w:t xml:space="preserve"> При </w:t>
      </w:r>
      <w:r w:rsidR="00D634D0" w:rsidRPr="00E941E1">
        <w:rPr>
          <w:rFonts w:ascii="Times New Roman" w:hAnsi="Times New Roman" w:cs="Times New Roman"/>
          <w:sz w:val="28"/>
          <w:szCs w:val="28"/>
        </w:rPr>
        <w:t>размещении объектов</w:t>
      </w:r>
      <w:r w:rsidR="00A447BC" w:rsidRPr="00E941E1">
        <w:rPr>
          <w:rFonts w:ascii="Times New Roman" w:hAnsi="Times New Roman" w:cs="Times New Roman"/>
          <w:sz w:val="28"/>
          <w:szCs w:val="28"/>
        </w:rPr>
        <w:t xml:space="preserve"> наружной информации следует соблюдать упорядоченность таких объектов для размещения информации в пределах фасада здания, сооружения.</w:t>
      </w:r>
    </w:p>
    <w:p w:rsidR="00A447BC" w:rsidRPr="00E941E1" w:rsidRDefault="00917DD9" w:rsidP="00460BCC">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4.1.8.3</w:t>
      </w:r>
      <w:r w:rsidR="00A447BC" w:rsidRPr="00E941E1">
        <w:rPr>
          <w:rFonts w:ascii="Times New Roman" w:hAnsi="Times New Roman" w:cs="Times New Roman"/>
          <w:sz w:val="28"/>
          <w:szCs w:val="28"/>
        </w:rPr>
        <w:t xml:space="preserve"> </w:t>
      </w:r>
      <w:r w:rsidR="00D634D0" w:rsidRPr="00E941E1">
        <w:rPr>
          <w:rFonts w:ascii="Times New Roman" w:hAnsi="Times New Roman" w:cs="Times New Roman"/>
          <w:sz w:val="28"/>
          <w:szCs w:val="28"/>
        </w:rPr>
        <w:t>Объект</w:t>
      </w:r>
      <w:r w:rsidR="00A447BC" w:rsidRPr="00E941E1">
        <w:rPr>
          <w:rFonts w:ascii="Times New Roman" w:hAnsi="Times New Roman" w:cs="Times New Roman"/>
          <w:sz w:val="28"/>
          <w:szCs w:val="28"/>
        </w:rPr>
        <w:t xml:space="preserve"> наружной информации долж</w:t>
      </w:r>
      <w:r w:rsidR="00D634D0" w:rsidRPr="00E941E1">
        <w:rPr>
          <w:rFonts w:ascii="Times New Roman" w:hAnsi="Times New Roman" w:cs="Times New Roman"/>
          <w:sz w:val="28"/>
          <w:szCs w:val="28"/>
        </w:rPr>
        <w:t>ен</w:t>
      </w:r>
      <w:r w:rsidR="00A447BC" w:rsidRPr="00E941E1">
        <w:rPr>
          <w:rFonts w:ascii="Times New Roman" w:hAnsi="Times New Roman" w:cs="Times New Roman"/>
          <w:sz w:val="28"/>
          <w:szCs w:val="28"/>
        </w:rPr>
        <w:t xml:space="preserve"> быть безопас</w:t>
      </w:r>
      <w:r w:rsidR="00D634D0" w:rsidRPr="00E941E1">
        <w:rPr>
          <w:rFonts w:ascii="Times New Roman" w:hAnsi="Times New Roman" w:cs="Times New Roman"/>
          <w:sz w:val="28"/>
          <w:szCs w:val="28"/>
        </w:rPr>
        <w:t>ен</w:t>
      </w:r>
      <w:r w:rsidR="00A447BC" w:rsidRPr="00E941E1">
        <w:rPr>
          <w:rFonts w:ascii="Times New Roman" w:hAnsi="Times New Roman" w:cs="Times New Roman"/>
          <w:sz w:val="28"/>
          <w:szCs w:val="28"/>
        </w:rPr>
        <w:t xml:space="preserve"> для людей, удоб</w:t>
      </w:r>
      <w:r w:rsidR="00D634D0" w:rsidRPr="00E941E1">
        <w:rPr>
          <w:rFonts w:ascii="Times New Roman" w:hAnsi="Times New Roman" w:cs="Times New Roman"/>
          <w:sz w:val="28"/>
          <w:szCs w:val="28"/>
        </w:rPr>
        <w:t>ен</w:t>
      </w:r>
      <w:r w:rsidR="00A447BC" w:rsidRPr="00E941E1">
        <w:rPr>
          <w:rFonts w:ascii="Times New Roman" w:hAnsi="Times New Roman" w:cs="Times New Roman"/>
          <w:sz w:val="28"/>
          <w:szCs w:val="28"/>
        </w:rPr>
        <w:t xml:space="preserve"> в эксплуатации и ремонте, с высоким уровнем художественного и </w:t>
      </w:r>
      <w:proofErr w:type="gramStart"/>
      <w:r w:rsidR="00A447BC" w:rsidRPr="00E941E1">
        <w:rPr>
          <w:rFonts w:ascii="Times New Roman" w:hAnsi="Times New Roman" w:cs="Times New Roman"/>
          <w:sz w:val="28"/>
          <w:szCs w:val="28"/>
        </w:rPr>
        <w:t>технического исполнения</w:t>
      </w:r>
      <w:proofErr w:type="gramEnd"/>
      <w:r w:rsidR="00A447BC" w:rsidRPr="00E941E1">
        <w:rPr>
          <w:rFonts w:ascii="Times New Roman" w:hAnsi="Times New Roman" w:cs="Times New Roman"/>
          <w:sz w:val="28"/>
          <w:szCs w:val="28"/>
        </w:rPr>
        <w:t>, с использованием качественных, долговечных материалов с высокими декоративными и эксплуатационными свойствами.</w:t>
      </w:r>
    </w:p>
    <w:p w:rsidR="00A447BC" w:rsidRPr="00E941E1" w:rsidRDefault="00917DD9" w:rsidP="00460BCC">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4.1.8.4.</w:t>
      </w:r>
      <w:r w:rsidR="00A447BC" w:rsidRPr="00E941E1">
        <w:rPr>
          <w:rFonts w:ascii="Times New Roman" w:hAnsi="Times New Roman" w:cs="Times New Roman"/>
          <w:sz w:val="28"/>
          <w:szCs w:val="28"/>
        </w:rPr>
        <w:t xml:space="preserve"> </w:t>
      </w:r>
      <w:r w:rsidR="00752023" w:rsidRPr="00E941E1">
        <w:rPr>
          <w:rFonts w:ascii="Times New Roman" w:hAnsi="Times New Roman" w:cs="Times New Roman"/>
          <w:sz w:val="28"/>
          <w:szCs w:val="28"/>
        </w:rPr>
        <w:t>И</w:t>
      </w:r>
      <w:r w:rsidR="00A447BC" w:rsidRPr="00E941E1">
        <w:rPr>
          <w:rFonts w:ascii="Times New Roman" w:hAnsi="Times New Roman" w:cs="Times New Roman"/>
          <w:sz w:val="28"/>
          <w:szCs w:val="28"/>
        </w:rPr>
        <w:t>нформационно</w:t>
      </w:r>
      <w:r w:rsidR="00752023" w:rsidRPr="00E941E1">
        <w:rPr>
          <w:rFonts w:ascii="Times New Roman" w:hAnsi="Times New Roman" w:cs="Times New Roman"/>
          <w:sz w:val="28"/>
          <w:szCs w:val="28"/>
        </w:rPr>
        <w:t>е</w:t>
      </w:r>
      <w:r w:rsidR="00A447BC" w:rsidRPr="00E941E1">
        <w:rPr>
          <w:rFonts w:ascii="Times New Roman" w:hAnsi="Times New Roman" w:cs="Times New Roman"/>
          <w:sz w:val="28"/>
          <w:szCs w:val="28"/>
        </w:rPr>
        <w:t xml:space="preserve"> пол</w:t>
      </w:r>
      <w:r w:rsidR="00752023" w:rsidRPr="00E941E1">
        <w:rPr>
          <w:rFonts w:ascii="Times New Roman" w:hAnsi="Times New Roman" w:cs="Times New Roman"/>
          <w:sz w:val="28"/>
          <w:szCs w:val="28"/>
        </w:rPr>
        <w:t>е</w:t>
      </w:r>
      <w:r w:rsidR="00A447BC" w:rsidRPr="00E941E1">
        <w:rPr>
          <w:rFonts w:ascii="Times New Roman" w:hAnsi="Times New Roman" w:cs="Times New Roman"/>
          <w:sz w:val="28"/>
          <w:szCs w:val="28"/>
        </w:rPr>
        <w:t xml:space="preserve"> вывесок</w:t>
      </w:r>
      <w:r w:rsidR="00707D76" w:rsidRPr="00E941E1">
        <w:rPr>
          <w:rFonts w:ascii="Times New Roman" w:hAnsi="Times New Roman" w:cs="Times New Roman"/>
          <w:sz w:val="28"/>
          <w:szCs w:val="28"/>
        </w:rPr>
        <w:t xml:space="preserve"> </w:t>
      </w:r>
      <w:r w:rsidR="00A447BC" w:rsidRPr="00E941E1">
        <w:rPr>
          <w:rFonts w:ascii="Times New Roman" w:hAnsi="Times New Roman" w:cs="Times New Roman"/>
          <w:sz w:val="28"/>
          <w:szCs w:val="28"/>
        </w:rPr>
        <w:t xml:space="preserve"> размещае</w:t>
      </w:r>
      <w:r w:rsidR="00707D76" w:rsidRPr="00E941E1">
        <w:rPr>
          <w:rFonts w:ascii="Times New Roman" w:hAnsi="Times New Roman" w:cs="Times New Roman"/>
          <w:sz w:val="28"/>
          <w:szCs w:val="28"/>
        </w:rPr>
        <w:t>тся</w:t>
      </w:r>
      <w:r w:rsidR="00A447BC" w:rsidRPr="00E941E1">
        <w:rPr>
          <w:rFonts w:ascii="Times New Roman" w:hAnsi="Times New Roman" w:cs="Times New Roman"/>
          <w:sz w:val="28"/>
          <w:szCs w:val="28"/>
        </w:rPr>
        <w:t xml:space="preserve"> на части фасада здания, сооружения соответствующей занимаемому заинтересованным лицом помещению, или над входом в него, между окнами первого и второго этажей, а также при возможности над окнами цокольного этажа, на единой горизонтальной оси с другими вывесками в пределах фасада.</w:t>
      </w:r>
    </w:p>
    <w:p w:rsidR="00A447BC" w:rsidRPr="00E941E1" w:rsidRDefault="00917DD9" w:rsidP="00460BCC">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4.1.8.5.</w:t>
      </w:r>
      <w:r w:rsidR="00A447BC" w:rsidRPr="00E941E1">
        <w:rPr>
          <w:rFonts w:ascii="Times New Roman" w:hAnsi="Times New Roman" w:cs="Times New Roman"/>
          <w:sz w:val="28"/>
          <w:szCs w:val="28"/>
        </w:rPr>
        <w:t xml:space="preserve"> </w:t>
      </w:r>
      <w:r w:rsidR="00707D76" w:rsidRPr="00E941E1">
        <w:rPr>
          <w:rFonts w:ascii="Times New Roman" w:hAnsi="Times New Roman" w:cs="Times New Roman"/>
          <w:sz w:val="28"/>
          <w:szCs w:val="28"/>
        </w:rPr>
        <w:t xml:space="preserve">Размещение </w:t>
      </w:r>
      <w:r w:rsidR="00A447BC" w:rsidRPr="00E941E1">
        <w:rPr>
          <w:rFonts w:ascii="Times New Roman" w:hAnsi="Times New Roman" w:cs="Times New Roman"/>
          <w:sz w:val="28"/>
          <w:szCs w:val="28"/>
        </w:rPr>
        <w:t xml:space="preserve"> указателей производится на фасадах зданий, сооружений с большим количеством арендаторов или собственников с одним или несколькими общими входами, в пределах здания, сооружения, на котором предполагается установка указателя.</w:t>
      </w:r>
    </w:p>
    <w:p w:rsidR="00A447BC" w:rsidRPr="00E941E1" w:rsidRDefault="00917DD9" w:rsidP="00460BCC">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lastRenderedPageBreak/>
        <w:t>4.1.8.6.</w:t>
      </w:r>
      <w:r w:rsidR="007E7572" w:rsidRPr="00E941E1">
        <w:rPr>
          <w:rFonts w:ascii="Times New Roman" w:hAnsi="Times New Roman" w:cs="Times New Roman"/>
          <w:sz w:val="28"/>
          <w:szCs w:val="28"/>
        </w:rPr>
        <w:t xml:space="preserve"> </w:t>
      </w:r>
      <w:r w:rsidR="00A447BC" w:rsidRPr="00E941E1">
        <w:rPr>
          <w:rFonts w:ascii="Times New Roman" w:hAnsi="Times New Roman" w:cs="Times New Roman"/>
          <w:sz w:val="28"/>
          <w:szCs w:val="28"/>
        </w:rPr>
        <w:t xml:space="preserve">Запрещается </w:t>
      </w:r>
      <w:r w:rsidR="00364317" w:rsidRPr="00E941E1">
        <w:rPr>
          <w:rFonts w:ascii="Times New Roman" w:hAnsi="Times New Roman" w:cs="Times New Roman"/>
          <w:sz w:val="28"/>
          <w:szCs w:val="28"/>
        </w:rPr>
        <w:t>установка</w:t>
      </w:r>
      <w:r w:rsidR="00A447BC" w:rsidRPr="00E941E1">
        <w:rPr>
          <w:rFonts w:ascii="Times New Roman" w:hAnsi="Times New Roman" w:cs="Times New Roman"/>
          <w:sz w:val="28"/>
          <w:szCs w:val="28"/>
        </w:rPr>
        <w:t xml:space="preserve"> всех видов объектов </w:t>
      </w:r>
      <w:r w:rsidR="003572CF" w:rsidRPr="00E941E1">
        <w:rPr>
          <w:rFonts w:ascii="Times New Roman" w:hAnsi="Times New Roman" w:cs="Times New Roman"/>
          <w:sz w:val="28"/>
          <w:szCs w:val="28"/>
        </w:rPr>
        <w:t>наружной</w:t>
      </w:r>
      <w:r w:rsidR="00A447BC" w:rsidRPr="00E941E1">
        <w:rPr>
          <w:rFonts w:ascii="Times New Roman" w:hAnsi="Times New Roman" w:cs="Times New Roman"/>
          <w:sz w:val="28"/>
          <w:szCs w:val="28"/>
        </w:rPr>
        <w:t xml:space="preserve"> информации, перекрывающих знаки адресации, а также расположенных </w:t>
      </w:r>
      <w:proofErr w:type="gramStart"/>
      <w:r w:rsidR="00A447BC" w:rsidRPr="00E941E1">
        <w:rPr>
          <w:rFonts w:ascii="Times New Roman" w:hAnsi="Times New Roman" w:cs="Times New Roman"/>
          <w:sz w:val="28"/>
          <w:szCs w:val="28"/>
        </w:rPr>
        <w:t>ближе</w:t>
      </w:r>
      <w:proofErr w:type="gramEnd"/>
      <w:r w:rsidR="00A447BC" w:rsidRPr="00E941E1">
        <w:rPr>
          <w:rFonts w:ascii="Times New Roman" w:hAnsi="Times New Roman" w:cs="Times New Roman"/>
          <w:sz w:val="28"/>
          <w:szCs w:val="28"/>
        </w:rPr>
        <w:t xml:space="preserve"> чем на расстоянии двух метров от мемориальных досок, знаков дорожного движения.</w:t>
      </w:r>
    </w:p>
    <w:p w:rsidR="003572CF" w:rsidRPr="00E941E1" w:rsidRDefault="00917DD9" w:rsidP="00460BCC">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4.1.8.7.</w:t>
      </w:r>
      <w:r w:rsidR="007E7572" w:rsidRPr="00E941E1">
        <w:rPr>
          <w:rFonts w:ascii="Times New Roman" w:hAnsi="Times New Roman" w:cs="Times New Roman"/>
          <w:sz w:val="28"/>
          <w:szCs w:val="28"/>
        </w:rPr>
        <w:t xml:space="preserve"> </w:t>
      </w:r>
      <w:r w:rsidR="003572CF" w:rsidRPr="00E941E1">
        <w:rPr>
          <w:rFonts w:ascii="Times New Roman" w:hAnsi="Times New Roman" w:cs="Times New Roman"/>
          <w:sz w:val="28"/>
          <w:szCs w:val="28"/>
        </w:rPr>
        <w:t>Размещение объектов наружной информации на территориях общего пользования осуществляется в порядке, установленном администрацией города Благовещенска.</w:t>
      </w:r>
    </w:p>
    <w:p w:rsidR="00917DD9" w:rsidRPr="00E941E1" w:rsidRDefault="00917DD9" w:rsidP="00460BCC">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4.1.9. Требования к размещению знаков адресации.</w:t>
      </w:r>
    </w:p>
    <w:p w:rsidR="00A447BC" w:rsidRPr="00E941E1" w:rsidRDefault="00917DD9" w:rsidP="00460BCC">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4.1.9.1.</w:t>
      </w:r>
      <w:r w:rsidR="00A447BC" w:rsidRPr="00E941E1">
        <w:rPr>
          <w:rFonts w:ascii="Times New Roman" w:hAnsi="Times New Roman" w:cs="Times New Roman"/>
          <w:sz w:val="28"/>
          <w:szCs w:val="28"/>
        </w:rPr>
        <w:t xml:space="preserve"> Знаки адресации являются обязательным элементом благоустройства, размещаемым на объекте благоустройства - фасаде здания</w:t>
      </w:r>
      <w:r w:rsidR="00886AF5" w:rsidRPr="00E941E1">
        <w:rPr>
          <w:rFonts w:ascii="Times New Roman" w:hAnsi="Times New Roman" w:cs="Times New Roman"/>
          <w:sz w:val="28"/>
          <w:szCs w:val="28"/>
        </w:rPr>
        <w:t>, с</w:t>
      </w:r>
      <w:r w:rsidR="00A447BC" w:rsidRPr="00E941E1">
        <w:rPr>
          <w:rFonts w:ascii="Times New Roman" w:hAnsi="Times New Roman" w:cs="Times New Roman"/>
          <w:sz w:val="28"/>
          <w:szCs w:val="28"/>
        </w:rPr>
        <w:t>ооружения (трансформаторных подстанциях, газораспределительных пунктах)</w:t>
      </w:r>
      <w:r w:rsidR="00886AF5" w:rsidRPr="00E941E1">
        <w:rPr>
          <w:rFonts w:ascii="Times New Roman" w:hAnsi="Times New Roman" w:cs="Times New Roman"/>
          <w:sz w:val="28"/>
          <w:szCs w:val="28"/>
        </w:rPr>
        <w:t>, многоквартирного дома и индивидуального домовладения</w:t>
      </w:r>
      <w:r w:rsidR="00A447BC" w:rsidRPr="00E941E1">
        <w:rPr>
          <w:rFonts w:ascii="Times New Roman" w:hAnsi="Times New Roman" w:cs="Times New Roman"/>
          <w:sz w:val="28"/>
          <w:szCs w:val="28"/>
        </w:rPr>
        <w:t>.</w:t>
      </w:r>
      <w:r w:rsidR="007B5ECB" w:rsidRPr="00E941E1">
        <w:rPr>
          <w:rFonts w:ascii="Times New Roman" w:hAnsi="Times New Roman" w:cs="Times New Roman"/>
          <w:sz w:val="28"/>
          <w:szCs w:val="28"/>
        </w:rPr>
        <w:t xml:space="preserve"> </w:t>
      </w:r>
      <w:r w:rsidR="00A447BC" w:rsidRPr="00E941E1">
        <w:rPr>
          <w:rFonts w:ascii="Times New Roman" w:hAnsi="Times New Roman" w:cs="Times New Roman"/>
          <w:sz w:val="28"/>
          <w:szCs w:val="28"/>
        </w:rPr>
        <w:t xml:space="preserve">Обязанность по размещению знаков адресации исполняется собственниками </w:t>
      </w:r>
      <w:r w:rsidR="00E32FE6" w:rsidRPr="00E941E1">
        <w:rPr>
          <w:rFonts w:ascii="Times New Roman" w:hAnsi="Times New Roman" w:cs="Times New Roman"/>
          <w:sz w:val="28"/>
          <w:szCs w:val="28"/>
        </w:rPr>
        <w:t>указанных объектов недвижимости.</w:t>
      </w:r>
    </w:p>
    <w:p w:rsidR="00BA44A1" w:rsidRPr="00E941E1" w:rsidRDefault="007B5ECB" w:rsidP="00460BCC">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4.1.9.2.</w:t>
      </w:r>
      <w:r w:rsidR="00BA44A1" w:rsidRPr="00E941E1">
        <w:rPr>
          <w:rFonts w:ascii="Times New Roman" w:hAnsi="Times New Roman" w:cs="Times New Roman"/>
          <w:sz w:val="28"/>
          <w:szCs w:val="28"/>
        </w:rPr>
        <w:t xml:space="preserve"> Знаки адресации должны соответствовать внешнему архитектурному облику сложившейся застройки, внешнему архитектурному облику объекта и обеспечивать зрительное восприятие с дальних дистанций.</w:t>
      </w:r>
    </w:p>
    <w:p w:rsidR="00BA44A1" w:rsidRPr="00E941E1" w:rsidRDefault="007B5ECB" w:rsidP="00460BCC">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t>4.1.9.3.</w:t>
      </w:r>
      <w:r w:rsidR="00BA44A1" w:rsidRPr="00E941E1">
        <w:rPr>
          <w:rFonts w:ascii="Times New Roman" w:hAnsi="Times New Roman" w:cs="Times New Roman"/>
          <w:sz w:val="28"/>
          <w:szCs w:val="28"/>
        </w:rPr>
        <w:t xml:space="preserve"> Знаки адресации </w:t>
      </w:r>
      <w:r w:rsidR="002F69D2" w:rsidRPr="00E941E1">
        <w:rPr>
          <w:rFonts w:ascii="Times New Roman" w:hAnsi="Times New Roman" w:cs="Times New Roman"/>
          <w:sz w:val="28"/>
          <w:szCs w:val="28"/>
        </w:rPr>
        <w:t xml:space="preserve">изготавливаются и </w:t>
      </w:r>
      <w:proofErr w:type="spellStart"/>
      <w:r w:rsidR="002F69D2" w:rsidRPr="00E941E1">
        <w:rPr>
          <w:rFonts w:ascii="Times New Roman" w:hAnsi="Times New Roman" w:cs="Times New Roman"/>
          <w:sz w:val="28"/>
          <w:szCs w:val="28"/>
        </w:rPr>
        <w:t>устаналиваются</w:t>
      </w:r>
      <w:proofErr w:type="spellEnd"/>
      <w:r w:rsidR="00BA44A1" w:rsidRPr="00E941E1">
        <w:rPr>
          <w:rFonts w:ascii="Times New Roman" w:hAnsi="Times New Roman" w:cs="Times New Roman"/>
          <w:sz w:val="28"/>
          <w:szCs w:val="28"/>
        </w:rPr>
        <w:t xml:space="preserve"> с учетом обеспечения прочности, удобства крепежа, минимального контакта с поверхностями фасада, удобства обслуживания (очистки, ремонта, замены деталей), безопасности эксплуатации.</w:t>
      </w:r>
    </w:p>
    <w:p w:rsidR="00432343" w:rsidRPr="00E941E1" w:rsidRDefault="007B5ECB" w:rsidP="00460BCC">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4.1.9.4.</w:t>
      </w:r>
      <w:r w:rsidR="00432343" w:rsidRPr="00E941E1">
        <w:rPr>
          <w:rFonts w:ascii="Times New Roman" w:hAnsi="Times New Roman" w:cs="Times New Roman"/>
          <w:sz w:val="28"/>
          <w:szCs w:val="28"/>
        </w:rPr>
        <w:t xml:space="preserve"> Конфигурация, размеры</w:t>
      </w:r>
      <w:r w:rsidR="002B1261" w:rsidRPr="00E941E1">
        <w:rPr>
          <w:rFonts w:ascii="Times New Roman" w:hAnsi="Times New Roman" w:cs="Times New Roman"/>
          <w:sz w:val="28"/>
          <w:szCs w:val="28"/>
        </w:rPr>
        <w:t>, изготовлени</w:t>
      </w:r>
      <w:r w:rsidR="00207FCC" w:rsidRPr="00E941E1">
        <w:rPr>
          <w:rFonts w:ascii="Times New Roman" w:hAnsi="Times New Roman" w:cs="Times New Roman"/>
          <w:sz w:val="28"/>
          <w:szCs w:val="28"/>
        </w:rPr>
        <w:t>е</w:t>
      </w:r>
      <w:r w:rsidR="002B1261" w:rsidRPr="00E941E1">
        <w:rPr>
          <w:rFonts w:ascii="Times New Roman" w:hAnsi="Times New Roman" w:cs="Times New Roman"/>
          <w:sz w:val="28"/>
          <w:szCs w:val="28"/>
        </w:rPr>
        <w:t xml:space="preserve"> и установка</w:t>
      </w:r>
      <w:r w:rsidR="00432343" w:rsidRPr="00E941E1">
        <w:rPr>
          <w:rFonts w:ascii="Times New Roman" w:hAnsi="Times New Roman" w:cs="Times New Roman"/>
          <w:sz w:val="28"/>
          <w:szCs w:val="28"/>
        </w:rPr>
        <w:t xml:space="preserve"> знаков адресации должны соответствовать </w:t>
      </w:r>
      <w:r w:rsidR="00207FCC" w:rsidRPr="00E941E1">
        <w:rPr>
          <w:rFonts w:ascii="Times New Roman" w:hAnsi="Times New Roman" w:cs="Times New Roman"/>
          <w:sz w:val="28"/>
          <w:szCs w:val="28"/>
        </w:rPr>
        <w:t>унифицированным формам и требованиям</w:t>
      </w:r>
      <w:r w:rsidR="00432343" w:rsidRPr="00E941E1">
        <w:rPr>
          <w:rFonts w:ascii="Times New Roman" w:hAnsi="Times New Roman" w:cs="Times New Roman"/>
          <w:sz w:val="28"/>
          <w:szCs w:val="28"/>
        </w:rPr>
        <w:t>, утвержденным администрацией города Благовещенска.</w:t>
      </w:r>
    </w:p>
    <w:p w:rsidR="00EC16AC" w:rsidRPr="00E941E1" w:rsidRDefault="007B5ECB" w:rsidP="00460BCC">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t>4.1.10.</w:t>
      </w:r>
      <w:r w:rsidR="007E7572" w:rsidRPr="00E941E1">
        <w:rPr>
          <w:rFonts w:ascii="Times New Roman" w:hAnsi="Times New Roman" w:cs="Times New Roman"/>
          <w:sz w:val="28"/>
          <w:szCs w:val="28"/>
        </w:rPr>
        <w:t xml:space="preserve"> </w:t>
      </w:r>
      <w:r w:rsidR="00445842" w:rsidRPr="00E941E1">
        <w:rPr>
          <w:rFonts w:ascii="Times New Roman" w:hAnsi="Times New Roman" w:cs="Times New Roman"/>
          <w:sz w:val="28"/>
          <w:szCs w:val="28"/>
        </w:rPr>
        <w:t>Надлежащее содержание, ремонт и замена</w:t>
      </w:r>
      <w:r w:rsidR="00D15A3D" w:rsidRPr="00E941E1">
        <w:rPr>
          <w:rFonts w:ascii="Times New Roman" w:hAnsi="Times New Roman" w:cs="Times New Roman"/>
          <w:sz w:val="28"/>
          <w:szCs w:val="28"/>
        </w:rPr>
        <w:t xml:space="preserve"> объектов наружной информации  и знаков адресации обеспечивается правообладателями указанных элементов благоустройства, п</w:t>
      </w:r>
      <w:r w:rsidR="00D634D0" w:rsidRPr="00E941E1">
        <w:rPr>
          <w:rFonts w:ascii="Times New Roman" w:hAnsi="Times New Roman" w:cs="Times New Roman"/>
          <w:sz w:val="28"/>
          <w:szCs w:val="28"/>
        </w:rPr>
        <w:t>равообладател</w:t>
      </w:r>
      <w:r w:rsidR="00D15A3D" w:rsidRPr="00E941E1">
        <w:rPr>
          <w:rFonts w:ascii="Times New Roman" w:hAnsi="Times New Roman" w:cs="Times New Roman"/>
          <w:sz w:val="28"/>
          <w:szCs w:val="28"/>
        </w:rPr>
        <w:t>ями</w:t>
      </w:r>
      <w:r w:rsidR="00D634D0" w:rsidRPr="00E941E1">
        <w:rPr>
          <w:rFonts w:ascii="Times New Roman" w:hAnsi="Times New Roman" w:cs="Times New Roman"/>
          <w:sz w:val="28"/>
          <w:szCs w:val="28"/>
        </w:rPr>
        <w:t xml:space="preserve"> зданий, их частей</w:t>
      </w:r>
      <w:r w:rsidR="00D15A3D" w:rsidRPr="00E941E1">
        <w:rPr>
          <w:rFonts w:ascii="Times New Roman" w:hAnsi="Times New Roman" w:cs="Times New Roman"/>
          <w:sz w:val="28"/>
          <w:szCs w:val="28"/>
        </w:rPr>
        <w:t>,</w:t>
      </w:r>
      <w:r w:rsidR="00D634D0" w:rsidRPr="00E941E1">
        <w:rPr>
          <w:rFonts w:ascii="Times New Roman" w:hAnsi="Times New Roman" w:cs="Times New Roman"/>
          <w:sz w:val="28"/>
          <w:szCs w:val="28"/>
        </w:rPr>
        <w:t xml:space="preserve"> организаци</w:t>
      </w:r>
      <w:r w:rsidR="00EC16AC" w:rsidRPr="00E941E1">
        <w:rPr>
          <w:rFonts w:ascii="Times New Roman" w:hAnsi="Times New Roman" w:cs="Times New Roman"/>
          <w:sz w:val="28"/>
          <w:szCs w:val="28"/>
        </w:rPr>
        <w:t>ями</w:t>
      </w:r>
      <w:r w:rsidR="00D634D0" w:rsidRPr="00E941E1">
        <w:rPr>
          <w:rFonts w:ascii="Times New Roman" w:hAnsi="Times New Roman" w:cs="Times New Roman"/>
          <w:sz w:val="28"/>
          <w:szCs w:val="28"/>
        </w:rPr>
        <w:t xml:space="preserve"> осущес</w:t>
      </w:r>
      <w:r w:rsidR="00EC16AC" w:rsidRPr="00E941E1">
        <w:rPr>
          <w:rFonts w:ascii="Times New Roman" w:hAnsi="Times New Roman" w:cs="Times New Roman"/>
          <w:sz w:val="28"/>
          <w:szCs w:val="28"/>
        </w:rPr>
        <w:t>твляющими</w:t>
      </w:r>
      <w:r w:rsidR="00D634D0" w:rsidRPr="00E941E1">
        <w:rPr>
          <w:rFonts w:ascii="Times New Roman" w:hAnsi="Times New Roman" w:cs="Times New Roman"/>
          <w:sz w:val="28"/>
          <w:szCs w:val="28"/>
        </w:rPr>
        <w:t xml:space="preserve"> управление (обслуживание) многоквартирными домами</w:t>
      </w:r>
      <w:r w:rsidR="00EC16AC" w:rsidRPr="00E941E1">
        <w:rPr>
          <w:rFonts w:ascii="Times New Roman" w:hAnsi="Times New Roman" w:cs="Times New Roman"/>
          <w:sz w:val="28"/>
          <w:szCs w:val="28"/>
        </w:rPr>
        <w:t>.</w:t>
      </w:r>
    </w:p>
    <w:p w:rsidR="00EC16AC" w:rsidRPr="00E941E1" w:rsidRDefault="007B5ECB" w:rsidP="00460BCC">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t>4.1.11.</w:t>
      </w:r>
      <w:r w:rsidR="007E7572" w:rsidRPr="00E941E1">
        <w:rPr>
          <w:rFonts w:ascii="Times New Roman" w:hAnsi="Times New Roman" w:cs="Times New Roman"/>
          <w:sz w:val="28"/>
          <w:szCs w:val="28"/>
        </w:rPr>
        <w:t xml:space="preserve"> </w:t>
      </w:r>
      <w:r w:rsidR="00EC16AC" w:rsidRPr="00E941E1">
        <w:rPr>
          <w:rFonts w:ascii="Times New Roman" w:hAnsi="Times New Roman" w:cs="Times New Roman"/>
          <w:sz w:val="28"/>
          <w:szCs w:val="28"/>
        </w:rPr>
        <w:t xml:space="preserve">Замена поврежденных или утративших внешний вид объектов наружной информации и знаков адресации должна быть произведена не позднее 10 (десяти) дней с момента </w:t>
      </w:r>
      <w:r w:rsidR="006C14E5" w:rsidRPr="00E941E1">
        <w:rPr>
          <w:rFonts w:ascii="Times New Roman" w:hAnsi="Times New Roman" w:cs="Times New Roman"/>
          <w:sz w:val="28"/>
          <w:szCs w:val="28"/>
        </w:rPr>
        <w:t>обнаружения дефектов</w:t>
      </w:r>
      <w:r w:rsidR="00460BCC" w:rsidRPr="00E941E1">
        <w:rPr>
          <w:rFonts w:ascii="Times New Roman" w:hAnsi="Times New Roman" w:cs="Times New Roman"/>
          <w:sz w:val="28"/>
          <w:szCs w:val="28"/>
        </w:rPr>
        <w:t>»</w:t>
      </w:r>
      <w:r w:rsidR="006E2C95" w:rsidRPr="00E941E1">
        <w:rPr>
          <w:rFonts w:ascii="Times New Roman" w:hAnsi="Times New Roman" w:cs="Times New Roman"/>
          <w:sz w:val="28"/>
          <w:szCs w:val="28"/>
        </w:rPr>
        <w:t>.</w:t>
      </w:r>
      <w:r w:rsidR="00712BE1" w:rsidRPr="00E941E1">
        <w:rPr>
          <w:rFonts w:ascii="Times New Roman" w:hAnsi="Times New Roman" w:cs="Times New Roman"/>
          <w:sz w:val="28"/>
          <w:szCs w:val="28"/>
        </w:rPr>
        <w:t xml:space="preserve"> </w:t>
      </w:r>
    </w:p>
    <w:p w:rsidR="00A30E54" w:rsidRPr="00E941E1" w:rsidRDefault="00460BCC" w:rsidP="00460BCC">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t xml:space="preserve">1.16. </w:t>
      </w:r>
      <w:r w:rsidR="00A30E54" w:rsidRPr="00E941E1">
        <w:rPr>
          <w:rFonts w:ascii="Times New Roman" w:hAnsi="Times New Roman" w:cs="Times New Roman"/>
          <w:sz w:val="28"/>
          <w:szCs w:val="28"/>
        </w:rPr>
        <w:t>Пункт 5.2.1. Правил изложить в следующей редакции:</w:t>
      </w:r>
    </w:p>
    <w:p w:rsidR="00174D17" w:rsidRPr="00E941E1" w:rsidRDefault="00A30E54" w:rsidP="00460BCC">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t>«</w:t>
      </w:r>
      <w:r w:rsidR="00174D17" w:rsidRPr="00E941E1">
        <w:rPr>
          <w:rFonts w:ascii="Times New Roman" w:hAnsi="Times New Roman" w:cs="Times New Roman"/>
          <w:sz w:val="28"/>
          <w:szCs w:val="28"/>
        </w:rPr>
        <w:t>5.2.1. Размещение некапитальных объектов потребительского рынка</w:t>
      </w:r>
      <w:r w:rsidR="00383D50" w:rsidRPr="00E941E1">
        <w:rPr>
          <w:rFonts w:ascii="Times New Roman" w:hAnsi="Times New Roman" w:cs="Times New Roman"/>
          <w:sz w:val="28"/>
          <w:szCs w:val="28"/>
        </w:rPr>
        <w:t xml:space="preserve"> и уличного технического оборудования</w:t>
      </w:r>
      <w:r w:rsidR="00195F55" w:rsidRPr="00E941E1">
        <w:rPr>
          <w:rFonts w:ascii="Times New Roman" w:hAnsi="Times New Roman" w:cs="Times New Roman"/>
          <w:sz w:val="28"/>
          <w:szCs w:val="28"/>
        </w:rPr>
        <w:t xml:space="preserve"> (</w:t>
      </w:r>
      <w:r w:rsidR="00383D50" w:rsidRPr="00E941E1">
        <w:rPr>
          <w:rFonts w:ascii="Times New Roman" w:hAnsi="Times New Roman" w:cs="Times New Roman"/>
          <w:sz w:val="28"/>
          <w:szCs w:val="28"/>
        </w:rPr>
        <w:t>за исключением элементов инженерного оборудования</w:t>
      </w:r>
      <w:r w:rsidR="00195F55" w:rsidRPr="00E941E1">
        <w:rPr>
          <w:rFonts w:ascii="Times New Roman" w:hAnsi="Times New Roman" w:cs="Times New Roman"/>
          <w:sz w:val="28"/>
          <w:szCs w:val="28"/>
        </w:rPr>
        <w:t>)</w:t>
      </w:r>
      <w:r w:rsidR="00383D50" w:rsidRPr="00E941E1">
        <w:rPr>
          <w:rFonts w:ascii="Times New Roman" w:hAnsi="Times New Roman" w:cs="Times New Roman"/>
          <w:sz w:val="28"/>
          <w:szCs w:val="28"/>
        </w:rPr>
        <w:t xml:space="preserve">, </w:t>
      </w:r>
      <w:r w:rsidR="00174D17" w:rsidRPr="00E941E1">
        <w:rPr>
          <w:rFonts w:ascii="Times New Roman" w:hAnsi="Times New Roman" w:cs="Times New Roman"/>
          <w:sz w:val="28"/>
          <w:szCs w:val="28"/>
        </w:rPr>
        <w:t>осуществляется в соответствии с требованиями санитарных и иных норм действующего законодательства, правовых актов органов местного самоуправления города Благовещенска</w:t>
      </w:r>
      <w:r w:rsidRPr="00E941E1">
        <w:rPr>
          <w:rFonts w:ascii="Times New Roman" w:hAnsi="Times New Roman" w:cs="Times New Roman"/>
          <w:sz w:val="28"/>
          <w:szCs w:val="28"/>
        </w:rPr>
        <w:t>»</w:t>
      </w:r>
      <w:r w:rsidR="006E2C95" w:rsidRPr="00E941E1">
        <w:rPr>
          <w:rFonts w:ascii="Times New Roman" w:hAnsi="Times New Roman" w:cs="Times New Roman"/>
          <w:sz w:val="28"/>
          <w:szCs w:val="28"/>
        </w:rPr>
        <w:t>.</w:t>
      </w:r>
    </w:p>
    <w:p w:rsidR="00FF50CA" w:rsidRPr="00E941E1" w:rsidRDefault="00B23279" w:rsidP="00460BCC">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t xml:space="preserve">1.17. </w:t>
      </w:r>
      <w:r w:rsidR="00A30E54" w:rsidRPr="00E941E1">
        <w:rPr>
          <w:rFonts w:ascii="Times New Roman" w:hAnsi="Times New Roman" w:cs="Times New Roman"/>
          <w:sz w:val="28"/>
          <w:szCs w:val="28"/>
        </w:rPr>
        <w:t>Пункт 5.2.2.</w:t>
      </w:r>
      <w:r w:rsidR="00FF50CA" w:rsidRPr="00E941E1">
        <w:rPr>
          <w:rFonts w:ascii="Times New Roman" w:hAnsi="Times New Roman" w:cs="Times New Roman"/>
          <w:sz w:val="28"/>
          <w:szCs w:val="28"/>
        </w:rPr>
        <w:t xml:space="preserve"> Правил изложить в следующей редакции:</w:t>
      </w:r>
    </w:p>
    <w:p w:rsidR="00174D17" w:rsidRPr="00E941E1" w:rsidRDefault="00FF50CA" w:rsidP="00460BCC">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t>«5.2.2.</w:t>
      </w:r>
      <w:r w:rsidR="007E7572" w:rsidRPr="00E941E1">
        <w:rPr>
          <w:rFonts w:ascii="Times New Roman" w:hAnsi="Times New Roman" w:cs="Times New Roman"/>
          <w:sz w:val="28"/>
          <w:szCs w:val="28"/>
        </w:rPr>
        <w:t xml:space="preserve"> </w:t>
      </w:r>
      <w:r w:rsidR="00174D17" w:rsidRPr="00E941E1">
        <w:rPr>
          <w:rFonts w:ascii="Times New Roman" w:hAnsi="Times New Roman" w:cs="Times New Roman"/>
          <w:sz w:val="28"/>
          <w:szCs w:val="28"/>
        </w:rPr>
        <w:t>Правообладатели некапитальных объектов потребительского рынка</w:t>
      </w:r>
      <w:r w:rsidR="00383D50" w:rsidRPr="00E941E1">
        <w:rPr>
          <w:rFonts w:ascii="Times New Roman" w:hAnsi="Times New Roman" w:cs="Times New Roman"/>
          <w:sz w:val="28"/>
          <w:szCs w:val="28"/>
        </w:rPr>
        <w:t xml:space="preserve"> и уличного технического оборудования</w:t>
      </w:r>
      <w:r w:rsidR="00195F55" w:rsidRPr="00E941E1">
        <w:rPr>
          <w:rFonts w:ascii="Times New Roman" w:hAnsi="Times New Roman" w:cs="Times New Roman"/>
          <w:sz w:val="28"/>
          <w:szCs w:val="28"/>
        </w:rPr>
        <w:t xml:space="preserve"> (</w:t>
      </w:r>
      <w:r w:rsidR="00383D50" w:rsidRPr="00E941E1">
        <w:rPr>
          <w:rFonts w:ascii="Times New Roman" w:hAnsi="Times New Roman" w:cs="Times New Roman"/>
          <w:sz w:val="28"/>
          <w:szCs w:val="28"/>
        </w:rPr>
        <w:t>за исключением элементов инженерного оборудования</w:t>
      </w:r>
      <w:r w:rsidR="00195F55" w:rsidRPr="00E941E1">
        <w:rPr>
          <w:rFonts w:ascii="Times New Roman" w:hAnsi="Times New Roman" w:cs="Times New Roman"/>
          <w:sz w:val="28"/>
          <w:szCs w:val="28"/>
        </w:rPr>
        <w:t>)</w:t>
      </w:r>
      <w:r w:rsidR="001F150E" w:rsidRPr="00E941E1">
        <w:rPr>
          <w:rFonts w:ascii="Times New Roman" w:hAnsi="Times New Roman" w:cs="Times New Roman"/>
          <w:sz w:val="28"/>
          <w:szCs w:val="28"/>
        </w:rPr>
        <w:t>,</w:t>
      </w:r>
      <w:r w:rsidR="00174D17" w:rsidRPr="00E941E1">
        <w:rPr>
          <w:rFonts w:ascii="Times New Roman" w:hAnsi="Times New Roman" w:cs="Times New Roman"/>
          <w:sz w:val="28"/>
          <w:szCs w:val="28"/>
        </w:rPr>
        <w:t xml:space="preserve"> обязаны:</w:t>
      </w:r>
    </w:p>
    <w:p w:rsidR="00174D17" w:rsidRPr="00E941E1" w:rsidRDefault="00174D17" w:rsidP="00460BCC">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t>а) содержать в чистоте некапитальные объекты потребительского рынка</w:t>
      </w:r>
      <w:r w:rsidR="001F150E" w:rsidRPr="00E941E1">
        <w:rPr>
          <w:rFonts w:ascii="Times New Roman" w:hAnsi="Times New Roman" w:cs="Times New Roman"/>
          <w:sz w:val="28"/>
          <w:szCs w:val="28"/>
        </w:rPr>
        <w:t xml:space="preserve"> и уличного технического оборудования</w:t>
      </w:r>
      <w:r w:rsidR="00195F55" w:rsidRPr="00E941E1">
        <w:rPr>
          <w:rFonts w:ascii="Times New Roman" w:hAnsi="Times New Roman" w:cs="Times New Roman"/>
          <w:sz w:val="28"/>
          <w:szCs w:val="28"/>
        </w:rPr>
        <w:t xml:space="preserve"> (</w:t>
      </w:r>
      <w:r w:rsidR="001F150E" w:rsidRPr="00E941E1">
        <w:rPr>
          <w:rFonts w:ascii="Times New Roman" w:hAnsi="Times New Roman" w:cs="Times New Roman"/>
          <w:sz w:val="28"/>
          <w:szCs w:val="28"/>
        </w:rPr>
        <w:t>за исключением элементов инженерного оборудования</w:t>
      </w:r>
      <w:r w:rsidR="00195F55" w:rsidRPr="00E941E1">
        <w:rPr>
          <w:rFonts w:ascii="Times New Roman" w:hAnsi="Times New Roman" w:cs="Times New Roman"/>
          <w:sz w:val="28"/>
          <w:szCs w:val="28"/>
        </w:rPr>
        <w:t>)</w:t>
      </w:r>
      <w:r w:rsidR="001F150E" w:rsidRPr="00E941E1">
        <w:rPr>
          <w:rFonts w:ascii="Times New Roman" w:hAnsi="Times New Roman" w:cs="Times New Roman"/>
          <w:sz w:val="28"/>
          <w:szCs w:val="28"/>
        </w:rPr>
        <w:t>,</w:t>
      </w:r>
      <w:r w:rsidRPr="00E941E1">
        <w:rPr>
          <w:rFonts w:ascii="Times New Roman" w:hAnsi="Times New Roman" w:cs="Times New Roman"/>
          <w:sz w:val="28"/>
          <w:szCs w:val="28"/>
        </w:rPr>
        <w:t xml:space="preserve"> и прилегающую к ним территорию, для чего в течение дня и по окончании работы производить уборку;</w:t>
      </w:r>
    </w:p>
    <w:p w:rsidR="00174D17" w:rsidRPr="00E941E1" w:rsidRDefault="00174D17" w:rsidP="00460BCC">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t>б) своевременно производить стрижку газонов на прилегающей территории;</w:t>
      </w:r>
    </w:p>
    <w:p w:rsidR="00B34F60" w:rsidRPr="00E941E1" w:rsidRDefault="00174D17" w:rsidP="00460BCC">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t xml:space="preserve">в) устанавливать необходимое количество урн </w:t>
      </w:r>
      <w:r w:rsidR="00D44E0F" w:rsidRPr="00E941E1">
        <w:rPr>
          <w:rFonts w:ascii="Times New Roman" w:hAnsi="Times New Roman" w:cs="Times New Roman"/>
          <w:sz w:val="28"/>
          <w:szCs w:val="28"/>
        </w:rPr>
        <w:t xml:space="preserve">или малых контейнеров </w:t>
      </w:r>
      <w:r w:rsidRPr="00E941E1">
        <w:rPr>
          <w:rFonts w:ascii="Times New Roman" w:hAnsi="Times New Roman" w:cs="Times New Roman"/>
          <w:sz w:val="28"/>
          <w:szCs w:val="28"/>
        </w:rPr>
        <w:t>для мусора, но не менее двух</w:t>
      </w:r>
      <w:r w:rsidR="001F150E" w:rsidRPr="00E941E1">
        <w:rPr>
          <w:rFonts w:ascii="Times New Roman" w:hAnsi="Times New Roman" w:cs="Times New Roman"/>
          <w:sz w:val="28"/>
          <w:szCs w:val="28"/>
        </w:rPr>
        <w:t>, с расстановкой, не препятствующей передвижению пешеходов, проезду инвалидных и детских колясок</w:t>
      </w:r>
      <w:r w:rsidRPr="00E941E1">
        <w:rPr>
          <w:rFonts w:ascii="Times New Roman" w:hAnsi="Times New Roman" w:cs="Times New Roman"/>
          <w:sz w:val="28"/>
          <w:szCs w:val="28"/>
        </w:rPr>
        <w:t xml:space="preserve">. </w:t>
      </w:r>
    </w:p>
    <w:p w:rsidR="00174D17" w:rsidRPr="00E941E1" w:rsidRDefault="00375C1A" w:rsidP="00460BCC">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lastRenderedPageBreak/>
        <w:t>г</w:t>
      </w:r>
      <w:r w:rsidR="00174D17" w:rsidRPr="00E941E1">
        <w:rPr>
          <w:rFonts w:ascii="Times New Roman" w:hAnsi="Times New Roman" w:cs="Times New Roman"/>
          <w:sz w:val="28"/>
          <w:szCs w:val="28"/>
        </w:rPr>
        <w:t xml:space="preserve">) содержать в чистоте и исправном состоянии витражи, витрины, вывески, рекламные конструкции. Мойка </w:t>
      </w:r>
      <w:r w:rsidRPr="00E941E1">
        <w:rPr>
          <w:rFonts w:ascii="Times New Roman" w:hAnsi="Times New Roman" w:cs="Times New Roman"/>
          <w:sz w:val="28"/>
          <w:szCs w:val="28"/>
        </w:rPr>
        <w:t xml:space="preserve">должна </w:t>
      </w:r>
      <w:r w:rsidR="00174D17" w:rsidRPr="00E941E1">
        <w:rPr>
          <w:rFonts w:ascii="Times New Roman" w:hAnsi="Times New Roman" w:cs="Times New Roman"/>
          <w:sz w:val="28"/>
          <w:szCs w:val="28"/>
        </w:rPr>
        <w:t>осуществля</w:t>
      </w:r>
      <w:r w:rsidRPr="00E941E1">
        <w:rPr>
          <w:rFonts w:ascii="Times New Roman" w:hAnsi="Times New Roman" w:cs="Times New Roman"/>
          <w:sz w:val="28"/>
          <w:szCs w:val="28"/>
        </w:rPr>
        <w:t>ть</w:t>
      </w:r>
      <w:r w:rsidR="00174D17" w:rsidRPr="00E941E1">
        <w:rPr>
          <w:rFonts w:ascii="Times New Roman" w:hAnsi="Times New Roman" w:cs="Times New Roman"/>
          <w:sz w:val="28"/>
          <w:szCs w:val="28"/>
        </w:rPr>
        <w:t>ся по мере необходимости, но не реже одного раза в месяц в летний период, ремонт и окраска - по мере необходимости, но не реже одного раза в год</w:t>
      </w:r>
      <w:r w:rsidR="00FF50CA" w:rsidRPr="00E941E1">
        <w:rPr>
          <w:rFonts w:ascii="Times New Roman" w:hAnsi="Times New Roman" w:cs="Times New Roman"/>
          <w:sz w:val="28"/>
          <w:szCs w:val="28"/>
        </w:rPr>
        <w:t>»</w:t>
      </w:r>
      <w:r w:rsidR="006E2C95" w:rsidRPr="00E941E1">
        <w:rPr>
          <w:rFonts w:ascii="Times New Roman" w:hAnsi="Times New Roman" w:cs="Times New Roman"/>
          <w:sz w:val="28"/>
          <w:szCs w:val="28"/>
        </w:rPr>
        <w:t>.</w:t>
      </w:r>
    </w:p>
    <w:p w:rsidR="00FF50CA" w:rsidRPr="00E941E1" w:rsidRDefault="00B23279" w:rsidP="00460BCC">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t xml:space="preserve">1.18. </w:t>
      </w:r>
      <w:r w:rsidR="008C6D79" w:rsidRPr="00E941E1">
        <w:rPr>
          <w:rFonts w:ascii="Times New Roman" w:hAnsi="Times New Roman" w:cs="Times New Roman"/>
          <w:sz w:val="28"/>
          <w:szCs w:val="28"/>
        </w:rPr>
        <w:t>Дополнить раздел 5.2. Правил пунктом 5.2.5 следующего содержания:</w:t>
      </w:r>
    </w:p>
    <w:p w:rsidR="008C6D79" w:rsidRPr="00E941E1" w:rsidRDefault="008C6D79" w:rsidP="00460BCC">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t xml:space="preserve">«5.2.5. </w:t>
      </w:r>
      <w:r w:rsidR="001B2502" w:rsidRPr="00E941E1">
        <w:rPr>
          <w:rFonts w:ascii="Times New Roman" w:hAnsi="Times New Roman" w:cs="Times New Roman"/>
          <w:sz w:val="28"/>
          <w:szCs w:val="28"/>
        </w:rPr>
        <w:t>Н</w:t>
      </w:r>
      <w:r w:rsidRPr="00E941E1">
        <w:rPr>
          <w:rFonts w:ascii="Times New Roman" w:hAnsi="Times New Roman" w:cs="Times New Roman"/>
          <w:sz w:val="28"/>
          <w:szCs w:val="28"/>
        </w:rPr>
        <w:t>екапитальны</w:t>
      </w:r>
      <w:r w:rsidR="001B2502" w:rsidRPr="00E941E1">
        <w:rPr>
          <w:rFonts w:ascii="Times New Roman" w:hAnsi="Times New Roman" w:cs="Times New Roman"/>
          <w:sz w:val="28"/>
          <w:szCs w:val="28"/>
        </w:rPr>
        <w:t>е</w:t>
      </w:r>
      <w:r w:rsidRPr="00E941E1">
        <w:rPr>
          <w:rFonts w:ascii="Times New Roman" w:hAnsi="Times New Roman" w:cs="Times New Roman"/>
          <w:sz w:val="28"/>
          <w:szCs w:val="28"/>
        </w:rPr>
        <w:t xml:space="preserve"> объект</w:t>
      </w:r>
      <w:r w:rsidR="001B2502" w:rsidRPr="00E941E1">
        <w:rPr>
          <w:rFonts w:ascii="Times New Roman" w:hAnsi="Times New Roman" w:cs="Times New Roman"/>
          <w:sz w:val="28"/>
          <w:szCs w:val="28"/>
        </w:rPr>
        <w:t>ы</w:t>
      </w:r>
      <w:r w:rsidRPr="00E941E1">
        <w:rPr>
          <w:rFonts w:ascii="Times New Roman" w:hAnsi="Times New Roman" w:cs="Times New Roman"/>
          <w:sz w:val="28"/>
          <w:szCs w:val="28"/>
        </w:rPr>
        <w:t xml:space="preserve"> </w:t>
      </w:r>
      <w:r w:rsidR="006051AD" w:rsidRPr="00E941E1">
        <w:rPr>
          <w:rFonts w:ascii="Times New Roman" w:hAnsi="Times New Roman" w:cs="Times New Roman"/>
          <w:sz w:val="28"/>
          <w:szCs w:val="28"/>
        </w:rPr>
        <w:t xml:space="preserve">питания должны </w:t>
      </w:r>
      <w:r w:rsidR="001B2502" w:rsidRPr="00E941E1">
        <w:rPr>
          <w:rFonts w:ascii="Times New Roman" w:hAnsi="Times New Roman" w:cs="Times New Roman"/>
          <w:sz w:val="28"/>
          <w:szCs w:val="28"/>
        </w:rPr>
        <w:t xml:space="preserve">быть </w:t>
      </w:r>
      <w:r w:rsidR="006051AD" w:rsidRPr="00E941E1">
        <w:rPr>
          <w:rFonts w:ascii="Times New Roman" w:hAnsi="Times New Roman" w:cs="Times New Roman"/>
          <w:sz w:val="28"/>
          <w:szCs w:val="28"/>
        </w:rPr>
        <w:t>оборудова</w:t>
      </w:r>
      <w:r w:rsidR="001B2502" w:rsidRPr="00E941E1">
        <w:rPr>
          <w:rFonts w:ascii="Times New Roman" w:hAnsi="Times New Roman" w:cs="Times New Roman"/>
          <w:sz w:val="28"/>
          <w:szCs w:val="28"/>
        </w:rPr>
        <w:t>ны</w:t>
      </w:r>
      <w:r w:rsidR="006051AD" w:rsidRPr="00E941E1">
        <w:rPr>
          <w:rFonts w:ascii="Times New Roman" w:hAnsi="Times New Roman" w:cs="Times New Roman"/>
          <w:sz w:val="28"/>
          <w:szCs w:val="28"/>
        </w:rPr>
        <w:t xml:space="preserve"> туалетными кабинами (при отсутствии </w:t>
      </w:r>
      <w:r w:rsidR="00A91A7D" w:rsidRPr="00E941E1">
        <w:rPr>
          <w:rFonts w:ascii="Times New Roman" w:hAnsi="Times New Roman" w:cs="Times New Roman"/>
          <w:sz w:val="28"/>
          <w:szCs w:val="28"/>
        </w:rPr>
        <w:t>общественных туалетов на прилегающей территории в зоне доступности)»</w:t>
      </w:r>
      <w:r w:rsidR="006E2C95" w:rsidRPr="00E941E1">
        <w:rPr>
          <w:rFonts w:ascii="Times New Roman" w:hAnsi="Times New Roman" w:cs="Times New Roman"/>
          <w:sz w:val="28"/>
          <w:szCs w:val="28"/>
        </w:rPr>
        <w:t>.</w:t>
      </w:r>
      <w:r w:rsidR="00A91A7D" w:rsidRPr="00E941E1">
        <w:rPr>
          <w:rFonts w:ascii="Times New Roman" w:hAnsi="Times New Roman" w:cs="Times New Roman"/>
          <w:sz w:val="28"/>
          <w:szCs w:val="28"/>
        </w:rPr>
        <w:t xml:space="preserve"> </w:t>
      </w:r>
    </w:p>
    <w:p w:rsidR="00895CF5" w:rsidRPr="00E941E1" w:rsidRDefault="00B23279" w:rsidP="00460BCC">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t xml:space="preserve">1.19. </w:t>
      </w:r>
      <w:r w:rsidR="00895CF5" w:rsidRPr="00E941E1">
        <w:rPr>
          <w:rFonts w:ascii="Times New Roman" w:hAnsi="Times New Roman" w:cs="Times New Roman"/>
          <w:sz w:val="28"/>
          <w:szCs w:val="28"/>
        </w:rPr>
        <w:t>Пункт 5.3.2. Правил изложить в следующей редакции:</w:t>
      </w:r>
    </w:p>
    <w:p w:rsidR="00174D17" w:rsidRPr="00E941E1" w:rsidRDefault="00895CF5" w:rsidP="00460BCC">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t>«</w:t>
      </w:r>
      <w:r w:rsidR="00174D17" w:rsidRPr="00E941E1">
        <w:rPr>
          <w:rFonts w:ascii="Times New Roman" w:hAnsi="Times New Roman" w:cs="Times New Roman"/>
          <w:sz w:val="28"/>
          <w:szCs w:val="28"/>
        </w:rPr>
        <w:t>5.3.2. Земляные работы при установке (демонтаже) рекламных конструкций должны осуществляться в соответствии с действующим законодательством Российской Федерации</w:t>
      </w:r>
      <w:r w:rsidR="00F61C6C" w:rsidRPr="00E941E1">
        <w:rPr>
          <w:rFonts w:ascii="Times New Roman" w:hAnsi="Times New Roman" w:cs="Times New Roman"/>
          <w:sz w:val="28"/>
          <w:szCs w:val="28"/>
        </w:rPr>
        <w:t xml:space="preserve"> и нормативно-правовыми актами муниципа</w:t>
      </w:r>
      <w:r w:rsidRPr="00E941E1">
        <w:rPr>
          <w:rFonts w:ascii="Times New Roman" w:hAnsi="Times New Roman" w:cs="Times New Roman"/>
          <w:sz w:val="28"/>
          <w:szCs w:val="28"/>
        </w:rPr>
        <w:t>льного образования города Благовещенск»</w:t>
      </w:r>
      <w:r w:rsidR="00174D17" w:rsidRPr="00E941E1">
        <w:rPr>
          <w:rFonts w:ascii="Times New Roman" w:hAnsi="Times New Roman" w:cs="Times New Roman"/>
          <w:sz w:val="28"/>
          <w:szCs w:val="28"/>
        </w:rPr>
        <w:t>.</w:t>
      </w:r>
    </w:p>
    <w:p w:rsidR="008323CE" w:rsidRPr="00E941E1" w:rsidRDefault="006E2C95" w:rsidP="00460BCC">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t xml:space="preserve">1.20. </w:t>
      </w:r>
      <w:r w:rsidR="008323CE" w:rsidRPr="00E941E1">
        <w:rPr>
          <w:rFonts w:ascii="Times New Roman" w:hAnsi="Times New Roman" w:cs="Times New Roman"/>
          <w:sz w:val="28"/>
          <w:szCs w:val="28"/>
        </w:rPr>
        <w:t xml:space="preserve">Пункт 5.3.7. Правил изложить в </w:t>
      </w:r>
      <w:r w:rsidRPr="00E941E1">
        <w:rPr>
          <w:rFonts w:ascii="Times New Roman" w:hAnsi="Times New Roman" w:cs="Times New Roman"/>
          <w:sz w:val="28"/>
          <w:szCs w:val="28"/>
        </w:rPr>
        <w:t>следующей</w:t>
      </w:r>
      <w:r w:rsidR="008323CE" w:rsidRPr="00E941E1">
        <w:rPr>
          <w:rFonts w:ascii="Times New Roman" w:hAnsi="Times New Roman" w:cs="Times New Roman"/>
          <w:sz w:val="28"/>
          <w:szCs w:val="28"/>
        </w:rPr>
        <w:t xml:space="preserve"> редакции:</w:t>
      </w:r>
    </w:p>
    <w:p w:rsidR="00174D17" w:rsidRPr="00E941E1" w:rsidRDefault="008323CE" w:rsidP="00460BCC">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t>«</w:t>
      </w:r>
      <w:r w:rsidR="00174D17" w:rsidRPr="00E941E1">
        <w:rPr>
          <w:rFonts w:ascii="Times New Roman" w:hAnsi="Times New Roman" w:cs="Times New Roman"/>
          <w:sz w:val="28"/>
          <w:szCs w:val="28"/>
        </w:rPr>
        <w:t xml:space="preserve">5.3.7. </w:t>
      </w:r>
      <w:r w:rsidR="007E7572" w:rsidRPr="00E941E1">
        <w:rPr>
          <w:rFonts w:ascii="Times New Roman" w:hAnsi="Times New Roman" w:cs="Times New Roman"/>
          <w:sz w:val="28"/>
          <w:szCs w:val="28"/>
        </w:rPr>
        <w:t xml:space="preserve"> </w:t>
      </w:r>
      <w:r w:rsidR="00174D17" w:rsidRPr="00E941E1">
        <w:rPr>
          <w:rFonts w:ascii="Times New Roman" w:hAnsi="Times New Roman" w:cs="Times New Roman"/>
          <w:sz w:val="28"/>
          <w:szCs w:val="28"/>
        </w:rPr>
        <w:t>Правообладатели, эксплуатирующие световые рекламные конструкции, в том числе вывески</w:t>
      </w:r>
      <w:r w:rsidRPr="00E941E1">
        <w:rPr>
          <w:rFonts w:ascii="Times New Roman" w:hAnsi="Times New Roman" w:cs="Times New Roman"/>
          <w:sz w:val="28"/>
          <w:szCs w:val="28"/>
        </w:rPr>
        <w:t>, содержащие сведения рекламного характера</w:t>
      </w:r>
      <w:r w:rsidR="00174D17" w:rsidRPr="00E941E1">
        <w:rPr>
          <w:rFonts w:ascii="Times New Roman" w:hAnsi="Times New Roman" w:cs="Times New Roman"/>
          <w:sz w:val="28"/>
          <w:szCs w:val="28"/>
        </w:rPr>
        <w:t>, ежедневно включают их с наступлением темного времени суток в режиме работы наружного освещения улиц и обеспечивают своевременную замену перегоревших газовых трубок, электроламп и иных элементов светового оборудования</w:t>
      </w:r>
      <w:r w:rsidR="000752AA" w:rsidRPr="00E941E1">
        <w:rPr>
          <w:rFonts w:ascii="Times New Roman" w:hAnsi="Times New Roman" w:cs="Times New Roman"/>
          <w:sz w:val="28"/>
          <w:szCs w:val="28"/>
        </w:rPr>
        <w:t>. В случае неисправности отдельных знаков</w:t>
      </w:r>
      <w:r w:rsidR="006318F8" w:rsidRPr="00E941E1">
        <w:rPr>
          <w:rFonts w:ascii="Times New Roman" w:hAnsi="Times New Roman" w:cs="Times New Roman"/>
          <w:sz w:val="28"/>
          <w:szCs w:val="28"/>
        </w:rPr>
        <w:t>,</w:t>
      </w:r>
      <w:r w:rsidR="000752AA" w:rsidRPr="00E941E1">
        <w:rPr>
          <w:rFonts w:ascii="Times New Roman" w:hAnsi="Times New Roman" w:cs="Times New Roman"/>
          <w:sz w:val="28"/>
          <w:szCs w:val="28"/>
        </w:rPr>
        <w:t xml:space="preserve"> световы</w:t>
      </w:r>
      <w:r w:rsidR="006318F8" w:rsidRPr="00E941E1">
        <w:rPr>
          <w:rFonts w:ascii="Times New Roman" w:hAnsi="Times New Roman" w:cs="Times New Roman"/>
          <w:sz w:val="28"/>
          <w:szCs w:val="28"/>
        </w:rPr>
        <w:t>е</w:t>
      </w:r>
      <w:r w:rsidR="000752AA" w:rsidRPr="00E941E1">
        <w:rPr>
          <w:rFonts w:ascii="Times New Roman" w:hAnsi="Times New Roman" w:cs="Times New Roman"/>
          <w:sz w:val="28"/>
          <w:szCs w:val="28"/>
        </w:rPr>
        <w:t xml:space="preserve"> рекламны</w:t>
      </w:r>
      <w:r w:rsidR="006318F8" w:rsidRPr="00E941E1">
        <w:rPr>
          <w:rFonts w:ascii="Times New Roman" w:hAnsi="Times New Roman" w:cs="Times New Roman"/>
          <w:sz w:val="28"/>
          <w:szCs w:val="28"/>
        </w:rPr>
        <w:t>е</w:t>
      </w:r>
      <w:r w:rsidR="000752AA" w:rsidRPr="00E941E1">
        <w:rPr>
          <w:rFonts w:ascii="Times New Roman" w:hAnsi="Times New Roman" w:cs="Times New Roman"/>
          <w:sz w:val="28"/>
          <w:szCs w:val="28"/>
        </w:rPr>
        <w:t xml:space="preserve"> конструкци</w:t>
      </w:r>
      <w:r w:rsidR="006318F8" w:rsidRPr="00E941E1">
        <w:rPr>
          <w:rFonts w:ascii="Times New Roman" w:hAnsi="Times New Roman" w:cs="Times New Roman"/>
          <w:sz w:val="28"/>
          <w:szCs w:val="28"/>
        </w:rPr>
        <w:t>и</w:t>
      </w:r>
      <w:r w:rsidR="000752AA" w:rsidRPr="00E941E1">
        <w:rPr>
          <w:rFonts w:ascii="Times New Roman" w:hAnsi="Times New Roman" w:cs="Times New Roman"/>
          <w:sz w:val="28"/>
          <w:szCs w:val="28"/>
        </w:rPr>
        <w:t>, в том числе вывес</w:t>
      </w:r>
      <w:r w:rsidR="006318F8" w:rsidRPr="00E941E1">
        <w:rPr>
          <w:rFonts w:ascii="Times New Roman" w:hAnsi="Times New Roman" w:cs="Times New Roman"/>
          <w:sz w:val="28"/>
          <w:szCs w:val="28"/>
        </w:rPr>
        <w:t>ки</w:t>
      </w:r>
      <w:r w:rsidR="000752AA" w:rsidRPr="00E941E1">
        <w:rPr>
          <w:rFonts w:ascii="Times New Roman" w:hAnsi="Times New Roman" w:cs="Times New Roman"/>
          <w:sz w:val="28"/>
          <w:szCs w:val="28"/>
        </w:rPr>
        <w:t>, содержащи</w:t>
      </w:r>
      <w:r w:rsidR="006318F8" w:rsidRPr="00E941E1">
        <w:rPr>
          <w:rFonts w:ascii="Times New Roman" w:hAnsi="Times New Roman" w:cs="Times New Roman"/>
          <w:sz w:val="28"/>
          <w:szCs w:val="28"/>
        </w:rPr>
        <w:t>е</w:t>
      </w:r>
      <w:r w:rsidR="000752AA" w:rsidRPr="00E941E1">
        <w:rPr>
          <w:rFonts w:ascii="Times New Roman" w:hAnsi="Times New Roman" w:cs="Times New Roman"/>
          <w:sz w:val="28"/>
          <w:szCs w:val="28"/>
        </w:rPr>
        <w:t xml:space="preserve"> сведения рекламного характера,  </w:t>
      </w:r>
      <w:r w:rsidR="006318F8" w:rsidRPr="00E941E1">
        <w:rPr>
          <w:rFonts w:ascii="Times New Roman" w:hAnsi="Times New Roman" w:cs="Times New Roman"/>
          <w:sz w:val="28"/>
          <w:szCs w:val="28"/>
        </w:rPr>
        <w:t>должны быть выключены</w:t>
      </w:r>
      <w:r w:rsidRPr="00E941E1">
        <w:rPr>
          <w:rFonts w:ascii="Times New Roman" w:hAnsi="Times New Roman" w:cs="Times New Roman"/>
          <w:sz w:val="28"/>
          <w:szCs w:val="28"/>
        </w:rPr>
        <w:t>»</w:t>
      </w:r>
      <w:r w:rsidR="00174D17" w:rsidRPr="00E941E1">
        <w:rPr>
          <w:rFonts w:ascii="Times New Roman" w:hAnsi="Times New Roman" w:cs="Times New Roman"/>
          <w:sz w:val="28"/>
          <w:szCs w:val="28"/>
        </w:rPr>
        <w:t>.</w:t>
      </w:r>
    </w:p>
    <w:p w:rsidR="00641E9B" w:rsidRPr="00E941E1" w:rsidRDefault="006E2C95" w:rsidP="00460BCC">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t xml:space="preserve">1.21. </w:t>
      </w:r>
      <w:r w:rsidR="00641E9B" w:rsidRPr="00E941E1">
        <w:rPr>
          <w:rFonts w:ascii="Times New Roman" w:hAnsi="Times New Roman" w:cs="Times New Roman"/>
          <w:sz w:val="28"/>
          <w:szCs w:val="28"/>
        </w:rPr>
        <w:t xml:space="preserve">Абзац 2 пункта </w:t>
      </w:r>
      <w:r w:rsidR="00174D17" w:rsidRPr="00E941E1">
        <w:rPr>
          <w:rFonts w:ascii="Times New Roman" w:hAnsi="Times New Roman" w:cs="Times New Roman"/>
          <w:sz w:val="28"/>
          <w:szCs w:val="28"/>
        </w:rPr>
        <w:t xml:space="preserve">5.3.8. </w:t>
      </w:r>
      <w:r w:rsidR="00641E9B" w:rsidRPr="00E941E1">
        <w:rPr>
          <w:rFonts w:ascii="Times New Roman" w:hAnsi="Times New Roman" w:cs="Times New Roman"/>
          <w:sz w:val="28"/>
          <w:szCs w:val="28"/>
        </w:rPr>
        <w:t>Правил изложить в следующей редакции:</w:t>
      </w:r>
    </w:p>
    <w:p w:rsidR="00174D17" w:rsidRPr="00E941E1" w:rsidRDefault="00641E9B" w:rsidP="00460BCC">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t>«</w:t>
      </w:r>
      <w:r w:rsidR="00174D17" w:rsidRPr="00E941E1">
        <w:rPr>
          <w:rFonts w:ascii="Times New Roman" w:hAnsi="Times New Roman" w:cs="Times New Roman"/>
          <w:sz w:val="28"/>
          <w:szCs w:val="28"/>
        </w:rPr>
        <w:t xml:space="preserve">не более 3 суток - на территориях </w:t>
      </w:r>
      <w:r w:rsidR="001335DB" w:rsidRPr="00E941E1">
        <w:rPr>
          <w:rFonts w:ascii="Times New Roman" w:hAnsi="Times New Roman" w:cs="Times New Roman"/>
          <w:sz w:val="28"/>
          <w:szCs w:val="28"/>
        </w:rPr>
        <w:t>зоны особого городского значения</w:t>
      </w:r>
      <w:proofErr w:type="gramStart"/>
      <w:r w:rsidR="00174D17" w:rsidRPr="00E941E1">
        <w:rPr>
          <w:rFonts w:ascii="Times New Roman" w:hAnsi="Times New Roman" w:cs="Times New Roman"/>
          <w:sz w:val="28"/>
          <w:szCs w:val="28"/>
        </w:rPr>
        <w:t>;</w:t>
      </w:r>
      <w:r w:rsidRPr="00E941E1">
        <w:rPr>
          <w:rFonts w:ascii="Times New Roman" w:hAnsi="Times New Roman" w:cs="Times New Roman"/>
          <w:sz w:val="28"/>
          <w:szCs w:val="28"/>
        </w:rPr>
        <w:t>»</w:t>
      </w:r>
      <w:proofErr w:type="gramEnd"/>
    </w:p>
    <w:p w:rsidR="00832FFF" w:rsidRPr="00E941E1" w:rsidRDefault="00705682" w:rsidP="00460BCC">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t xml:space="preserve">1.22. </w:t>
      </w:r>
      <w:r w:rsidR="00832FFF" w:rsidRPr="00E941E1">
        <w:rPr>
          <w:rFonts w:ascii="Times New Roman" w:hAnsi="Times New Roman" w:cs="Times New Roman"/>
          <w:sz w:val="28"/>
          <w:szCs w:val="28"/>
        </w:rPr>
        <w:t>Дополнить Правила пунктом 5.3.10. следующего содержания:</w:t>
      </w:r>
    </w:p>
    <w:p w:rsidR="00832FFF" w:rsidRPr="00E941E1" w:rsidRDefault="00832FFF" w:rsidP="00460BCC">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t xml:space="preserve">«5.3.10. </w:t>
      </w:r>
      <w:r w:rsidR="004653CC" w:rsidRPr="00E941E1">
        <w:rPr>
          <w:rFonts w:ascii="Times New Roman" w:hAnsi="Times New Roman" w:cs="Times New Roman"/>
          <w:sz w:val="28"/>
          <w:szCs w:val="28"/>
        </w:rPr>
        <w:t xml:space="preserve">Расклейка </w:t>
      </w:r>
      <w:r w:rsidR="001D608E" w:rsidRPr="00E941E1">
        <w:rPr>
          <w:rFonts w:ascii="Times New Roman" w:hAnsi="Times New Roman" w:cs="Times New Roman"/>
          <w:sz w:val="28"/>
          <w:szCs w:val="28"/>
        </w:rPr>
        <w:t xml:space="preserve">рекламы, </w:t>
      </w:r>
      <w:r w:rsidR="004653CC" w:rsidRPr="00E941E1">
        <w:rPr>
          <w:rFonts w:ascii="Times New Roman" w:hAnsi="Times New Roman" w:cs="Times New Roman"/>
          <w:sz w:val="28"/>
          <w:szCs w:val="28"/>
        </w:rPr>
        <w:t>газет, афиш</w:t>
      </w:r>
      <w:r w:rsidR="001D608E" w:rsidRPr="00E941E1">
        <w:rPr>
          <w:rFonts w:ascii="Times New Roman" w:hAnsi="Times New Roman" w:cs="Times New Roman"/>
          <w:sz w:val="28"/>
          <w:szCs w:val="28"/>
        </w:rPr>
        <w:t>, плакатов, различного рода объявлений, содержащих сведения рекламного характера разрешается на специально установленных стендах и тумбах</w:t>
      </w:r>
      <w:r w:rsidR="00D43E55" w:rsidRPr="00E941E1">
        <w:rPr>
          <w:rFonts w:ascii="Times New Roman" w:hAnsi="Times New Roman" w:cs="Times New Roman"/>
          <w:sz w:val="28"/>
          <w:szCs w:val="28"/>
        </w:rPr>
        <w:t>. Расклейка указанных мат</w:t>
      </w:r>
      <w:r w:rsidR="005E652D" w:rsidRPr="00E941E1">
        <w:rPr>
          <w:rFonts w:ascii="Times New Roman" w:hAnsi="Times New Roman" w:cs="Times New Roman"/>
          <w:sz w:val="28"/>
          <w:szCs w:val="28"/>
        </w:rPr>
        <w:t xml:space="preserve">ериалов на опорах </w:t>
      </w:r>
      <w:r w:rsidR="00847E63" w:rsidRPr="00E941E1">
        <w:rPr>
          <w:rFonts w:ascii="Times New Roman" w:hAnsi="Times New Roman" w:cs="Times New Roman"/>
          <w:sz w:val="28"/>
          <w:szCs w:val="28"/>
        </w:rPr>
        <w:t>электротранспорта</w:t>
      </w:r>
      <w:r w:rsidR="005E652D" w:rsidRPr="00E941E1">
        <w:rPr>
          <w:rFonts w:ascii="Times New Roman" w:hAnsi="Times New Roman" w:cs="Times New Roman"/>
          <w:sz w:val="28"/>
          <w:szCs w:val="28"/>
        </w:rPr>
        <w:t>, уличного о</w:t>
      </w:r>
      <w:r w:rsidR="00847E63" w:rsidRPr="00E941E1">
        <w:rPr>
          <w:rFonts w:ascii="Times New Roman" w:hAnsi="Times New Roman" w:cs="Times New Roman"/>
          <w:sz w:val="28"/>
          <w:szCs w:val="28"/>
        </w:rPr>
        <w:t xml:space="preserve">свещения, фасадах зданий, </w:t>
      </w:r>
      <w:r w:rsidR="00872FCC" w:rsidRPr="00E941E1">
        <w:rPr>
          <w:rFonts w:ascii="Times New Roman" w:hAnsi="Times New Roman" w:cs="Times New Roman"/>
          <w:sz w:val="28"/>
          <w:szCs w:val="28"/>
        </w:rPr>
        <w:t xml:space="preserve">памятниках, </w:t>
      </w:r>
      <w:r w:rsidR="00847E63" w:rsidRPr="00E941E1">
        <w:rPr>
          <w:rFonts w:ascii="Times New Roman" w:hAnsi="Times New Roman" w:cs="Times New Roman"/>
          <w:sz w:val="28"/>
          <w:szCs w:val="28"/>
        </w:rPr>
        <w:t>цокол</w:t>
      </w:r>
      <w:r w:rsidR="00872FCC" w:rsidRPr="00E941E1">
        <w:rPr>
          <w:rFonts w:ascii="Times New Roman" w:hAnsi="Times New Roman" w:cs="Times New Roman"/>
          <w:sz w:val="28"/>
          <w:szCs w:val="28"/>
        </w:rPr>
        <w:t>ях</w:t>
      </w:r>
      <w:r w:rsidR="00847E63" w:rsidRPr="00E941E1">
        <w:rPr>
          <w:rFonts w:ascii="Times New Roman" w:hAnsi="Times New Roman" w:cs="Times New Roman"/>
          <w:sz w:val="28"/>
          <w:szCs w:val="28"/>
        </w:rPr>
        <w:t xml:space="preserve"> и постамент</w:t>
      </w:r>
      <w:r w:rsidR="00872FCC" w:rsidRPr="00E941E1">
        <w:rPr>
          <w:rFonts w:ascii="Times New Roman" w:hAnsi="Times New Roman" w:cs="Times New Roman"/>
          <w:sz w:val="28"/>
          <w:szCs w:val="28"/>
        </w:rPr>
        <w:t>ах</w:t>
      </w:r>
      <w:r w:rsidR="00847E63" w:rsidRPr="00E941E1">
        <w:rPr>
          <w:rFonts w:ascii="Times New Roman" w:hAnsi="Times New Roman" w:cs="Times New Roman"/>
          <w:sz w:val="28"/>
          <w:szCs w:val="28"/>
        </w:rPr>
        <w:t xml:space="preserve"> памятников, заборах</w:t>
      </w:r>
      <w:r w:rsidR="005E652D" w:rsidRPr="00E941E1">
        <w:rPr>
          <w:rFonts w:ascii="Times New Roman" w:hAnsi="Times New Roman" w:cs="Times New Roman"/>
          <w:sz w:val="28"/>
          <w:szCs w:val="28"/>
        </w:rPr>
        <w:t>, ограждени</w:t>
      </w:r>
      <w:r w:rsidR="00872FCC" w:rsidRPr="00E941E1">
        <w:rPr>
          <w:rFonts w:ascii="Times New Roman" w:hAnsi="Times New Roman" w:cs="Times New Roman"/>
          <w:sz w:val="28"/>
          <w:szCs w:val="28"/>
        </w:rPr>
        <w:t>ях</w:t>
      </w:r>
      <w:r w:rsidR="005E652D" w:rsidRPr="00E941E1">
        <w:rPr>
          <w:rFonts w:ascii="Times New Roman" w:hAnsi="Times New Roman" w:cs="Times New Roman"/>
          <w:sz w:val="28"/>
          <w:szCs w:val="28"/>
        </w:rPr>
        <w:t xml:space="preserve">, малых архитектурных формах, </w:t>
      </w:r>
      <w:r w:rsidR="00847E63" w:rsidRPr="00E941E1">
        <w:rPr>
          <w:rFonts w:ascii="Times New Roman" w:hAnsi="Times New Roman" w:cs="Times New Roman"/>
          <w:sz w:val="28"/>
          <w:szCs w:val="28"/>
        </w:rPr>
        <w:t>уличном техническом и коммунально-бытовом оборудовании запрещена</w:t>
      </w:r>
      <w:proofErr w:type="gramStart"/>
      <w:r w:rsidR="00847E63" w:rsidRPr="00E941E1">
        <w:rPr>
          <w:rFonts w:ascii="Times New Roman" w:hAnsi="Times New Roman" w:cs="Times New Roman"/>
          <w:sz w:val="28"/>
          <w:szCs w:val="28"/>
        </w:rPr>
        <w:t>.»</w:t>
      </w:r>
      <w:proofErr w:type="gramEnd"/>
    </w:p>
    <w:p w:rsidR="004C2E9D" w:rsidRPr="00E941E1" w:rsidRDefault="00705682" w:rsidP="00460BCC">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t xml:space="preserve">1.23. </w:t>
      </w:r>
      <w:r w:rsidR="004C2E9D" w:rsidRPr="00E941E1">
        <w:rPr>
          <w:rFonts w:ascii="Times New Roman" w:hAnsi="Times New Roman" w:cs="Times New Roman"/>
          <w:sz w:val="28"/>
          <w:szCs w:val="28"/>
        </w:rPr>
        <w:t xml:space="preserve">Раздел 5.4. Правил изложить в следующей </w:t>
      </w:r>
      <w:r w:rsidR="00D47CC5" w:rsidRPr="00E941E1">
        <w:rPr>
          <w:rFonts w:ascii="Times New Roman" w:hAnsi="Times New Roman" w:cs="Times New Roman"/>
          <w:sz w:val="28"/>
          <w:szCs w:val="28"/>
        </w:rPr>
        <w:t>редакции:</w:t>
      </w:r>
    </w:p>
    <w:p w:rsidR="00174D17" w:rsidRPr="00E941E1" w:rsidRDefault="00D47CC5" w:rsidP="00705682">
      <w:pPr>
        <w:pStyle w:val="ConsPlusNormal"/>
        <w:contextualSpacing/>
        <w:jc w:val="center"/>
        <w:outlineLvl w:val="2"/>
        <w:rPr>
          <w:rFonts w:ascii="Times New Roman" w:hAnsi="Times New Roman" w:cs="Times New Roman"/>
          <w:sz w:val="28"/>
          <w:szCs w:val="28"/>
        </w:rPr>
      </w:pPr>
      <w:r w:rsidRPr="00E941E1">
        <w:rPr>
          <w:rFonts w:ascii="Times New Roman" w:hAnsi="Times New Roman" w:cs="Times New Roman"/>
          <w:sz w:val="28"/>
          <w:szCs w:val="28"/>
        </w:rPr>
        <w:t>«</w:t>
      </w:r>
      <w:r w:rsidR="00174D17" w:rsidRPr="00E941E1">
        <w:rPr>
          <w:rFonts w:ascii="Times New Roman" w:hAnsi="Times New Roman" w:cs="Times New Roman"/>
          <w:sz w:val="28"/>
          <w:szCs w:val="28"/>
        </w:rPr>
        <w:t>5.4. Правила размещения и содержания малых</w:t>
      </w:r>
    </w:p>
    <w:p w:rsidR="00174D17" w:rsidRPr="00E941E1" w:rsidRDefault="00174D17" w:rsidP="00705682">
      <w:pPr>
        <w:pStyle w:val="ConsPlusNormal"/>
        <w:contextualSpacing/>
        <w:jc w:val="center"/>
        <w:rPr>
          <w:rFonts w:ascii="Times New Roman" w:hAnsi="Times New Roman" w:cs="Times New Roman"/>
          <w:sz w:val="28"/>
          <w:szCs w:val="28"/>
        </w:rPr>
      </w:pPr>
      <w:r w:rsidRPr="00E941E1">
        <w:rPr>
          <w:rFonts w:ascii="Times New Roman" w:hAnsi="Times New Roman" w:cs="Times New Roman"/>
          <w:sz w:val="28"/>
          <w:szCs w:val="28"/>
        </w:rPr>
        <w:t>архитектурных форм</w:t>
      </w:r>
      <w:r w:rsidR="004C2E9D" w:rsidRPr="00E941E1">
        <w:rPr>
          <w:rFonts w:ascii="Times New Roman" w:hAnsi="Times New Roman" w:cs="Times New Roman"/>
          <w:sz w:val="28"/>
          <w:szCs w:val="28"/>
        </w:rPr>
        <w:t>, водных устройств и уличного коммунально-бытового оборудования</w:t>
      </w:r>
    </w:p>
    <w:p w:rsidR="00174D17" w:rsidRPr="00E941E1" w:rsidRDefault="00174D17" w:rsidP="00705682">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t>5.4.1. Места размещения малых архитектурных форм</w:t>
      </w:r>
      <w:r w:rsidR="00D47CC5" w:rsidRPr="00E941E1">
        <w:rPr>
          <w:rFonts w:ascii="Times New Roman" w:hAnsi="Times New Roman" w:cs="Times New Roman"/>
          <w:sz w:val="28"/>
          <w:szCs w:val="28"/>
        </w:rPr>
        <w:t xml:space="preserve">, водных устройств и уличного коммунально-бытового оборудования </w:t>
      </w:r>
      <w:r w:rsidRPr="00E941E1">
        <w:rPr>
          <w:rFonts w:ascii="Times New Roman" w:hAnsi="Times New Roman" w:cs="Times New Roman"/>
          <w:sz w:val="28"/>
          <w:szCs w:val="28"/>
        </w:rPr>
        <w:t xml:space="preserve">на территории общего пользования, их количество </w:t>
      </w:r>
      <w:r w:rsidR="0051457B" w:rsidRPr="00E941E1">
        <w:rPr>
          <w:rFonts w:ascii="Times New Roman" w:hAnsi="Times New Roman" w:cs="Times New Roman"/>
          <w:sz w:val="28"/>
          <w:szCs w:val="28"/>
        </w:rPr>
        <w:t xml:space="preserve">и внешний вид </w:t>
      </w:r>
      <w:r w:rsidRPr="00E941E1">
        <w:rPr>
          <w:rFonts w:ascii="Times New Roman" w:hAnsi="Times New Roman" w:cs="Times New Roman"/>
          <w:sz w:val="28"/>
          <w:szCs w:val="28"/>
        </w:rPr>
        <w:t xml:space="preserve">определяются </w:t>
      </w:r>
      <w:r w:rsidR="0051457B" w:rsidRPr="00E941E1">
        <w:rPr>
          <w:rFonts w:ascii="Times New Roman" w:hAnsi="Times New Roman" w:cs="Times New Roman"/>
          <w:sz w:val="28"/>
          <w:szCs w:val="28"/>
        </w:rPr>
        <w:t>проектной документаций по благоустройству территории</w:t>
      </w:r>
      <w:r w:rsidRPr="00E941E1">
        <w:rPr>
          <w:rFonts w:ascii="Times New Roman" w:hAnsi="Times New Roman" w:cs="Times New Roman"/>
          <w:sz w:val="28"/>
          <w:szCs w:val="28"/>
        </w:rPr>
        <w:t>, согласованн</w:t>
      </w:r>
      <w:r w:rsidR="0051457B" w:rsidRPr="00E941E1">
        <w:rPr>
          <w:rFonts w:ascii="Times New Roman" w:hAnsi="Times New Roman" w:cs="Times New Roman"/>
          <w:sz w:val="28"/>
          <w:szCs w:val="28"/>
        </w:rPr>
        <w:t>ой</w:t>
      </w:r>
      <w:r w:rsidRPr="00E941E1">
        <w:rPr>
          <w:rFonts w:ascii="Times New Roman" w:hAnsi="Times New Roman" w:cs="Times New Roman"/>
          <w:sz w:val="28"/>
          <w:szCs w:val="28"/>
        </w:rPr>
        <w:t xml:space="preserve"> в установленном порядке с администрацией города Благовещенска, а на земельных участках, на которых расположены объекты капитального строительства, </w:t>
      </w:r>
      <w:r w:rsidR="002D1411" w:rsidRPr="00E941E1">
        <w:rPr>
          <w:rFonts w:ascii="Times New Roman" w:hAnsi="Times New Roman" w:cs="Times New Roman"/>
          <w:sz w:val="28"/>
          <w:szCs w:val="28"/>
        </w:rPr>
        <w:t xml:space="preserve">дополнительно согласованной </w:t>
      </w:r>
      <w:r w:rsidRPr="00E941E1">
        <w:rPr>
          <w:rFonts w:ascii="Times New Roman" w:hAnsi="Times New Roman" w:cs="Times New Roman"/>
          <w:sz w:val="28"/>
          <w:szCs w:val="28"/>
        </w:rPr>
        <w:t>с их правообладателями. Самовольная установка малых архитектурных форм</w:t>
      </w:r>
      <w:r w:rsidR="002D1411" w:rsidRPr="00E941E1">
        <w:rPr>
          <w:rFonts w:ascii="Times New Roman" w:hAnsi="Times New Roman" w:cs="Times New Roman"/>
          <w:sz w:val="28"/>
          <w:szCs w:val="28"/>
        </w:rPr>
        <w:t>, водных устройств и уличного коммунально-бытового оборудования</w:t>
      </w:r>
      <w:r w:rsidRPr="00E941E1">
        <w:rPr>
          <w:rFonts w:ascii="Times New Roman" w:hAnsi="Times New Roman" w:cs="Times New Roman"/>
          <w:sz w:val="28"/>
          <w:szCs w:val="28"/>
        </w:rPr>
        <w:t xml:space="preserve"> запрещается.</w:t>
      </w:r>
    </w:p>
    <w:p w:rsidR="00F42896" w:rsidRPr="00E941E1" w:rsidRDefault="00F42896" w:rsidP="00705682">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 xml:space="preserve">5.4.2. </w:t>
      </w:r>
      <w:proofErr w:type="gramStart"/>
      <w:r w:rsidRPr="00E941E1">
        <w:rPr>
          <w:rFonts w:ascii="Times New Roman" w:hAnsi="Times New Roman" w:cs="Times New Roman"/>
          <w:sz w:val="28"/>
          <w:szCs w:val="28"/>
        </w:rPr>
        <w:t xml:space="preserve">Документами, являющимися основанием для размещения </w:t>
      </w:r>
      <w:r w:rsidR="00523841" w:rsidRPr="00E941E1">
        <w:rPr>
          <w:rFonts w:ascii="Times New Roman" w:hAnsi="Times New Roman" w:cs="Times New Roman"/>
          <w:sz w:val="28"/>
          <w:szCs w:val="28"/>
        </w:rPr>
        <w:t>малых архитектурных форм, водных устройств и уличного коммунально-бытового оборудования</w:t>
      </w:r>
      <w:r w:rsidRPr="00E941E1">
        <w:rPr>
          <w:rFonts w:ascii="Times New Roman" w:hAnsi="Times New Roman" w:cs="Times New Roman"/>
          <w:sz w:val="28"/>
          <w:szCs w:val="28"/>
        </w:rPr>
        <w:t xml:space="preserve">, являются документы о правах на земельные участки в соответствии с Земельным </w:t>
      </w:r>
      <w:hyperlink r:id="rId6" w:history="1">
        <w:r w:rsidRPr="00E941E1">
          <w:rPr>
            <w:rFonts w:ascii="Times New Roman" w:hAnsi="Times New Roman" w:cs="Times New Roman"/>
            <w:sz w:val="28"/>
            <w:szCs w:val="28"/>
          </w:rPr>
          <w:t>кодексом</w:t>
        </w:r>
      </w:hyperlink>
      <w:r w:rsidRPr="00E941E1">
        <w:rPr>
          <w:rFonts w:ascii="Times New Roman" w:hAnsi="Times New Roman" w:cs="Times New Roman"/>
          <w:sz w:val="28"/>
          <w:szCs w:val="28"/>
        </w:rPr>
        <w:t xml:space="preserve"> Российской Федерации, в том числе подтверждающие право использования земельного участка (договор аренды земельного участка, договор на размещение </w:t>
      </w:r>
      <w:r w:rsidR="007F4356" w:rsidRPr="00E941E1">
        <w:rPr>
          <w:rFonts w:ascii="Times New Roman" w:hAnsi="Times New Roman" w:cs="Times New Roman"/>
          <w:sz w:val="28"/>
          <w:szCs w:val="28"/>
        </w:rPr>
        <w:t>нестационарного объект</w:t>
      </w:r>
      <w:r w:rsidRPr="00E941E1">
        <w:rPr>
          <w:rFonts w:ascii="Times New Roman" w:hAnsi="Times New Roman" w:cs="Times New Roman"/>
          <w:sz w:val="28"/>
          <w:szCs w:val="28"/>
        </w:rPr>
        <w:t xml:space="preserve">, разрешение на использование земельного </w:t>
      </w:r>
      <w:r w:rsidRPr="00E941E1">
        <w:rPr>
          <w:rFonts w:ascii="Times New Roman" w:hAnsi="Times New Roman" w:cs="Times New Roman"/>
          <w:sz w:val="28"/>
          <w:szCs w:val="28"/>
        </w:rPr>
        <w:lastRenderedPageBreak/>
        <w:t>участка и др.), а также иные документы, подтверждающие правомерность использования земельного</w:t>
      </w:r>
      <w:proofErr w:type="gramEnd"/>
      <w:r w:rsidRPr="00E941E1">
        <w:rPr>
          <w:rFonts w:ascii="Times New Roman" w:hAnsi="Times New Roman" w:cs="Times New Roman"/>
          <w:sz w:val="28"/>
          <w:szCs w:val="28"/>
        </w:rPr>
        <w:t xml:space="preserve"> участка.</w:t>
      </w:r>
    </w:p>
    <w:p w:rsidR="00F42896" w:rsidRPr="00E941E1" w:rsidRDefault="00523841" w:rsidP="00705682">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5.4.3</w:t>
      </w:r>
      <w:r w:rsidR="00F42896" w:rsidRPr="00E941E1">
        <w:rPr>
          <w:rFonts w:ascii="Times New Roman" w:hAnsi="Times New Roman" w:cs="Times New Roman"/>
          <w:sz w:val="28"/>
          <w:szCs w:val="28"/>
        </w:rPr>
        <w:t xml:space="preserve">. </w:t>
      </w:r>
      <w:proofErr w:type="gramStart"/>
      <w:r w:rsidR="00F42896" w:rsidRPr="00E941E1">
        <w:rPr>
          <w:rFonts w:ascii="Times New Roman" w:hAnsi="Times New Roman" w:cs="Times New Roman"/>
          <w:sz w:val="28"/>
          <w:szCs w:val="28"/>
        </w:rPr>
        <w:t xml:space="preserve">Лица, осуществляющие размещение </w:t>
      </w:r>
      <w:r w:rsidRPr="00E941E1">
        <w:rPr>
          <w:rFonts w:ascii="Times New Roman" w:hAnsi="Times New Roman" w:cs="Times New Roman"/>
          <w:sz w:val="28"/>
          <w:szCs w:val="28"/>
        </w:rPr>
        <w:t>малых архитектурных форм, водных устройств и уличного коммунально-бытового оборудования</w:t>
      </w:r>
      <w:r w:rsidR="00F42896" w:rsidRPr="00E941E1">
        <w:rPr>
          <w:rFonts w:ascii="Times New Roman" w:hAnsi="Times New Roman" w:cs="Times New Roman"/>
          <w:sz w:val="28"/>
          <w:szCs w:val="28"/>
        </w:rPr>
        <w:t xml:space="preserve"> обязаны иметь согласованный проект благоустройства, документы, подтверждающие </w:t>
      </w:r>
      <w:r w:rsidR="00763ABC" w:rsidRPr="00E941E1">
        <w:rPr>
          <w:rFonts w:ascii="Times New Roman" w:hAnsi="Times New Roman" w:cs="Times New Roman"/>
          <w:sz w:val="28"/>
          <w:szCs w:val="28"/>
        </w:rPr>
        <w:t>соответствие</w:t>
      </w:r>
      <w:r w:rsidR="00F42896" w:rsidRPr="00E941E1">
        <w:rPr>
          <w:rFonts w:ascii="Times New Roman" w:hAnsi="Times New Roman" w:cs="Times New Roman"/>
          <w:sz w:val="28"/>
          <w:szCs w:val="28"/>
        </w:rPr>
        <w:t xml:space="preserve"> </w:t>
      </w:r>
      <w:r w:rsidR="00792462" w:rsidRPr="00E941E1">
        <w:rPr>
          <w:rFonts w:ascii="Times New Roman" w:hAnsi="Times New Roman" w:cs="Times New Roman"/>
          <w:sz w:val="28"/>
          <w:szCs w:val="28"/>
        </w:rPr>
        <w:t>выполненных работ по благоустройству территорий согласованной проектной документации</w:t>
      </w:r>
      <w:r w:rsidR="00F42896" w:rsidRPr="00E941E1">
        <w:rPr>
          <w:rFonts w:ascii="Times New Roman" w:hAnsi="Times New Roman" w:cs="Times New Roman"/>
          <w:sz w:val="28"/>
          <w:szCs w:val="28"/>
        </w:rPr>
        <w:t>.</w:t>
      </w:r>
      <w:proofErr w:type="gramEnd"/>
      <w:r w:rsidR="00F42896" w:rsidRPr="00E941E1">
        <w:rPr>
          <w:rFonts w:ascii="Times New Roman" w:hAnsi="Times New Roman" w:cs="Times New Roman"/>
          <w:sz w:val="28"/>
          <w:szCs w:val="28"/>
        </w:rPr>
        <w:t xml:space="preserve"> В случае их отсутствия размещение элементов считается самовольным.</w:t>
      </w:r>
    </w:p>
    <w:p w:rsidR="00674C5D" w:rsidRPr="00E941E1" w:rsidRDefault="00322EDB" w:rsidP="00705682">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5.4.5</w:t>
      </w:r>
      <w:r w:rsidR="0085044B" w:rsidRPr="00E941E1">
        <w:rPr>
          <w:rFonts w:ascii="Times New Roman" w:hAnsi="Times New Roman" w:cs="Times New Roman"/>
          <w:sz w:val="28"/>
          <w:szCs w:val="28"/>
        </w:rPr>
        <w:t>. В случае самовольной установки (размещения)</w:t>
      </w:r>
      <w:r w:rsidRPr="00E941E1">
        <w:rPr>
          <w:rFonts w:ascii="Times New Roman" w:hAnsi="Times New Roman" w:cs="Times New Roman"/>
          <w:sz w:val="28"/>
          <w:szCs w:val="28"/>
        </w:rPr>
        <w:t>,</w:t>
      </w:r>
      <w:r w:rsidR="0085044B" w:rsidRPr="00E941E1">
        <w:rPr>
          <w:rFonts w:ascii="Times New Roman" w:hAnsi="Times New Roman" w:cs="Times New Roman"/>
          <w:sz w:val="28"/>
          <w:szCs w:val="28"/>
        </w:rPr>
        <w:t xml:space="preserve"> </w:t>
      </w:r>
      <w:proofErr w:type="gramStart"/>
      <w:r w:rsidR="00B63F1F" w:rsidRPr="00E941E1">
        <w:rPr>
          <w:rFonts w:ascii="Times New Roman" w:hAnsi="Times New Roman" w:cs="Times New Roman"/>
          <w:sz w:val="28"/>
          <w:szCs w:val="28"/>
        </w:rPr>
        <w:t>указанных</w:t>
      </w:r>
      <w:proofErr w:type="gramEnd"/>
      <w:r w:rsidR="00B63F1F" w:rsidRPr="00E941E1">
        <w:rPr>
          <w:rFonts w:ascii="Times New Roman" w:hAnsi="Times New Roman" w:cs="Times New Roman"/>
          <w:sz w:val="28"/>
          <w:szCs w:val="28"/>
        </w:rPr>
        <w:t xml:space="preserve"> в разделе 5.4. Правил </w:t>
      </w:r>
      <w:r w:rsidR="0085044B" w:rsidRPr="00E941E1">
        <w:rPr>
          <w:rFonts w:ascii="Times New Roman" w:hAnsi="Times New Roman" w:cs="Times New Roman"/>
          <w:sz w:val="28"/>
          <w:szCs w:val="28"/>
        </w:rPr>
        <w:t>элементов благоустройства</w:t>
      </w:r>
      <w:r w:rsidR="00B63F1F" w:rsidRPr="00E941E1">
        <w:rPr>
          <w:rFonts w:ascii="Times New Roman" w:hAnsi="Times New Roman" w:cs="Times New Roman"/>
          <w:sz w:val="28"/>
          <w:szCs w:val="28"/>
        </w:rPr>
        <w:t>,</w:t>
      </w:r>
      <w:r w:rsidR="0085044B" w:rsidRPr="00E941E1">
        <w:rPr>
          <w:rFonts w:ascii="Times New Roman" w:hAnsi="Times New Roman" w:cs="Times New Roman"/>
          <w:sz w:val="28"/>
          <w:szCs w:val="28"/>
        </w:rPr>
        <w:t xml:space="preserve"> их выявление, демонтаж, хранение, возврат правообладателю осуществляются </w:t>
      </w:r>
      <w:r w:rsidR="009417B9" w:rsidRPr="00E941E1">
        <w:rPr>
          <w:rFonts w:ascii="Times New Roman" w:hAnsi="Times New Roman" w:cs="Times New Roman"/>
          <w:sz w:val="28"/>
          <w:szCs w:val="28"/>
        </w:rPr>
        <w:t xml:space="preserve">уполномоченными органами </w:t>
      </w:r>
      <w:r w:rsidR="00674C5D" w:rsidRPr="00E941E1">
        <w:rPr>
          <w:rFonts w:ascii="Times New Roman" w:hAnsi="Times New Roman" w:cs="Times New Roman"/>
          <w:sz w:val="28"/>
          <w:szCs w:val="28"/>
        </w:rPr>
        <w:t>администрации города Благовещенска в установленном администрацией города Благовещенска порядке.</w:t>
      </w:r>
    </w:p>
    <w:p w:rsidR="0085044B" w:rsidRPr="00E941E1" w:rsidRDefault="00674C5D" w:rsidP="00705682">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 xml:space="preserve"> </w:t>
      </w:r>
      <w:r w:rsidR="00322EDB" w:rsidRPr="00E941E1">
        <w:rPr>
          <w:rFonts w:ascii="Times New Roman" w:hAnsi="Times New Roman" w:cs="Times New Roman"/>
          <w:sz w:val="28"/>
          <w:szCs w:val="28"/>
        </w:rPr>
        <w:t>5.4.6.</w:t>
      </w:r>
      <w:r w:rsidR="0085044B" w:rsidRPr="00E941E1">
        <w:rPr>
          <w:rFonts w:ascii="Times New Roman" w:hAnsi="Times New Roman" w:cs="Times New Roman"/>
          <w:sz w:val="28"/>
          <w:szCs w:val="28"/>
        </w:rPr>
        <w:t xml:space="preserve"> Срок самостоятельного освобождения земельного участка собственником </w:t>
      </w:r>
      <w:r w:rsidR="00A307D2" w:rsidRPr="00E941E1">
        <w:rPr>
          <w:rFonts w:ascii="Times New Roman" w:hAnsi="Times New Roman" w:cs="Times New Roman"/>
          <w:sz w:val="28"/>
          <w:szCs w:val="28"/>
        </w:rPr>
        <w:t>малых архитектурных форм, водных устройств и уличного коммунально-бытового оборудования</w:t>
      </w:r>
      <w:r w:rsidR="0085044B" w:rsidRPr="00E941E1">
        <w:rPr>
          <w:rFonts w:ascii="Times New Roman" w:hAnsi="Times New Roman" w:cs="Times New Roman"/>
          <w:sz w:val="28"/>
          <w:szCs w:val="28"/>
        </w:rPr>
        <w:t xml:space="preserve"> от элемента </w:t>
      </w:r>
      <w:r w:rsidR="00A307D2" w:rsidRPr="00E941E1">
        <w:rPr>
          <w:rFonts w:ascii="Times New Roman" w:hAnsi="Times New Roman" w:cs="Times New Roman"/>
          <w:sz w:val="28"/>
          <w:szCs w:val="28"/>
        </w:rPr>
        <w:t xml:space="preserve">благоустройства </w:t>
      </w:r>
      <w:r w:rsidR="0085044B" w:rsidRPr="00E941E1">
        <w:rPr>
          <w:rFonts w:ascii="Times New Roman" w:hAnsi="Times New Roman" w:cs="Times New Roman"/>
          <w:sz w:val="28"/>
          <w:szCs w:val="28"/>
        </w:rPr>
        <w:t xml:space="preserve">не может быть менее </w:t>
      </w:r>
      <w:r w:rsidR="0091726A" w:rsidRPr="00E941E1">
        <w:rPr>
          <w:rFonts w:ascii="Times New Roman" w:hAnsi="Times New Roman" w:cs="Times New Roman"/>
          <w:sz w:val="28"/>
          <w:szCs w:val="28"/>
        </w:rPr>
        <w:t>10 (десяти)</w:t>
      </w:r>
      <w:r w:rsidR="0085044B" w:rsidRPr="00E941E1">
        <w:rPr>
          <w:rFonts w:ascii="Times New Roman" w:hAnsi="Times New Roman" w:cs="Times New Roman"/>
          <w:sz w:val="28"/>
          <w:szCs w:val="28"/>
        </w:rPr>
        <w:t xml:space="preserve"> календарных дней после вручения (направления) ему уведомления или размещения уведомления на элементе.</w:t>
      </w:r>
    </w:p>
    <w:p w:rsidR="0085044B" w:rsidRPr="00E941E1" w:rsidRDefault="0085044B" w:rsidP="00705682">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Собственник за свой счет в течение указанного в уведомлении срока должен демонтировать элемент, а также восстановить нарушенное благоустройство, в том числе поврежденное покрытие.</w:t>
      </w:r>
    </w:p>
    <w:p w:rsidR="0085044B" w:rsidRPr="00E941E1" w:rsidRDefault="0091726A" w:rsidP="00705682">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5.4.7</w:t>
      </w:r>
      <w:r w:rsidR="0085044B" w:rsidRPr="00E941E1">
        <w:rPr>
          <w:rFonts w:ascii="Times New Roman" w:hAnsi="Times New Roman" w:cs="Times New Roman"/>
          <w:sz w:val="28"/>
          <w:szCs w:val="28"/>
        </w:rPr>
        <w:t xml:space="preserve">. В случае отказа правообладателя </w:t>
      </w:r>
      <w:r w:rsidR="009B7E5F" w:rsidRPr="00E941E1">
        <w:rPr>
          <w:rFonts w:ascii="Times New Roman" w:hAnsi="Times New Roman" w:cs="Times New Roman"/>
          <w:sz w:val="28"/>
          <w:szCs w:val="28"/>
        </w:rPr>
        <w:t xml:space="preserve">малых архитектурных форм, водных устройств и уличного коммунально-бытового оборудования </w:t>
      </w:r>
      <w:r w:rsidR="0085044B" w:rsidRPr="00E941E1">
        <w:rPr>
          <w:rFonts w:ascii="Times New Roman" w:hAnsi="Times New Roman" w:cs="Times New Roman"/>
          <w:sz w:val="28"/>
          <w:szCs w:val="28"/>
        </w:rPr>
        <w:t xml:space="preserve">от демонтажа либо в случае отсутствия правообладателя элемента </w:t>
      </w:r>
      <w:r w:rsidR="00F93FDD" w:rsidRPr="00E941E1">
        <w:rPr>
          <w:rFonts w:ascii="Times New Roman" w:hAnsi="Times New Roman" w:cs="Times New Roman"/>
          <w:sz w:val="28"/>
          <w:szCs w:val="28"/>
        </w:rPr>
        <w:t>администраци</w:t>
      </w:r>
      <w:r w:rsidR="009B7E5F" w:rsidRPr="00E941E1">
        <w:rPr>
          <w:rFonts w:ascii="Times New Roman" w:hAnsi="Times New Roman" w:cs="Times New Roman"/>
          <w:sz w:val="28"/>
          <w:szCs w:val="28"/>
        </w:rPr>
        <w:t>я</w:t>
      </w:r>
      <w:r w:rsidR="00F93FDD" w:rsidRPr="00E941E1">
        <w:rPr>
          <w:rFonts w:ascii="Times New Roman" w:hAnsi="Times New Roman" w:cs="Times New Roman"/>
          <w:sz w:val="28"/>
          <w:szCs w:val="28"/>
        </w:rPr>
        <w:t xml:space="preserve"> города Благовещенска обеспечивает</w:t>
      </w:r>
      <w:r w:rsidR="0085044B" w:rsidRPr="00E941E1">
        <w:rPr>
          <w:rFonts w:ascii="Times New Roman" w:hAnsi="Times New Roman" w:cs="Times New Roman"/>
          <w:sz w:val="28"/>
          <w:szCs w:val="28"/>
        </w:rPr>
        <w:t xml:space="preserve"> </w:t>
      </w:r>
      <w:r w:rsidR="00EF435D" w:rsidRPr="00E941E1">
        <w:rPr>
          <w:rFonts w:ascii="Times New Roman" w:hAnsi="Times New Roman" w:cs="Times New Roman"/>
          <w:sz w:val="28"/>
          <w:szCs w:val="28"/>
        </w:rPr>
        <w:t>демонтаж элемента благоустройства.</w:t>
      </w:r>
      <w:r w:rsidR="0085044B" w:rsidRPr="00E941E1">
        <w:rPr>
          <w:rFonts w:ascii="Times New Roman" w:hAnsi="Times New Roman" w:cs="Times New Roman"/>
          <w:sz w:val="28"/>
          <w:szCs w:val="28"/>
        </w:rPr>
        <w:t xml:space="preserve"> </w:t>
      </w:r>
    </w:p>
    <w:p w:rsidR="00AA23F8" w:rsidRPr="00E941E1" w:rsidRDefault="00D36D6E" w:rsidP="00705682">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5.4.</w:t>
      </w:r>
      <w:r w:rsidR="00325935" w:rsidRPr="00E941E1">
        <w:rPr>
          <w:rFonts w:ascii="Times New Roman" w:hAnsi="Times New Roman" w:cs="Times New Roman"/>
          <w:sz w:val="28"/>
          <w:szCs w:val="28"/>
        </w:rPr>
        <w:t>8</w:t>
      </w:r>
      <w:r w:rsidRPr="00E941E1">
        <w:rPr>
          <w:rFonts w:ascii="Times New Roman" w:hAnsi="Times New Roman" w:cs="Times New Roman"/>
          <w:sz w:val="28"/>
          <w:szCs w:val="28"/>
        </w:rPr>
        <w:t xml:space="preserve">. </w:t>
      </w:r>
      <w:r w:rsidR="00AA23F8" w:rsidRPr="00E941E1">
        <w:rPr>
          <w:rFonts w:ascii="Times New Roman" w:hAnsi="Times New Roman" w:cs="Times New Roman"/>
          <w:sz w:val="28"/>
          <w:szCs w:val="28"/>
        </w:rPr>
        <w:t>При проектировании и установке малых архитектурных форм, водных устройств и уличного коммунально-бытового оборудования должны быть обеспечен</w:t>
      </w:r>
      <w:r w:rsidR="003019D2" w:rsidRPr="00E941E1">
        <w:rPr>
          <w:rFonts w:ascii="Times New Roman" w:hAnsi="Times New Roman" w:cs="Times New Roman"/>
          <w:sz w:val="28"/>
          <w:szCs w:val="28"/>
        </w:rPr>
        <w:t>ы</w:t>
      </w:r>
      <w:r w:rsidR="00AA23F8" w:rsidRPr="00E941E1">
        <w:rPr>
          <w:rFonts w:ascii="Times New Roman" w:hAnsi="Times New Roman" w:cs="Times New Roman"/>
          <w:sz w:val="28"/>
          <w:szCs w:val="28"/>
        </w:rPr>
        <w:t>:</w:t>
      </w:r>
    </w:p>
    <w:p w:rsidR="00AA23F8" w:rsidRPr="00E941E1" w:rsidRDefault="00AA23F8" w:rsidP="00705682">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 xml:space="preserve">а) соответствие материалов и конструкции климату и назначению </w:t>
      </w:r>
      <w:r w:rsidR="001F03A7" w:rsidRPr="00E941E1">
        <w:rPr>
          <w:rFonts w:ascii="Times New Roman" w:hAnsi="Times New Roman" w:cs="Times New Roman"/>
          <w:sz w:val="28"/>
          <w:szCs w:val="28"/>
        </w:rPr>
        <w:t>малых архитектурных форм, водных устройств и уличного коммунально-бытового оборудования</w:t>
      </w:r>
      <w:r w:rsidRPr="00E941E1">
        <w:rPr>
          <w:rFonts w:ascii="Times New Roman" w:hAnsi="Times New Roman" w:cs="Times New Roman"/>
          <w:sz w:val="28"/>
          <w:szCs w:val="28"/>
        </w:rPr>
        <w:t>;</w:t>
      </w:r>
    </w:p>
    <w:p w:rsidR="00AA23F8" w:rsidRPr="00E941E1" w:rsidRDefault="00AA23F8" w:rsidP="00705682">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б) антивандальн</w:t>
      </w:r>
      <w:r w:rsidR="001F03A7" w:rsidRPr="00E941E1">
        <w:rPr>
          <w:rFonts w:ascii="Times New Roman" w:hAnsi="Times New Roman" w:cs="Times New Roman"/>
          <w:sz w:val="28"/>
          <w:szCs w:val="28"/>
        </w:rPr>
        <w:t>ая</w:t>
      </w:r>
      <w:r w:rsidRPr="00E941E1">
        <w:rPr>
          <w:rFonts w:ascii="Times New Roman" w:hAnsi="Times New Roman" w:cs="Times New Roman"/>
          <w:sz w:val="28"/>
          <w:szCs w:val="28"/>
        </w:rPr>
        <w:t xml:space="preserve"> защищенность от разрушения, оклейки, нанесения надписей и изображений;</w:t>
      </w:r>
    </w:p>
    <w:p w:rsidR="00AA23F8" w:rsidRPr="00E941E1" w:rsidRDefault="00AA23F8" w:rsidP="00705682">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 xml:space="preserve">в) возможность ремонта или замены деталей </w:t>
      </w:r>
      <w:r w:rsidR="001F03A7" w:rsidRPr="00E941E1">
        <w:rPr>
          <w:rFonts w:ascii="Times New Roman" w:hAnsi="Times New Roman" w:cs="Times New Roman"/>
          <w:sz w:val="28"/>
          <w:szCs w:val="28"/>
        </w:rPr>
        <w:t>малых архитектурных форм, водных устройств и уличного коммунально-бытового оборудования</w:t>
      </w:r>
      <w:r w:rsidRPr="00E941E1">
        <w:rPr>
          <w:rFonts w:ascii="Times New Roman" w:hAnsi="Times New Roman" w:cs="Times New Roman"/>
          <w:sz w:val="28"/>
          <w:szCs w:val="28"/>
        </w:rPr>
        <w:t>;</w:t>
      </w:r>
    </w:p>
    <w:p w:rsidR="00AA23F8" w:rsidRPr="00E941E1" w:rsidRDefault="00AA23F8" w:rsidP="00705682">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г) защит</w:t>
      </w:r>
      <w:r w:rsidR="001F03A7" w:rsidRPr="00E941E1">
        <w:rPr>
          <w:rFonts w:ascii="Times New Roman" w:hAnsi="Times New Roman" w:cs="Times New Roman"/>
          <w:sz w:val="28"/>
          <w:szCs w:val="28"/>
        </w:rPr>
        <w:t>а</w:t>
      </w:r>
      <w:r w:rsidRPr="00E941E1">
        <w:rPr>
          <w:rFonts w:ascii="Times New Roman" w:hAnsi="Times New Roman" w:cs="Times New Roman"/>
          <w:sz w:val="28"/>
          <w:szCs w:val="28"/>
        </w:rPr>
        <w:t xml:space="preserve"> от образования наледи и снежных заносов, обеспечение стока воды;</w:t>
      </w:r>
    </w:p>
    <w:p w:rsidR="00AA23F8" w:rsidRPr="00E941E1" w:rsidRDefault="00AA23F8" w:rsidP="00705682">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 xml:space="preserve">д) удобство обслуживания, а также механизированной и ручной очистки территории рядом с </w:t>
      </w:r>
      <w:r w:rsidR="002F44CB" w:rsidRPr="00E941E1">
        <w:rPr>
          <w:rFonts w:ascii="Times New Roman" w:hAnsi="Times New Roman" w:cs="Times New Roman"/>
          <w:sz w:val="28"/>
          <w:szCs w:val="28"/>
        </w:rPr>
        <w:t>малыми архитектурными формами, водными устройствами и уличным коммунально-бытовым оборудованием</w:t>
      </w:r>
      <w:r w:rsidRPr="00E941E1">
        <w:rPr>
          <w:rFonts w:ascii="Times New Roman" w:hAnsi="Times New Roman" w:cs="Times New Roman"/>
          <w:sz w:val="28"/>
          <w:szCs w:val="28"/>
        </w:rPr>
        <w:t xml:space="preserve"> и под конструкцией;</w:t>
      </w:r>
    </w:p>
    <w:p w:rsidR="00AA23F8" w:rsidRPr="00E941E1" w:rsidRDefault="00406B75" w:rsidP="00705682">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е</w:t>
      </w:r>
      <w:r w:rsidR="00AA23F8" w:rsidRPr="00E941E1">
        <w:rPr>
          <w:rFonts w:ascii="Times New Roman" w:hAnsi="Times New Roman" w:cs="Times New Roman"/>
          <w:sz w:val="28"/>
          <w:szCs w:val="28"/>
        </w:rPr>
        <w:t>) расцветк</w:t>
      </w:r>
      <w:r w:rsidR="002F44CB" w:rsidRPr="00E941E1">
        <w:rPr>
          <w:rFonts w:ascii="Times New Roman" w:hAnsi="Times New Roman" w:cs="Times New Roman"/>
          <w:sz w:val="28"/>
          <w:szCs w:val="28"/>
        </w:rPr>
        <w:t>а</w:t>
      </w:r>
      <w:r w:rsidR="00AA23F8" w:rsidRPr="00E941E1">
        <w:rPr>
          <w:rFonts w:ascii="Times New Roman" w:hAnsi="Times New Roman" w:cs="Times New Roman"/>
          <w:sz w:val="28"/>
          <w:szCs w:val="28"/>
        </w:rPr>
        <w:t>, не диссонирующ</w:t>
      </w:r>
      <w:r w:rsidR="002F44CB" w:rsidRPr="00E941E1">
        <w:rPr>
          <w:rFonts w:ascii="Times New Roman" w:hAnsi="Times New Roman" w:cs="Times New Roman"/>
          <w:sz w:val="28"/>
          <w:szCs w:val="28"/>
        </w:rPr>
        <w:t>ая</w:t>
      </w:r>
      <w:r w:rsidR="00AA23F8" w:rsidRPr="00E941E1">
        <w:rPr>
          <w:rFonts w:ascii="Times New Roman" w:hAnsi="Times New Roman" w:cs="Times New Roman"/>
          <w:sz w:val="28"/>
          <w:szCs w:val="28"/>
        </w:rPr>
        <w:t xml:space="preserve"> с окружением;</w:t>
      </w:r>
    </w:p>
    <w:p w:rsidR="00AA23F8" w:rsidRPr="00E941E1" w:rsidRDefault="00406B75" w:rsidP="00705682">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ж</w:t>
      </w:r>
      <w:r w:rsidR="00AA23F8" w:rsidRPr="00E941E1">
        <w:rPr>
          <w:rFonts w:ascii="Times New Roman" w:hAnsi="Times New Roman" w:cs="Times New Roman"/>
          <w:sz w:val="28"/>
          <w:szCs w:val="28"/>
        </w:rPr>
        <w:t>) безопасность для потенциальных пользователей;</w:t>
      </w:r>
    </w:p>
    <w:p w:rsidR="00AA23F8" w:rsidRPr="00E941E1" w:rsidRDefault="00406B75" w:rsidP="00705682">
      <w:pPr>
        <w:autoSpaceDE w:val="0"/>
        <w:autoSpaceDN w:val="0"/>
        <w:adjustRightInd w:val="0"/>
        <w:ind w:right="0" w:firstLine="709"/>
        <w:contextualSpacing/>
        <w:rPr>
          <w:rFonts w:ascii="Times New Roman" w:hAnsi="Times New Roman" w:cs="Times New Roman"/>
          <w:sz w:val="28"/>
          <w:szCs w:val="28"/>
        </w:rPr>
      </w:pPr>
      <w:proofErr w:type="spellStart"/>
      <w:r w:rsidRPr="00E941E1">
        <w:rPr>
          <w:rFonts w:ascii="Times New Roman" w:hAnsi="Times New Roman" w:cs="Times New Roman"/>
          <w:sz w:val="28"/>
          <w:szCs w:val="28"/>
        </w:rPr>
        <w:t>з</w:t>
      </w:r>
      <w:proofErr w:type="spellEnd"/>
      <w:r w:rsidR="00AA23F8" w:rsidRPr="00E941E1">
        <w:rPr>
          <w:rFonts w:ascii="Times New Roman" w:hAnsi="Times New Roman" w:cs="Times New Roman"/>
          <w:sz w:val="28"/>
          <w:szCs w:val="28"/>
        </w:rPr>
        <w:t xml:space="preserve">) стилистическое сочетание с другими </w:t>
      </w:r>
      <w:r w:rsidR="002F44CB" w:rsidRPr="00E941E1">
        <w:rPr>
          <w:rFonts w:ascii="Times New Roman" w:hAnsi="Times New Roman" w:cs="Times New Roman"/>
          <w:sz w:val="28"/>
          <w:szCs w:val="28"/>
        </w:rPr>
        <w:t>малыми архитектурными формами, водными устройствами и уличным коммунально-бытовым оборудованием</w:t>
      </w:r>
      <w:r w:rsidR="00AA23F8" w:rsidRPr="00E941E1">
        <w:rPr>
          <w:rFonts w:ascii="Times New Roman" w:hAnsi="Times New Roman" w:cs="Times New Roman"/>
          <w:sz w:val="28"/>
          <w:szCs w:val="28"/>
        </w:rPr>
        <w:t xml:space="preserve"> и окружающей архитектурой;</w:t>
      </w:r>
    </w:p>
    <w:p w:rsidR="00AA23F8" w:rsidRPr="00E941E1" w:rsidRDefault="00406B75" w:rsidP="00705682">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и</w:t>
      </w:r>
      <w:r w:rsidR="00AA23F8" w:rsidRPr="00E941E1">
        <w:rPr>
          <w:rFonts w:ascii="Times New Roman" w:hAnsi="Times New Roman" w:cs="Times New Roman"/>
          <w:sz w:val="28"/>
          <w:szCs w:val="28"/>
        </w:rPr>
        <w:t>) расположение, не создающее препятствий для пешеходов</w:t>
      </w:r>
      <w:r w:rsidR="00E04773" w:rsidRPr="00E941E1">
        <w:rPr>
          <w:rFonts w:ascii="Times New Roman" w:hAnsi="Times New Roman" w:cs="Times New Roman"/>
          <w:sz w:val="28"/>
          <w:szCs w:val="28"/>
        </w:rPr>
        <w:t xml:space="preserve"> и автомобилей</w:t>
      </w:r>
      <w:r w:rsidR="00AA23F8" w:rsidRPr="00E941E1">
        <w:rPr>
          <w:rFonts w:ascii="Times New Roman" w:hAnsi="Times New Roman" w:cs="Times New Roman"/>
          <w:sz w:val="28"/>
          <w:szCs w:val="28"/>
        </w:rPr>
        <w:t>;</w:t>
      </w:r>
    </w:p>
    <w:p w:rsidR="00AA23F8" w:rsidRPr="00E941E1" w:rsidRDefault="00406B75" w:rsidP="00705682">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к</w:t>
      </w:r>
      <w:r w:rsidR="00AA23F8" w:rsidRPr="00E941E1">
        <w:rPr>
          <w:rFonts w:ascii="Times New Roman" w:hAnsi="Times New Roman" w:cs="Times New Roman"/>
          <w:sz w:val="28"/>
          <w:szCs w:val="28"/>
        </w:rPr>
        <w:t>) устойчивость конструкции;</w:t>
      </w:r>
    </w:p>
    <w:p w:rsidR="006432D9" w:rsidRPr="00E941E1" w:rsidRDefault="00406B75" w:rsidP="00705682">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л</w:t>
      </w:r>
      <w:r w:rsidR="00AA23F8" w:rsidRPr="00E941E1">
        <w:rPr>
          <w:rFonts w:ascii="Times New Roman" w:hAnsi="Times New Roman" w:cs="Times New Roman"/>
          <w:sz w:val="28"/>
          <w:szCs w:val="28"/>
        </w:rPr>
        <w:t>) надежная фиксация или обеспечение возможности перемещения в зависимости от условий расположения</w:t>
      </w:r>
      <w:r w:rsidR="001725A0" w:rsidRPr="00E941E1">
        <w:rPr>
          <w:rFonts w:ascii="Times New Roman" w:hAnsi="Times New Roman" w:cs="Times New Roman"/>
          <w:sz w:val="28"/>
          <w:szCs w:val="28"/>
        </w:rPr>
        <w:t>.</w:t>
      </w:r>
    </w:p>
    <w:p w:rsidR="00025F01" w:rsidRPr="00E941E1" w:rsidRDefault="000D0C8B" w:rsidP="00705682">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lastRenderedPageBreak/>
        <w:t>5.4.</w:t>
      </w:r>
      <w:r w:rsidR="00325935" w:rsidRPr="00E941E1">
        <w:rPr>
          <w:rFonts w:ascii="Times New Roman" w:hAnsi="Times New Roman" w:cs="Times New Roman"/>
          <w:sz w:val="28"/>
          <w:szCs w:val="28"/>
        </w:rPr>
        <w:t>9</w:t>
      </w:r>
      <w:r w:rsidRPr="00E941E1">
        <w:rPr>
          <w:rFonts w:ascii="Times New Roman" w:hAnsi="Times New Roman" w:cs="Times New Roman"/>
          <w:sz w:val="28"/>
          <w:szCs w:val="28"/>
        </w:rPr>
        <w:t>.</w:t>
      </w:r>
      <w:r w:rsidR="00DA4BF8" w:rsidRPr="00E941E1">
        <w:rPr>
          <w:rFonts w:ascii="Times New Roman" w:hAnsi="Times New Roman" w:cs="Times New Roman"/>
          <w:sz w:val="28"/>
          <w:szCs w:val="28"/>
        </w:rPr>
        <w:t xml:space="preserve"> </w:t>
      </w:r>
      <w:r w:rsidR="00025F01" w:rsidRPr="00E941E1">
        <w:rPr>
          <w:rFonts w:ascii="Times New Roman" w:hAnsi="Times New Roman" w:cs="Times New Roman"/>
          <w:sz w:val="28"/>
          <w:szCs w:val="28"/>
        </w:rPr>
        <w:t>Установка уличной, садово-парковой мебели должна осуществляться на твердые виды покрытия или фундамент, не выступающий над поверхностью земли</w:t>
      </w:r>
      <w:r w:rsidR="00B00B3F" w:rsidRPr="00E941E1">
        <w:rPr>
          <w:rFonts w:ascii="Times New Roman" w:hAnsi="Times New Roman" w:cs="Times New Roman"/>
          <w:sz w:val="28"/>
          <w:szCs w:val="28"/>
        </w:rPr>
        <w:t>.</w:t>
      </w:r>
    </w:p>
    <w:p w:rsidR="00B00B3F" w:rsidRPr="00E941E1" w:rsidRDefault="00B00B3F" w:rsidP="00705682">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t>5.4.</w:t>
      </w:r>
      <w:r w:rsidR="00325935" w:rsidRPr="00E941E1">
        <w:rPr>
          <w:rFonts w:ascii="Times New Roman" w:hAnsi="Times New Roman" w:cs="Times New Roman"/>
          <w:sz w:val="28"/>
          <w:szCs w:val="28"/>
        </w:rPr>
        <w:t>10</w:t>
      </w:r>
      <w:r w:rsidRPr="00E941E1">
        <w:rPr>
          <w:rFonts w:ascii="Times New Roman" w:hAnsi="Times New Roman" w:cs="Times New Roman"/>
          <w:sz w:val="28"/>
          <w:szCs w:val="28"/>
        </w:rPr>
        <w:t>.</w:t>
      </w:r>
      <w:r w:rsidR="00DA4BF8" w:rsidRPr="00E941E1">
        <w:rPr>
          <w:rFonts w:ascii="Times New Roman" w:hAnsi="Times New Roman" w:cs="Times New Roman"/>
          <w:sz w:val="28"/>
          <w:szCs w:val="28"/>
        </w:rPr>
        <w:t xml:space="preserve"> </w:t>
      </w:r>
      <w:r w:rsidRPr="00E941E1">
        <w:rPr>
          <w:rFonts w:ascii="Times New Roman" w:hAnsi="Times New Roman" w:cs="Times New Roman"/>
          <w:sz w:val="28"/>
          <w:szCs w:val="28"/>
        </w:rPr>
        <w:t>Ограждения должны иметь светоотражающие элементы в местах возможного наезда автомобиля.</w:t>
      </w:r>
    </w:p>
    <w:p w:rsidR="00746D30" w:rsidRPr="00E941E1" w:rsidRDefault="006F36A1" w:rsidP="00705682">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5.4.11.</w:t>
      </w:r>
      <w:r w:rsidR="00DA4BF8" w:rsidRPr="00E941E1">
        <w:rPr>
          <w:rFonts w:ascii="Times New Roman" w:hAnsi="Times New Roman" w:cs="Times New Roman"/>
          <w:sz w:val="28"/>
          <w:szCs w:val="28"/>
        </w:rPr>
        <w:t xml:space="preserve"> </w:t>
      </w:r>
      <w:proofErr w:type="gramStart"/>
      <w:r w:rsidR="00746D30" w:rsidRPr="00E941E1">
        <w:rPr>
          <w:rFonts w:ascii="Times New Roman" w:hAnsi="Times New Roman" w:cs="Times New Roman"/>
          <w:sz w:val="28"/>
          <w:szCs w:val="28"/>
        </w:rPr>
        <w:t>Обязательным</w:t>
      </w:r>
      <w:proofErr w:type="gramEnd"/>
      <w:r w:rsidR="00746D30" w:rsidRPr="00E941E1">
        <w:rPr>
          <w:rFonts w:ascii="Times New Roman" w:hAnsi="Times New Roman" w:cs="Times New Roman"/>
          <w:sz w:val="28"/>
          <w:szCs w:val="28"/>
        </w:rPr>
        <w:t xml:space="preserve"> элементов покрытия, имеющего различные высотные отметки, бортовые камни, разделяющие их.</w:t>
      </w:r>
    </w:p>
    <w:p w:rsidR="00746D30" w:rsidRPr="00E941E1" w:rsidRDefault="006F36A1" w:rsidP="00705682">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5.4.12.</w:t>
      </w:r>
      <w:r w:rsidR="00746D30" w:rsidRPr="00E941E1">
        <w:rPr>
          <w:rFonts w:ascii="Times New Roman" w:hAnsi="Times New Roman" w:cs="Times New Roman"/>
          <w:sz w:val="28"/>
          <w:szCs w:val="28"/>
        </w:rPr>
        <w:t xml:space="preserve"> Цветовое решение и материал покрытий </w:t>
      </w:r>
      <w:r w:rsidRPr="00E941E1">
        <w:rPr>
          <w:rFonts w:ascii="Times New Roman" w:hAnsi="Times New Roman" w:cs="Times New Roman"/>
          <w:sz w:val="28"/>
          <w:szCs w:val="28"/>
        </w:rPr>
        <w:t>применяется</w:t>
      </w:r>
      <w:r w:rsidR="00746D30" w:rsidRPr="00E941E1">
        <w:rPr>
          <w:rFonts w:ascii="Times New Roman" w:hAnsi="Times New Roman" w:cs="Times New Roman"/>
          <w:sz w:val="28"/>
          <w:szCs w:val="28"/>
        </w:rPr>
        <w:t xml:space="preserve"> с учетом стилистики окружающих архитектурных объектов.</w:t>
      </w:r>
    </w:p>
    <w:p w:rsidR="00174D17" w:rsidRPr="00E941E1" w:rsidRDefault="00174D17" w:rsidP="00705682">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t>5.4.</w:t>
      </w:r>
      <w:r w:rsidR="00325935" w:rsidRPr="00E941E1">
        <w:rPr>
          <w:rFonts w:ascii="Times New Roman" w:hAnsi="Times New Roman" w:cs="Times New Roman"/>
          <w:sz w:val="28"/>
          <w:szCs w:val="28"/>
        </w:rPr>
        <w:t>1</w:t>
      </w:r>
      <w:r w:rsidR="006F36A1" w:rsidRPr="00E941E1">
        <w:rPr>
          <w:rFonts w:ascii="Times New Roman" w:hAnsi="Times New Roman" w:cs="Times New Roman"/>
          <w:sz w:val="28"/>
          <w:szCs w:val="28"/>
        </w:rPr>
        <w:t>3</w:t>
      </w:r>
      <w:r w:rsidRPr="00E941E1">
        <w:rPr>
          <w:rFonts w:ascii="Times New Roman" w:hAnsi="Times New Roman" w:cs="Times New Roman"/>
          <w:sz w:val="28"/>
          <w:szCs w:val="28"/>
        </w:rPr>
        <w:t>. Эксплуатацию, ремонт, замену малых архитектурных форм</w:t>
      </w:r>
      <w:r w:rsidR="00AC49BF" w:rsidRPr="00E941E1">
        <w:rPr>
          <w:rFonts w:ascii="Times New Roman" w:hAnsi="Times New Roman" w:cs="Times New Roman"/>
          <w:sz w:val="28"/>
          <w:szCs w:val="28"/>
        </w:rPr>
        <w:t>, водных устройств и уличного коммунально-бытового оборудования</w:t>
      </w:r>
      <w:r w:rsidRPr="00E941E1">
        <w:rPr>
          <w:rFonts w:ascii="Times New Roman" w:hAnsi="Times New Roman" w:cs="Times New Roman"/>
          <w:sz w:val="28"/>
          <w:szCs w:val="28"/>
        </w:rPr>
        <w:t xml:space="preserve"> осуществля</w:t>
      </w:r>
      <w:r w:rsidR="00D82D4E" w:rsidRPr="00E941E1">
        <w:rPr>
          <w:rFonts w:ascii="Times New Roman" w:hAnsi="Times New Roman" w:cs="Times New Roman"/>
          <w:sz w:val="28"/>
          <w:szCs w:val="28"/>
        </w:rPr>
        <w:t>е</w:t>
      </w:r>
      <w:r w:rsidRPr="00E941E1">
        <w:rPr>
          <w:rFonts w:ascii="Times New Roman" w:hAnsi="Times New Roman" w:cs="Times New Roman"/>
          <w:sz w:val="28"/>
          <w:szCs w:val="28"/>
        </w:rPr>
        <w:t>т</w:t>
      </w:r>
      <w:r w:rsidR="00D82D4E" w:rsidRPr="00E941E1">
        <w:rPr>
          <w:rFonts w:ascii="Times New Roman" w:hAnsi="Times New Roman" w:cs="Times New Roman"/>
          <w:sz w:val="28"/>
          <w:szCs w:val="28"/>
        </w:rPr>
        <w:t>ся правообладателями указ</w:t>
      </w:r>
      <w:r w:rsidR="004B37D3" w:rsidRPr="00E941E1">
        <w:rPr>
          <w:rFonts w:ascii="Times New Roman" w:hAnsi="Times New Roman" w:cs="Times New Roman"/>
          <w:sz w:val="28"/>
          <w:szCs w:val="28"/>
        </w:rPr>
        <w:t>анных элементов благоустройства</w:t>
      </w:r>
      <w:r w:rsidR="00D90CA0" w:rsidRPr="00E941E1">
        <w:rPr>
          <w:rFonts w:ascii="Times New Roman" w:hAnsi="Times New Roman" w:cs="Times New Roman"/>
          <w:sz w:val="28"/>
          <w:szCs w:val="28"/>
        </w:rPr>
        <w:t>, а в</w:t>
      </w:r>
      <w:r w:rsidR="008F38B5" w:rsidRPr="00E941E1">
        <w:rPr>
          <w:rFonts w:ascii="Times New Roman" w:hAnsi="Times New Roman" w:cs="Times New Roman"/>
          <w:sz w:val="28"/>
          <w:szCs w:val="28"/>
        </w:rPr>
        <w:t xml:space="preserve"> </w:t>
      </w:r>
      <w:r w:rsidR="00D90CA0" w:rsidRPr="00E941E1">
        <w:rPr>
          <w:rFonts w:ascii="Times New Roman" w:hAnsi="Times New Roman" w:cs="Times New Roman"/>
          <w:sz w:val="28"/>
          <w:szCs w:val="28"/>
        </w:rPr>
        <w:t xml:space="preserve">случае, если указанные элементы благоустройства относятся к общему имуществу многоквартирного дома - </w:t>
      </w:r>
      <w:r w:rsidR="008F38B5" w:rsidRPr="00E941E1">
        <w:rPr>
          <w:rFonts w:ascii="Times New Roman" w:hAnsi="Times New Roman" w:cs="Times New Roman"/>
          <w:sz w:val="28"/>
          <w:szCs w:val="28"/>
        </w:rPr>
        <w:t>ЖК, ЖСК, ТСЖ, управляющими компаниями, балансодержателями ведомственного жилищного фонда или организациями, уполномоченными обслуживать жилищный фонд</w:t>
      </w:r>
      <w:r w:rsidRPr="00E941E1">
        <w:rPr>
          <w:rFonts w:ascii="Times New Roman" w:hAnsi="Times New Roman" w:cs="Times New Roman"/>
          <w:sz w:val="28"/>
          <w:szCs w:val="28"/>
        </w:rPr>
        <w:t>.</w:t>
      </w:r>
    </w:p>
    <w:p w:rsidR="00174D17" w:rsidRPr="00E941E1" w:rsidRDefault="00174D17" w:rsidP="00705682">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t>5.4.</w:t>
      </w:r>
      <w:r w:rsidR="00325935" w:rsidRPr="00E941E1">
        <w:rPr>
          <w:rFonts w:ascii="Times New Roman" w:hAnsi="Times New Roman" w:cs="Times New Roman"/>
          <w:sz w:val="28"/>
          <w:szCs w:val="28"/>
        </w:rPr>
        <w:t>1</w:t>
      </w:r>
      <w:r w:rsidR="006F36A1" w:rsidRPr="00E941E1">
        <w:rPr>
          <w:rFonts w:ascii="Times New Roman" w:hAnsi="Times New Roman" w:cs="Times New Roman"/>
          <w:sz w:val="28"/>
          <w:szCs w:val="28"/>
        </w:rPr>
        <w:t>4</w:t>
      </w:r>
      <w:r w:rsidRPr="00E941E1">
        <w:rPr>
          <w:rFonts w:ascii="Times New Roman" w:hAnsi="Times New Roman" w:cs="Times New Roman"/>
          <w:sz w:val="28"/>
          <w:szCs w:val="28"/>
        </w:rPr>
        <w:t>. Все малые архитектурные формы</w:t>
      </w:r>
      <w:r w:rsidR="0041126D" w:rsidRPr="00E941E1">
        <w:rPr>
          <w:rFonts w:ascii="Times New Roman" w:hAnsi="Times New Roman" w:cs="Times New Roman"/>
          <w:sz w:val="28"/>
          <w:szCs w:val="28"/>
        </w:rPr>
        <w:t>, водные устройства и уличное коммунально-бытовое оборудование</w:t>
      </w:r>
      <w:r w:rsidRPr="00E941E1">
        <w:rPr>
          <w:rFonts w:ascii="Times New Roman" w:hAnsi="Times New Roman" w:cs="Times New Roman"/>
          <w:sz w:val="28"/>
          <w:szCs w:val="28"/>
        </w:rPr>
        <w:t xml:space="preserve"> должны эксплуатироваться по своему назначению.</w:t>
      </w:r>
    </w:p>
    <w:p w:rsidR="00174D17" w:rsidRPr="00E941E1" w:rsidRDefault="00174D17" w:rsidP="00705682">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t>5.4.</w:t>
      </w:r>
      <w:r w:rsidR="00325935" w:rsidRPr="00E941E1">
        <w:rPr>
          <w:rFonts w:ascii="Times New Roman" w:hAnsi="Times New Roman" w:cs="Times New Roman"/>
          <w:sz w:val="28"/>
          <w:szCs w:val="28"/>
        </w:rPr>
        <w:t>1</w:t>
      </w:r>
      <w:r w:rsidR="006F36A1" w:rsidRPr="00E941E1">
        <w:rPr>
          <w:rFonts w:ascii="Times New Roman" w:hAnsi="Times New Roman" w:cs="Times New Roman"/>
          <w:sz w:val="28"/>
          <w:szCs w:val="28"/>
        </w:rPr>
        <w:t>5</w:t>
      </w:r>
      <w:r w:rsidRPr="00E941E1">
        <w:rPr>
          <w:rFonts w:ascii="Times New Roman" w:hAnsi="Times New Roman" w:cs="Times New Roman"/>
          <w:sz w:val="28"/>
          <w:szCs w:val="28"/>
        </w:rPr>
        <w:t>. Малые архитектурные формы</w:t>
      </w:r>
      <w:r w:rsidR="00D75087" w:rsidRPr="00E941E1">
        <w:rPr>
          <w:rFonts w:ascii="Times New Roman" w:hAnsi="Times New Roman" w:cs="Times New Roman"/>
          <w:sz w:val="28"/>
          <w:szCs w:val="28"/>
        </w:rPr>
        <w:t>, водные устройства и уличное коммунально-бытово</w:t>
      </w:r>
      <w:r w:rsidR="00E3269D" w:rsidRPr="00E941E1">
        <w:rPr>
          <w:rFonts w:ascii="Times New Roman" w:hAnsi="Times New Roman" w:cs="Times New Roman"/>
          <w:sz w:val="28"/>
          <w:szCs w:val="28"/>
        </w:rPr>
        <w:t>е</w:t>
      </w:r>
      <w:r w:rsidR="00D75087" w:rsidRPr="00E941E1">
        <w:rPr>
          <w:rFonts w:ascii="Times New Roman" w:hAnsi="Times New Roman" w:cs="Times New Roman"/>
          <w:sz w:val="28"/>
          <w:szCs w:val="28"/>
        </w:rPr>
        <w:t xml:space="preserve"> оборудовани</w:t>
      </w:r>
      <w:r w:rsidR="00E3269D" w:rsidRPr="00E941E1">
        <w:rPr>
          <w:rFonts w:ascii="Times New Roman" w:hAnsi="Times New Roman" w:cs="Times New Roman"/>
          <w:sz w:val="28"/>
          <w:szCs w:val="28"/>
        </w:rPr>
        <w:t>е</w:t>
      </w:r>
      <w:r w:rsidRPr="00E941E1">
        <w:rPr>
          <w:rFonts w:ascii="Times New Roman" w:hAnsi="Times New Roman" w:cs="Times New Roman"/>
          <w:sz w:val="28"/>
          <w:szCs w:val="28"/>
        </w:rPr>
        <w:t>, выполненные из черного металла или дерева, должны ежегодно окрашиваться; выполненные из камня или бетона, подлежат ежегодной побелке или окрашиванию, за исключением случаев использования естественного цвета камня или дерева в декоративной отделке.</w:t>
      </w:r>
    </w:p>
    <w:p w:rsidR="00174D17" w:rsidRPr="00E941E1" w:rsidRDefault="00174D17" w:rsidP="00705682">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t>5.4.</w:t>
      </w:r>
      <w:r w:rsidR="00325935" w:rsidRPr="00E941E1">
        <w:rPr>
          <w:rFonts w:ascii="Times New Roman" w:hAnsi="Times New Roman" w:cs="Times New Roman"/>
          <w:sz w:val="28"/>
          <w:szCs w:val="28"/>
        </w:rPr>
        <w:t>1</w:t>
      </w:r>
      <w:r w:rsidR="006F36A1" w:rsidRPr="00E941E1">
        <w:rPr>
          <w:rFonts w:ascii="Times New Roman" w:hAnsi="Times New Roman" w:cs="Times New Roman"/>
          <w:sz w:val="28"/>
          <w:szCs w:val="28"/>
        </w:rPr>
        <w:t>6</w:t>
      </w:r>
      <w:r w:rsidRPr="00E941E1">
        <w:rPr>
          <w:rFonts w:ascii="Times New Roman" w:hAnsi="Times New Roman" w:cs="Times New Roman"/>
          <w:sz w:val="28"/>
          <w:szCs w:val="28"/>
        </w:rPr>
        <w:t>. Уличная, садово-парковая мебель должна содержаться в исправном состоянии, обеспечивающем безопасное использование. Поврежденная мебель должна быть отремонтирована или демонтирована правообладателем в срок не более 10 дней с момента обнаружения.</w:t>
      </w:r>
    </w:p>
    <w:p w:rsidR="00174D17" w:rsidRPr="00E941E1" w:rsidRDefault="00174D17" w:rsidP="00705682">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t>5.4.</w:t>
      </w:r>
      <w:r w:rsidR="00566A38" w:rsidRPr="00E941E1">
        <w:rPr>
          <w:rFonts w:ascii="Times New Roman" w:hAnsi="Times New Roman" w:cs="Times New Roman"/>
          <w:sz w:val="28"/>
          <w:szCs w:val="28"/>
        </w:rPr>
        <w:t>1</w:t>
      </w:r>
      <w:r w:rsidR="006F36A1" w:rsidRPr="00E941E1">
        <w:rPr>
          <w:rFonts w:ascii="Times New Roman" w:hAnsi="Times New Roman" w:cs="Times New Roman"/>
          <w:sz w:val="28"/>
          <w:szCs w:val="28"/>
        </w:rPr>
        <w:t>7</w:t>
      </w:r>
      <w:r w:rsidRPr="00E941E1">
        <w:rPr>
          <w:rFonts w:ascii="Times New Roman" w:hAnsi="Times New Roman" w:cs="Times New Roman"/>
          <w:sz w:val="28"/>
          <w:szCs w:val="28"/>
        </w:rPr>
        <w:t xml:space="preserve">. </w:t>
      </w:r>
      <w:proofErr w:type="gramStart"/>
      <w:r w:rsidRPr="00E941E1">
        <w:rPr>
          <w:rFonts w:ascii="Times New Roman" w:hAnsi="Times New Roman" w:cs="Times New Roman"/>
          <w:sz w:val="28"/>
          <w:szCs w:val="28"/>
        </w:rPr>
        <w:t>Уборка прилегающей к малым архитектурным формам</w:t>
      </w:r>
      <w:r w:rsidR="004B37D3" w:rsidRPr="00E941E1">
        <w:rPr>
          <w:rFonts w:ascii="Times New Roman" w:hAnsi="Times New Roman" w:cs="Times New Roman"/>
          <w:sz w:val="28"/>
          <w:szCs w:val="28"/>
        </w:rPr>
        <w:t xml:space="preserve"> и</w:t>
      </w:r>
      <w:r w:rsidR="00D75087" w:rsidRPr="00E941E1">
        <w:rPr>
          <w:rFonts w:ascii="Times New Roman" w:hAnsi="Times New Roman" w:cs="Times New Roman"/>
          <w:sz w:val="28"/>
          <w:szCs w:val="28"/>
        </w:rPr>
        <w:t xml:space="preserve"> водным устройствам </w:t>
      </w:r>
      <w:r w:rsidRPr="00E941E1">
        <w:rPr>
          <w:rFonts w:ascii="Times New Roman" w:hAnsi="Times New Roman" w:cs="Times New Roman"/>
          <w:sz w:val="28"/>
          <w:szCs w:val="28"/>
        </w:rPr>
        <w:t xml:space="preserve">территории производится ежедневно, покос травы - в соответствии с требованиями настоящих Правил, окраска и ремонт - по мере необходимости, но не реже двух раз в год, мойка (чистка) - по мере необходимости, но не реже двух раз </w:t>
      </w:r>
      <w:r w:rsidR="004B37D3" w:rsidRPr="00E941E1">
        <w:rPr>
          <w:rFonts w:ascii="Times New Roman" w:hAnsi="Times New Roman" w:cs="Times New Roman"/>
          <w:sz w:val="28"/>
          <w:szCs w:val="28"/>
        </w:rPr>
        <w:t xml:space="preserve">в месяц </w:t>
      </w:r>
      <w:r w:rsidRPr="00E941E1">
        <w:rPr>
          <w:rFonts w:ascii="Times New Roman" w:hAnsi="Times New Roman" w:cs="Times New Roman"/>
          <w:sz w:val="28"/>
          <w:szCs w:val="28"/>
        </w:rPr>
        <w:t>в летний период</w:t>
      </w:r>
      <w:r w:rsidR="004B37D3" w:rsidRPr="00E941E1">
        <w:rPr>
          <w:rFonts w:ascii="Times New Roman" w:hAnsi="Times New Roman" w:cs="Times New Roman"/>
          <w:sz w:val="28"/>
          <w:szCs w:val="28"/>
        </w:rPr>
        <w:t xml:space="preserve"> с 15 мая по 15 сентября</w:t>
      </w:r>
      <w:r w:rsidRPr="00E941E1">
        <w:rPr>
          <w:rFonts w:ascii="Times New Roman" w:hAnsi="Times New Roman" w:cs="Times New Roman"/>
          <w:sz w:val="28"/>
          <w:szCs w:val="28"/>
        </w:rPr>
        <w:t>.</w:t>
      </w:r>
      <w:proofErr w:type="gramEnd"/>
    </w:p>
    <w:p w:rsidR="002D65DD" w:rsidRPr="00E941E1" w:rsidRDefault="00C71DD7" w:rsidP="00705682">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5</w:t>
      </w:r>
      <w:r w:rsidR="002D65DD" w:rsidRPr="00E941E1">
        <w:rPr>
          <w:rFonts w:ascii="Times New Roman" w:hAnsi="Times New Roman" w:cs="Times New Roman"/>
          <w:sz w:val="28"/>
          <w:szCs w:val="28"/>
        </w:rPr>
        <w:t>.4.</w:t>
      </w:r>
      <w:r w:rsidR="00566A38" w:rsidRPr="00E941E1">
        <w:rPr>
          <w:rFonts w:ascii="Times New Roman" w:hAnsi="Times New Roman" w:cs="Times New Roman"/>
          <w:sz w:val="28"/>
          <w:szCs w:val="28"/>
        </w:rPr>
        <w:t>1</w:t>
      </w:r>
      <w:r w:rsidR="006F36A1" w:rsidRPr="00E941E1">
        <w:rPr>
          <w:rFonts w:ascii="Times New Roman" w:hAnsi="Times New Roman" w:cs="Times New Roman"/>
          <w:sz w:val="28"/>
          <w:szCs w:val="28"/>
        </w:rPr>
        <w:t>8</w:t>
      </w:r>
      <w:r w:rsidR="00566A38" w:rsidRPr="00E941E1">
        <w:rPr>
          <w:rFonts w:ascii="Times New Roman" w:hAnsi="Times New Roman" w:cs="Times New Roman"/>
          <w:sz w:val="28"/>
          <w:szCs w:val="28"/>
        </w:rPr>
        <w:t>.</w:t>
      </w:r>
      <w:r w:rsidR="002D65DD" w:rsidRPr="00E941E1">
        <w:rPr>
          <w:rFonts w:ascii="Times New Roman" w:hAnsi="Times New Roman" w:cs="Times New Roman"/>
          <w:sz w:val="28"/>
          <w:szCs w:val="28"/>
        </w:rPr>
        <w:t xml:space="preserve"> Требования к поддержанию чистоты и технически исправного состояния уличного коммунально-бытового оборудования включают:</w:t>
      </w:r>
    </w:p>
    <w:p w:rsidR="002D65DD" w:rsidRPr="00E941E1" w:rsidRDefault="00C71DD7" w:rsidP="00705682">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5</w:t>
      </w:r>
      <w:r w:rsidR="002D65DD" w:rsidRPr="00E941E1">
        <w:rPr>
          <w:rFonts w:ascii="Times New Roman" w:hAnsi="Times New Roman" w:cs="Times New Roman"/>
          <w:sz w:val="28"/>
          <w:szCs w:val="28"/>
        </w:rPr>
        <w:t>.4.</w:t>
      </w:r>
      <w:r w:rsidR="00566A38" w:rsidRPr="00E941E1">
        <w:rPr>
          <w:rFonts w:ascii="Times New Roman" w:hAnsi="Times New Roman" w:cs="Times New Roman"/>
          <w:sz w:val="28"/>
          <w:szCs w:val="28"/>
        </w:rPr>
        <w:t>1</w:t>
      </w:r>
      <w:r w:rsidR="006F36A1" w:rsidRPr="00E941E1">
        <w:rPr>
          <w:rFonts w:ascii="Times New Roman" w:hAnsi="Times New Roman" w:cs="Times New Roman"/>
          <w:sz w:val="28"/>
          <w:szCs w:val="28"/>
        </w:rPr>
        <w:t>8</w:t>
      </w:r>
      <w:r w:rsidR="00566A38" w:rsidRPr="00E941E1">
        <w:rPr>
          <w:rFonts w:ascii="Times New Roman" w:hAnsi="Times New Roman" w:cs="Times New Roman"/>
          <w:sz w:val="28"/>
          <w:szCs w:val="28"/>
        </w:rPr>
        <w:t>.</w:t>
      </w:r>
      <w:r w:rsidR="002D65DD" w:rsidRPr="00E941E1">
        <w:rPr>
          <w:rFonts w:ascii="Times New Roman" w:hAnsi="Times New Roman" w:cs="Times New Roman"/>
          <w:sz w:val="28"/>
          <w:szCs w:val="28"/>
        </w:rPr>
        <w:t xml:space="preserve">1. Ежедневную </w:t>
      </w:r>
      <w:r w:rsidR="00007833" w:rsidRPr="00E941E1">
        <w:rPr>
          <w:rFonts w:ascii="Times New Roman" w:hAnsi="Times New Roman" w:cs="Times New Roman"/>
          <w:sz w:val="28"/>
          <w:szCs w:val="28"/>
        </w:rPr>
        <w:t xml:space="preserve">не менее одного раза в день </w:t>
      </w:r>
      <w:r w:rsidR="002D65DD" w:rsidRPr="00E941E1">
        <w:rPr>
          <w:rFonts w:ascii="Times New Roman" w:hAnsi="Times New Roman" w:cs="Times New Roman"/>
          <w:sz w:val="28"/>
          <w:szCs w:val="28"/>
        </w:rPr>
        <w:t>уборку уличного коммунально-бытового оборудования, а также в случае загрязнения отходами из уличного коммунально-бытового оборудования прилегающей к ней территории.</w:t>
      </w:r>
    </w:p>
    <w:p w:rsidR="002D65DD" w:rsidRPr="00E941E1" w:rsidRDefault="00C71DD7" w:rsidP="00705682">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5</w:t>
      </w:r>
      <w:r w:rsidR="002D65DD" w:rsidRPr="00E941E1">
        <w:rPr>
          <w:rFonts w:ascii="Times New Roman" w:hAnsi="Times New Roman" w:cs="Times New Roman"/>
          <w:sz w:val="28"/>
          <w:szCs w:val="28"/>
        </w:rPr>
        <w:t>.4.</w:t>
      </w:r>
      <w:r w:rsidR="00566A38" w:rsidRPr="00E941E1">
        <w:rPr>
          <w:rFonts w:ascii="Times New Roman" w:hAnsi="Times New Roman" w:cs="Times New Roman"/>
          <w:sz w:val="28"/>
          <w:szCs w:val="28"/>
        </w:rPr>
        <w:t>1</w:t>
      </w:r>
      <w:r w:rsidR="006F36A1" w:rsidRPr="00E941E1">
        <w:rPr>
          <w:rFonts w:ascii="Times New Roman" w:hAnsi="Times New Roman" w:cs="Times New Roman"/>
          <w:sz w:val="28"/>
          <w:szCs w:val="28"/>
        </w:rPr>
        <w:t>8</w:t>
      </w:r>
      <w:r w:rsidR="00566A38" w:rsidRPr="00E941E1">
        <w:rPr>
          <w:rFonts w:ascii="Times New Roman" w:hAnsi="Times New Roman" w:cs="Times New Roman"/>
          <w:sz w:val="28"/>
          <w:szCs w:val="28"/>
        </w:rPr>
        <w:t>.</w:t>
      </w:r>
      <w:r w:rsidR="002D65DD" w:rsidRPr="00E941E1">
        <w:rPr>
          <w:rFonts w:ascii="Times New Roman" w:hAnsi="Times New Roman" w:cs="Times New Roman"/>
          <w:sz w:val="28"/>
          <w:szCs w:val="28"/>
        </w:rPr>
        <w:t>2. Мойку, дезинфекцию, дератизацию контейнерной площадки по мере необходимости, а мойку и дезинфекцию в летний период с 15 мая по 15 сентября не реже двух раз в месяц. Мойку иного уличного коммунально-бытового оборудования по мере необходимости, но не реже одного раза в месяц.</w:t>
      </w:r>
    </w:p>
    <w:p w:rsidR="002D65DD" w:rsidRPr="00E941E1" w:rsidRDefault="00C71DD7" w:rsidP="00705682">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5</w:t>
      </w:r>
      <w:r w:rsidR="002D65DD" w:rsidRPr="00E941E1">
        <w:rPr>
          <w:rFonts w:ascii="Times New Roman" w:hAnsi="Times New Roman" w:cs="Times New Roman"/>
          <w:sz w:val="28"/>
          <w:szCs w:val="28"/>
        </w:rPr>
        <w:t>.4.</w:t>
      </w:r>
      <w:r w:rsidR="00566A38" w:rsidRPr="00E941E1">
        <w:rPr>
          <w:rFonts w:ascii="Times New Roman" w:hAnsi="Times New Roman" w:cs="Times New Roman"/>
          <w:sz w:val="28"/>
          <w:szCs w:val="28"/>
        </w:rPr>
        <w:t>1</w:t>
      </w:r>
      <w:r w:rsidR="006F36A1" w:rsidRPr="00E941E1">
        <w:rPr>
          <w:rFonts w:ascii="Times New Roman" w:hAnsi="Times New Roman" w:cs="Times New Roman"/>
          <w:sz w:val="28"/>
          <w:szCs w:val="28"/>
        </w:rPr>
        <w:t>8</w:t>
      </w:r>
      <w:r w:rsidR="00566A38" w:rsidRPr="00E941E1">
        <w:rPr>
          <w:rFonts w:ascii="Times New Roman" w:hAnsi="Times New Roman" w:cs="Times New Roman"/>
          <w:sz w:val="28"/>
          <w:szCs w:val="28"/>
        </w:rPr>
        <w:t>.3</w:t>
      </w:r>
      <w:r w:rsidR="002D65DD" w:rsidRPr="00E941E1">
        <w:rPr>
          <w:rFonts w:ascii="Times New Roman" w:hAnsi="Times New Roman" w:cs="Times New Roman"/>
          <w:sz w:val="28"/>
          <w:szCs w:val="28"/>
        </w:rPr>
        <w:t xml:space="preserve">. Уборку мусора, просыпавшегося из контейнеров при погрузочно-разгрузочных работах, </w:t>
      </w:r>
      <w:proofErr w:type="gramStart"/>
      <w:r w:rsidR="002D65DD" w:rsidRPr="00E941E1">
        <w:rPr>
          <w:rFonts w:ascii="Times New Roman" w:hAnsi="Times New Roman" w:cs="Times New Roman"/>
          <w:sz w:val="28"/>
          <w:szCs w:val="28"/>
        </w:rPr>
        <w:t>которая</w:t>
      </w:r>
      <w:proofErr w:type="gramEnd"/>
      <w:r w:rsidR="002D65DD" w:rsidRPr="00E941E1">
        <w:rPr>
          <w:rFonts w:ascii="Times New Roman" w:hAnsi="Times New Roman" w:cs="Times New Roman"/>
          <w:sz w:val="28"/>
          <w:szCs w:val="28"/>
        </w:rPr>
        <w:t xml:space="preserve"> производится незамедлительно работниками организации, осуществляющей вывоз отходов.</w:t>
      </w:r>
    </w:p>
    <w:p w:rsidR="002D65DD" w:rsidRPr="00E941E1" w:rsidRDefault="00C71DD7" w:rsidP="00705682">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5</w:t>
      </w:r>
      <w:r w:rsidR="002D65DD" w:rsidRPr="00E941E1">
        <w:rPr>
          <w:rFonts w:ascii="Times New Roman" w:hAnsi="Times New Roman" w:cs="Times New Roman"/>
          <w:sz w:val="28"/>
          <w:szCs w:val="28"/>
        </w:rPr>
        <w:t>.4.</w:t>
      </w:r>
      <w:r w:rsidR="00566A38" w:rsidRPr="00E941E1">
        <w:rPr>
          <w:rFonts w:ascii="Times New Roman" w:hAnsi="Times New Roman" w:cs="Times New Roman"/>
          <w:sz w:val="28"/>
          <w:szCs w:val="28"/>
        </w:rPr>
        <w:t>1</w:t>
      </w:r>
      <w:r w:rsidR="006F36A1" w:rsidRPr="00E941E1">
        <w:rPr>
          <w:rFonts w:ascii="Times New Roman" w:hAnsi="Times New Roman" w:cs="Times New Roman"/>
          <w:sz w:val="28"/>
          <w:szCs w:val="28"/>
        </w:rPr>
        <w:t>8</w:t>
      </w:r>
      <w:r w:rsidR="00566A38" w:rsidRPr="00E941E1">
        <w:rPr>
          <w:rFonts w:ascii="Times New Roman" w:hAnsi="Times New Roman" w:cs="Times New Roman"/>
          <w:sz w:val="28"/>
          <w:szCs w:val="28"/>
        </w:rPr>
        <w:t>.4</w:t>
      </w:r>
      <w:r w:rsidR="002D65DD" w:rsidRPr="00E941E1">
        <w:rPr>
          <w:rFonts w:ascii="Times New Roman" w:hAnsi="Times New Roman" w:cs="Times New Roman"/>
          <w:sz w:val="28"/>
          <w:szCs w:val="28"/>
        </w:rPr>
        <w:t>. Устранение мелких дефектов покрытий и ограждений в течение одного календарного дня после выявления неисправности.</w:t>
      </w:r>
    </w:p>
    <w:p w:rsidR="002D65DD" w:rsidRPr="00E941E1" w:rsidRDefault="00C71DD7" w:rsidP="00705682">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5</w:t>
      </w:r>
      <w:r w:rsidR="002D65DD" w:rsidRPr="00E941E1">
        <w:rPr>
          <w:rFonts w:ascii="Times New Roman" w:hAnsi="Times New Roman" w:cs="Times New Roman"/>
          <w:sz w:val="28"/>
          <w:szCs w:val="28"/>
        </w:rPr>
        <w:t>.4.</w:t>
      </w:r>
      <w:r w:rsidR="00566A38" w:rsidRPr="00E941E1">
        <w:rPr>
          <w:rFonts w:ascii="Times New Roman" w:hAnsi="Times New Roman" w:cs="Times New Roman"/>
          <w:sz w:val="28"/>
          <w:szCs w:val="28"/>
        </w:rPr>
        <w:t>1</w:t>
      </w:r>
      <w:r w:rsidR="006F36A1" w:rsidRPr="00E941E1">
        <w:rPr>
          <w:rFonts w:ascii="Times New Roman" w:hAnsi="Times New Roman" w:cs="Times New Roman"/>
          <w:sz w:val="28"/>
          <w:szCs w:val="28"/>
        </w:rPr>
        <w:t>8</w:t>
      </w:r>
      <w:r w:rsidR="00566A38" w:rsidRPr="00E941E1">
        <w:rPr>
          <w:rFonts w:ascii="Times New Roman" w:hAnsi="Times New Roman" w:cs="Times New Roman"/>
          <w:sz w:val="28"/>
          <w:szCs w:val="28"/>
        </w:rPr>
        <w:t>.5</w:t>
      </w:r>
      <w:r w:rsidR="002D65DD" w:rsidRPr="00E941E1">
        <w:rPr>
          <w:rFonts w:ascii="Times New Roman" w:hAnsi="Times New Roman" w:cs="Times New Roman"/>
          <w:sz w:val="28"/>
          <w:szCs w:val="28"/>
        </w:rPr>
        <w:t>.</w:t>
      </w:r>
      <w:r w:rsidR="00DA4BF8" w:rsidRPr="00E941E1">
        <w:rPr>
          <w:rFonts w:ascii="Times New Roman" w:hAnsi="Times New Roman" w:cs="Times New Roman"/>
          <w:sz w:val="28"/>
          <w:szCs w:val="28"/>
        </w:rPr>
        <w:t xml:space="preserve"> </w:t>
      </w:r>
      <w:r w:rsidR="002D65DD" w:rsidRPr="00E941E1">
        <w:rPr>
          <w:rFonts w:ascii="Times New Roman" w:hAnsi="Times New Roman" w:cs="Times New Roman"/>
          <w:sz w:val="28"/>
          <w:szCs w:val="28"/>
        </w:rPr>
        <w:t>Обновление окраски уличного коммунально-бытового оборудования (в том числе ограждений) по мере необходимости, но не реже одного раза в год.</w:t>
      </w:r>
    </w:p>
    <w:p w:rsidR="002D65DD" w:rsidRPr="00E941E1" w:rsidRDefault="00C71DD7" w:rsidP="00705682">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lastRenderedPageBreak/>
        <w:t>5</w:t>
      </w:r>
      <w:r w:rsidR="002D65DD" w:rsidRPr="00E941E1">
        <w:rPr>
          <w:rFonts w:ascii="Times New Roman" w:hAnsi="Times New Roman" w:cs="Times New Roman"/>
          <w:sz w:val="28"/>
          <w:szCs w:val="28"/>
        </w:rPr>
        <w:t>.4.</w:t>
      </w:r>
      <w:r w:rsidR="00566A38" w:rsidRPr="00E941E1">
        <w:rPr>
          <w:rFonts w:ascii="Times New Roman" w:hAnsi="Times New Roman" w:cs="Times New Roman"/>
          <w:sz w:val="28"/>
          <w:szCs w:val="28"/>
        </w:rPr>
        <w:t>1</w:t>
      </w:r>
      <w:r w:rsidR="006F36A1" w:rsidRPr="00E941E1">
        <w:rPr>
          <w:rFonts w:ascii="Times New Roman" w:hAnsi="Times New Roman" w:cs="Times New Roman"/>
          <w:sz w:val="28"/>
          <w:szCs w:val="28"/>
        </w:rPr>
        <w:t>8</w:t>
      </w:r>
      <w:r w:rsidR="00566A38" w:rsidRPr="00E941E1">
        <w:rPr>
          <w:rFonts w:ascii="Times New Roman" w:hAnsi="Times New Roman" w:cs="Times New Roman"/>
          <w:sz w:val="28"/>
          <w:szCs w:val="28"/>
        </w:rPr>
        <w:t>.6</w:t>
      </w:r>
      <w:r w:rsidR="002D65DD" w:rsidRPr="00E941E1">
        <w:rPr>
          <w:rFonts w:ascii="Times New Roman" w:hAnsi="Times New Roman" w:cs="Times New Roman"/>
          <w:sz w:val="28"/>
          <w:szCs w:val="28"/>
        </w:rPr>
        <w:t>. Нанесение на контейнерную площадку маркировок и информации о лице, ответственном за содержание контейнерной площадки.</w:t>
      </w:r>
    </w:p>
    <w:p w:rsidR="002D65DD" w:rsidRPr="00E941E1" w:rsidRDefault="00C71DD7" w:rsidP="00705682">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5</w:t>
      </w:r>
      <w:r w:rsidR="002D65DD" w:rsidRPr="00E941E1">
        <w:rPr>
          <w:rFonts w:ascii="Times New Roman" w:hAnsi="Times New Roman" w:cs="Times New Roman"/>
          <w:sz w:val="28"/>
          <w:szCs w:val="28"/>
        </w:rPr>
        <w:t>.4.</w:t>
      </w:r>
      <w:r w:rsidR="00566A38" w:rsidRPr="00E941E1">
        <w:rPr>
          <w:rFonts w:ascii="Times New Roman" w:hAnsi="Times New Roman" w:cs="Times New Roman"/>
          <w:sz w:val="28"/>
          <w:szCs w:val="28"/>
        </w:rPr>
        <w:t>1</w:t>
      </w:r>
      <w:r w:rsidR="006F36A1" w:rsidRPr="00E941E1">
        <w:rPr>
          <w:rFonts w:ascii="Times New Roman" w:hAnsi="Times New Roman" w:cs="Times New Roman"/>
          <w:sz w:val="28"/>
          <w:szCs w:val="28"/>
        </w:rPr>
        <w:t>8</w:t>
      </w:r>
      <w:r w:rsidR="00566A38" w:rsidRPr="00E941E1">
        <w:rPr>
          <w:rFonts w:ascii="Times New Roman" w:hAnsi="Times New Roman" w:cs="Times New Roman"/>
          <w:sz w:val="28"/>
          <w:szCs w:val="28"/>
        </w:rPr>
        <w:t>.7</w:t>
      </w:r>
      <w:r w:rsidR="002D65DD" w:rsidRPr="00E941E1">
        <w:rPr>
          <w:rFonts w:ascii="Times New Roman" w:hAnsi="Times New Roman" w:cs="Times New Roman"/>
          <w:sz w:val="28"/>
          <w:szCs w:val="28"/>
        </w:rPr>
        <w:t xml:space="preserve">. Ремонт </w:t>
      </w:r>
      <w:proofErr w:type="gramStart"/>
      <w:r w:rsidR="002D65DD" w:rsidRPr="00E941E1">
        <w:rPr>
          <w:rFonts w:ascii="Times New Roman" w:hAnsi="Times New Roman" w:cs="Times New Roman"/>
          <w:sz w:val="28"/>
          <w:szCs w:val="28"/>
        </w:rPr>
        <w:t>и(</w:t>
      </w:r>
      <w:proofErr w:type="gramEnd"/>
      <w:r w:rsidR="002D65DD" w:rsidRPr="00E941E1">
        <w:rPr>
          <w:rFonts w:ascii="Times New Roman" w:hAnsi="Times New Roman" w:cs="Times New Roman"/>
          <w:sz w:val="28"/>
          <w:szCs w:val="28"/>
        </w:rPr>
        <w:t>или) замену неисправного уличного коммунально-бытового оборудования в течение одного календарного дня после выявления неисправности.</w:t>
      </w:r>
    </w:p>
    <w:p w:rsidR="00174D17" w:rsidRPr="00E941E1" w:rsidRDefault="00C71DD7" w:rsidP="00705682">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t>5</w:t>
      </w:r>
      <w:r w:rsidR="00174D17" w:rsidRPr="00E941E1">
        <w:rPr>
          <w:rFonts w:ascii="Times New Roman" w:hAnsi="Times New Roman" w:cs="Times New Roman"/>
          <w:sz w:val="28"/>
          <w:szCs w:val="28"/>
        </w:rPr>
        <w:t>.4.1</w:t>
      </w:r>
      <w:r w:rsidR="0072082B" w:rsidRPr="00E941E1">
        <w:rPr>
          <w:rFonts w:ascii="Times New Roman" w:hAnsi="Times New Roman" w:cs="Times New Roman"/>
          <w:sz w:val="28"/>
          <w:szCs w:val="28"/>
        </w:rPr>
        <w:t>9</w:t>
      </w:r>
      <w:r w:rsidR="00174D17" w:rsidRPr="00E941E1">
        <w:rPr>
          <w:rFonts w:ascii="Times New Roman" w:hAnsi="Times New Roman" w:cs="Times New Roman"/>
          <w:sz w:val="28"/>
          <w:szCs w:val="28"/>
        </w:rPr>
        <w:t xml:space="preserve">. Содержание </w:t>
      </w:r>
      <w:r w:rsidR="00E3269D" w:rsidRPr="00E941E1">
        <w:rPr>
          <w:rFonts w:ascii="Times New Roman" w:hAnsi="Times New Roman" w:cs="Times New Roman"/>
          <w:sz w:val="28"/>
          <w:szCs w:val="28"/>
        </w:rPr>
        <w:t>водных устройств</w:t>
      </w:r>
      <w:r w:rsidR="00174D17" w:rsidRPr="00E941E1">
        <w:rPr>
          <w:rFonts w:ascii="Times New Roman" w:hAnsi="Times New Roman" w:cs="Times New Roman"/>
          <w:sz w:val="28"/>
          <w:szCs w:val="28"/>
        </w:rPr>
        <w:t xml:space="preserve"> осуществляется их правообладателями своими силами либо с привлечением специализированных организаций в соответствии с требованиями санитарных и строительных норм</w:t>
      </w:r>
      <w:r w:rsidR="000C15A0" w:rsidRPr="00E941E1">
        <w:rPr>
          <w:rFonts w:ascii="Times New Roman" w:hAnsi="Times New Roman" w:cs="Times New Roman"/>
          <w:sz w:val="28"/>
          <w:szCs w:val="28"/>
        </w:rPr>
        <w:t>»</w:t>
      </w:r>
      <w:r w:rsidR="00174D17" w:rsidRPr="00E941E1">
        <w:rPr>
          <w:rFonts w:ascii="Times New Roman" w:hAnsi="Times New Roman" w:cs="Times New Roman"/>
          <w:sz w:val="28"/>
          <w:szCs w:val="28"/>
        </w:rPr>
        <w:t>.</w:t>
      </w:r>
    </w:p>
    <w:p w:rsidR="008F4006" w:rsidRPr="00E941E1" w:rsidRDefault="00D43CE0" w:rsidP="00705682">
      <w:pPr>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 xml:space="preserve">1.24. </w:t>
      </w:r>
      <w:r w:rsidR="009D39F5" w:rsidRPr="00E941E1">
        <w:rPr>
          <w:rFonts w:ascii="Times New Roman" w:hAnsi="Times New Roman" w:cs="Times New Roman"/>
          <w:sz w:val="28"/>
          <w:szCs w:val="28"/>
        </w:rPr>
        <w:t>Раздел 10 Правил считать разделом 11 с соответствующей нумерацией пунктов</w:t>
      </w:r>
      <w:r w:rsidRPr="00E941E1">
        <w:rPr>
          <w:rFonts w:ascii="Times New Roman" w:hAnsi="Times New Roman" w:cs="Times New Roman"/>
          <w:sz w:val="28"/>
          <w:szCs w:val="28"/>
        </w:rPr>
        <w:t>.</w:t>
      </w:r>
    </w:p>
    <w:p w:rsidR="009D39F5" w:rsidRPr="00E941E1" w:rsidRDefault="00830B06" w:rsidP="00705682">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 xml:space="preserve"> </w:t>
      </w:r>
      <w:r w:rsidR="00D43CE0" w:rsidRPr="00E941E1">
        <w:rPr>
          <w:rFonts w:ascii="Times New Roman" w:hAnsi="Times New Roman" w:cs="Times New Roman"/>
          <w:sz w:val="28"/>
          <w:szCs w:val="28"/>
        </w:rPr>
        <w:t xml:space="preserve">1.25. </w:t>
      </w:r>
      <w:r w:rsidR="009D39F5" w:rsidRPr="00E941E1">
        <w:rPr>
          <w:rFonts w:ascii="Times New Roman" w:hAnsi="Times New Roman" w:cs="Times New Roman"/>
          <w:sz w:val="28"/>
          <w:szCs w:val="28"/>
        </w:rPr>
        <w:t>Раздел 10 Правил изложить в следующей редакции</w:t>
      </w:r>
      <w:r w:rsidR="00D43CE0" w:rsidRPr="00E941E1">
        <w:rPr>
          <w:rFonts w:ascii="Times New Roman" w:hAnsi="Times New Roman" w:cs="Times New Roman"/>
          <w:sz w:val="28"/>
          <w:szCs w:val="28"/>
        </w:rPr>
        <w:t>:</w:t>
      </w:r>
    </w:p>
    <w:p w:rsidR="001F7176" w:rsidRPr="00E941E1" w:rsidRDefault="001F7176" w:rsidP="00D43CE0">
      <w:pPr>
        <w:autoSpaceDE w:val="0"/>
        <w:autoSpaceDN w:val="0"/>
        <w:adjustRightInd w:val="0"/>
        <w:ind w:right="0"/>
        <w:jc w:val="center"/>
        <w:rPr>
          <w:rFonts w:ascii="Times New Roman" w:hAnsi="Times New Roman" w:cs="Times New Roman"/>
          <w:sz w:val="28"/>
          <w:szCs w:val="28"/>
        </w:rPr>
      </w:pPr>
      <w:r w:rsidRPr="00E941E1">
        <w:rPr>
          <w:rFonts w:ascii="Times New Roman" w:hAnsi="Times New Roman" w:cs="Times New Roman"/>
          <w:sz w:val="28"/>
          <w:szCs w:val="28"/>
        </w:rPr>
        <w:t>«</w:t>
      </w:r>
      <w:r w:rsidR="009D39F5" w:rsidRPr="00E941E1">
        <w:rPr>
          <w:rFonts w:ascii="Times New Roman" w:hAnsi="Times New Roman" w:cs="Times New Roman"/>
          <w:sz w:val="28"/>
          <w:szCs w:val="28"/>
        </w:rPr>
        <w:t>10</w:t>
      </w:r>
      <w:r w:rsidRPr="00E941E1">
        <w:rPr>
          <w:rFonts w:ascii="Times New Roman" w:hAnsi="Times New Roman" w:cs="Times New Roman"/>
          <w:sz w:val="28"/>
          <w:szCs w:val="28"/>
        </w:rPr>
        <w:t>.Общие требования к проектной документации по благоустройству территорий»</w:t>
      </w:r>
    </w:p>
    <w:p w:rsidR="001F7176" w:rsidRPr="00E941E1" w:rsidRDefault="009D39F5" w:rsidP="00D43CE0">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10</w:t>
      </w:r>
      <w:r w:rsidR="001F7176" w:rsidRPr="00E941E1">
        <w:rPr>
          <w:rFonts w:ascii="Times New Roman" w:hAnsi="Times New Roman" w:cs="Times New Roman"/>
          <w:sz w:val="28"/>
          <w:szCs w:val="28"/>
        </w:rPr>
        <w:t>.1.</w:t>
      </w:r>
      <w:r w:rsidR="00DA4BF8" w:rsidRPr="00E941E1">
        <w:rPr>
          <w:rFonts w:ascii="Times New Roman" w:hAnsi="Times New Roman" w:cs="Times New Roman"/>
          <w:sz w:val="28"/>
          <w:szCs w:val="28"/>
        </w:rPr>
        <w:t xml:space="preserve"> </w:t>
      </w:r>
      <w:r w:rsidR="001F7176" w:rsidRPr="00E941E1">
        <w:rPr>
          <w:rFonts w:ascii="Times New Roman" w:hAnsi="Times New Roman" w:cs="Times New Roman"/>
          <w:sz w:val="28"/>
          <w:szCs w:val="28"/>
        </w:rPr>
        <w:t>Проектная документация по благоустройству территорий разрабатывается в случаях, установленных градостроительным законодательством Российской Федерации, а также в случаях:</w:t>
      </w:r>
    </w:p>
    <w:p w:rsidR="001F7176" w:rsidRPr="00E941E1" w:rsidRDefault="001F7176" w:rsidP="00D43CE0">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 выполнения работ по благоустройству придомовых территорий;</w:t>
      </w:r>
    </w:p>
    <w:p w:rsidR="001F7176" w:rsidRPr="00E941E1" w:rsidRDefault="001F7176" w:rsidP="00D43CE0">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 строительства, реконструкции объектов благоустройства;</w:t>
      </w:r>
    </w:p>
    <w:p w:rsidR="001F7176" w:rsidRPr="00E941E1" w:rsidRDefault="001F7176" w:rsidP="00D43CE0">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 устройства, установки элементов благоустройства;</w:t>
      </w:r>
    </w:p>
    <w:p w:rsidR="001F7176" w:rsidRPr="00E941E1" w:rsidRDefault="001F7176" w:rsidP="00D43CE0">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-выполнения работ по ремонту, реконструкции лицевого фасада здания или сооружения, влекущих изменение внешнего архитектурного облика объекта;</w:t>
      </w:r>
    </w:p>
    <w:p w:rsidR="001F7176" w:rsidRPr="00E941E1" w:rsidRDefault="001F7176" w:rsidP="00D43CE0">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 сноса зеленых насаждений с условиями о компенсационном озеленении.</w:t>
      </w:r>
    </w:p>
    <w:p w:rsidR="001F7176" w:rsidRPr="00E941E1" w:rsidRDefault="009D39F5" w:rsidP="00D43CE0">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10</w:t>
      </w:r>
      <w:r w:rsidR="001F7176" w:rsidRPr="00E941E1">
        <w:rPr>
          <w:rFonts w:ascii="Times New Roman" w:hAnsi="Times New Roman" w:cs="Times New Roman"/>
          <w:sz w:val="28"/>
          <w:szCs w:val="28"/>
        </w:rPr>
        <w:t>.2.</w:t>
      </w:r>
      <w:r w:rsidR="00DA4BF8" w:rsidRPr="00E941E1">
        <w:rPr>
          <w:rFonts w:ascii="Times New Roman" w:hAnsi="Times New Roman" w:cs="Times New Roman"/>
          <w:sz w:val="28"/>
          <w:szCs w:val="28"/>
        </w:rPr>
        <w:t xml:space="preserve"> </w:t>
      </w:r>
      <w:r w:rsidR="001F7176" w:rsidRPr="00E941E1">
        <w:rPr>
          <w:rFonts w:ascii="Times New Roman" w:hAnsi="Times New Roman" w:cs="Times New Roman"/>
          <w:sz w:val="28"/>
          <w:szCs w:val="28"/>
        </w:rPr>
        <w:t>Состав проектной документации по благоустройству территорий определяется в соответствии с требованиями градостроительного законодательства и настоящих Правил.</w:t>
      </w:r>
    </w:p>
    <w:p w:rsidR="001F7176" w:rsidRPr="00E941E1" w:rsidRDefault="009D39F5" w:rsidP="00D43CE0">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10</w:t>
      </w:r>
      <w:r w:rsidR="001F7176" w:rsidRPr="00E941E1">
        <w:rPr>
          <w:rFonts w:ascii="Times New Roman" w:hAnsi="Times New Roman" w:cs="Times New Roman"/>
          <w:sz w:val="28"/>
          <w:szCs w:val="28"/>
        </w:rPr>
        <w:t>.3. Проектная документация по благоустройству территории должна быть разработана с учетом потребностей и запросов жителей и других участников деятельности по благоустройству и при их непосредственном участии (обсуждение, общественные слушания, мониторинг общественного мнения и др.).</w:t>
      </w:r>
    </w:p>
    <w:p w:rsidR="001F7176" w:rsidRPr="00E941E1" w:rsidRDefault="009D39F5" w:rsidP="00D43CE0">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10</w:t>
      </w:r>
      <w:r w:rsidR="001F7176" w:rsidRPr="00E941E1">
        <w:rPr>
          <w:rFonts w:ascii="Times New Roman" w:hAnsi="Times New Roman" w:cs="Times New Roman"/>
          <w:sz w:val="28"/>
          <w:szCs w:val="28"/>
        </w:rPr>
        <w:t>.4. Проектная документация по благоустройству территории должна содержать:</w:t>
      </w:r>
    </w:p>
    <w:p w:rsidR="001F7176" w:rsidRPr="00E941E1" w:rsidRDefault="001F7176" w:rsidP="00D43CE0">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 сведения о собственниках и границах земельных участков, формирующих территорию объекта или элемента благоустройства;</w:t>
      </w:r>
    </w:p>
    <w:p w:rsidR="001F7176" w:rsidRPr="00E941E1" w:rsidRDefault="001F7176" w:rsidP="00D43CE0">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 ситуационный план;</w:t>
      </w:r>
    </w:p>
    <w:p w:rsidR="001F7176" w:rsidRPr="00E941E1" w:rsidRDefault="001F7176" w:rsidP="00D43CE0">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  сведения о существующих и планируемых элементах благоустройства,</w:t>
      </w:r>
    </w:p>
    <w:p w:rsidR="001F7176" w:rsidRPr="00E941E1" w:rsidRDefault="001F7176" w:rsidP="00D43CE0">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 сведения о текущем состоянии территории;</w:t>
      </w:r>
    </w:p>
    <w:p w:rsidR="001F7176" w:rsidRPr="00E941E1" w:rsidRDefault="001F7176" w:rsidP="00D43CE0">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 сведения о планируемых мероприятиях по благоустройству территорий (в графической и текстовой форме);</w:t>
      </w:r>
    </w:p>
    <w:p w:rsidR="001F7176" w:rsidRPr="00E941E1" w:rsidRDefault="001F7176" w:rsidP="00D43CE0">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 сведения о стоимости планируемых мероприятий по благоустройству;</w:t>
      </w:r>
    </w:p>
    <w:p w:rsidR="001F7176" w:rsidRPr="00E941E1" w:rsidRDefault="001F7176" w:rsidP="00D43CE0">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 xml:space="preserve">- сведения о стоимости эксплуатации и содержании проектируемых объектов и/или элементов благоустройства. </w:t>
      </w:r>
    </w:p>
    <w:p w:rsidR="001F7176" w:rsidRPr="00E941E1" w:rsidRDefault="009D39F5" w:rsidP="00D43CE0">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10</w:t>
      </w:r>
      <w:r w:rsidR="001F7176" w:rsidRPr="00E941E1">
        <w:rPr>
          <w:rFonts w:ascii="Times New Roman" w:hAnsi="Times New Roman" w:cs="Times New Roman"/>
          <w:sz w:val="28"/>
          <w:szCs w:val="28"/>
        </w:rPr>
        <w:t>.5. В случае</w:t>
      </w:r>
      <w:proofErr w:type="gramStart"/>
      <w:r w:rsidR="001F7176" w:rsidRPr="00E941E1">
        <w:rPr>
          <w:rFonts w:ascii="Times New Roman" w:hAnsi="Times New Roman" w:cs="Times New Roman"/>
          <w:sz w:val="28"/>
          <w:szCs w:val="28"/>
        </w:rPr>
        <w:t>,</w:t>
      </w:r>
      <w:proofErr w:type="gramEnd"/>
      <w:r w:rsidR="001F7176" w:rsidRPr="00E941E1">
        <w:rPr>
          <w:rFonts w:ascii="Times New Roman" w:hAnsi="Times New Roman" w:cs="Times New Roman"/>
          <w:sz w:val="28"/>
          <w:szCs w:val="28"/>
        </w:rPr>
        <w:t xml:space="preserve"> если при проведении благоустройства территории планируется проводить работы по озеленению (посадка, перенос устройство зеленых насаждений), проектная документация по благоустройству территории должна содержать </w:t>
      </w:r>
      <w:proofErr w:type="spellStart"/>
      <w:r w:rsidR="001F7176" w:rsidRPr="00E941E1">
        <w:rPr>
          <w:rFonts w:ascii="Times New Roman" w:hAnsi="Times New Roman" w:cs="Times New Roman"/>
          <w:sz w:val="28"/>
          <w:szCs w:val="28"/>
        </w:rPr>
        <w:t>дендроплан</w:t>
      </w:r>
      <w:proofErr w:type="spellEnd"/>
      <w:r w:rsidR="001F7176" w:rsidRPr="00E941E1">
        <w:rPr>
          <w:rFonts w:ascii="Times New Roman" w:hAnsi="Times New Roman" w:cs="Times New Roman"/>
          <w:sz w:val="28"/>
          <w:szCs w:val="28"/>
        </w:rPr>
        <w:t xml:space="preserve">, выполненный на основании </w:t>
      </w:r>
      <w:proofErr w:type="spellStart"/>
      <w:r w:rsidR="001F7176" w:rsidRPr="00E941E1">
        <w:rPr>
          <w:rFonts w:ascii="Times New Roman" w:hAnsi="Times New Roman" w:cs="Times New Roman"/>
          <w:sz w:val="28"/>
          <w:szCs w:val="28"/>
        </w:rPr>
        <w:t>геоподосновы</w:t>
      </w:r>
      <w:proofErr w:type="spellEnd"/>
      <w:r w:rsidR="001F7176" w:rsidRPr="00E941E1">
        <w:rPr>
          <w:rFonts w:ascii="Times New Roman" w:hAnsi="Times New Roman" w:cs="Times New Roman"/>
          <w:sz w:val="28"/>
          <w:szCs w:val="28"/>
        </w:rPr>
        <w:t xml:space="preserve"> с инвентаризационным планом зеленых насаждений на весь участок благоустройства. </w:t>
      </w:r>
    </w:p>
    <w:p w:rsidR="001F7176" w:rsidRPr="00E941E1" w:rsidRDefault="009D39F5" w:rsidP="00D43CE0">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10</w:t>
      </w:r>
      <w:r w:rsidR="001F7176" w:rsidRPr="00E941E1">
        <w:rPr>
          <w:rFonts w:ascii="Times New Roman" w:hAnsi="Times New Roman" w:cs="Times New Roman"/>
          <w:sz w:val="28"/>
          <w:szCs w:val="28"/>
        </w:rPr>
        <w:t>.6. В случае изменения, устройства, установки или демонтажа архитектурных деталей и конструктивных элементов фасадов зданий, сооружений проектная документация по благоустройству должна содержать:</w:t>
      </w:r>
    </w:p>
    <w:p w:rsidR="001F7176" w:rsidRPr="00E941E1" w:rsidRDefault="009D39F5" w:rsidP="00D43CE0">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lastRenderedPageBreak/>
        <w:t>10</w:t>
      </w:r>
      <w:r w:rsidR="001F7176" w:rsidRPr="00E941E1">
        <w:rPr>
          <w:rFonts w:ascii="Times New Roman" w:hAnsi="Times New Roman" w:cs="Times New Roman"/>
          <w:sz w:val="28"/>
          <w:szCs w:val="28"/>
        </w:rPr>
        <w:t>.6.1. Ситуационный план здания, сооружения с изображением его местоположения относительно окружающих его архитектурных объектов, выполненный в масштабе 1:2000 с указанием ориентации по сторонам света.</w:t>
      </w:r>
    </w:p>
    <w:p w:rsidR="001F7176" w:rsidRPr="00E941E1" w:rsidRDefault="009D39F5" w:rsidP="00D43CE0">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10</w:t>
      </w:r>
      <w:r w:rsidR="001F7176" w:rsidRPr="00E941E1">
        <w:rPr>
          <w:rFonts w:ascii="Times New Roman" w:hAnsi="Times New Roman" w:cs="Times New Roman"/>
          <w:sz w:val="28"/>
          <w:szCs w:val="28"/>
        </w:rPr>
        <w:t>.6.2. Изображение архитектурно-градостроительного облика здания, сооружения с изображением проектируемых элементов благоустройства (развертка фасадов). Развертка фасадов выполняется в масштабе 1:200 с указанием высотных характеристик (высотных отметок) и цветового решения.</w:t>
      </w:r>
    </w:p>
    <w:p w:rsidR="001F7176" w:rsidRPr="00E941E1" w:rsidRDefault="009D39F5" w:rsidP="00D43CE0">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10</w:t>
      </w:r>
      <w:r w:rsidR="001F7176" w:rsidRPr="00E941E1">
        <w:rPr>
          <w:rFonts w:ascii="Times New Roman" w:hAnsi="Times New Roman" w:cs="Times New Roman"/>
          <w:sz w:val="28"/>
          <w:szCs w:val="28"/>
        </w:rPr>
        <w:t xml:space="preserve">.6.3. Фотоматериалы фасада здания, сооружения без проектируемого элемента благоустройства, выполненные в </w:t>
      </w:r>
      <w:proofErr w:type="spellStart"/>
      <w:r w:rsidR="001F7176" w:rsidRPr="00E941E1">
        <w:rPr>
          <w:rFonts w:ascii="Times New Roman" w:hAnsi="Times New Roman" w:cs="Times New Roman"/>
          <w:sz w:val="28"/>
          <w:szCs w:val="28"/>
        </w:rPr>
        <w:t>ракурсных</w:t>
      </w:r>
      <w:proofErr w:type="spellEnd"/>
      <w:r w:rsidR="001F7176" w:rsidRPr="00E941E1">
        <w:rPr>
          <w:rFonts w:ascii="Times New Roman" w:hAnsi="Times New Roman" w:cs="Times New Roman"/>
          <w:sz w:val="28"/>
          <w:szCs w:val="28"/>
        </w:rPr>
        <w:t xml:space="preserve"> точках, расположенных на перекрестках, улицах, створах улиц, с включением окружающих архитектурных объектов (не менее пяти точек), и отображающие особенности архитектурно-градостроительного облика здания, сооружения, архитектурного облика города Благовещенска, стилистику окружающих архитектурных объектов.</w:t>
      </w:r>
    </w:p>
    <w:p w:rsidR="001F7176" w:rsidRPr="00E941E1" w:rsidRDefault="009D39F5" w:rsidP="00D43CE0">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10</w:t>
      </w:r>
      <w:r w:rsidR="001F7176" w:rsidRPr="00E941E1">
        <w:rPr>
          <w:rFonts w:ascii="Times New Roman" w:hAnsi="Times New Roman" w:cs="Times New Roman"/>
          <w:sz w:val="28"/>
          <w:szCs w:val="28"/>
        </w:rPr>
        <w:t>.7. Проектная документация по благоустройству территории должна соответствовать сводам правил, государственным стандартам, действующим на территории Российской Федерации.</w:t>
      </w:r>
    </w:p>
    <w:p w:rsidR="001F7176" w:rsidRPr="00E941E1" w:rsidRDefault="009D39F5" w:rsidP="00D43CE0">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10</w:t>
      </w:r>
      <w:r w:rsidR="001F7176" w:rsidRPr="00E941E1">
        <w:rPr>
          <w:rFonts w:ascii="Times New Roman" w:hAnsi="Times New Roman" w:cs="Times New Roman"/>
          <w:sz w:val="28"/>
          <w:szCs w:val="28"/>
        </w:rPr>
        <w:t>.8. Проектная документация по благоустройству территории подлежит обязательному согласованию с уполномоченными органами администрации города Благовещенска в установленном администрацией города Благовещенска порядке.</w:t>
      </w:r>
    </w:p>
    <w:p w:rsidR="001F7176" w:rsidRPr="00E941E1" w:rsidRDefault="009D39F5" w:rsidP="00D43CE0">
      <w:pPr>
        <w:pStyle w:val="ConsPlusNormal"/>
        <w:ind w:firstLine="709"/>
        <w:contextualSpacing/>
        <w:jc w:val="both"/>
        <w:rPr>
          <w:rFonts w:ascii="Times New Roman" w:hAnsi="Times New Roman" w:cs="Times New Roman"/>
          <w:sz w:val="28"/>
          <w:szCs w:val="28"/>
        </w:rPr>
      </w:pPr>
      <w:r w:rsidRPr="00E941E1">
        <w:rPr>
          <w:rFonts w:ascii="Times New Roman" w:hAnsi="Times New Roman" w:cs="Times New Roman"/>
          <w:sz w:val="28"/>
          <w:szCs w:val="28"/>
        </w:rPr>
        <w:t>10</w:t>
      </w:r>
      <w:r w:rsidR="001F7176" w:rsidRPr="00E941E1">
        <w:rPr>
          <w:rFonts w:ascii="Times New Roman" w:hAnsi="Times New Roman" w:cs="Times New Roman"/>
          <w:sz w:val="28"/>
          <w:szCs w:val="28"/>
        </w:rPr>
        <w:t>.9.</w:t>
      </w:r>
      <w:r w:rsidR="00DA4BF8" w:rsidRPr="00E941E1">
        <w:rPr>
          <w:rFonts w:ascii="Times New Roman" w:hAnsi="Times New Roman" w:cs="Times New Roman"/>
          <w:sz w:val="28"/>
          <w:szCs w:val="28"/>
        </w:rPr>
        <w:t xml:space="preserve"> </w:t>
      </w:r>
      <w:r w:rsidR="001F7176" w:rsidRPr="00E941E1">
        <w:rPr>
          <w:rFonts w:ascii="Times New Roman" w:hAnsi="Times New Roman" w:cs="Times New Roman"/>
          <w:sz w:val="28"/>
          <w:szCs w:val="28"/>
        </w:rPr>
        <w:t>Работы, влекущие изменения архитектурно-художественного облика здания, являющегося объектом культурного наследия (памятником истории и культуры), подлежат дополнительно согласованию с соответствующим органом охраны объектов культурного наследия.</w:t>
      </w:r>
    </w:p>
    <w:p w:rsidR="001F7176" w:rsidRPr="00E941E1" w:rsidRDefault="009D39F5" w:rsidP="00D43CE0">
      <w:pPr>
        <w:autoSpaceDE w:val="0"/>
        <w:autoSpaceDN w:val="0"/>
        <w:adjustRightInd w:val="0"/>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10</w:t>
      </w:r>
      <w:r w:rsidR="001F7176" w:rsidRPr="00E941E1">
        <w:rPr>
          <w:rFonts w:ascii="Times New Roman" w:hAnsi="Times New Roman" w:cs="Times New Roman"/>
          <w:sz w:val="28"/>
          <w:szCs w:val="28"/>
        </w:rPr>
        <w:t>.10. Соответствие выполненных работ по благоустройству территорий согласованной проектной документации осуществляется уполномоченным органом администрации города Благовещенска в порядке, установленном администрацией города Благовещенска.</w:t>
      </w:r>
    </w:p>
    <w:p w:rsidR="001F7176" w:rsidRPr="00E941E1" w:rsidRDefault="00D43CE0" w:rsidP="00D43CE0">
      <w:pPr>
        <w:autoSpaceDE w:val="0"/>
        <w:autoSpaceDN w:val="0"/>
        <w:adjustRightInd w:val="0"/>
        <w:ind w:right="0" w:firstLine="709"/>
        <w:rPr>
          <w:rFonts w:ascii="Times New Roman" w:hAnsi="Times New Roman" w:cs="Times New Roman"/>
          <w:sz w:val="28"/>
          <w:szCs w:val="28"/>
        </w:rPr>
      </w:pPr>
      <w:r w:rsidRPr="00E941E1">
        <w:rPr>
          <w:rFonts w:ascii="Times New Roman" w:hAnsi="Times New Roman" w:cs="Times New Roman"/>
          <w:sz w:val="28"/>
          <w:szCs w:val="28"/>
        </w:rPr>
        <w:t xml:space="preserve">1.26. </w:t>
      </w:r>
      <w:r w:rsidR="00F618EE" w:rsidRPr="00E941E1">
        <w:rPr>
          <w:rFonts w:ascii="Times New Roman" w:hAnsi="Times New Roman" w:cs="Times New Roman"/>
          <w:sz w:val="28"/>
          <w:szCs w:val="28"/>
        </w:rPr>
        <w:t>Дополнить Правила разделом 12 следующего содержания</w:t>
      </w:r>
      <w:r w:rsidRPr="00E941E1">
        <w:rPr>
          <w:rFonts w:ascii="Times New Roman" w:hAnsi="Times New Roman" w:cs="Times New Roman"/>
          <w:sz w:val="28"/>
          <w:szCs w:val="28"/>
        </w:rPr>
        <w:t>:</w:t>
      </w:r>
    </w:p>
    <w:p w:rsidR="00F618EE" w:rsidRPr="00E941E1" w:rsidRDefault="00F618EE" w:rsidP="005774AB">
      <w:pPr>
        <w:autoSpaceDE w:val="0"/>
        <w:autoSpaceDN w:val="0"/>
        <w:adjustRightInd w:val="0"/>
        <w:ind w:right="0"/>
        <w:jc w:val="center"/>
        <w:rPr>
          <w:rFonts w:ascii="Times New Roman" w:hAnsi="Times New Roman" w:cs="Times New Roman"/>
          <w:sz w:val="28"/>
          <w:szCs w:val="28"/>
        </w:rPr>
      </w:pPr>
      <w:r w:rsidRPr="00E941E1">
        <w:rPr>
          <w:rFonts w:ascii="Times New Roman" w:hAnsi="Times New Roman" w:cs="Times New Roman"/>
          <w:sz w:val="28"/>
          <w:szCs w:val="28"/>
        </w:rPr>
        <w:t>«12. Порядок участия граждан и юридических лиц в мероприятиях по проектированию благоустройства, размещению элементов благоустройства, содержанию объектов и элементов благоустройства</w:t>
      </w:r>
    </w:p>
    <w:p w:rsidR="005774AB" w:rsidRPr="00E941E1" w:rsidRDefault="00FA7B16" w:rsidP="00D43CE0">
      <w:pPr>
        <w:autoSpaceDE w:val="0"/>
        <w:autoSpaceDN w:val="0"/>
        <w:adjustRightInd w:val="0"/>
        <w:ind w:right="0" w:firstLine="709"/>
        <w:rPr>
          <w:rFonts w:ascii="Times New Roman" w:hAnsi="Times New Roman" w:cs="Times New Roman"/>
          <w:sz w:val="28"/>
          <w:szCs w:val="28"/>
        </w:rPr>
      </w:pPr>
      <w:r w:rsidRPr="00E941E1">
        <w:rPr>
          <w:rFonts w:ascii="Times New Roman" w:hAnsi="Times New Roman" w:cs="Times New Roman"/>
          <w:sz w:val="28"/>
          <w:szCs w:val="28"/>
        </w:rPr>
        <w:t>12.</w:t>
      </w:r>
      <w:r w:rsidR="005774AB" w:rsidRPr="00E941E1">
        <w:rPr>
          <w:rFonts w:ascii="Times New Roman" w:hAnsi="Times New Roman" w:cs="Times New Roman"/>
          <w:sz w:val="28"/>
          <w:szCs w:val="28"/>
        </w:rPr>
        <w:t xml:space="preserve">1. </w:t>
      </w:r>
      <w:r w:rsidR="006137E4" w:rsidRPr="00E941E1">
        <w:rPr>
          <w:rFonts w:ascii="Times New Roman" w:hAnsi="Times New Roman" w:cs="Times New Roman"/>
          <w:sz w:val="28"/>
          <w:szCs w:val="28"/>
        </w:rPr>
        <w:t>Граждане и юридические лица</w:t>
      </w:r>
      <w:r w:rsidR="005774AB" w:rsidRPr="00E941E1">
        <w:rPr>
          <w:rFonts w:ascii="Times New Roman" w:hAnsi="Times New Roman" w:cs="Times New Roman"/>
          <w:sz w:val="28"/>
          <w:szCs w:val="28"/>
        </w:rPr>
        <w:t xml:space="preserve"> имеют право участвовать в мероприятиях по проектированию благоустройства, размещению элементов благоустройства, содержанию объектов благоустройства и элементов благоустройства в соответствии с законодательством Российской Федерации и </w:t>
      </w:r>
      <w:r w:rsidR="006137E4" w:rsidRPr="00E941E1">
        <w:rPr>
          <w:rFonts w:ascii="Times New Roman" w:hAnsi="Times New Roman" w:cs="Times New Roman"/>
          <w:sz w:val="28"/>
          <w:szCs w:val="28"/>
        </w:rPr>
        <w:t>нормативно-правовыми актами муниципального образования города Благовещенска</w:t>
      </w:r>
      <w:r w:rsidR="005774AB" w:rsidRPr="00E941E1">
        <w:rPr>
          <w:rFonts w:ascii="Times New Roman" w:hAnsi="Times New Roman" w:cs="Times New Roman"/>
          <w:sz w:val="28"/>
          <w:szCs w:val="28"/>
        </w:rPr>
        <w:t>.</w:t>
      </w:r>
    </w:p>
    <w:p w:rsidR="005774AB" w:rsidRPr="00E941E1" w:rsidRDefault="00FA7B16" w:rsidP="00D43CE0">
      <w:pPr>
        <w:autoSpaceDE w:val="0"/>
        <w:autoSpaceDN w:val="0"/>
        <w:adjustRightInd w:val="0"/>
        <w:ind w:right="0" w:firstLine="709"/>
        <w:rPr>
          <w:rFonts w:ascii="Times New Roman" w:hAnsi="Times New Roman" w:cs="Times New Roman"/>
          <w:sz w:val="28"/>
          <w:szCs w:val="28"/>
        </w:rPr>
      </w:pPr>
      <w:r w:rsidRPr="00E941E1">
        <w:rPr>
          <w:rFonts w:ascii="Times New Roman" w:hAnsi="Times New Roman" w:cs="Times New Roman"/>
          <w:sz w:val="28"/>
          <w:szCs w:val="28"/>
        </w:rPr>
        <w:t>12.</w:t>
      </w:r>
      <w:r w:rsidR="005774AB" w:rsidRPr="00E941E1">
        <w:rPr>
          <w:rFonts w:ascii="Times New Roman" w:hAnsi="Times New Roman" w:cs="Times New Roman"/>
          <w:sz w:val="28"/>
          <w:szCs w:val="28"/>
        </w:rPr>
        <w:t>2. Формами участия являются:</w:t>
      </w:r>
    </w:p>
    <w:p w:rsidR="005774AB" w:rsidRPr="00E941E1" w:rsidRDefault="00FA7B16" w:rsidP="00D43CE0">
      <w:pPr>
        <w:autoSpaceDE w:val="0"/>
        <w:autoSpaceDN w:val="0"/>
        <w:adjustRightInd w:val="0"/>
        <w:ind w:right="0" w:firstLine="709"/>
        <w:rPr>
          <w:rFonts w:ascii="Times New Roman" w:hAnsi="Times New Roman" w:cs="Times New Roman"/>
          <w:sz w:val="28"/>
          <w:szCs w:val="28"/>
        </w:rPr>
      </w:pPr>
      <w:r w:rsidRPr="00E941E1">
        <w:rPr>
          <w:rFonts w:ascii="Times New Roman" w:hAnsi="Times New Roman" w:cs="Times New Roman"/>
          <w:sz w:val="28"/>
          <w:szCs w:val="28"/>
        </w:rPr>
        <w:t>12.</w:t>
      </w:r>
      <w:r w:rsidR="005774AB" w:rsidRPr="00E941E1">
        <w:rPr>
          <w:rFonts w:ascii="Times New Roman" w:hAnsi="Times New Roman" w:cs="Times New Roman"/>
          <w:sz w:val="28"/>
          <w:szCs w:val="28"/>
        </w:rPr>
        <w:t>2.1. Самостоятельное благоустройство территории.</w:t>
      </w:r>
    </w:p>
    <w:p w:rsidR="005774AB" w:rsidRPr="00E941E1" w:rsidRDefault="00FA7B16" w:rsidP="00D43CE0">
      <w:pPr>
        <w:autoSpaceDE w:val="0"/>
        <w:autoSpaceDN w:val="0"/>
        <w:adjustRightInd w:val="0"/>
        <w:ind w:right="0" w:firstLine="709"/>
        <w:rPr>
          <w:rFonts w:ascii="Times New Roman" w:hAnsi="Times New Roman" w:cs="Times New Roman"/>
          <w:sz w:val="28"/>
          <w:szCs w:val="28"/>
        </w:rPr>
      </w:pPr>
      <w:r w:rsidRPr="00E941E1">
        <w:rPr>
          <w:rFonts w:ascii="Times New Roman" w:hAnsi="Times New Roman" w:cs="Times New Roman"/>
          <w:sz w:val="28"/>
          <w:szCs w:val="28"/>
        </w:rPr>
        <w:t>12.</w:t>
      </w:r>
      <w:r w:rsidR="005774AB" w:rsidRPr="00E941E1">
        <w:rPr>
          <w:rFonts w:ascii="Times New Roman" w:hAnsi="Times New Roman" w:cs="Times New Roman"/>
          <w:sz w:val="28"/>
          <w:szCs w:val="28"/>
        </w:rPr>
        <w:t xml:space="preserve">2.2. Участие в </w:t>
      </w:r>
      <w:r w:rsidR="004B595D" w:rsidRPr="00E941E1">
        <w:rPr>
          <w:rFonts w:ascii="Times New Roman" w:hAnsi="Times New Roman" w:cs="Times New Roman"/>
          <w:sz w:val="28"/>
          <w:szCs w:val="28"/>
        </w:rPr>
        <w:t>конкурсах, организуемых органами местного самоуправления</w:t>
      </w:r>
      <w:r w:rsidR="005774AB" w:rsidRPr="00E941E1">
        <w:rPr>
          <w:rFonts w:ascii="Times New Roman" w:hAnsi="Times New Roman" w:cs="Times New Roman"/>
          <w:sz w:val="28"/>
          <w:szCs w:val="28"/>
        </w:rPr>
        <w:t>.</w:t>
      </w:r>
    </w:p>
    <w:p w:rsidR="004B595D" w:rsidRPr="00E941E1" w:rsidRDefault="00FA7B16" w:rsidP="00D43CE0">
      <w:pPr>
        <w:autoSpaceDE w:val="0"/>
        <w:autoSpaceDN w:val="0"/>
        <w:adjustRightInd w:val="0"/>
        <w:ind w:right="0" w:firstLine="709"/>
        <w:rPr>
          <w:rFonts w:ascii="Times New Roman" w:hAnsi="Times New Roman" w:cs="Times New Roman"/>
          <w:sz w:val="28"/>
          <w:szCs w:val="28"/>
        </w:rPr>
      </w:pPr>
      <w:r w:rsidRPr="00E941E1">
        <w:rPr>
          <w:rFonts w:ascii="Times New Roman" w:hAnsi="Times New Roman" w:cs="Times New Roman"/>
          <w:sz w:val="28"/>
          <w:szCs w:val="28"/>
        </w:rPr>
        <w:t>12.</w:t>
      </w:r>
      <w:r w:rsidR="005774AB" w:rsidRPr="00E941E1">
        <w:rPr>
          <w:rFonts w:ascii="Times New Roman" w:hAnsi="Times New Roman" w:cs="Times New Roman"/>
          <w:sz w:val="28"/>
          <w:szCs w:val="28"/>
        </w:rPr>
        <w:t>2.3. Направление предложений по благоустройству в органы местного самоуправления</w:t>
      </w:r>
      <w:r w:rsidR="004B595D" w:rsidRPr="00E941E1">
        <w:rPr>
          <w:rFonts w:ascii="Times New Roman" w:hAnsi="Times New Roman" w:cs="Times New Roman"/>
          <w:sz w:val="28"/>
          <w:szCs w:val="28"/>
        </w:rPr>
        <w:t>.</w:t>
      </w:r>
    </w:p>
    <w:p w:rsidR="00A841BF" w:rsidRPr="00E941E1" w:rsidRDefault="00FA7B16" w:rsidP="00D43CE0">
      <w:pPr>
        <w:autoSpaceDE w:val="0"/>
        <w:autoSpaceDN w:val="0"/>
        <w:adjustRightInd w:val="0"/>
        <w:ind w:right="0" w:firstLine="709"/>
        <w:rPr>
          <w:rFonts w:ascii="Times New Roman" w:hAnsi="Times New Roman" w:cs="Times New Roman"/>
          <w:sz w:val="28"/>
          <w:szCs w:val="28"/>
        </w:rPr>
      </w:pPr>
      <w:r w:rsidRPr="00E941E1">
        <w:rPr>
          <w:rFonts w:ascii="Times New Roman" w:hAnsi="Times New Roman" w:cs="Times New Roman"/>
          <w:sz w:val="28"/>
          <w:szCs w:val="28"/>
        </w:rPr>
        <w:t>12.</w:t>
      </w:r>
      <w:r w:rsidR="005774AB" w:rsidRPr="00E941E1">
        <w:rPr>
          <w:rFonts w:ascii="Times New Roman" w:hAnsi="Times New Roman" w:cs="Times New Roman"/>
          <w:sz w:val="28"/>
          <w:szCs w:val="28"/>
        </w:rPr>
        <w:t xml:space="preserve">3. Самостоятельное благоустройство </w:t>
      </w:r>
      <w:r w:rsidR="00A841BF" w:rsidRPr="00E941E1">
        <w:rPr>
          <w:rFonts w:ascii="Times New Roman" w:hAnsi="Times New Roman" w:cs="Times New Roman"/>
          <w:sz w:val="28"/>
          <w:szCs w:val="28"/>
        </w:rPr>
        <w:t>осуществляется в соответствии с требованиями, установленными настоящими Правилами.</w:t>
      </w:r>
    </w:p>
    <w:p w:rsidR="00E441F0" w:rsidRPr="00E941E1" w:rsidRDefault="00FA7B16" w:rsidP="00D43CE0">
      <w:pPr>
        <w:autoSpaceDE w:val="0"/>
        <w:autoSpaceDN w:val="0"/>
        <w:adjustRightInd w:val="0"/>
        <w:ind w:right="0" w:firstLine="709"/>
        <w:rPr>
          <w:rFonts w:ascii="Times New Roman" w:hAnsi="Times New Roman" w:cs="Times New Roman"/>
          <w:sz w:val="28"/>
          <w:szCs w:val="28"/>
        </w:rPr>
      </w:pPr>
      <w:r w:rsidRPr="00E941E1">
        <w:rPr>
          <w:rFonts w:ascii="Times New Roman" w:hAnsi="Times New Roman" w:cs="Times New Roman"/>
          <w:sz w:val="28"/>
          <w:szCs w:val="28"/>
        </w:rPr>
        <w:t>12.</w:t>
      </w:r>
      <w:r w:rsidR="005774AB" w:rsidRPr="00E941E1">
        <w:rPr>
          <w:rFonts w:ascii="Times New Roman" w:hAnsi="Times New Roman" w:cs="Times New Roman"/>
          <w:sz w:val="28"/>
          <w:szCs w:val="28"/>
        </w:rPr>
        <w:t xml:space="preserve">4. Порядок проведения конкурса, сроки его проведения, требования к участникам конкурса устанавливаются </w:t>
      </w:r>
      <w:r w:rsidR="00C515DC" w:rsidRPr="00E941E1">
        <w:rPr>
          <w:rFonts w:ascii="Times New Roman" w:hAnsi="Times New Roman" w:cs="Times New Roman"/>
          <w:sz w:val="28"/>
          <w:szCs w:val="28"/>
        </w:rPr>
        <w:t>администрацией города Благовещенска</w:t>
      </w:r>
      <w:r w:rsidR="005774AB" w:rsidRPr="00E941E1">
        <w:rPr>
          <w:rFonts w:ascii="Times New Roman" w:hAnsi="Times New Roman" w:cs="Times New Roman"/>
          <w:sz w:val="28"/>
          <w:szCs w:val="28"/>
        </w:rPr>
        <w:t>.</w:t>
      </w:r>
      <w:r w:rsidR="00C515DC" w:rsidRPr="00E941E1">
        <w:rPr>
          <w:rFonts w:ascii="Times New Roman" w:hAnsi="Times New Roman" w:cs="Times New Roman"/>
          <w:sz w:val="28"/>
          <w:szCs w:val="28"/>
        </w:rPr>
        <w:t xml:space="preserve"> </w:t>
      </w:r>
    </w:p>
    <w:p w:rsidR="00DA4BF8" w:rsidRPr="00E941E1" w:rsidRDefault="00FA7B16" w:rsidP="00D43CE0">
      <w:pPr>
        <w:autoSpaceDE w:val="0"/>
        <w:autoSpaceDN w:val="0"/>
        <w:adjustRightInd w:val="0"/>
        <w:ind w:right="0" w:firstLine="709"/>
        <w:rPr>
          <w:rFonts w:ascii="Times New Roman" w:hAnsi="Times New Roman" w:cs="Times New Roman"/>
          <w:sz w:val="28"/>
          <w:szCs w:val="28"/>
        </w:rPr>
      </w:pPr>
      <w:r w:rsidRPr="00E941E1">
        <w:rPr>
          <w:rFonts w:ascii="Times New Roman" w:hAnsi="Times New Roman" w:cs="Times New Roman"/>
          <w:sz w:val="28"/>
          <w:szCs w:val="28"/>
        </w:rPr>
        <w:t>12.5.</w:t>
      </w:r>
      <w:r w:rsidR="00DA4BF8" w:rsidRPr="00E941E1">
        <w:rPr>
          <w:rFonts w:ascii="Times New Roman" w:hAnsi="Times New Roman" w:cs="Times New Roman"/>
          <w:sz w:val="28"/>
          <w:szCs w:val="28"/>
        </w:rPr>
        <w:t xml:space="preserve"> </w:t>
      </w:r>
      <w:r w:rsidR="00E441F0" w:rsidRPr="00E941E1">
        <w:rPr>
          <w:rFonts w:ascii="Times New Roman" w:hAnsi="Times New Roman" w:cs="Times New Roman"/>
          <w:sz w:val="28"/>
          <w:szCs w:val="28"/>
        </w:rPr>
        <w:t>П</w:t>
      </w:r>
      <w:r w:rsidR="005774AB" w:rsidRPr="00E941E1">
        <w:rPr>
          <w:rFonts w:ascii="Times New Roman" w:hAnsi="Times New Roman" w:cs="Times New Roman"/>
          <w:sz w:val="28"/>
          <w:szCs w:val="28"/>
        </w:rPr>
        <w:t xml:space="preserve">оданные предложения </w:t>
      </w:r>
      <w:r w:rsidR="00E441F0" w:rsidRPr="00E941E1">
        <w:rPr>
          <w:rFonts w:ascii="Times New Roman" w:hAnsi="Times New Roman" w:cs="Times New Roman"/>
          <w:sz w:val="28"/>
          <w:szCs w:val="28"/>
        </w:rPr>
        <w:t xml:space="preserve">по благоустройству учитываются органами местного самоуправления </w:t>
      </w:r>
      <w:r w:rsidR="005774AB" w:rsidRPr="00E941E1">
        <w:rPr>
          <w:rFonts w:ascii="Times New Roman" w:hAnsi="Times New Roman" w:cs="Times New Roman"/>
          <w:sz w:val="28"/>
          <w:szCs w:val="28"/>
        </w:rPr>
        <w:t>при формировании адрес</w:t>
      </w:r>
      <w:r w:rsidRPr="00E941E1">
        <w:rPr>
          <w:rFonts w:ascii="Times New Roman" w:hAnsi="Times New Roman" w:cs="Times New Roman"/>
          <w:sz w:val="28"/>
          <w:szCs w:val="28"/>
        </w:rPr>
        <w:t>ных программ благоустройства</w:t>
      </w:r>
      <w:proofErr w:type="gramStart"/>
      <w:r w:rsidRPr="00E941E1">
        <w:rPr>
          <w:rFonts w:ascii="Times New Roman" w:hAnsi="Times New Roman" w:cs="Times New Roman"/>
          <w:sz w:val="28"/>
          <w:szCs w:val="28"/>
        </w:rPr>
        <w:t>.</w:t>
      </w:r>
      <w:r w:rsidR="007E7572" w:rsidRPr="00E941E1">
        <w:rPr>
          <w:rFonts w:ascii="Times New Roman" w:hAnsi="Times New Roman" w:cs="Times New Roman"/>
          <w:sz w:val="28"/>
          <w:szCs w:val="28"/>
        </w:rPr>
        <w:t>»</w:t>
      </w:r>
      <w:proofErr w:type="gramEnd"/>
    </w:p>
    <w:p w:rsidR="00DA4BF8" w:rsidRPr="00E941E1" w:rsidRDefault="00FA7B16" w:rsidP="00DA4BF8">
      <w:pPr>
        <w:autoSpaceDE w:val="0"/>
        <w:autoSpaceDN w:val="0"/>
        <w:adjustRightInd w:val="0"/>
        <w:ind w:right="0" w:firstLine="709"/>
        <w:contextualSpacing/>
        <w:rPr>
          <w:rFonts w:ascii="Times New Roman" w:hAnsi="Times New Roman" w:cs="Times New Roman"/>
          <w:bCs/>
          <w:sz w:val="28"/>
          <w:szCs w:val="28"/>
        </w:rPr>
      </w:pPr>
      <w:r w:rsidRPr="00E941E1">
        <w:rPr>
          <w:rFonts w:ascii="Times New Roman" w:hAnsi="Times New Roman" w:cs="Times New Roman"/>
          <w:sz w:val="28"/>
          <w:szCs w:val="28"/>
        </w:rPr>
        <w:lastRenderedPageBreak/>
        <w:t xml:space="preserve"> </w:t>
      </w:r>
      <w:r w:rsidR="00DA4BF8" w:rsidRPr="00E941E1">
        <w:rPr>
          <w:rFonts w:ascii="Times New Roman" w:hAnsi="Times New Roman" w:cs="Times New Roman"/>
          <w:sz w:val="28"/>
          <w:szCs w:val="28"/>
        </w:rPr>
        <w:t>3. Настоящее решение вступает в силу после его опубликования в газете «Благовещенск».</w:t>
      </w:r>
    </w:p>
    <w:p w:rsidR="00DA4BF8" w:rsidRPr="00DA4BF8" w:rsidRDefault="00DA4BF8" w:rsidP="00DA4BF8">
      <w:pPr>
        <w:ind w:right="0" w:firstLine="709"/>
        <w:contextualSpacing/>
        <w:rPr>
          <w:rFonts w:ascii="Times New Roman" w:hAnsi="Times New Roman" w:cs="Times New Roman"/>
          <w:sz w:val="28"/>
          <w:szCs w:val="28"/>
        </w:rPr>
      </w:pPr>
      <w:r w:rsidRPr="00E941E1">
        <w:rPr>
          <w:rFonts w:ascii="Times New Roman" w:hAnsi="Times New Roman" w:cs="Times New Roman"/>
          <w:sz w:val="28"/>
          <w:szCs w:val="28"/>
        </w:rPr>
        <w:t xml:space="preserve">4. </w:t>
      </w:r>
      <w:proofErr w:type="gramStart"/>
      <w:r w:rsidRPr="00E941E1">
        <w:rPr>
          <w:rFonts w:ascii="Times New Roman" w:hAnsi="Times New Roman" w:cs="Times New Roman"/>
          <w:sz w:val="28"/>
          <w:szCs w:val="28"/>
        </w:rPr>
        <w:t>Контроль за</w:t>
      </w:r>
      <w:proofErr w:type="gramEnd"/>
      <w:r w:rsidRPr="00E941E1">
        <w:rPr>
          <w:rFonts w:ascii="Times New Roman" w:hAnsi="Times New Roman" w:cs="Times New Roman"/>
          <w:sz w:val="28"/>
          <w:szCs w:val="28"/>
        </w:rPr>
        <w:t xml:space="preserve"> исполнением настоящего решения возложить на комитет Благовещенской городской Думы по вопросам экономики, собственности и жилищно-коммунального хозяйства (А.Н. Вишневский).</w:t>
      </w:r>
    </w:p>
    <w:p w:rsidR="00DA4BF8" w:rsidRPr="00DB7152" w:rsidRDefault="00DA4BF8" w:rsidP="00DA4BF8">
      <w:pPr>
        <w:autoSpaceDE w:val="0"/>
        <w:autoSpaceDN w:val="0"/>
        <w:adjustRightInd w:val="0"/>
        <w:ind w:firstLine="709"/>
        <w:contextualSpacing/>
        <w:rPr>
          <w:sz w:val="28"/>
          <w:szCs w:val="28"/>
        </w:rPr>
      </w:pPr>
    </w:p>
    <w:p w:rsidR="005774AB" w:rsidRDefault="005774AB" w:rsidP="00D43CE0">
      <w:pPr>
        <w:autoSpaceDE w:val="0"/>
        <w:autoSpaceDN w:val="0"/>
        <w:adjustRightInd w:val="0"/>
        <w:ind w:right="0" w:firstLine="709"/>
        <w:rPr>
          <w:rFonts w:ascii="Times New Roman" w:hAnsi="Times New Roman" w:cs="Times New Roman"/>
          <w:sz w:val="28"/>
          <w:szCs w:val="28"/>
        </w:rPr>
      </w:pPr>
    </w:p>
    <w:p w:rsidR="005774AB" w:rsidRDefault="005774AB" w:rsidP="005774AB">
      <w:pPr>
        <w:autoSpaceDE w:val="0"/>
        <w:autoSpaceDN w:val="0"/>
        <w:adjustRightInd w:val="0"/>
        <w:ind w:right="0"/>
        <w:rPr>
          <w:rFonts w:ascii="Times New Roman" w:hAnsi="Times New Roman" w:cs="Times New Roman"/>
          <w:sz w:val="28"/>
          <w:szCs w:val="28"/>
        </w:rPr>
      </w:pPr>
    </w:p>
    <w:p w:rsidR="005774AB" w:rsidRDefault="005774AB" w:rsidP="005774AB">
      <w:pPr>
        <w:autoSpaceDE w:val="0"/>
        <w:autoSpaceDN w:val="0"/>
        <w:adjustRightInd w:val="0"/>
        <w:ind w:right="0"/>
        <w:rPr>
          <w:rFonts w:ascii="Times New Roman" w:hAnsi="Times New Roman" w:cs="Times New Roman"/>
          <w:sz w:val="28"/>
          <w:szCs w:val="28"/>
        </w:rPr>
      </w:pPr>
    </w:p>
    <w:sectPr w:rsidR="005774AB" w:rsidSect="00824E48">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74D17"/>
    <w:rsid w:val="000056FB"/>
    <w:rsid w:val="00007833"/>
    <w:rsid w:val="000227F5"/>
    <w:rsid w:val="0002457E"/>
    <w:rsid w:val="00025F01"/>
    <w:rsid w:val="00056929"/>
    <w:rsid w:val="00057639"/>
    <w:rsid w:val="0006239E"/>
    <w:rsid w:val="00062D9A"/>
    <w:rsid w:val="00065F6F"/>
    <w:rsid w:val="00073CC9"/>
    <w:rsid w:val="000752AA"/>
    <w:rsid w:val="0007673B"/>
    <w:rsid w:val="00083FA0"/>
    <w:rsid w:val="00092663"/>
    <w:rsid w:val="00094CB0"/>
    <w:rsid w:val="000951B2"/>
    <w:rsid w:val="000A1F49"/>
    <w:rsid w:val="000A5E9B"/>
    <w:rsid w:val="000A6711"/>
    <w:rsid w:val="000B3774"/>
    <w:rsid w:val="000C15A0"/>
    <w:rsid w:val="000C78C2"/>
    <w:rsid w:val="000D0C8B"/>
    <w:rsid w:val="000D5B72"/>
    <w:rsid w:val="000E788E"/>
    <w:rsid w:val="000F0BD9"/>
    <w:rsid w:val="0010011A"/>
    <w:rsid w:val="00107DD9"/>
    <w:rsid w:val="001123AC"/>
    <w:rsid w:val="00113151"/>
    <w:rsid w:val="001157AF"/>
    <w:rsid w:val="00124E9A"/>
    <w:rsid w:val="001258EA"/>
    <w:rsid w:val="001335DB"/>
    <w:rsid w:val="0014019D"/>
    <w:rsid w:val="00145EC8"/>
    <w:rsid w:val="001533EF"/>
    <w:rsid w:val="001546DB"/>
    <w:rsid w:val="00156A7C"/>
    <w:rsid w:val="00161862"/>
    <w:rsid w:val="00171CCB"/>
    <w:rsid w:val="001725A0"/>
    <w:rsid w:val="00174D17"/>
    <w:rsid w:val="0018535E"/>
    <w:rsid w:val="00194264"/>
    <w:rsid w:val="0019575A"/>
    <w:rsid w:val="00195F55"/>
    <w:rsid w:val="001A1C31"/>
    <w:rsid w:val="001A26B3"/>
    <w:rsid w:val="001A4327"/>
    <w:rsid w:val="001B1330"/>
    <w:rsid w:val="001B2502"/>
    <w:rsid w:val="001B77A3"/>
    <w:rsid w:val="001D0571"/>
    <w:rsid w:val="001D1271"/>
    <w:rsid w:val="001D1D40"/>
    <w:rsid w:val="001D51E6"/>
    <w:rsid w:val="001D608E"/>
    <w:rsid w:val="001E1264"/>
    <w:rsid w:val="001E711F"/>
    <w:rsid w:val="001F03A7"/>
    <w:rsid w:val="001F150E"/>
    <w:rsid w:val="001F6101"/>
    <w:rsid w:val="001F7176"/>
    <w:rsid w:val="00201357"/>
    <w:rsid w:val="00204A48"/>
    <w:rsid w:val="00204DA0"/>
    <w:rsid w:val="00205586"/>
    <w:rsid w:val="00207FCC"/>
    <w:rsid w:val="0021110F"/>
    <w:rsid w:val="00225851"/>
    <w:rsid w:val="002271CF"/>
    <w:rsid w:val="00236684"/>
    <w:rsid w:val="00246DCC"/>
    <w:rsid w:val="00253EA7"/>
    <w:rsid w:val="0026166A"/>
    <w:rsid w:val="00270120"/>
    <w:rsid w:val="00281B6D"/>
    <w:rsid w:val="00282EFB"/>
    <w:rsid w:val="002927A3"/>
    <w:rsid w:val="0029761F"/>
    <w:rsid w:val="0029770E"/>
    <w:rsid w:val="00297C56"/>
    <w:rsid w:val="002A1763"/>
    <w:rsid w:val="002B1261"/>
    <w:rsid w:val="002B54BF"/>
    <w:rsid w:val="002C694B"/>
    <w:rsid w:val="002D1104"/>
    <w:rsid w:val="002D1411"/>
    <w:rsid w:val="002D65DD"/>
    <w:rsid w:val="002F0262"/>
    <w:rsid w:val="002F44CB"/>
    <w:rsid w:val="002F69D2"/>
    <w:rsid w:val="003019D2"/>
    <w:rsid w:val="00307EEE"/>
    <w:rsid w:val="00312D68"/>
    <w:rsid w:val="00316104"/>
    <w:rsid w:val="003165A9"/>
    <w:rsid w:val="00322EDB"/>
    <w:rsid w:val="00324EBE"/>
    <w:rsid w:val="00325935"/>
    <w:rsid w:val="00334B23"/>
    <w:rsid w:val="003416C7"/>
    <w:rsid w:val="0034217B"/>
    <w:rsid w:val="0034481C"/>
    <w:rsid w:val="003572CF"/>
    <w:rsid w:val="00363681"/>
    <w:rsid w:val="00364317"/>
    <w:rsid w:val="003659C4"/>
    <w:rsid w:val="003705FF"/>
    <w:rsid w:val="00375BED"/>
    <w:rsid w:val="00375C1A"/>
    <w:rsid w:val="00376972"/>
    <w:rsid w:val="00382C58"/>
    <w:rsid w:val="00383D50"/>
    <w:rsid w:val="0038502E"/>
    <w:rsid w:val="00391525"/>
    <w:rsid w:val="003A329E"/>
    <w:rsid w:val="003B6091"/>
    <w:rsid w:val="003C0135"/>
    <w:rsid w:val="003C77DD"/>
    <w:rsid w:val="003D70A7"/>
    <w:rsid w:val="003D7424"/>
    <w:rsid w:val="003E33A0"/>
    <w:rsid w:val="003E6BE0"/>
    <w:rsid w:val="003F2324"/>
    <w:rsid w:val="003F6193"/>
    <w:rsid w:val="00406B75"/>
    <w:rsid w:val="00407D7F"/>
    <w:rsid w:val="00410849"/>
    <w:rsid w:val="0041126D"/>
    <w:rsid w:val="00414CC0"/>
    <w:rsid w:val="00432343"/>
    <w:rsid w:val="00432E93"/>
    <w:rsid w:val="00445842"/>
    <w:rsid w:val="00455EAD"/>
    <w:rsid w:val="00460BCC"/>
    <w:rsid w:val="004653CC"/>
    <w:rsid w:val="004724C5"/>
    <w:rsid w:val="004852A7"/>
    <w:rsid w:val="00486A38"/>
    <w:rsid w:val="00487D5D"/>
    <w:rsid w:val="00494808"/>
    <w:rsid w:val="00495A9E"/>
    <w:rsid w:val="004A0CBD"/>
    <w:rsid w:val="004A34A6"/>
    <w:rsid w:val="004B37D3"/>
    <w:rsid w:val="004B3E81"/>
    <w:rsid w:val="004B595D"/>
    <w:rsid w:val="004C2E9D"/>
    <w:rsid w:val="004C421B"/>
    <w:rsid w:val="004E04B0"/>
    <w:rsid w:val="004E7635"/>
    <w:rsid w:val="00502A5D"/>
    <w:rsid w:val="0051457B"/>
    <w:rsid w:val="00517C24"/>
    <w:rsid w:val="005221AC"/>
    <w:rsid w:val="005224A2"/>
    <w:rsid w:val="00523841"/>
    <w:rsid w:val="00523C50"/>
    <w:rsid w:val="0052675E"/>
    <w:rsid w:val="0054554B"/>
    <w:rsid w:val="005662D8"/>
    <w:rsid w:val="00566A38"/>
    <w:rsid w:val="0056756C"/>
    <w:rsid w:val="005728B1"/>
    <w:rsid w:val="005774AB"/>
    <w:rsid w:val="00586410"/>
    <w:rsid w:val="005A04AF"/>
    <w:rsid w:val="005B11A7"/>
    <w:rsid w:val="005B4162"/>
    <w:rsid w:val="005B7DA7"/>
    <w:rsid w:val="005D6324"/>
    <w:rsid w:val="005D7183"/>
    <w:rsid w:val="005E652D"/>
    <w:rsid w:val="006008DD"/>
    <w:rsid w:val="006051AD"/>
    <w:rsid w:val="00606436"/>
    <w:rsid w:val="006103B5"/>
    <w:rsid w:val="00611766"/>
    <w:rsid w:val="006125BB"/>
    <w:rsid w:val="006137E4"/>
    <w:rsid w:val="00616A30"/>
    <w:rsid w:val="00617AC7"/>
    <w:rsid w:val="006211CC"/>
    <w:rsid w:val="00625742"/>
    <w:rsid w:val="006318F8"/>
    <w:rsid w:val="00633C66"/>
    <w:rsid w:val="0063409F"/>
    <w:rsid w:val="0063422A"/>
    <w:rsid w:val="006367B3"/>
    <w:rsid w:val="00641E9B"/>
    <w:rsid w:val="00642DEA"/>
    <w:rsid w:val="006432D9"/>
    <w:rsid w:val="00661902"/>
    <w:rsid w:val="006735A5"/>
    <w:rsid w:val="00674C5D"/>
    <w:rsid w:val="00675AC2"/>
    <w:rsid w:val="0067688C"/>
    <w:rsid w:val="006772E7"/>
    <w:rsid w:val="006777E8"/>
    <w:rsid w:val="006830C6"/>
    <w:rsid w:val="0068785C"/>
    <w:rsid w:val="00687C2D"/>
    <w:rsid w:val="00690453"/>
    <w:rsid w:val="00695478"/>
    <w:rsid w:val="00696AFC"/>
    <w:rsid w:val="006A49B9"/>
    <w:rsid w:val="006B0E87"/>
    <w:rsid w:val="006B2347"/>
    <w:rsid w:val="006B2C26"/>
    <w:rsid w:val="006B7AA7"/>
    <w:rsid w:val="006C02D9"/>
    <w:rsid w:val="006C14E5"/>
    <w:rsid w:val="006E2C95"/>
    <w:rsid w:val="006E68B9"/>
    <w:rsid w:val="006F3569"/>
    <w:rsid w:val="006F36A1"/>
    <w:rsid w:val="006F4AD3"/>
    <w:rsid w:val="00705682"/>
    <w:rsid w:val="00706DCF"/>
    <w:rsid w:val="00707D76"/>
    <w:rsid w:val="00712BE1"/>
    <w:rsid w:val="0071709E"/>
    <w:rsid w:val="0072082B"/>
    <w:rsid w:val="00720C9F"/>
    <w:rsid w:val="00737E76"/>
    <w:rsid w:val="0074180C"/>
    <w:rsid w:val="00744310"/>
    <w:rsid w:val="0074577C"/>
    <w:rsid w:val="00746D30"/>
    <w:rsid w:val="007477D5"/>
    <w:rsid w:val="00752023"/>
    <w:rsid w:val="007558E2"/>
    <w:rsid w:val="00762F7E"/>
    <w:rsid w:val="00763ABC"/>
    <w:rsid w:val="007661C1"/>
    <w:rsid w:val="0077324E"/>
    <w:rsid w:val="00781D52"/>
    <w:rsid w:val="00792462"/>
    <w:rsid w:val="00797672"/>
    <w:rsid w:val="007A412A"/>
    <w:rsid w:val="007B5ECB"/>
    <w:rsid w:val="007D1754"/>
    <w:rsid w:val="007D2FE3"/>
    <w:rsid w:val="007E1CEF"/>
    <w:rsid w:val="007E46BB"/>
    <w:rsid w:val="007E4AEF"/>
    <w:rsid w:val="007E706D"/>
    <w:rsid w:val="007E7572"/>
    <w:rsid w:val="007F07B0"/>
    <w:rsid w:val="007F29E9"/>
    <w:rsid w:val="007F4041"/>
    <w:rsid w:val="007F4356"/>
    <w:rsid w:val="007F4548"/>
    <w:rsid w:val="00805EA6"/>
    <w:rsid w:val="00806B62"/>
    <w:rsid w:val="00810A86"/>
    <w:rsid w:val="00816A1F"/>
    <w:rsid w:val="00816DF7"/>
    <w:rsid w:val="00824E48"/>
    <w:rsid w:val="00827C94"/>
    <w:rsid w:val="008308BC"/>
    <w:rsid w:val="00830B06"/>
    <w:rsid w:val="008323CE"/>
    <w:rsid w:val="00832929"/>
    <w:rsid w:val="00832FFF"/>
    <w:rsid w:val="00847491"/>
    <w:rsid w:val="00847E63"/>
    <w:rsid w:val="0085044B"/>
    <w:rsid w:val="008514B1"/>
    <w:rsid w:val="00856051"/>
    <w:rsid w:val="0087159D"/>
    <w:rsid w:val="00872FCC"/>
    <w:rsid w:val="00880FC0"/>
    <w:rsid w:val="00886A4E"/>
    <w:rsid w:val="00886AF5"/>
    <w:rsid w:val="00886C43"/>
    <w:rsid w:val="00892611"/>
    <w:rsid w:val="008928E3"/>
    <w:rsid w:val="008933F3"/>
    <w:rsid w:val="00893DD7"/>
    <w:rsid w:val="00895C41"/>
    <w:rsid w:val="00895CF5"/>
    <w:rsid w:val="00897118"/>
    <w:rsid w:val="008971E6"/>
    <w:rsid w:val="0089723D"/>
    <w:rsid w:val="008A7C06"/>
    <w:rsid w:val="008B0545"/>
    <w:rsid w:val="008B41EA"/>
    <w:rsid w:val="008B4606"/>
    <w:rsid w:val="008B70E0"/>
    <w:rsid w:val="008C12B7"/>
    <w:rsid w:val="008C3946"/>
    <w:rsid w:val="008C616B"/>
    <w:rsid w:val="008C6D79"/>
    <w:rsid w:val="008E16F1"/>
    <w:rsid w:val="008E1F93"/>
    <w:rsid w:val="008F021B"/>
    <w:rsid w:val="008F38B5"/>
    <w:rsid w:val="008F4006"/>
    <w:rsid w:val="008F4149"/>
    <w:rsid w:val="00902709"/>
    <w:rsid w:val="0091726A"/>
    <w:rsid w:val="00917DD9"/>
    <w:rsid w:val="009417B9"/>
    <w:rsid w:val="00942007"/>
    <w:rsid w:val="00944498"/>
    <w:rsid w:val="00944DE4"/>
    <w:rsid w:val="00947F1F"/>
    <w:rsid w:val="009509E2"/>
    <w:rsid w:val="00951812"/>
    <w:rsid w:val="00963806"/>
    <w:rsid w:val="0096630D"/>
    <w:rsid w:val="009725FE"/>
    <w:rsid w:val="00975952"/>
    <w:rsid w:val="009874B6"/>
    <w:rsid w:val="009952A3"/>
    <w:rsid w:val="00997D2A"/>
    <w:rsid w:val="009A3358"/>
    <w:rsid w:val="009A3FCE"/>
    <w:rsid w:val="009B0A93"/>
    <w:rsid w:val="009B1FEC"/>
    <w:rsid w:val="009B7E5F"/>
    <w:rsid w:val="009C2961"/>
    <w:rsid w:val="009C296C"/>
    <w:rsid w:val="009D39F5"/>
    <w:rsid w:val="009D52D7"/>
    <w:rsid w:val="009D6401"/>
    <w:rsid w:val="009D65D3"/>
    <w:rsid w:val="009D7F6B"/>
    <w:rsid w:val="009E0B85"/>
    <w:rsid w:val="009F41DD"/>
    <w:rsid w:val="009F6059"/>
    <w:rsid w:val="00A01845"/>
    <w:rsid w:val="00A020F3"/>
    <w:rsid w:val="00A121C4"/>
    <w:rsid w:val="00A15D41"/>
    <w:rsid w:val="00A2187F"/>
    <w:rsid w:val="00A2221B"/>
    <w:rsid w:val="00A26A72"/>
    <w:rsid w:val="00A307D2"/>
    <w:rsid w:val="00A30E54"/>
    <w:rsid w:val="00A36FD1"/>
    <w:rsid w:val="00A447BC"/>
    <w:rsid w:val="00A528C2"/>
    <w:rsid w:val="00A62D55"/>
    <w:rsid w:val="00A63008"/>
    <w:rsid w:val="00A662C9"/>
    <w:rsid w:val="00A67DFD"/>
    <w:rsid w:val="00A73A8E"/>
    <w:rsid w:val="00A741C4"/>
    <w:rsid w:val="00A83EB2"/>
    <w:rsid w:val="00A841BF"/>
    <w:rsid w:val="00A850B5"/>
    <w:rsid w:val="00A91A7D"/>
    <w:rsid w:val="00A934DA"/>
    <w:rsid w:val="00A9419D"/>
    <w:rsid w:val="00A94E82"/>
    <w:rsid w:val="00AA23F8"/>
    <w:rsid w:val="00AB368E"/>
    <w:rsid w:val="00AC49BF"/>
    <w:rsid w:val="00AD0159"/>
    <w:rsid w:val="00AD14F3"/>
    <w:rsid w:val="00AD49A7"/>
    <w:rsid w:val="00AE07CC"/>
    <w:rsid w:val="00AE64F6"/>
    <w:rsid w:val="00B00B3F"/>
    <w:rsid w:val="00B02E2B"/>
    <w:rsid w:val="00B02FA5"/>
    <w:rsid w:val="00B055AB"/>
    <w:rsid w:val="00B063DF"/>
    <w:rsid w:val="00B15091"/>
    <w:rsid w:val="00B2140D"/>
    <w:rsid w:val="00B23279"/>
    <w:rsid w:val="00B276FB"/>
    <w:rsid w:val="00B34F60"/>
    <w:rsid w:val="00B35C41"/>
    <w:rsid w:val="00B45CAE"/>
    <w:rsid w:val="00B46433"/>
    <w:rsid w:val="00B466EC"/>
    <w:rsid w:val="00B543CF"/>
    <w:rsid w:val="00B56B4B"/>
    <w:rsid w:val="00B63055"/>
    <w:rsid w:val="00B63F1F"/>
    <w:rsid w:val="00B67151"/>
    <w:rsid w:val="00B729CF"/>
    <w:rsid w:val="00B97736"/>
    <w:rsid w:val="00BA2930"/>
    <w:rsid w:val="00BA44A1"/>
    <w:rsid w:val="00BA62E2"/>
    <w:rsid w:val="00BB0C24"/>
    <w:rsid w:val="00BC2836"/>
    <w:rsid w:val="00BC5580"/>
    <w:rsid w:val="00BD0CAD"/>
    <w:rsid w:val="00BE1860"/>
    <w:rsid w:val="00BE74F0"/>
    <w:rsid w:val="00C00608"/>
    <w:rsid w:val="00C13D44"/>
    <w:rsid w:val="00C21D1D"/>
    <w:rsid w:val="00C2347F"/>
    <w:rsid w:val="00C23C1D"/>
    <w:rsid w:val="00C5085E"/>
    <w:rsid w:val="00C515DC"/>
    <w:rsid w:val="00C71DD7"/>
    <w:rsid w:val="00C81F11"/>
    <w:rsid w:val="00C82981"/>
    <w:rsid w:val="00C97944"/>
    <w:rsid w:val="00C97EB1"/>
    <w:rsid w:val="00CA4731"/>
    <w:rsid w:val="00CB02A6"/>
    <w:rsid w:val="00CB082B"/>
    <w:rsid w:val="00CB7816"/>
    <w:rsid w:val="00CC5A32"/>
    <w:rsid w:val="00CC5C97"/>
    <w:rsid w:val="00CC5D11"/>
    <w:rsid w:val="00CD4F9F"/>
    <w:rsid w:val="00CE59BD"/>
    <w:rsid w:val="00CE666E"/>
    <w:rsid w:val="00CF1696"/>
    <w:rsid w:val="00D0196C"/>
    <w:rsid w:val="00D0782C"/>
    <w:rsid w:val="00D10B6F"/>
    <w:rsid w:val="00D1465C"/>
    <w:rsid w:val="00D15A3D"/>
    <w:rsid w:val="00D16E8A"/>
    <w:rsid w:val="00D36D6E"/>
    <w:rsid w:val="00D36ED2"/>
    <w:rsid w:val="00D43CE0"/>
    <w:rsid w:val="00D43E55"/>
    <w:rsid w:val="00D44E0F"/>
    <w:rsid w:val="00D45879"/>
    <w:rsid w:val="00D461EC"/>
    <w:rsid w:val="00D47CC5"/>
    <w:rsid w:val="00D47F5D"/>
    <w:rsid w:val="00D62C7A"/>
    <w:rsid w:val="00D634D0"/>
    <w:rsid w:val="00D740E1"/>
    <w:rsid w:val="00D74B43"/>
    <w:rsid w:val="00D75087"/>
    <w:rsid w:val="00D77510"/>
    <w:rsid w:val="00D82D4E"/>
    <w:rsid w:val="00D90CA0"/>
    <w:rsid w:val="00D92B65"/>
    <w:rsid w:val="00D944F0"/>
    <w:rsid w:val="00DA4BF8"/>
    <w:rsid w:val="00DB2AFD"/>
    <w:rsid w:val="00DB7AC8"/>
    <w:rsid w:val="00DC0954"/>
    <w:rsid w:val="00DC2550"/>
    <w:rsid w:val="00DC6B2B"/>
    <w:rsid w:val="00DD4D90"/>
    <w:rsid w:val="00DD6EC1"/>
    <w:rsid w:val="00DD7666"/>
    <w:rsid w:val="00DF1A3A"/>
    <w:rsid w:val="00DF3356"/>
    <w:rsid w:val="00E00D1B"/>
    <w:rsid w:val="00E04773"/>
    <w:rsid w:val="00E06334"/>
    <w:rsid w:val="00E10646"/>
    <w:rsid w:val="00E3269D"/>
    <w:rsid w:val="00E32FE6"/>
    <w:rsid w:val="00E35D62"/>
    <w:rsid w:val="00E441F0"/>
    <w:rsid w:val="00E45385"/>
    <w:rsid w:val="00E55AAF"/>
    <w:rsid w:val="00E56424"/>
    <w:rsid w:val="00E571F2"/>
    <w:rsid w:val="00E6149C"/>
    <w:rsid w:val="00E63FFC"/>
    <w:rsid w:val="00E66EE6"/>
    <w:rsid w:val="00E73361"/>
    <w:rsid w:val="00E859A2"/>
    <w:rsid w:val="00E93AEB"/>
    <w:rsid w:val="00E941E1"/>
    <w:rsid w:val="00E95771"/>
    <w:rsid w:val="00E96DB5"/>
    <w:rsid w:val="00E979BD"/>
    <w:rsid w:val="00EB180F"/>
    <w:rsid w:val="00EB33B3"/>
    <w:rsid w:val="00EC16AC"/>
    <w:rsid w:val="00EC3052"/>
    <w:rsid w:val="00EC3687"/>
    <w:rsid w:val="00EC5D75"/>
    <w:rsid w:val="00EF37F0"/>
    <w:rsid w:val="00EF435D"/>
    <w:rsid w:val="00F00CD7"/>
    <w:rsid w:val="00F026FB"/>
    <w:rsid w:val="00F130E6"/>
    <w:rsid w:val="00F13B77"/>
    <w:rsid w:val="00F14C9B"/>
    <w:rsid w:val="00F207BE"/>
    <w:rsid w:val="00F257B0"/>
    <w:rsid w:val="00F328ED"/>
    <w:rsid w:val="00F35660"/>
    <w:rsid w:val="00F36593"/>
    <w:rsid w:val="00F36F70"/>
    <w:rsid w:val="00F41D88"/>
    <w:rsid w:val="00F42896"/>
    <w:rsid w:val="00F45F5D"/>
    <w:rsid w:val="00F5548A"/>
    <w:rsid w:val="00F618EE"/>
    <w:rsid w:val="00F61C6C"/>
    <w:rsid w:val="00F676D3"/>
    <w:rsid w:val="00F7362A"/>
    <w:rsid w:val="00F83A34"/>
    <w:rsid w:val="00F92B77"/>
    <w:rsid w:val="00F93023"/>
    <w:rsid w:val="00F93FDD"/>
    <w:rsid w:val="00F949C6"/>
    <w:rsid w:val="00F9547C"/>
    <w:rsid w:val="00FA7B16"/>
    <w:rsid w:val="00FB31BB"/>
    <w:rsid w:val="00FB75BD"/>
    <w:rsid w:val="00FC0A03"/>
    <w:rsid w:val="00FC4BAA"/>
    <w:rsid w:val="00FD120A"/>
    <w:rsid w:val="00FD1515"/>
    <w:rsid w:val="00FD4135"/>
    <w:rsid w:val="00FD534B"/>
    <w:rsid w:val="00FF2842"/>
    <w:rsid w:val="00FF50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552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0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4D17"/>
    <w:pPr>
      <w:widowControl w:val="0"/>
      <w:autoSpaceDE w:val="0"/>
      <w:autoSpaceDN w:val="0"/>
      <w:ind w:right="0"/>
      <w:jc w:val="left"/>
    </w:pPr>
    <w:rPr>
      <w:rFonts w:ascii="Calibri" w:eastAsia="Times New Roman" w:hAnsi="Calibri" w:cs="Calibri"/>
      <w:szCs w:val="20"/>
      <w:lang w:eastAsia="ru-RU"/>
    </w:rPr>
  </w:style>
  <w:style w:type="paragraph" w:customStyle="1" w:styleId="ConsPlusTitle">
    <w:name w:val="ConsPlusTitle"/>
    <w:rsid w:val="00174D17"/>
    <w:pPr>
      <w:widowControl w:val="0"/>
      <w:autoSpaceDE w:val="0"/>
      <w:autoSpaceDN w:val="0"/>
      <w:ind w:right="0"/>
      <w:jc w:val="left"/>
    </w:pPr>
    <w:rPr>
      <w:rFonts w:ascii="Calibri" w:eastAsia="Times New Roman" w:hAnsi="Calibri" w:cs="Calibri"/>
      <w:b/>
      <w:szCs w:val="20"/>
      <w:lang w:eastAsia="ru-RU"/>
    </w:rPr>
  </w:style>
  <w:style w:type="paragraph" w:customStyle="1" w:styleId="ConsPlusTitlePage">
    <w:name w:val="ConsPlusTitlePage"/>
    <w:rsid w:val="00174D17"/>
    <w:pPr>
      <w:widowControl w:val="0"/>
      <w:autoSpaceDE w:val="0"/>
      <w:autoSpaceDN w:val="0"/>
      <w:ind w:right="0"/>
      <w:jc w:val="left"/>
    </w:pPr>
    <w:rPr>
      <w:rFonts w:ascii="Tahoma" w:eastAsia="Times New Roman" w:hAnsi="Tahoma" w:cs="Tahoma"/>
      <w:sz w:val="20"/>
      <w:szCs w:val="20"/>
      <w:lang w:eastAsia="ru-RU"/>
    </w:rPr>
  </w:style>
  <w:style w:type="character" w:styleId="a3">
    <w:name w:val="Hyperlink"/>
    <w:basedOn w:val="a0"/>
    <w:uiPriority w:val="99"/>
    <w:semiHidden/>
    <w:unhideWhenUsed/>
    <w:rsid w:val="00A934DA"/>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A66EBD69427F5F4D84A4AD40F02EFF16CBECD62C1EB6A1ABA4E5F5554EL2R5L" TargetMode="External"/><Relationship Id="rId5" Type="http://schemas.openxmlformats.org/officeDocument/2006/relationships/hyperlink" Target="consultantplus://offline/ref=E467A2BB8DFC7E2636F9A415DCD42952A203399D665E0E491E8F0F261F3B7FB7BF3705FAEA73A233885C0DdEJA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A2DE7-0418-4FA4-99F1-2AD2BADA3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1523</TotalTime>
  <Pages>14</Pages>
  <Words>5814</Words>
  <Characters>33143</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2017-07-18T06:09:00Z</dcterms:created>
  <dcterms:modified xsi:type="dcterms:W3CDTF">2017-07-27T13:29:00Z</dcterms:modified>
</cp:coreProperties>
</file>