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031" w:rsidRPr="004E7827" w:rsidRDefault="00540031" w:rsidP="00540031">
      <w:pPr>
        <w:pStyle w:val="ConsPlusNormal"/>
        <w:ind w:left="482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E7827">
        <w:rPr>
          <w:rFonts w:ascii="Times New Roman" w:hAnsi="Times New Roman" w:cs="Times New Roman"/>
          <w:sz w:val="28"/>
          <w:szCs w:val="28"/>
        </w:rPr>
        <w:t>Приложение к постановлению администрации города Благовещенска</w:t>
      </w:r>
    </w:p>
    <w:p w:rsidR="00540031" w:rsidRPr="004E7827" w:rsidRDefault="00540031" w:rsidP="00540031">
      <w:pPr>
        <w:pStyle w:val="ConsPlusNormal"/>
        <w:tabs>
          <w:tab w:val="left" w:pos="7230"/>
        </w:tabs>
        <w:ind w:left="4820"/>
        <w:outlineLvl w:val="0"/>
        <w:rPr>
          <w:rFonts w:ascii="Times New Roman" w:hAnsi="Times New Roman" w:cs="Times New Roman"/>
          <w:sz w:val="28"/>
          <w:szCs w:val="28"/>
        </w:rPr>
      </w:pPr>
      <w:r w:rsidRPr="004E782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4546EA" wp14:editId="26BE557A">
                <wp:simplePos x="0" y="0"/>
                <wp:positionH relativeFrom="column">
                  <wp:posOffset>4796790</wp:posOffset>
                </wp:positionH>
                <wp:positionV relativeFrom="paragraph">
                  <wp:posOffset>175895</wp:posOffset>
                </wp:positionV>
                <wp:extent cx="1228725" cy="0"/>
                <wp:effectExtent l="0" t="0" r="9525" b="19050"/>
                <wp:wrapNone/>
                <wp:docPr id="2525" name="Прямая соединительная линия 2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9B2AAFB" id="Прямая соединительная линия 252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7.7pt,13.85pt" to="474.4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" strokecolor="windowText"/>
            </w:pict>
          </mc:Fallback>
        </mc:AlternateContent>
      </w:r>
      <w:r w:rsidRPr="004E782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E1F452" wp14:editId="6D66E72C">
                <wp:simplePos x="0" y="0"/>
                <wp:positionH relativeFrom="column">
                  <wp:posOffset>3339465</wp:posOffset>
                </wp:positionH>
                <wp:positionV relativeFrom="paragraph">
                  <wp:posOffset>175895</wp:posOffset>
                </wp:positionV>
                <wp:extent cx="1171575" cy="0"/>
                <wp:effectExtent l="0" t="0" r="9525" b="19050"/>
                <wp:wrapNone/>
                <wp:docPr id="2524" name="Прямая соединительная линия 2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1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032B48A" id="Прямая соединительная линия 252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2.95pt,13.85pt" to="355.2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" strokecolor="windowText"/>
            </w:pict>
          </mc:Fallback>
        </mc:AlternateContent>
      </w:r>
      <w:r w:rsidRPr="004E7827">
        <w:rPr>
          <w:rFonts w:ascii="Times New Roman" w:hAnsi="Times New Roman" w:cs="Times New Roman"/>
          <w:sz w:val="28"/>
          <w:szCs w:val="28"/>
        </w:rPr>
        <w:t xml:space="preserve"> от </w:t>
      </w:r>
      <w:r w:rsidR="00DA4AEF">
        <w:rPr>
          <w:rFonts w:ascii="Times New Roman" w:hAnsi="Times New Roman" w:cs="Times New Roman"/>
          <w:sz w:val="28"/>
          <w:szCs w:val="28"/>
        </w:rPr>
        <w:t xml:space="preserve">    26.05.2023             № 2646</w:t>
      </w:r>
      <w:bookmarkStart w:id="0" w:name="_GoBack"/>
      <w:bookmarkEnd w:id="0"/>
    </w:p>
    <w:p w:rsidR="00540031" w:rsidRPr="00540031" w:rsidRDefault="00540031" w:rsidP="00540031">
      <w:pPr>
        <w:pStyle w:val="ConsPlusTitle"/>
        <w:tabs>
          <w:tab w:val="left" w:pos="1134"/>
        </w:tabs>
        <w:spacing w:before="28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24A03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54003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Схем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</w:t>
      </w:r>
      <w:r w:rsidRPr="0054003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540031">
        <w:rPr>
          <w:rFonts w:ascii="Times New Roman" w:hAnsi="Times New Roman" w:cs="Times New Roman"/>
          <w:b w:val="0"/>
          <w:sz w:val="28"/>
          <w:szCs w:val="28"/>
        </w:rPr>
        <w:t>размещения рекламных конструкций на земельных участках независимо от форм собственности, а также на зданиях или ином недвижимом имуществе, находящихся в собственности Амурской области или муниципальной собственности города Благовещенска</w:t>
      </w:r>
    </w:p>
    <w:p w:rsidR="0002642E" w:rsidRDefault="0002642E" w:rsidP="0002642E">
      <w:pPr>
        <w:rPr>
          <w:sz w:val="28"/>
          <w:szCs w:val="28"/>
        </w:rPr>
      </w:pPr>
    </w:p>
    <w:p w:rsidR="00275247" w:rsidRDefault="0002642E" w:rsidP="00FE64FC">
      <w:pPr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B17352">
        <w:rPr>
          <w:sz w:val="28"/>
          <w:szCs w:val="28"/>
        </w:rPr>
        <w:t xml:space="preserve">. </w:t>
      </w:r>
      <w:r>
        <w:rPr>
          <w:sz w:val="28"/>
          <w:szCs w:val="28"/>
        </w:rPr>
        <w:t>Перечень мест размещения рекламных конструкций</w:t>
      </w:r>
    </w:p>
    <w:p w:rsidR="0002642E" w:rsidRDefault="00B17352" w:rsidP="00FE64FC">
      <w:pPr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3918"/>
        <w:gridCol w:w="4819"/>
      </w:tblGrid>
      <w:tr w:rsidR="00AF1081" w:rsidRPr="00FE64FC" w:rsidTr="004E08E1">
        <w:trPr>
          <w:trHeight w:val="17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FE64FC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№</w:t>
            </w:r>
            <w:r w:rsidR="00AF1081" w:rsidRPr="00FE64FC">
              <w:rPr>
                <w:sz w:val="22"/>
                <w:szCs w:val="22"/>
              </w:rPr>
              <w:t xml:space="preserve"> на схеме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Адрес размещения рекламной конструкции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Тип рекламной конструкции, размер информационного поля одной стороны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7C7B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7C7B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</w:t>
            </w:r>
          </w:p>
        </w:tc>
      </w:tr>
      <w:tr w:rsidR="00AF1081" w:rsidRPr="00FE64FC" w:rsidTr="004E08E1">
        <w:trPr>
          <w:trHeight w:val="28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ул. </w:t>
            </w:r>
            <w:proofErr w:type="gramStart"/>
            <w:r w:rsidRPr="00FE64FC">
              <w:rPr>
                <w:sz w:val="22"/>
                <w:szCs w:val="22"/>
              </w:rPr>
              <w:t>Партизанской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Первомайской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Ленина между ул. Пушкина - ул. Лазо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- 2 x 3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Ленина между ул. Лазо - ул. Пушкина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- 2 x 3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Ленина между ул. Лазо - ул. Пушкина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- 2 x 3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Ленина между ул. Пушкина - ул. Чайковского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- 2 x 3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ул. </w:t>
            </w:r>
            <w:proofErr w:type="gramStart"/>
            <w:r w:rsidRPr="00FE64FC">
              <w:rPr>
                <w:sz w:val="22"/>
                <w:szCs w:val="22"/>
              </w:rPr>
              <w:t>Политехнической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Чайковского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- 2 x 3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ул. </w:t>
            </w:r>
            <w:proofErr w:type="gramStart"/>
            <w:r w:rsidRPr="00FE64FC">
              <w:rPr>
                <w:sz w:val="22"/>
                <w:szCs w:val="22"/>
              </w:rPr>
              <w:t>Трудовой</w:t>
            </w:r>
            <w:proofErr w:type="gramEnd"/>
            <w:r w:rsidRPr="00FE64FC">
              <w:rPr>
                <w:sz w:val="22"/>
                <w:szCs w:val="22"/>
              </w:rPr>
              <w:t xml:space="preserve"> - ул. Шимановского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ул. </w:t>
            </w:r>
            <w:proofErr w:type="gramStart"/>
            <w:r w:rsidRPr="00FE64FC">
              <w:rPr>
                <w:sz w:val="22"/>
                <w:szCs w:val="22"/>
              </w:rPr>
              <w:t>Трудовой</w:t>
            </w:r>
            <w:proofErr w:type="gramEnd"/>
            <w:r w:rsidRPr="00FE64FC">
              <w:rPr>
                <w:sz w:val="22"/>
                <w:szCs w:val="22"/>
              </w:rPr>
              <w:t xml:space="preserve"> - ул. Шимановского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ул. 50 лет Октября - ул. </w:t>
            </w:r>
            <w:proofErr w:type="gramStart"/>
            <w:r w:rsidRPr="00FE64FC">
              <w:rPr>
                <w:sz w:val="22"/>
                <w:szCs w:val="22"/>
              </w:rPr>
              <w:t>Пионерской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ул. 50 лет Октября - ул. </w:t>
            </w:r>
            <w:proofErr w:type="gramStart"/>
            <w:r w:rsidRPr="00FE64FC">
              <w:rPr>
                <w:sz w:val="22"/>
                <w:szCs w:val="22"/>
              </w:rPr>
              <w:t>Пионерской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ул. 50 лет Октября - ул. </w:t>
            </w:r>
            <w:proofErr w:type="gramStart"/>
            <w:r w:rsidRPr="00FE64FC">
              <w:rPr>
                <w:sz w:val="22"/>
                <w:szCs w:val="22"/>
              </w:rPr>
              <w:t>Пионерской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ул. 50 лет Октября - ул. </w:t>
            </w:r>
            <w:proofErr w:type="gramStart"/>
            <w:r w:rsidRPr="00FE64FC">
              <w:rPr>
                <w:sz w:val="22"/>
                <w:szCs w:val="22"/>
              </w:rPr>
              <w:t>Пионерской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ул. 50 лет Октября - ул. </w:t>
            </w:r>
            <w:proofErr w:type="gramStart"/>
            <w:r w:rsidRPr="00FE64FC">
              <w:rPr>
                <w:sz w:val="22"/>
                <w:szCs w:val="22"/>
              </w:rPr>
              <w:t>Пионерской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ул. Калинина - ул. </w:t>
            </w:r>
            <w:proofErr w:type="spellStart"/>
            <w:r w:rsidRPr="00FE64FC">
              <w:rPr>
                <w:sz w:val="22"/>
                <w:szCs w:val="22"/>
              </w:rPr>
              <w:t>Б.Хмельницкого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ул. Калинина - ул. </w:t>
            </w:r>
            <w:proofErr w:type="spellStart"/>
            <w:r w:rsidRPr="00FE64FC">
              <w:rPr>
                <w:sz w:val="22"/>
                <w:szCs w:val="22"/>
              </w:rPr>
              <w:t>Б.Хмельницкого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Чайковского между ул. </w:t>
            </w:r>
            <w:proofErr w:type="spellStart"/>
            <w:r w:rsidRPr="00FE64FC">
              <w:rPr>
                <w:sz w:val="22"/>
                <w:szCs w:val="22"/>
              </w:rPr>
              <w:t>Зейской</w:t>
            </w:r>
            <w:proofErr w:type="spellEnd"/>
            <w:r w:rsidRPr="00FE64FC">
              <w:rPr>
                <w:sz w:val="22"/>
                <w:szCs w:val="22"/>
              </w:rPr>
              <w:t xml:space="preserve"> - ул. Амурской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пер. </w:t>
            </w:r>
            <w:proofErr w:type="spellStart"/>
            <w:r w:rsidRPr="00FE64FC">
              <w:rPr>
                <w:sz w:val="22"/>
                <w:szCs w:val="22"/>
              </w:rPr>
              <w:t>Св</w:t>
            </w:r>
            <w:proofErr w:type="gramStart"/>
            <w:r w:rsidRPr="00FE64FC">
              <w:rPr>
                <w:sz w:val="22"/>
                <w:szCs w:val="22"/>
              </w:rPr>
              <w:t>.И</w:t>
            </w:r>
            <w:proofErr w:type="gramEnd"/>
            <w:r w:rsidRPr="00FE64FC">
              <w:rPr>
                <w:sz w:val="22"/>
                <w:szCs w:val="22"/>
              </w:rPr>
              <w:t>ннокентия</w:t>
            </w:r>
            <w:proofErr w:type="spellEnd"/>
            <w:r w:rsidRPr="00FE64FC">
              <w:rPr>
                <w:sz w:val="22"/>
                <w:szCs w:val="22"/>
              </w:rPr>
              <w:t xml:space="preserve"> - ул. Шевченко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пер. </w:t>
            </w:r>
            <w:proofErr w:type="spellStart"/>
            <w:r w:rsidRPr="00FE64FC">
              <w:rPr>
                <w:sz w:val="22"/>
                <w:szCs w:val="22"/>
              </w:rPr>
              <w:t>Св</w:t>
            </w:r>
            <w:proofErr w:type="gramStart"/>
            <w:r w:rsidRPr="00FE64FC">
              <w:rPr>
                <w:sz w:val="22"/>
                <w:szCs w:val="22"/>
              </w:rPr>
              <w:t>.И</w:t>
            </w:r>
            <w:proofErr w:type="gramEnd"/>
            <w:r w:rsidRPr="00FE64FC">
              <w:rPr>
                <w:sz w:val="22"/>
                <w:szCs w:val="22"/>
              </w:rPr>
              <w:t>ннокентия</w:t>
            </w:r>
            <w:proofErr w:type="spellEnd"/>
            <w:r w:rsidRPr="00FE64FC">
              <w:rPr>
                <w:sz w:val="22"/>
                <w:szCs w:val="22"/>
              </w:rPr>
              <w:t xml:space="preserve"> - ул. Шевченко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пер. </w:t>
            </w:r>
            <w:proofErr w:type="spellStart"/>
            <w:r w:rsidRPr="00FE64FC">
              <w:rPr>
                <w:sz w:val="22"/>
                <w:szCs w:val="22"/>
              </w:rPr>
              <w:t>Св</w:t>
            </w:r>
            <w:proofErr w:type="gramStart"/>
            <w:r w:rsidRPr="00FE64FC">
              <w:rPr>
                <w:sz w:val="22"/>
                <w:szCs w:val="22"/>
              </w:rPr>
              <w:t>.И</w:t>
            </w:r>
            <w:proofErr w:type="gramEnd"/>
            <w:r w:rsidRPr="00FE64FC">
              <w:rPr>
                <w:sz w:val="22"/>
                <w:szCs w:val="22"/>
              </w:rPr>
              <w:t>ннокентия</w:t>
            </w:r>
            <w:proofErr w:type="spellEnd"/>
            <w:r w:rsidRPr="00FE64FC">
              <w:rPr>
                <w:sz w:val="22"/>
                <w:szCs w:val="22"/>
              </w:rPr>
              <w:t xml:space="preserve"> - ул. Шевченко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rPr>
          <w:trHeight w:val="28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50 лет Октября между ул. </w:t>
            </w:r>
            <w:proofErr w:type="spellStart"/>
            <w:proofErr w:type="gramStart"/>
            <w:r w:rsidRPr="00FE64FC">
              <w:rPr>
                <w:sz w:val="22"/>
                <w:szCs w:val="22"/>
              </w:rPr>
              <w:t>Зейской</w:t>
            </w:r>
            <w:proofErr w:type="spellEnd"/>
            <w:proofErr w:type="gramEnd"/>
            <w:r w:rsidRPr="00FE64FC">
              <w:rPr>
                <w:sz w:val="22"/>
                <w:szCs w:val="22"/>
              </w:rPr>
              <w:t xml:space="preserve"> - ул. Ленина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50 лет Октября между ул. </w:t>
            </w:r>
            <w:proofErr w:type="spellStart"/>
            <w:proofErr w:type="gramStart"/>
            <w:r w:rsidRPr="00FE64FC">
              <w:rPr>
                <w:sz w:val="22"/>
                <w:szCs w:val="22"/>
              </w:rPr>
              <w:t>Зейской</w:t>
            </w:r>
            <w:proofErr w:type="spellEnd"/>
            <w:proofErr w:type="gramEnd"/>
            <w:r w:rsidRPr="00FE64FC">
              <w:rPr>
                <w:sz w:val="22"/>
                <w:szCs w:val="22"/>
              </w:rPr>
              <w:t xml:space="preserve"> - ул. Ленина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50 лет Октября между ул. </w:t>
            </w:r>
            <w:proofErr w:type="spellStart"/>
            <w:proofErr w:type="gramStart"/>
            <w:r w:rsidRPr="00FE64FC">
              <w:rPr>
                <w:sz w:val="22"/>
                <w:szCs w:val="22"/>
              </w:rPr>
              <w:t>Зейской</w:t>
            </w:r>
            <w:proofErr w:type="spellEnd"/>
            <w:proofErr w:type="gramEnd"/>
            <w:r w:rsidRPr="00FE64FC">
              <w:rPr>
                <w:sz w:val="22"/>
                <w:szCs w:val="22"/>
              </w:rPr>
              <w:t xml:space="preserve"> - ул. Ленина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50 лет Октября между ул. </w:t>
            </w:r>
            <w:proofErr w:type="spellStart"/>
            <w:proofErr w:type="gramStart"/>
            <w:r w:rsidRPr="00FE64FC">
              <w:rPr>
                <w:sz w:val="22"/>
                <w:szCs w:val="22"/>
              </w:rPr>
              <w:t>Зейской</w:t>
            </w:r>
            <w:proofErr w:type="spellEnd"/>
            <w:proofErr w:type="gramEnd"/>
            <w:r w:rsidRPr="00FE64FC">
              <w:rPr>
                <w:sz w:val="22"/>
                <w:szCs w:val="22"/>
              </w:rPr>
              <w:t xml:space="preserve"> - ул. Ленина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50 лет Октября между ул. </w:t>
            </w:r>
            <w:proofErr w:type="spellStart"/>
            <w:r w:rsidRPr="00FE64FC">
              <w:rPr>
                <w:sz w:val="22"/>
                <w:szCs w:val="22"/>
              </w:rPr>
              <w:t>Зейской</w:t>
            </w:r>
            <w:proofErr w:type="spellEnd"/>
            <w:r w:rsidRPr="00FE64FC">
              <w:rPr>
                <w:sz w:val="22"/>
                <w:szCs w:val="22"/>
              </w:rPr>
              <w:t xml:space="preserve"> - ул. Амурской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50 лет Октября между ул. </w:t>
            </w:r>
            <w:proofErr w:type="spellStart"/>
            <w:r w:rsidRPr="00FE64FC">
              <w:rPr>
                <w:sz w:val="22"/>
                <w:szCs w:val="22"/>
              </w:rPr>
              <w:t>Зейской</w:t>
            </w:r>
            <w:proofErr w:type="spellEnd"/>
            <w:r w:rsidRPr="00FE64FC">
              <w:rPr>
                <w:sz w:val="22"/>
                <w:szCs w:val="22"/>
              </w:rPr>
              <w:t xml:space="preserve"> - ул. Амурской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пер. Волошина между ул. 50 лет Октября - ул. </w:t>
            </w:r>
            <w:proofErr w:type="gramStart"/>
            <w:r w:rsidRPr="00FE64FC">
              <w:rPr>
                <w:sz w:val="22"/>
                <w:szCs w:val="22"/>
              </w:rPr>
              <w:t>Пионерской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пер. Волошина между ул. 50 лет Октября - ул. </w:t>
            </w:r>
            <w:proofErr w:type="gramStart"/>
            <w:r w:rsidRPr="00FE64FC">
              <w:rPr>
                <w:sz w:val="22"/>
                <w:szCs w:val="22"/>
              </w:rPr>
              <w:t>Пионерской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Амурская между ул. Калинина - ул. </w:t>
            </w:r>
            <w:proofErr w:type="gramStart"/>
            <w:r w:rsidRPr="00FE64FC">
              <w:rPr>
                <w:sz w:val="22"/>
                <w:szCs w:val="22"/>
              </w:rPr>
              <w:t>Комсомольской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- 2 x 3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>39.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40.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41.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42.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43.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</w:t>
            </w:r>
            <w:proofErr w:type="gramStart"/>
            <w:r w:rsidRPr="00FE64FC">
              <w:rPr>
                <w:sz w:val="22"/>
                <w:szCs w:val="22"/>
              </w:rPr>
              <w:t>Загородной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Больничной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44.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</w:t>
            </w:r>
            <w:proofErr w:type="gramStart"/>
            <w:r w:rsidRPr="00FE64FC">
              <w:rPr>
                <w:sz w:val="22"/>
                <w:szCs w:val="22"/>
              </w:rPr>
              <w:t>Загородной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Артиллерийской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45.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46.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</w:t>
            </w:r>
            <w:proofErr w:type="gramStart"/>
            <w:r w:rsidRPr="00FE64FC">
              <w:rPr>
                <w:sz w:val="22"/>
                <w:szCs w:val="22"/>
              </w:rPr>
              <w:t>Артиллерийской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Новой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47.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</w:t>
            </w:r>
            <w:proofErr w:type="gramStart"/>
            <w:r w:rsidRPr="00FE64FC">
              <w:rPr>
                <w:sz w:val="22"/>
                <w:szCs w:val="22"/>
              </w:rPr>
              <w:t>Новой</w:t>
            </w:r>
            <w:proofErr w:type="gramEnd"/>
            <w:r w:rsidRPr="00FE64FC">
              <w:rPr>
                <w:sz w:val="22"/>
                <w:szCs w:val="22"/>
              </w:rPr>
              <w:t xml:space="preserve"> - ул. Мухина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48.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</w:t>
            </w:r>
            <w:proofErr w:type="gramStart"/>
            <w:r w:rsidRPr="00FE64FC">
              <w:rPr>
                <w:sz w:val="22"/>
                <w:szCs w:val="22"/>
              </w:rPr>
              <w:t>Новой</w:t>
            </w:r>
            <w:proofErr w:type="gramEnd"/>
            <w:r w:rsidRPr="00FE64FC">
              <w:rPr>
                <w:sz w:val="22"/>
                <w:szCs w:val="22"/>
              </w:rPr>
              <w:t xml:space="preserve"> - ул. Мухина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49.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50.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Мухина - ул. </w:t>
            </w:r>
            <w:proofErr w:type="gramStart"/>
            <w:r w:rsidRPr="00FE64FC">
              <w:rPr>
                <w:sz w:val="22"/>
                <w:szCs w:val="22"/>
              </w:rPr>
              <w:t>Комсомольской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51.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</w:t>
            </w:r>
            <w:proofErr w:type="gramStart"/>
            <w:r w:rsidRPr="00FE64FC">
              <w:rPr>
                <w:sz w:val="22"/>
                <w:szCs w:val="22"/>
              </w:rPr>
              <w:t>Комсомольской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Калинина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52.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Калинина - ул. </w:t>
            </w:r>
            <w:proofErr w:type="gramStart"/>
            <w:r w:rsidRPr="00FE64FC">
              <w:rPr>
                <w:sz w:val="22"/>
                <w:szCs w:val="22"/>
              </w:rPr>
              <w:t>Комсомольской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53.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Калинина - ул. </w:t>
            </w:r>
            <w:proofErr w:type="spellStart"/>
            <w:r w:rsidRPr="00FE64FC">
              <w:rPr>
                <w:sz w:val="22"/>
                <w:szCs w:val="22"/>
              </w:rPr>
              <w:t>Б.Хмельницкого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54.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Шевченко - ул. </w:t>
            </w:r>
            <w:proofErr w:type="spellStart"/>
            <w:r w:rsidRPr="00FE64FC">
              <w:rPr>
                <w:sz w:val="22"/>
                <w:szCs w:val="22"/>
              </w:rPr>
              <w:t>Б.Хмельницкого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55.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56.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57.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</w:t>
            </w:r>
            <w:proofErr w:type="gramStart"/>
            <w:r w:rsidRPr="00FE64FC">
              <w:rPr>
                <w:sz w:val="22"/>
                <w:szCs w:val="22"/>
              </w:rPr>
              <w:t>Пионерской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Шевченко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58.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Горького между ул. Островского - ул. 50 лет Октября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59.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Горького между ул. Островского - ул. 50 лет Октября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60.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</w:t>
            </w:r>
            <w:proofErr w:type="gramStart"/>
            <w:r w:rsidRPr="00FE64FC">
              <w:rPr>
                <w:sz w:val="22"/>
                <w:szCs w:val="22"/>
              </w:rPr>
              <w:t>Трудовой</w:t>
            </w:r>
            <w:proofErr w:type="gramEnd"/>
            <w:r w:rsidRPr="00FE64FC">
              <w:rPr>
                <w:sz w:val="22"/>
                <w:szCs w:val="22"/>
              </w:rPr>
              <w:t xml:space="preserve"> - ул. Кузнечной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61.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</w:t>
            </w:r>
            <w:proofErr w:type="gramStart"/>
            <w:r w:rsidRPr="00FE64FC">
              <w:rPr>
                <w:sz w:val="22"/>
                <w:szCs w:val="22"/>
              </w:rPr>
              <w:t>Театральной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Кузнечной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62.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</w:t>
            </w:r>
            <w:proofErr w:type="gramStart"/>
            <w:r w:rsidRPr="00FE64FC">
              <w:rPr>
                <w:sz w:val="22"/>
                <w:szCs w:val="22"/>
              </w:rPr>
              <w:lastRenderedPageBreak/>
              <w:t>Политехнической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Чайковского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 xml:space="preserve">Щитовая установка, размер информационного </w:t>
            </w:r>
            <w:r w:rsidRPr="00FE64FC">
              <w:rPr>
                <w:sz w:val="22"/>
                <w:szCs w:val="22"/>
              </w:rPr>
              <w:lastRenderedPageBreak/>
              <w:t>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>63.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Красноармейская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50 лет Октября - ул. Островского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 xml:space="preserve"> 2),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64.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65.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Красноармейская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Шевченко - ул. Пионерской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66.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Красноармейская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Шевченко - ул. </w:t>
            </w:r>
            <w:proofErr w:type="spellStart"/>
            <w:r w:rsidRPr="00FE64FC">
              <w:rPr>
                <w:sz w:val="22"/>
                <w:szCs w:val="22"/>
              </w:rPr>
              <w:t>Б.Хмельницкого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67.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Красноармейская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</w:t>
            </w:r>
            <w:proofErr w:type="spellStart"/>
            <w:r w:rsidRPr="00FE64FC">
              <w:rPr>
                <w:sz w:val="22"/>
                <w:szCs w:val="22"/>
              </w:rPr>
              <w:t>Б.Хмельницкого</w:t>
            </w:r>
            <w:proofErr w:type="spellEnd"/>
            <w:r w:rsidRPr="00FE64FC">
              <w:rPr>
                <w:sz w:val="22"/>
                <w:szCs w:val="22"/>
              </w:rPr>
              <w:t xml:space="preserve"> - ул. Шевченко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68.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Красноармейская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</w:t>
            </w:r>
            <w:proofErr w:type="spellStart"/>
            <w:r w:rsidRPr="00FE64FC">
              <w:rPr>
                <w:sz w:val="22"/>
                <w:szCs w:val="22"/>
              </w:rPr>
              <w:t>Б.Хмельницкого</w:t>
            </w:r>
            <w:proofErr w:type="spellEnd"/>
            <w:r w:rsidRPr="00FE64FC">
              <w:rPr>
                <w:sz w:val="22"/>
                <w:szCs w:val="22"/>
              </w:rPr>
              <w:t xml:space="preserve"> - ул. Шевченко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69.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Красноармейская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Шевченко - ул. </w:t>
            </w:r>
            <w:proofErr w:type="spellStart"/>
            <w:r w:rsidRPr="00FE64FC">
              <w:rPr>
                <w:sz w:val="22"/>
                <w:szCs w:val="22"/>
              </w:rPr>
              <w:t>Б.Хмельницкого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70.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Красноармейская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Калинина - ул. </w:t>
            </w:r>
            <w:proofErr w:type="spellStart"/>
            <w:r w:rsidRPr="00FE64FC">
              <w:rPr>
                <w:sz w:val="22"/>
                <w:szCs w:val="22"/>
              </w:rPr>
              <w:t>Б.Хмельницкого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71.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Октябрьская между ул. Калинина - ул. Мухина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72.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Октябрьская между ул. Мухина - ул. Калинина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73.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Октябрьская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Калинина - ул. </w:t>
            </w:r>
            <w:proofErr w:type="spellStart"/>
            <w:r w:rsidRPr="00FE64FC">
              <w:rPr>
                <w:sz w:val="22"/>
                <w:szCs w:val="22"/>
              </w:rPr>
              <w:t>Б.Хмельницкого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74.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Октябрьская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</w:t>
            </w:r>
            <w:proofErr w:type="spellStart"/>
            <w:r w:rsidRPr="00FE64FC">
              <w:rPr>
                <w:sz w:val="22"/>
                <w:szCs w:val="22"/>
              </w:rPr>
              <w:t>Б.Хмельницкого</w:t>
            </w:r>
            <w:proofErr w:type="spellEnd"/>
            <w:r w:rsidRPr="00FE64FC">
              <w:rPr>
                <w:sz w:val="22"/>
                <w:szCs w:val="22"/>
              </w:rPr>
              <w:t xml:space="preserve"> - ул. Шевченко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75.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Октябрьская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Шимановского - ул. Трудовой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76.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Лазо между ул. Амурской - ул. </w:t>
            </w:r>
            <w:proofErr w:type="spellStart"/>
            <w:r w:rsidRPr="00FE64FC">
              <w:rPr>
                <w:sz w:val="22"/>
                <w:szCs w:val="22"/>
              </w:rPr>
              <w:t>Зейской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77.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Лазо между ул. </w:t>
            </w:r>
            <w:proofErr w:type="spellStart"/>
            <w:r w:rsidRPr="00FE64FC">
              <w:rPr>
                <w:sz w:val="22"/>
                <w:szCs w:val="22"/>
              </w:rPr>
              <w:t>Зейской</w:t>
            </w:r>
            <w:proofErr w:type="spellEnd"/>
            <w:r w:rsidRPr="00FE64FC">
              <w:rPr>
                <w:sz w:val="22"/>
                <w:szCs w:val="22"/>
              </w:rPr>
              <w:t xml:space="preserve"> - ул. Ленина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78.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Чайковского между ул. Амурской - ул. Горького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79.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80.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Чайковского - ул. </w:t>
            </w:r>
            <w:proofErr w:type="gramStart"/>
            <w:r w:rsidRPr="00FE64FC">
              <w:rPr>
                <w:sz w:val="22"/>
                <w:szCs w:val="22"/>
              </w:rPr>
              <w:t>Широкая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81.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Театральная между ул. Фрунзе - ул. Ленина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82.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Театральная между ул. </w:t>
            </w:r>
            <w:proofErr w:type="spellStart"/>
            <w:proofErr w:type="gramStart"/>
            <w:r w:rsidRPr="00FE64FC">
              <w:rPr>
                <w:sz w:val="22"/>
                <w:szCs w:val="22"/>
              </w:rPr>
              <w:t>Зейской</w:t>
            </w:r>
            <w:proofErr w:type="spellEnd"/>
            <w:proofErr w:type="gramEnd"/>
            <w:r w:rsidRPr="00FE64FC">
              <w:rPr>
                <w:sz w:val="22"/>
                <w:szCs w:val="22"/>
              </w:rPr>
              <w:t xml:space="preserve"> - ул. Ленина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83.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Театральная между ул. Октябрьской - ул. Красноармейской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DB1996" w:rsidRDefault="00AF1081" w:rsidP="00FE64FC">
            <w:pPr>
              <w:autoSpaceDE w:val="0"/>
              <w:autoSpaceDN w:val="0"/>
              <w:adjustRightInd w:val="0"/>
              <w:jc w:val="center"/>
              <w:rPr>
                <w:color w:val="1F497D" w:themeColor="text2"/>
                <w:sz w:val="22"/>
                <w:szCs w:val="22"/>
              </w:rPr>
            </w:pPr>
            <w:r w:rsidRPr="00DB1996">
              <w:rPr>
                <w:color w:val="1F497D" w:themeColor="text2"/>
                <w:sz w:val="22"/>
                <w:szCs w:val="22"/>
              </w:rPr>
              <w:lastRenderedPageBreak/>
              <w:t>84.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C9D" w:rsidRPr="00DB1996" w:rsidRDefault="00511AAA" w:rsidP="006D0C9D">
            <w:pPr>
              <w:autoSpaceDE w:val="0"/>
              <w:autoSpaceDN w:val="0"/>
              <w:adjustRightInd w:val="0"/>
              <w:rPr>
                <w:color w:val="1F497D" w:themeColor="text2"/>
                <w:sz w:val="22"/>
                <w:szCs w:val="22"/>
              </w:rPr>
            </w:pPr>
            <w:r w:rsidRPr="00DB1996">
              <w:rPr>
                <w:color w:val="1F497D" w:themeColor="text2"/>
                <w:sz w:val="22"/>
                <w:szCs w:val="22"/>
              </w:rPr>
              <w:t>Исключен</w:t>
            </w:r>
          </w:p>
          <w:p w:rsidR="00AF1081" w:rsidRPr="00DB1996" w:rsidRDefault="006D0C9D" w:rsidP="00FE64FC">
            <w:pPr>
              <w:autoSpaceDE w:val="0"/>
              <w:autoSpaceDN w:val="0"/>
              <w:adjustRightInd w:val="0"/>
              <w:rPr>
                <w:color w:val="1F497D" w:themeColor="text2"/>
                <w:sz w:val="22"/>
                <w:szCs w:val="22"/>
              </w:rPr>
            </w:pPr>
            <w:r w:rsidRPr="00CE0741">
              <w:rPr>
                <w:color w:val="D9D9D9" w:themeColor="background1" w:themeShade="D9"/>
                <w:sz w:val="22"/>
                <w:szCs w:val="22"/>
              </w:rPr>
              <w:t>ул. Театральная - ул. Рабочая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6D0C9D" w:rsidRDefault="006D0C9D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0C9D">
              <w:rPr>
                <w:color w:val="D9D9D9" w:themeColor="background1" w:themeShade="D9"/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85.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Театральная - ул. Раздольная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86.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Театральная между ул. Почтовой - ул. Текстильной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87.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Театральная между ул. Текстильной - ул. Широкой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88.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Кузнечная между ул. </w:t>
            </w:r>
            <w:proofErr w:type="gramStart"/>
            <w:r w:rsidRPr="00FE64FC">
              <w:rPr>
                <w:sz w:val="22"/>
                <w:szCs w:val="22"/>
              </w:rPr>
              <w:t>Краснофлотской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Ленина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89.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Кузнечная между ул. </w:t>
            </w:r>
            <w:proofErr w:type="gramStart"/>
            <w:r w:rsidRPr="00FE64FC">
              <w:rPr>
                <w:sz w:val="22"/>
                <w:szCs w:val="22"/>
              </w:rPr>
              <w:t>Краснофлотской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Ленина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90.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91.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DB1996" w:rsidRDefault="00AF1081" w:rsidP="00FE64FC">
            <w:pPr>
              <w:autoSpaceDE w:val="0"/>
              <w:autoSpaceDN w:val="0"/>
              <w:adjustRightInd w:val="0"/>
              <w:jc w:val="center"/>
              <w:rPr>
                <w:color w:val="1F497D" w:themeColor="text2"/>
                <w:sz w:val="22"/>
                <w:szCs w:val="22"/>
              </w:rPr>
            </w:pPr>
            <w:r w:rsidRPr="00DB1996">
              <w:rPr>
                <w:color w:val="1F497D" w:themeColor="text2"/>
                <w:sz w:val="22"/>
                <w:szCs w:val="22"/>
              </w:rPr>
              <w:t>92.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DB1996" w:rsidRDefault="00AF1081" w:rsidP="00FE64FC">
            <w:pPr>
              <w:autoSpaceDE w:val="0"/>
              <w:autoSpaceDN w:val="0"/>
              <w:adjustRightInd w:val="0"/>
              <w:rPr>
                <w:color w:val="1F497D" w:themeColor="text2"/>
                <w:sz w:val="22"/>
                <w:szCs w:val="22"/>
              </w:rPr>
            </w:pPr>
            <w:r w:rsidRPr="00DB1996">
              <w:rPr>
                <w:color w:val="1F497D" w:themeColor="text2"/>
                <w:sz w:val="22"/>
                <w:szCs w:val="22"/>
              </w:rPr>
              <w:t>ул. Амурская - ул. 50 лет Октября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275247" w:rsidRDefault="00275247" w:rsidP="001F5638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Щитовая установка </w:t>
            </w:r>
            <w:r w:rsidRPr="00DB1996">
              <w:rPr>
                <w:color w:val="1F497D" w:themeColor="text2"/>
                <w:sz w:val="22"/>
                <w:szCs w:val="22"/>
              </w:rPr>
              <w:t xml:space="preserve">3 x </w:t>
            </w:r>
            <w:r w:rsidR="006349DD" w:rsidRPr="00DB1996">
              <w:rPr>
                <w:color w:val="1F497D" w:themeColor="text2"/>
                <w:sz w:val="22"/>
                <w:szCs w:val="22"/>
              </w:rPr>
              <w:t>4</w:t>
            </w:r>
            <w:r w:rsidRPr="00DB1996">
              <w:rPr>
                <w:color w:val="1F497D" w:themeColor="text2"/>
                <w:sz w:val="22"/>
                <w:szCs w:val="22"/>
              </w:rPr>
              <w:t xml:space="preserve"> м </w:t>
            </w:r>
            <w:r>
              <w:rPr>
                <w:sz w:val="22"/>
                <w:szCs w:val="22"/>
              </w:rPr>
              <w:t xml:space="preserve">(планшет) или щитовая установка </w:t>
            </w:r>
            <w:r w:rsidRPr="00DB1996">
              <w:rPr>
                <w:color w:val="1F497D" w:themeColor="text2"/>
                <w:sz w:val="22"/>
                <w:szCs w:val="22"/>
              </w:rPr>
              <w:t xml:space="preserve">3 x </w:t>
            </w:r>
            <w:r w:rsidR="00B25604" w:rsidRPr="00DB1996">
              <w:rPr>
                <w:color w:val="1F497D" w:themeColor="text2"/>
                <w:sz w:val="22"/>
                <w:szCs w:val="22"/>
              </w:rPr>
              <w:t>4</w:t>
            </w:r>
            <w:r w:rsidRPr="00DB1996">
              <w:rPr>
                <w:color w:val="1F497D" w:themeColor="text2"/>
                <w:sz w:val="22"/>
                <w:szCs w:val="22"/>
              </w:rPr>
              <w:t xml:space="preserve"> м </w:t>
            </w:r>
            <w:r>
              <w:rPr>
                <w:sz w:val="22"/>
                <w:szCs w:val="22"/>
              </w:rPr>
              <w:t>(планшет-</w:t>
            </w:r>
            <w:proofErr w:type="spellStart"/>
            <w:r>
              <w:rPr>
                <w:sz w:val="22"/>
                <w:szCs w:val="22"/>
              </w:rPr>
              <w:t>призматрон</w:t>
            </w:r>
            <w:proofErr w:type="spellEnd"/>
            <w:r>
              <w:rPr>
                <w:sz w:val="22"/>
                <w:szCs w:val="22"/>
              </w:rPr>
              <w:t xml:space="preserve">), размер информационного поля </w:t>
            </w:r>
            <w:r w:rsidRPr="00DB1996">
              <w:rPr>
                <w:color w:val="1F497D" w:themeColor="text2"/>
                <w:sz w:val="22"/>
                <w:szCs w:val="22"/>
              </w:rPr>
              <w:t xml:space="preserve">- 3 x </w:t>
            </w:r>
            <w:r w:rsidR="00C7766B" w:rsidRPr="00DB1996">
              <w:rPr>
                <w:color w:val="1F497D" w:themeColor="text2"/>
                <w:sz w:val="22"/>
                <w:szCs w:val="22"/>
              </w:rPr>
              <w:t>4</w:t>
            </w:r>
            <w:r w:rsidRPr="00DB1996">
              <w:rPr>
                <w:color w:val="1F497D" w:themeColor="text2"/>
                <w:sz w:val="22"/>
                <w:szCs w:val="22"/>
              </w:rPr>
              <w:t xml:space="preserve"> м или щ</w:t>
            </w:r>
            <w:r w:rsidR="00EF275E" w:rsidRPr="00DB1996">
              <w:rPr>
                <w:color w:val="1F497D" w:themeColor="text2"/>
                <w:sz w:val="22"/>
                <w:szCs w:val="22"/>
              </w:rPr>
              <w:t xml:space="preserve">итовая установка (электронный экран), размер информационного поля - 3 x </w:t>
            </w:r>
            <w:r w:rsidR="001F5638">
              <w:rPr>
                <w:color w:val="1F497D" w:themeColor="text2"/>
                <w:sz w:val="22"/>
                <w:szCs w:val="22"/>
              </w:rPr>
              <w:t>6</w:t>
            </w:r>
            <w:r w:rsidR="00EF275E" w:rsidRPr="00DB1996">
              <w:rPr>
                <w:color w:val="1F497D" w:themeColor="text2"/>
                <w:sz w:val="22"/>
                <w:szCs w:val="22"/>
              </w:rPr>
              <w:t xml:space="preserve">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93.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50 лет Октября - ул. Амурская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3,7 x 2,5 м (планшет) или щитовая установка 3,7 x 2,5 м (планшет-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- 3,7 x 2,5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94.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95.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96.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50 лет Октября - пер. Волошина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3,7 x 2,5 м (планшет) или щитовая установка 3,7 x 2,5 м (планшет-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- 3,7 x 2,5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97.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Ленина, 139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Настенное панно,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98.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Краснофлотская, 150/2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Настенное панно (электронный экран),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99.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50 лет Октября между ул. Горького - ул. Амурской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Щитовая установка (сити-формат, </w:t>
            </w:r>
            <w:proofErr w:type="spellStart"/>
            <w:r w:rsidRPr="00FE64FC">
              <w:rPr>
                <w:sz w:val="22"/>
                <w:szCs w:val="22"/>
              </w:rPr>
              <w:t>скроллер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100.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50 лет Октября между ул. Горького - ул. Амурской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Щитовая установка (сити-формат, </w:t>
            </w:r>
            <w:proofErr w:type="spellStart"/>
            <w:r w:rsidRPr="00FE64FC">
              <w:rPr>
                <w:sz w:val="22"/>
                <w:szCs w:val="22"/>
              </w:rPr>
              <w:t>скроллер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101.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50 лет Октября между ул. Горького - ул. Амурской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Щитовая установка (сити-формат, </w:t>
            </w:r>
            <w:proofErr w:type="spellStart"/>
            <w:r w:rsidRPr="00FE64FC">
              <w:rPr>
                <w:sz w:val="22"/>
                <w:szCs w:val="22"/>
              </w:rPr>
              <w:t>скроллер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102.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103.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50 лет Октября между ул. </w:t>
            </w:r>
            <w:proofErr w:type="gramStart"/>
            <w:r w:rsidRPr="00FE64FC">
              <w:rPr>
                <w:sz w:val="22"/>
                <w:szCs w:val="22"/>
              </w:rPr>
              <w:t>Красноармейской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Горького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>104.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Студенческая - ул. Энергетическая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105.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106.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107.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108.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109.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50 лет Октября между ул. Ломоносова - ул. </w:t>
            </w:r>
            <w:proofErr w:type="gramStart"/>
            <w:r w:rsidRPr="00FE64FC">
              <w:rPr>
                <w:sz w:val="22"/>
                <w:szCs w:val="22"/>
              </w:rPr>
              <w:t>Северной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110.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Горького между ул. Лазо - ул. Партизанской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111.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Новотроицкое шоссе - ул. </w:t>
            </w:r>
            <w:proofErr w:type="gramStart"/>
            <w:r w:rsidRPr="00FE64FC">
              <w:rPr>
                <w:sz w:val="22"/>
                <w:szCs w:val="22"/>
              </w:rPr>
              <w:t>Европейская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112.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50 лет Октября между ул. Тополиной - ул. Станционной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113.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50 лет Октября - ул. </w:t>
            </w:r>
            <w:proofErr w:type="gramStart"/>
            <w:r w:rsidRPr="00FE64FC">
              <w:rPr>
                <w:sz w:val="22"/>
                <w:szCs w:val="22"/>
              </w:rPr>
              <w:t>Станционная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114.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115.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Пионерская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Горького - ул. Амурской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116.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Пионерская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Горького - ул. Амурской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117.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Пионерская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Красноармейской - ул. Горького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118.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119.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spellStart"/>
            <w:r w:rsidRPr="00FE64FC">
              <w:rPr>
                <w:sz w:val="22"/>
                <w:szCs w:val="22"/>
              </w:rPr>
              <w:t>Б.Хмельницкого</w:t>
            </w:r>
            <w:proofErr w:type="spellEnd"/>
            <w:r w:rsidRPr="00FE64FC">
              <w:rPr>
                <w:sz w:val="22"/>
                <w:szCs w:val="22"/>
              </w:rPr>
              <w:t xml:space="preserve"> между ул. </w:t>
            </w:r>
            <w:proofErr w:type="spellStart"/>
            <w:proofErr w:type="gramStart"/>
            <w:r w:rsidRPr="00FE64FC">
              <w:rPr>
                <w:sz w:val="22"/>
                <w:szCs w:val="22"/>
              </w:rPr>
              <w:t>Зейской</w:t>
            </w:r>
            <w:proofErr w:type="spellEnd"/>
            <w:proofErr w:type="gramEnd"/>
            <w:r w:rsidRPr="00FE64FC">
              <w:rPr>
                <w:sz w:val="22"/>
                <w:szCs w:val="22"/>
              </w:rPr>
              <w:t xml:space="preserve"> - ул. Ленина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120.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Калинина между ул. Горького - ул. Амурской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121.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Калинина между ул. Горького - ул. Амурской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122.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</w:t>
            </w:r>
            <w:proofErr w:type="gramStart"/>
            <w:r w:rsidRPr="00FE64FC">
              <w:rPr>
                <w:sz w:val="22"/>
                <w:szCs w:val="22"/>
              </w:rPr>
              <w:t>Красноармейской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Горького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123.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</w:t>
            </w:r>
            <w:proofErr w:type="gramStart"/>
            <w:r w:rsidRPr="00FE64FC">
              <w:rPr>
                <w:sz w:val="22"/>
                <w:szCs w:val="22"/>
              </w:rPr>
              <w:t>Красноармейской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Горького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124.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Горького - ул. </w:t>
            </w:r>
            <w:proofErr w:type="gramStart"/>
            <w:r w:rsidRPr="00FE64FC">
              <w:rPr>
                <w:sz w:val="22"/>
                <w:szCs w:val="22"/>
              </w:rPr>
              <w:t>Красноармейской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125.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Горького - ул. </w:t>
            </w:r>
            <w:proofErr w:type="gramStart"/>
            <w:r w:rsidRPr="00FE64FC">
              <w:rPr>
                <w:sz w:val="22"/>
                <w:szCs w:val="22"/>
              </w:rPr>
              <w:t>Красноармейской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126.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Горького - ул. </w:t>
            </w:r>
            <w:proofErr w:type="gramStart"/>
            <w:r w:rsidRPr="00FE64FC">
              <w:rPr>
                <w:sz w:val="22"/>
                <w:szCs w:val="22"/>
              </w:rPr>
              <w:t>Красноармейской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>127.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</w:t>
            </w:r>
            <w:proofErr w:type="gramStart"/>
            <w:r w:rsidRPr="00FE64FC">
              <w:rPr>
                <w:sz w:val="22"/>
                <w:szCs w:val="22"/>
              </w:rPr>
              <w:t>Октябрьской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Красноармейской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128.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</w:t>
            </w:r>
            <w:proofErr w:type="gramStart"/>
            <w:r w:rsidRPr="00FE64FC">
              <w:rPr>
                <w:sz w:val="22"/>
                <w:szCs w:val="22"/>
              </w:rPr>
              <w:t>Октябрьской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Красноармейской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129.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</w:t>
            </w:r>
            <w:proofErr w:type="gramStart"/>
            <w:r w:rsidRPr="00FE64FC">
              <w:rPr>
                <w:sz w:val="22"/>
                <w:szCs w:val="22"/>
              </w:rPr>
              <w:t>Октябрьской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Красноармейской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130.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</w:t>
            </w:r>
            <w:proofErr w:type="gramStart"/>
            <w:r w:rsidRPr="00FE64FC">
              <w:rPr>
                <w:sz w:val="22"/>
                <w:szCs w:val="22"/>
              </w:rPr>
              <w:t>Октябрьской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Красноармейской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131.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</w:t>
            </w:r>
            <w:proofErr w:type="gramStart"/>
            <w:r w:rsidRPr="00FE64FC">
              <w:rPr>
                <w:sz w:val="22"/>
                <w:szCs w:val="22"/>
              </w:rPr>
              <w:t>Красноармейской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Октябрьской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4 (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132.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133.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134.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135.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136.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137.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</w:t>
            </w:r>
            <w:proofErr w:type="gramStart"/>
            <w:r w:rsidRPr="00FE64FC">
              <w:rPr>
                <w:sz w:val="22"/>
                <w:szCs w:val="22"/>
              </w:rPr>
              <w:t>Северной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Ломоносова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4 м (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138.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Ломоносова - ул. </w:t>
            </w:r>
            <w:proofErr w:type="spellStart"/>
            <w:r w:rsidRPr="00FE64FC">
              <w:rPr>
                <w:sz w:val="22"/>
                <w:szCs w:val="22"/>
              </w:rPr>
              <w:t>Забурхановской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139.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Ломоносова - ул. </w:t>
            </w:r>
            <w:proofErr w:type="spellStart"/>
            <w:r w:rsidRPr="00FE64FC">
              <w:rPr>
                <w:sz w:val="22"/>
                <w:szCs w:val="22"/>
              </w:rPr>
              <w:t>Забурхановской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4 м (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140.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</w:t>
            </w:r>
            <w:proofErr w:type="spellStart"/>
            <w:r w:rsidRPr="00FE64FC">
              <w:rPr>
                <w:sz w:val="22"/>
                <w:szCs w:val="22"/>
              </w:rPr>
              <w:t>Забурхановской</w:t>
            </w:r>
            <w:proofErr w:type="spellEnd"/>
            <w:r w:rsidRPr="00FE64FC">
              <w:rPr>
                <w:sz w:val="22"/>
                <w:szCs w:val="22"/>
              </w:rPr>
              <w:t xml:space="preserve"> - ул. </w:t>
            </w:r>
            <w:proofErr w:type="gramStart"/>
            <w:r w:rsidRPr="00FE64FC">
              <w:rPr>
                <w:sz w:val="22"/>
                <w:szCs w:val="22"/>
              </w:rPr>
              <w:t>Пролетарской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141.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</w:t>
            </w:r>
            <w:proofErr w:type="spellStart"/>
            <w:r w:rsidRPr="00FE64FC">
              <w:rPr>
                <w:sz w:val="22"/>
                <w:szCs w:val="22"/>
              </w:rPr>
              <w:t>Забурхановской</w:t>
            </w:r>
            <w:proofErr w:type="spellEnd"/>
            <w:r w:rsidRPr="00FE64FC">
              <w:rPr>
                <w:sz w:val="22"/>
                <w:szCs w:val="22"/>
              </w:rPr>
              <w:t xml:space="preserve"> - ул. </w:t>
            </w:r>
            <w:proofErr w:type="gramStart"/>
            <w:r w:rsidRPr="00FE64FC">
              <w:rPr>
                <w:sz w:val="22"/>
                <w:szCs w:val="22"/>
              </w:rPr>
              <w:t>Пролетарской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142.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</w:t>
            </w:r>
            <w:proofErr w:type="gramStart"/>
            <w:r w:rsidRPr="00FE64FC">
              <w:rPr>
                <w:sz w:val="22"/>
                <w:szCs w:val="22"/>
              </w:rPr>
              <w:t>Заводской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Тенистой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4 м (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143.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Калинина - кольцевая развязка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144.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Калинина - кольцевая развязка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145.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146.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147.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148.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Мухина между ул. </w:t>
            </w:r>
            <w:proofErr w:type="spellStart"/>
            <w:proofErr w:type="gramStart"/>
            <w:r w:rsidRPr="00FE64FC">
              <w:rPr>
                <w:sz w:val="22"/>
                <w:szCs w:val="22"/>
              </w:rPr>
              <w:t>Зейской</w:t>
            </w:r>
            <w:proofErr w:type="spellEnd"/>
            <w:proofErr w:type="gramEnd"/>
            <w:r w:rsidRPr="00FE64FC">
              <w:rPr>
                <w:sz w:val="22"/>
                <w:szCs w:val="22"/>
              </w:rPr>
              <w:t xml:space="preserve"> - пер. </w:t>
            </w:r>
            <w:proofErr w:type="spellStart"/>
            <w:r w:rsidRPr="00FE64FC">
              <w:rPr>
                <w:sz w:val="22"/>
                <w:szCs w:val="22"/>
              </w:rPr>
              <w:t>Релочный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149.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Мухина между ул. Амурской - ул. </w:t>
            </w:r>
            <w:proofErr w:type="spellStart"/>
            <w:r w:rsidRPr="00FE64FC">
              <w:rPr>
                <w:sz w:val="22"/>
                <w:szCs w:val="22"/>
              </w:rPr>
              <w:t>Зейской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150.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>151.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152.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153.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Мухина между ул. </w:t>
            </w:r>
            <w:proofErr w:type="gramStart"/>
            <w:r w:rsidRPr="00FE64FC">
              <w:rPr>
                <w:sz w:val="22"/>
                <w:szCs w:val="22"/>
              </w:rPr>
              <w:t>Красноармейской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Горького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154.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Амурская между ул. </w:t>
            </w:r>
            <w:proofErr w:type="spellStart"/>
            <w:r w:rsidRPr="00FE64FC">
              <w:rPr>
                <w:sz w:val="22"/>
                <w:szCs w:val="22"/>
              </w:rPr>
              <w:t>Б.Хмельницкого</w:t>
            </w:r>
            <w:proofErr w:type="spellEnd"/>
            <w:r w:rsidRPr="00FE64FC">
              <w:rPr>
                <w:sz w:val="22"/>
                <w:szCs w:val="22"/>
              </w:rPr>
              <w:t xml:space="preserve"> - ул. Калинина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6 м (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155.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Мухина между ул. </w:t>
            </w:r>
            <w:proofErr w:type="gramStart"/>
            <w:r w:rsidRPr="00FE64FC">
              <w:rPr>
                <w:sz w:val="22"/>
                <w:szCs w:val="22"/>
              </w:rPr>
              <w:t>Октябрьской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Северной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4 м (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156.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Мухина между ул. </w:t>
            </w:r>
            <w:proofErr w:type="gramStart"/>
            <w:r w:rsidRPr="00FE64FC">
              <w:rPr>
                <w:sz w:val="22"/>
                <w:szCs w:val="22"/>
              </w:rPr>
              <w:t>Северной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Октябрьской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157.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Мухина между ул. </w:t>
            </w:r>
            <w:proofErr w:type="gramStart"/>
            <w:r w:rsidRPr="00FE64FC">
              <w:rPr>
                <w:sz w:val="22"/>
                <w:szCs w:val="22"/>
              </w:rPr>
              <w:t>Северной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Свободной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158.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Мухина между ул. </w:t>
            </w:r>
            <w:proofErr w:type="gramStart"/>
            <w:r w:rsidRPr="00FE64FC">
              <w:rPr>
                <w:sz w:val="22"/>
                <w:szCs w:val="22"/>
              </w:rPr>
              <w:t>Северной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Свободной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4 м (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159.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Мухина между ул. </w:t>
            </w:r>
            <w:proofErr w:type="gramStart"/>
            <w:r w:rsidRPr="00FE64FC">
              <w:rPr>
                <w:sz w:val="22"/>
                <w:szCs w:val="22"/>
              </w:rPr>
              <w:t>Свободной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Пролетарской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160.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Пролетарская между ул. Мухина - пер. </w:t>
            </w:r>
            <w:proofErr w:type="spellStart"/>
            <w:r w:rsidRPr="00FE64FC">
              <w:rPr>
                <w:sz w:val="22"/>
                <w:szCs w:val="22"/>
              </w:rPr>
              <w:t>Чудиновский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161.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Мухина между ул. </w:t>
            </w:r>
            <w:proofErr w:type="gramStart"/>
            <w:r w:rsidRPr="00FE64FC">
              <w:rPr>
                <w:sz w:val="22"/>
                <w:szCs w:val="22"/>
              </w:rPr>
              <w:t>Пролетарской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Рабочей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4 м (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162.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163.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Мухина между ул. </w:t>
            </w:r>
            <w:proofErr w:type="gramStart"/>
            <w:r w:rsidRPr="00FE64FC">
              <w:rPr>
                <w:sz w:val="22"/>
                <w:szCs w:val="22"/>
              </w:rPr>
              <w:t>Заводской</w:t>
            </w:r>
            <w:proofErr w:type="gramEnd"/>
            <w:r w:rsidRPr="00FE64FC">
              <w:rPr>
                <w:sz w:val="22"/>
                <w:szCs w:val="22"/>
              </w:rPr>
              <w:t xml:space="preserve"> - </w:t>
            </w: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6 м (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164.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Мухина между ул. </w:t>
            </w:r>
            <w:proofErr w:type="gramStart"/>
            <w:r w:rsidRPr="00FE64FC">
              <w:rPr>
                <w:sz w:val="22"/>
                <w:szCs w:val="22"/>
              </w:rPr>
              <w:t>Промышленной</w:t>
            </w:r>
            <w:proofErr w:type="gramEnd"/>
            <w:r w:rsidRPr="00FE64FC">
              <w:rPr>
                <w:sz w:val="22"/>
                <w:szCs w:val="22"/>
              </w:rPr>
              <w:t xml:space="preserve"> - </w:t>
            </w: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6 м (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165.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- ул. Дорожников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166.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Дорожников - ул. </w:t>
            </w:r>
            <w:proofErr w:type="gramStart"/>
            <w:r w:rsidRPr="00FE64FC">
              <w:rPr>
                <w:sz w:val="22"/>
                <w:szCs w:val="22"/>
              </w:rPr>
              <w:t>Тепличной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167.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Тепличной - ул. Василенко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168.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Тепличной - ул. Василенко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169.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Тепличной - ул. Василенко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170.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Тепличной - ул. Василенко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171.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- ул. Василенко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172.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Василенко - ул. Тепличной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>173.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Василенко - ул. Студенческой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174.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Василенко - ул. Студенческой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175.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Василенко - ул. Студенческой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176.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Василенко - ул. Студенческой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</w:t>
            </w:r>
            <w:proofErr w:type="spellStart"/>
            <w:r w:rsidRPr="00FE64FC">
              <w:rPr>
                <w:sz w:val="22"/>
                <w:szCs w:val="22"/>
              </w:rPr>
              <w:t>суперсайт</w:t>
            </w:r>
            <w:proofErr w:type="spellEnd"/>
            <w:r w:rsidRPr="00FE64FC">
              <w:rPr>
                <w:sz w:val="22"/>
                <w:szCs w:val="22"/>
              </w:rPr>
              <w:t xml:space="preserve"> "Ласточкин хвост"), размер информационного поля - 4 x 12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177.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</w:t>
            </w:r>
            <w:proofErr w:type="gramStart"/>
            <w:r w:rsidRPr="00FE64FC">
              <w:rPr>
                <w:sz w:val="22"/>
                <w:szCs w:val="22"/>
              </w:rPr>
              <w:t>Студенческой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178.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</w:t>
            </w:r>
            <w:proofErr w:type="gramStart"/>
            <w:r w:rsidRPr="00FE64FC">
              <w:rPr>
                <w:sz w:val="22"/>
                <w:szCs w:val="22"/>
              </w:rPr>
              <w:t>Студенческой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179.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</w:t>
            </w:r>
            <w:proofErr w:type="gramStart"/>
            <w:r w:rsidRPr="00FE64FC">
              <w:rPr>
                <w:sz w:val="22"/>
                <w:szCs w:val="22"/>
              </w:rPr>
              <w:t>Студенческой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180.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  <w:r w:rsidRPr="00FE64FC">
              <w:rPr>
                <w:sz w:val="22"/>
                <w:szCs w:val="22"/>
              </w:rPr>
              <w:t xml:space="preserve"> - ул. </w:t>
            </w:r>
            <w:proofErr w:type="gramStart"/>
            <w:r w:rsidRPr="00FE64FC">
              <w:rPr>
                <w:sz w:val="22"/>
                <w:szCs w:val="22"/>
              </w:rPr>
              <w:t>Студенческой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181.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  <w:r w:rsidRPr="00FE64FC">
              <w:rPr>
                <w:sz w:val="22"/>
                <w:szCs w:val="22"/>
              </w:rPr>
              <w:t xml:space="preserve"> - ул. </w:t>
            </w:r>
            <w:proofErr w:type="gramStart"/>
            <w:r w:rsidRPr="00FE64FC">
              <w:rPr>
                <w:sz w:val="22"/>
                <w:szCs w:val="22"/>
              </w:rPr>
              <w:t>Студенческой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182.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  <w:r w:rsidRPr="00FE64FC">
              <w:rPr>
                <w:sz w:val="22"/>
                <w:szCs w:val="22"/>
              </w:rPr>
              <w:t xml:space="preserve"> - ул. Дьяченко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183.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Дьяченко - 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184.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185.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186.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187.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Мухина - ул. Дьяченко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188.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между ул. Мухина - ул. Калинина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189.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 - ул. Калинина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190.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191.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Василенко между ул. Институтской - ул. Воронкова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192.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Василенко между ул. Институтской - ул. Воронкова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193.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194.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FE64FC">
              <w:rPr>
                <w:sz w:val="22"/>
                <w:szCs w:val="22"/>
              </w:rPr>
              <w:t>ул. Институтская между ул. Студенческой - ул. Василенко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195.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FE64FC">
              <w:rPr>
                <w:sz w:val="22"/>
                <w:szCs w:val="22"/>
              </w:rPr>
              <w:t xml:space="preserve">ул. Институтская между ул. </w:t>
            </w:r>
            <w:r w:rsidRPr="00FE64FC">
              <w:rPr>
                <w:sz w:val="22"/>
                <w:szCs w:val="22"/>
              </w:rPr>
              <w:lastRenderedPageBreak/>
              <w:t>Студенческой - ул. Василенко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 xml:space="preserve">Щитовая установка, размер информационного </w:t>
            </w:r>
            <w:r w:rsidRPr="00FE64FC">
              <w:rPr>
                <w:sz w:val="22"/>
                <w:szCs w:val="22"/>
              </w:rPr>
              <w:lastRenderedPageBreak/>
              <w:t>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>196.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FE64FC">
              <w:rPr>
                <w:sz w:val="22"/>
                <w:szCs w:val="22"/>
              </w:rPr>
              <w:t>ул. Институтская между ул. Студенческой - ул. Василенко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197.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Студенческая между ул. Воронкова - ул. </w:t>
            </w:r>
            <w:proofErr w:type="gramStart"/>
            <w:r w:rsidRPr="00FE64FC">
              <w:rPr>
                <w:sz w:val="22"/>
                <w:szCs w:val="22"/>
              </w:rPr>
              <w:t>Институтской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198.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Студенческая между ул. Воронкова - ул. </w:t>
            </w:r>
            <w:proofErr w:type="gramStart"/>
            <w:r w:rsidRPr="00FE64FC">
              <w:rPr>
                <w:sz w:val="22"/>
                <w:szCs w:val="22"/>
              </w:rPr>
              <w:t>Институтской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199.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Студенческая между ул. Воронкова - ул. </w:t>
            </w:r>
            <w:proofErr w:type="gramStart"/>
            <w:r w:rsidRPr="00FE64FC">
              <w:rPr>
                <w:sz w:val="22"/>
                <w:szCs w:val="22"/>
              </w:rPr>
              <w:t>Институтской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200.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Студенческая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Институтской - </w:t>
            </w: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201.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Студенческая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</w:t>
            </w:r>
            <w:proofErr w:type="spellStart"/>
            <w:r w:rsidRPr="00FE64FC">
              <w:rPr>
                <w:sz w:val="22"/>
                <w:szCs w:val="22"/>
              </w:rPr>
              <w:t>Игнатьевским</w:t>
            </w:r>
            <w:proofErr w:type="spellEnd"/>
            <w:r w:rsidRPr="00FE64FC">
              <w:rPr>
                <w:sz w:val="22"/>
                <w:szCs w:val="22"/>
              </w:rPr>
              <w:t xml:space="preserve"> шоссе - ул. Институтской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202.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Институтская между 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  <w:r w:rsidRPr="00FE64FC">
              <w:rPr>
                <w:sz w:val="22"/>
                <w:szCs w:val="22"/>
              </w:rPr>
              <w:t xml:space="preserve"> - ул. Студенческой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203.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Институтская между ул. Студенческой - 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204.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Институтская между 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  <w:r w:rsidRPr="00FE64FC">
              <w:rPr>
                <w:sz w:val="22"/>
                <w:szCs w:val="22"/>
              </w:rPr>
              <w:t xml:space="preserve"> - ул. Дьяченко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205.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Институтская между 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  <w:r w:rsidRPr="00FE64FC">
              <w:rPr>
                <w:sz w:val="22"/>
                <w:szCs w:val="22"/>
              </w:rPr>
              <w:t xml:space="preserve"> - ул. Дьяченко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206.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Институтская между ул. Дьяченко - 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207.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Институтская между ул. Дьяченко - 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208.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209.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210.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211.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212.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213.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Институтская между 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  <w:r w:rsidRPr="00FE64FC">
              <w:rPr>
                <w:sz w:val="22"/>
                <w:szCs w:val="22"/>
              </w:rPr>
              <w:t xml:space="preserve"> - ул. Дьяченко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214.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  <w:r w:rsidRPr="00FE64FC">
              <w:rPr>
                <w:sz w:val="22"/>
                <w:szCs w:val="22"/>
              </w:rPr>
              <w:t xml:space="preserve"> между ул. Воронкова - ул. </w:t>
            </w:r>
            <w:proofErr w:type="gramStart"/>
            <w:r w:rsidRPr="00FE64FC">
              <w:rPr>
                <w:sz w:val="22"/>
                <w:szCs w:val="22"/>
              </w:rPr>
              <w:t>Институтской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215.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  <w:r w:rsidRPr="00FE64FC">
              <w:rPr>
                <w:sz w:val="22"/>
                <w:szCs w:val="22"/>
              </w:rPr>
              <w:t xml:space="preserve"> между ул. Воронкова - ул. </w:t>
            </w:r>
            <w:proofErr w:type="gramStart"/>
            <w:r w:rsidRPr="00FE64FC">
              <w:rPr>
                <w:sz w:val="22"/>
                <w:szCs w:val="22"/>
              </w:rPr>
              <w:t>Институтской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216.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Загородная - ул. Студенческая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217.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Студенческая между ул. Загородной - ул. Энергетической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>218.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Студенческая между ул. Загородной - ул. Энергетической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219.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220.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Студенческая между ул. Промышленной - ул. Энергетической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221.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Студенческая между ул. Промышленной - ул. Энергетической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222.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Студенческая между ул. Промышленной - ул. Энергетической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223.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Студенческая между ул. Энергетической - ул. Промышленной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224.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Студенческая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</w:t>
            </w:r>
            <w:proofErr w:type="spellStart"/>
            <w:r w:rsidRPr="00FE64FC">
              <w:rPr>
                <w:sz w:val="22"/>
                <w:szCs w:val="22"/>
              </w:rPr>
              <w:t>Игнатьевским</w:t>
            </w:r>
            <w:proofErr w:type="spellEnd"/>
            <w:r w:rsidRPr="00FE64FC">
              <w:rPr>
                <w:sz w:val="22"/>
                <w:szCs w:val="22"/>
              </w:rPr>
              <w:t xml:space="preserve"> шоссе - ул. Промышленной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225.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Студенческая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</w:t>
            </w:r>
            <w:proofErr w:type="spellStart"/>
            <w:r w:rsidRPr="00FE64FC">
              <w:rPr>
                <w:sz w:val="22"/>
                <w:szCs w:val="22"/>
              </w:rPr>
              <w:t>Игнатьевским</w:t>
            </w:r>
            <w:proofErr w:type="spellEnd"/>
            <w:r w:rsidRPr="00FE64FC">
              <w:rPr>
                <w:sz w:val="22"/>
                <w:szCs w:val="22"/>
              </w:rPr>
              <w:t xml:space="preserve"> шоссе - ул. Промышленной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226.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Студенческая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</w:t>
            </w:r>
            <w:proofErr w:type="spellStart"/>
            <w:r w:rsidRPr="00FE64FC">
              <w:rPr>
                <w:sz w:val="22"/>
                <w:szCs w:val="22"/>
              </w:rPr>
              <w:t>Игнатьевским</w:t>
            </w:r>
            <w:proofErr w:type="spellEnd"/>
            <w:r w:rsidRPr="00FE64FC">
              <w:rPr>
                <w:sz w:val="22"/>
                <w:szCs w:val="22"/>
              </w:rPr>
              <w:t xml:space="preserve"> шоссе - ул. Промышленной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227.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Студенческая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</w:t>
            </w:r>
            <w:proofErr w:type="spellStart"/>
            <w:r w:rsidRPr="00FE64FC">
              <w:rPr>
                <w:sz w:val="22"/>
                <w:szCs w:val="22"/>
              </w:rPr>
              <w:t>Игнатьевским</w:t>
            </w:r>
            <w:proofErr w:type="spellEnd"/>
            <w:r w:rsidRPr="00FE64FC">
              <w:rPr>
                <w:sz w:val="22"/>
                <w:szCs w:val="22"/>
              </w:rPr>
              <w:t xml:space="preserve"> шоссе - ул. Промышленной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228.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Магистральная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Гражданской - кольцевой развязкой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229.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Магистральная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кольцевой развязкой - ул. Гражданской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230.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Магистральная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Пионерской - ул. 50 лет Октября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231.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Магистральная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50 лет Октября - ул. Островского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232.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50 лет Октября - ул. </w:t>
            </w:r>
            <w:proofErr w:type="gramStart"/>
            <w:r w:rsidRPr="00FE64FC">
              <w:rPr>
                <w:sz w:val="22"/>
                <w:szCs w:val="22"/>
              </w:rPr>
              <w:t>Текстильная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233.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Пионерская - ул. Текстильная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234.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235.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spellStart"/>
            <w:proofErr w:type="gramStart"/>
            <w:r w:rsidRPr="00FE64FC">
              <w:rPr>
                <w:sz w:val="22"/>
                <w:szCs w:val="22"/>
              </w:rPr>
              <w:t>Зейская</w:t>
            </w:r>
            <w:proofErr w:type="spellEnd"/>
            <w:proofErr w:type="gramEnd"/>
            <w:r w:rsidRPr="00FE64FC">
              <w:rPr>
                <w:sz w:val="22"/>
                <w:szCs w:val="22"/>
              </w:rPr>
              <w:t xml:space="preserve"> - ул. Шимановского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- 2 x 3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236.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spellStart"/>
            <w:proofErr w:type="gramStart"/>
            <w:r w:rsidRPr="00FE64FC">
              <w:rPr>
                <w:sz w:val="22"/>
                <w:szCs w:val="22"/>
              </w:rPr>
              <w:t>Зейская</w:t>
            </w:r>
            <w:proofErr w:type="spellEnd"/>
            <w:proofErr w:type="gramEnd"/>
            <w:r w:rsidRPr="00FE64FC">
              <w:rPr>
                <w:sz w:val="22"/>
                <w:szCs w:val="22"/>
              </w:rPr>
              <w:t xml:space="preserve"> между ул. Шимановского - ул. Островского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- 2 x 3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237.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238.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239.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240.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spellStart"/>
            <w:r w:rsidRPr="00FE64FC">
              <w:rPr>
                <w:sz w:val="22"/>
                <w:szCs w:val="22"/>
              </w:rPr>
              <w:t>Б.Хмельницкого</w:t>
            </w:r>
            <w:proofErr w:type="spellEnd"/>
            <w:r w:rsidRPr="00FE64FC">
              <w:rPr>
                <w:sz w:val="22"/>
                <w:szCs w:val="22"/>
              </w:rPr>
              <w:t xml:space="preserve"> между ул. </w:t>
            </w:r>
            <w:proofErr w:type="gramStart"/>
            <w:r w:rsidRPr="00FE64FC">
              <w:rPr>
                <w:sz w:val="22"/>
                <w:szCs w:val="22"/>
              </w:rPr>
              <w:lastRenderedPageBreak/>
              <w:t>Красноармейской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Октябрьской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 xml:space="preserve">Щитовая установка, размер информационного </w:t>
            </w:r>
            <w:r w:rsidRPr="00FE64FC">
              <w:rPr>
                <w:sz w:val="22"/>
                <w:szCs w:val="22"/>
              </w:rPr>
              <w:lastRenderedPageBreak/>
              <w:t>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>241.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spellStart"/>
            <w:r w:rsidRPr="00FE64FC">
              <w:rPr>
                <w:sz w:val="22"/>
                <w:szCs w:val="22"/>
              </w:rPr>
              <w:t>Б.Хмельницкого</w:t>
            </w:r>
            <w:proofErr w:type="spellEnd"/>
            <w:r w:rsidRPr="00FE64FC">
              <w:rPr>
                <w:sz w:val="22"/>
                <w:szCs w:val="22"/>
              </w:rPr>
              <w:t xml:space="preserve"> между ул. </w:t>
            </w:r>
            <w:proofErr w:type="gramStart"/>
            <w:r w:rsidRPr="00FE64FC">
              <w:rPr>
                <w:sz w:val="22"/>
                <w:szCs w:val="22"/>
              </w:rPr>
              <w:t>Красноармейской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Октябрьской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242.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Пролетарская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Комсомольской - ул. Калинина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243.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Пролетарская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Калинина - ул. </w:t>
            </w:r>
            <w:proofErr w:type="spellStart"/>
            <w:r w:rsidRPr="00FE64FC">
              <w:rPr>
                <w:sz w:val="22"/>
                <w:szCs w:val="22"/>
              </w:rPr>
              <w:t>Б.Хмельницкого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244.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245.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</w:t>
            </w:r>
            <w:proofErr w:type="gramStart"/>
            <w:r w:rsidRPr="00FE64FC">
              <w:rPr>
                <w:sz w:val="22"/>
                <w:szCs w:val="22"/>
              </w:rPr>
              <w:t>Текстильной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Кольцевой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</w:t>
            </w:r>
            <w:proofErr w:type="spellStart"/>
            <w:r w:rsidRPr="00FE64FC">
              <w:rPr>
                <w:sz w:val="22"/>
                <w:szCs w:val="22"/>
              </w:rPr>
              <w:t>суперсайт</w:t>
            </w:r>
            <w:proofErr w:type="spellEnd"/>
            <w:r w:rsidRPr="00FE64FC">
              <w:rPr>
                <w:sz w:val="22"/>
                <w:szCs w:val="22"/>
              </w:rPr>
              <w:t xml:space="preserve"> "Ласточкин хвост"), размер информационного поля - 4 x 12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246.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Горького между ул. Лазо - ул. Партизанской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</w:t>
            </w:r>
            <w:proofErr w:type="spellStart"/>
            <w:r w:rsidRPr="00FE64FC">
              <w:rPr>
                <w:sz w:val="22"/>
                <w:szCs w:val="22"/>
              </w:rPr>
              <w:t>суперсайт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- 4 x 12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247.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</w:t>
            </w:r>
            <w:proofErr w:type="gramStart"/>
            <w:r w:rsidRPr="00FE64FC">
              <w:rPr>
                <w:sz w:val="22"/>
                <w:szCs w:val="22"/>
              </w:rPr>
              <w:t>Текстильной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Кольцевой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248.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</w:t>
            </w:r>
            <w:proofErr w:type="gramStart"/>
            <w:r w:rsidRPr="00FE64FC">
              <w:rPr>
                <w:sz w:val="22"/>
                <w:szCs w:val="22"/>
              </w:rPr>
              <w:t>Текстильной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Кольцевой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249.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</w:t>
            </w:r>
            <w:proofErr w:type="gramStart"/>
            <w:r w:rsidRPr="00FE64FC">
              <w:rPr>
                <w:sz w:val="22"/>
                <w:szCs w:val="22"/>
              </w:rPr>
              <w:t>Текстильной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Кольцевой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250.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Новотроицкое шоссе - ул. </w:t>
            </w:r>
            <w:proofErr w:type="gramStart"/>
            <w:r w:rsidRPr="00FE64FC">
              <w:rPr>
                <w:sz w:val="22"/>
                <w:szCs w:val="22"/>
              </w:rPr>
              <w:t>Кольцевая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251.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Новотроицкое шоссе - ул. </w:t>
            </w:r>
            <w:proofErr w:type="gramStart"/>
            <w:r w:rsidRPr="00FE64FC">
              <w:rPr>
                <w:sz w:val="22"/>
                <w:szCs w:val="22"/>
              </w:rPr>
              <w:t>Кольцевая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252.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Новотроицкое шоссе, 3 км 800 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253.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Новотроицкое шоссе, 6 км 300 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254.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Кольцевая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Новотроицким шоссе - ул. Пионерской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255.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Загородная между ул. Студенческой - ул. Железнодорожной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</w:t>
            </w:r>
            <w:proofErr w:type="spellStart"/>
            <w:r w:rsidRPr="00FE64FC">
              <w:rPr>
                <w:sz w:val="22"/>
                <w:szCs w:val="22"/>
              </w:rPr>
              <w:t>суперсайт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- 4 x 12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256.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Ленина - ул. Мухина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257.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Студенческая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</w:t>
            </w:r>
            <w:proofErr w:type="spellStart"/>
            <w:r w:rsidRPr="00FE64FC">
              <w:rPr>
                <w:sz w:val="22"/>
                <w:szCs w:val="22"/>
              </w:rPr>
              <w:t>Игнатьевским</w:t>
            </w:r>
            <w:proofErr w:type="spellEnd"/>
            <w:r w:rsidRPr="00FE64FC">
              <w:rPr>
                <w:sz w:val="22"/>
                <w:szCs w:val="22"/>
              </w:rPr>
              <w:t xml:space="preserve"> шоссе - ул. Институтской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258.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Чайковского между ул. пер. </w:t>
            </w:r>
            <w:proofErr w:type="gramStart"/>
            <w:r w:rsidRPr="00FE64FC">
              <w:rPr>
                <w:sz w:val="22"/>
                <w:szCs w:val="22"/>
              </w:rPr>
              <w:t>Технический</w:t>
            </w:r>
            <w:proofErr w:type="gramEnd"/>
            <w:r w:rsidRPr="00FE64FC">
              <w:rPr>
                <w:sz w:val="22"/>
                <w:szCs w:val="22"/>
              </w:rPr>
              <w:t xml:space="preserve"> - ул. Северной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259.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260.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Мухина - ул. </w:t>
            </w:r>
            <w:proofErr w:type="gramStart"/>
            <w:r w:rsidRPr="00FE64FC">
              <w:rPr>
                <w:sz w:val="22"/>
                <w:szCs w:val="22"/>
              </w:rPr>
              <w:t>Комсомольской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261.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Калинина между ул. Тенистой - кольцевой развязкой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</w:t>
            </w:r>
            <w:proofErr w:type="spellStart"/>
            <w:r w:rsidRPr="00FE64FC">
              <w:rPr>
                <w:sz w:val="22"/>
                <w:szCs w:val="22"/>
              </w:rPr>
              <w:t>суперсайт</w:t>
            </w:r>
            <w:proofErr w:type="spellEnd"/>
            <w:r w:rsidRPr="00FE64FC">
              <w:rPr>
                <w:sz w:val="22"/>
                <w:szCs w:val="22"/>
              </w:rPr>
              <w:t xml:space="preserve"> "Ласточкин хвост"), размер информационного поля - 4 x 12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>262.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263.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264.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  <w:r w:rsidRPr="00FE64FC">
              <w:rPr>
                <w:sz w:val="22"/>
                <w:szCs w:val="22"/>
              </w:rPr>
              <w:t xml:space="preserve"> между ул. Воронкова - ул. </w:t>
            </w:r>
            <w:proofErr w:type="gramStart"/>
            <w:r w:rsidRPr="00FE64FC">
              <w:rPr>
                <w:sz w:val="22"/>
                <w:szCs w:val="22"/>
              </w:rPr>
              <w:t>Институтской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265.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266.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267.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268.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269.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270.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271.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272.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273.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274.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275.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276.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277.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278.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279.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280.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281.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282.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283.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284.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285.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286.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287.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ул. </w:t>
            </w:r>
            <w:proofErr w:type="gramStart"/>
            <w:r w:rsidRPr="00FE64FC">
              <w:rPr>
                <w:sz w:val="22"/>
                <w:szCs w:val="22"/>
              </w:rPr>
              <w:t>Кузнечной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Трудовой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288.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ул. </w:t>
            </w:r>
            <w:proofErr w:type="gramStart"/>
            <w:r w:rsidRPr="00FE64FC">
              <w:rPr>
                <w:sz w:val="22"/>
                <w:szCs w:val="22"/>
              </w:rPr>
              <w:t>Кузнечной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Трудовой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289.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между ул. </w:t>
            </w:r>
            <w:proofErr w:type="gramStart"/>
            <w:r w:rsidRPr="00FE64FC">
              <w:rPr>
                <w:sz w:val="22"/>
                <w:szCs w:val="22"/>
              </w:rPr>
              <w:t>Кузнечной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Трудовой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(сити-формат), размер информационного поля - 1,2 x 1,8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290.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Чайковского между ул. Фрунзе - ул. Краснофлотской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>291.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Горького - ул. Лазо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292.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293.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294.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Ленина - пер. </w:t>
            </w:r>
            <w:proofErr w:type="spellStart"/>
            <w:r w:rsidRPr="00FE64FC">
              <w:rPr>
                <w:sz w:val="22"/>
                <w:szCs w:val="22"/>
              </w:rPr>
              <w:t>Уралова</w:t>
            </w:r>
            <w:proofErr w:type="spellEnd"/>
            <w:r w:rsidRPr="00FE64FC">
              <w:rPr>
                <w:sz w:val="22"/>
                <w:szCs w:val="22"/>
              </w:rPr>
              <w:t xml:space="preserve"> (территория </w:t>
            </w:r>
            <w:proofErr w:type="spellStart"/>
            <w:r w:rsidRPr="00FE64FC">
              <w:rPr>
                <w:sz w:val="22"/>
                <w:szCs w:val="22"/>
              </w:rPr>
              <w:t>Горпарка</w:t>
            </w:r>
            <w:proofErr w:type="spellEnd"/>
            <w:r w:rsidRPr="00FE64FC">
              <w:rPr>
                <w:sz w:val="22"/>
                <w:szCs w:val="22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6 м (планшет-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- 3 x 6 м, одна рекламная панель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295.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Краснофлотская (территория </w:t>
            </w:r>
            <w:proofErr w:type="spellStart"/>
            <w:r w:rsidRPr="00FE64FC">
              <w:rPr>
                <w:sz w:val="22"/>
                <w:szCs w:val="22"/>
              </w:rPr>
              <w:t>Горпарка</w:t>
            </w:r>
            <w:proofErr w:type="spellEnd"/>
            <w:r w:rsidRPr="00FE64FC">
              <w:rPr>
                <w:sz w:val="22"/>
                <w:szCs w:val="22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296.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Краснофлотская - пер. </w:t>
            </w:r>
            <w:proofErr w:type="spellStart"/>
            <w:r w:rsidRPr="00FE64FC">
              <w:rPr>
                <w:sz w:val="22"/>
                <w:szCs w:val="22"/>
              </w:rPr>
              <w:t>Уралова</w:t>
            </w:r>
            <w:proofErr w:type="spellEnd"/>
            <w:r w:rsidRPr="00FE64FC">
              <w:rPr>
                <w:sz w:val="22"/>
                <w:szCs w:val="22"/>
              </w:rPr>
              <w:t xml:space="preserve"> (территория </w:t>
            </w:r>
            <w:proofErr w:type="spellStart"/>
            <w:r w:rsidRPr="00FE64FC">
              <w:rPr>
                <w:sz w:val="22"/>
                <w:szCs w:val="22"/>
              </w:rPr>
              <w:t>Горпарка</w:t>
            </w:r>
            <w:proofErr w:type="spellEnd"/>
            <w:r w:rsidRPr="00FE64FC">
              <w:rPr>
                <w:sz w:val="22"/>
                <w:szCs w:val="22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297.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Краснофлотская - пер. </w:t>
            </w:r>
            <w:proofErr w:type="spellStart"/>
            <w:r w:rsidRPr="00FE64FC">
              <w:rPr>
                <w:sz w:val="22"/>
                <w:szCs w:val="22"/>
              </w:rPr>
              <w:t>Уралова</w:t>
            </w:r>
            <w:proofErr w:type="spellEnd"/>
            <w:r w:rsidRPr="00FE64FC">
              <w:rPr>
                <w:sz w:val="22"/>
                <w:szCs w:val="22"/>
              </w:rPr>
              <w:t xml:space="preserve"> (территория </w:t>
            </w:r>
            <w:proofErr w:type="spellStart"/>
            <w:r w:rsidRPr="00FE64FC">
              <w:rPr>
                <w:sz w:val="22"/>
                <w:szCs w:val="22"/>
              </w:rPr>
              <w:t>Горпарка</w:t>
            </w:r>
            <w:proofErr w:type="spellEnd"/>
            <w:r w:rsidRPr="00FE64FC">
              <w:rPr>
                <w:sz w:val="22"/>
                <w:szCs w:val="22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298.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Мухина - </w:t>
            </w:r>
            <w:proofErr w:type="spellStart"/>
            <w:r w:rsidRPr="00FE64FC">
              <w:rPr>
                <w:sz w:val="22"/>
                <w:szCs w:val="22"/>
              </w:rPr>
              <w:t>Игнатьевское</w:t>
            </w:r>
            <w:proofErr w:type="spellEnd"/>
            <w:r w:rsidRPr="00FE64FC">
              <w:rPr>
                <w:sz w:val="22"/>
                <w:szCs w:val="22"/>
              </w:rPr>
              <w:t xml:space="preserve"> ш.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(планшет), размер информационного поля - 3 x 6 м, три рекламные панели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299.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Воронкова - 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300.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Воронкова - ул. Калинина - ул. </w:t>
            </w:r>
            <w:proofErr w:type="spellStart"/>
            <w:r w:rsidRPr="00FE64FC">
              <w:rPr>
                <w:sz w:val="22"/>
                <w:szCs w:val="22"/>
              </w:rPr>
              <w:t>Кантемирова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301.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ст. Новотроицкое ш. - ул. </w:t>
            </w:r>
            <w:proofErr w:type="gramStart"/>
            <w:r w:rsidRPr="00FE64FC">
              <w:rPr>
                <w:sz w:val="22"/>
                <w:szCs w:val="22"/>
              </w:rPr>
              <w:t>Гражданская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302.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Мухина между </w:t>
            </w:r>
            <w:proofErr w:type="spellStart"/>
            <w:r w:rsidRPr="00FE64FC">
              <w:rPr>
                <w:sz w:val="22"/>
                <w:szCs w:val="22"/>
              </w:rPr>
              <w:t>Игнатьевским</w:t>
            </w:r>
            <w:proofErr w:type="spellEnd"/>
            <w:r w:rsidRPr="00FE64FC">
              <w:rPr>
                <w:sz w:val="22"/>
                <w:szCs w:val="22"/>
              </w:rPr>
              <w:t xml:space="preserve"> ш. - ул. </w:t>
            </w:r>
            <w:proofErr w:type="gramStart"/>
            <w:r w:rsidRPr="00FE64FC">
              <w:rPr>
                <w:sz w:val="22"/>
                <w:szCs w:val="22"/>
              </w:rPr>
              <w:t>Промышленной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303.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304.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Загородная - ул. </w:t>
            </w:r>
            <w:proofErr w:type="spellStart"/>
            <w:r w:rsidRPr="00FE64FC">
              <w:rPr>
                <w:sz w:val="22"/>
                <w:szCs w:val="22"/>
              </w:rPr>
              <w:t>Забурхановская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305.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</w:t>
            </w:r>
            <w:proofErr w:type="gramStart"/>
            <w:r w:rsidRPr="00FE64FC">
              <w:rPr>
                <w:sz w:val="22"/>
                <w:szCs w:val="22"/>
              </w:rPr>
              <w:t>Текстильной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Кольцевой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306.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Студенческая между ул. Загородной - ул. Энергетической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307.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Театральная между ул. Октябрьской - пер. Техническим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308.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Шевченко - ул. </w:t>
            </w:r>
            <w:proofErr w:type="gramStart"/>
            <w:r w:rsidRPr="00FE64FC">
              <w:rPr>
                <w:sz w:val="22"/>
                <w:szCs w:val="22"/>
              </w:rPr>
              <w:t>Пионерской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309.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Чайковского - ул. </w:t>
            </w:r>
            <w:proofErr w:type="gramStart"/>
            <w:r w:rsidRPr="00FE64FC">
              <w:rPr>
                <w:sz w:val="22"/>
                <w:szCs w:val="22"/>
              </w:rPr>
              <w:t>Магистральная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310.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Шимановского между ул. </w:t>
            </w:r>
            <w:proofErr w:type="spellStart"/>
            <w:proofErr w:type="gramStart"/>
            <w:r w:rsidRPr="00FE64FC">
              <w:rPr>
                <w:sz w:val="22"/>
                <w:szCs w:val="22"/>
              </w:rPr>
              <w:t>Зейской</w:t>
            </w:r>
            <w:proofErr w:type="spellEnd"/>
            <w:proofErr w:type="gramEnd"/>
            <w:r w:rsidRPr="00FE64FC">
              <w:rPr>
                <w:sz w:val="22"/>
                <w:szCs w:val="22"/>
              </w:rPr>
              <w:t xml:space="preserve"> - ул. Ленина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311.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Мухина между ул. </w:t>
            </w:r>
            <w:proofErr w:type="gramStart"/>
            <w:r w:rsidRPr="00FE64FC">
              <w:rPr>
                <w:sz w:val="22"/>
                <w:szCs w:val="22"/>
              </w:rPr>
              <w:t>Красноармейской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Октябрьской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>312.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Чайковского между ул. </w:t>
            </w:r>
            <w:proofErr w:type="gramStart"/>
            <w:r w:rsidRPr="00FE64FC">
              <w:rPr>
                <w:sz w:val="22"/>
                <w:szCs w:val="22"/>
              </w:rPr>
              <w:t>Красноармейской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Октябрьской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313.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Театральная между ул. Почтовой - ул. Раздольной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314.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Кольцевая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50 лет Октября - ул. Пионерской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315.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Чайковского между ул. </w:t>
            </w:r>
            <w:proofErr w:type="gramStart"/>
            <w:r w:rsidRPr="00FE64FC">
              <w:rPr>
                <w:sz w:val="22"/>
                <w:szCs w:val="22"/>
              </w:rPr>
              <w:t>Высокой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Свободной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316.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</w:t>
            </w:r>
            <w:proofErr w:type="gramStart"/>
            <w:r w:rsidRPr="00FE64FC">
              <w:rPr>
                <w:sz w:val="22"/>
                <w:szCs w:val="22"/>
              </w:rPr>
              <w:t>Пионерской</w:t>
            </w:r>
            <w:proofErr w:type="gramEnd"/>
            <w:r w:rsidRPr="00FE64FC">
              <w:rPr>
                <w:sz w:val="22"/>
                <w:szCs w:val="22"/>
              </w:rPr>
              <w:t xml:space="preserve"> - ул. 50 лет Октября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4 м (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 xml:space="preserve"> 2),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317.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Кольцевая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Островского - ул. Шимановского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318.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Мухина - ул. Свободная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(планшет), размер информационного поля - 3 x 6 м, пять рекламных панелей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319.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Кольцевая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Новотроицким ш. - ул. Пионерской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4 м (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>),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320.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spellStart"/>
            <w:r w:rsidRPr="00FE64FC">
              <w:rPr>
                <w:sz w:val="22"/>
                <w:szCs w:val="22"/>
              </w:rPr>
              <w:t>Зейская</w:t>
            </w:r>
            <w:proofErr w:type="spellEnd"/>
            <w:r w:rsidRPr="00FE64FC">
              <w:rPr>
                <w:sz w:val="22"/>
                <w:szCs w:val="22"/>
              </w:rPr>
              <w:t xml:space="preserve"> между ул. Театральной - ул. Кузнечной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- 2 x 3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321.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Театральная - ул. Рабочая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4 м (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 xml:space="preserve"> 2),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322.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Октябрьская</w:t>
            </w:r>
            <w:proofErr w:type="gramEnd"/>
            <w:r w:rsidRPr="00FE64FC">
              <w:rPr>
                <w:sz w:val="22"/>
                <w:szCs w:val="22"/>
              </w:rPr>
              <w:t xml:space="preserve"> - ул. 50 лет. Октября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323.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324.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325.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326.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327.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328.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329.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330.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331.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332.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333.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334.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335.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</w:t>
            </w:r>
            <w:proofErr w:type="gramStart"/>
            <w:r w:rsidRPr="00FE64FC">
              <w:rPr>
                <w:sz w:val="22"/>
                <w:szCs w:val="22"/>
              </w:rPr>
              <w:t>Кузнечной</w:t>
            </w:r>
            <w:proofErr w:type="gramEnd"/>
            <w:r w:rsidRPr="00FE64FC">
              <w:rPr>
                <w:sz w:val="22"/>
                <w:szCs w:val="22"/>
              </w:rPr>
              <w:t xml:space="preserve"> - ул. Театральной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336.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Горького между ул. </w:t>
            </w:r>
            <w:proofErr w:type="gramStart"/>
            <w:r w:rsidRPr="00FE64FC">
              <w:rPr>
                <w:sz w:val="22"/>
                <w:szCs w:val="22"/>
              </w:rPr>
              <w:t>Комсомольской</w:t>
            </w:r>
            <w:proofErr w:type="gramEnd"/>
            <w:r w:rsidRPr="00FE64FC">
              <w:rPr>
                <w:sz w:val="22"/>
                <w:szCs w:val="22"/>
              </w:rPr>
              <w:t xml:space="preserve"> </w:t>
            </w:r>
            <w:r w:rsidRPr="00FE64FC">
              <w:rPr>
                <w:sz w:val="22"/>
                <w:szCs w:val="22"/>
              </w:rPr>
              <w:lastRenderedPageBreak/>
              <w:t>- ул. Калинина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 xml:space="preserve">Щитовая установка, размер информационного </w:t>
            </w:r>
            <w:r w:rsidRPr="00FE64FC">
              <w:rPr>
                <w:sz w:val="22"/>
                <w:szCs w:val="22"/>
              </w:rPr>
              <w:lastRenderedPageBreak/>
              <w:t>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>337.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spellStart"/>
            <w:proofErr w:type="gramStart"/>
            <w:r w:rsidRPr="00FE64FC">
              <w:rPr>
                <w:sz w:val="22"/>
                <w:szCs w:val="22"/>
              </w:rPr>
              <w:t>Зейская</w:t>
            </w:r>
            <w:proofErr w:type="spellEnd"/>
            <w:proofErr w:type="gramEnd"/>
            <w:r w:rsidRPr="00FE64FC">
              <w:rPr>
                <w:sz w:val="22"/>
                <w:szCs w:val="22"/>
              </w:rPr>
              <w:t xml:space="preserve"> - ул. Шимановского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- 2 x 3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338.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spellStart"/>
            <w:r w:rsidRPr="00FE64FC">
              <w:rPr>
                <w:sz w:val="22"/>
                <w:szCs w:val="22"/>
              </w:rPr>
              <w:t>Зейская</w:t>
            </w:r>
            <w:proofErr w:type="spellEnd"/>
            <w:r w:rsidRPr="00FE64FC">
              <w:rPr>
                <w:sz w:val="22"/>
                <w:szCs w:val="22"/>
              </w:rPr>
              <w:t xml:space="preserve"> между ул. Мухина - ул. </w:t>
            </w:r>
            <w:proofErr w:type="gramStart"/>
            <w:r w:rsidRPr="00FE64FC">
              <w:rPr>
                <w:sz w:val="22"/>
                <w:szCs w:val="22"/>
              </w:rPr>
              <w:t>Комсомольской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- 2 x 3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339.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Театральная - ул. Вокзальная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340.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Чайковского между ул. Фрунзе - ул. Краснофлотской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341.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342.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343.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344.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Пионерская</w:t>
            </w:r>
            <w:proofErr w:type="gramEnd"/>
            <w:r w:rsidRPr="00FE64FC">
              <w:rPr>
                <w:sz w:val="22"/>
                <w:szCs w:val="22"/>
              </w:rPr>
              <w:t>, 51, фасад северной трибуны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Настенное панно, размер информационного поля - 3 x 72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345.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между ул. Воронкова - ул. </w:t>
            </w:r>
            <w:proofErr w:type="gramStart"/>
            <w:r w:rsidRPr="00FE64FC">
              <w:rPr>
                <w:sz w:val="22"/>
                <w:szCs w:val="22"/>
              </w:rPr>
              <w:t>Институтской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346.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Мухина между ул. </w:t>
            </w:r>
            <w:proofErr w:type="gramStart"/>
            <w:r w:rsidRPr="00FE64FC">
              <w:rPr>
                <w:sz w:val="22"/>
                <w:szCs w:val="22"/>
              </w:rPr>
              <w:t>Рабочей</w:t>
            </w:r>
            <w:proofErr w:type="gramEnd"/>
            <w:r w:rsidRPr="00FE64FC">
              <w:rPr>
                <w:sz w:val="22"/>
                <w:szCs w:val="22"/>
              </w:rPr>
              <w:t xml:space="preserve"> - ул. Заводской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347.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Чайковского между ул. Амурской - ул. </w:t>
            </w:r>
            <w:proofErr w:type="spellStart"/>
            <w:r w:rsidRPr="00FE64FC">
              <w:rPr>
                <w:sz w:val="22"/>
                <w:szCs w:val="22"/>
              </w:rPr>
              <w:t>Зейской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348.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Заводская между ул. Мухина - пер. </w:t>
            </w:r>
            <w:proofErr w:type="spellStart"/>
            <w:r w:rsidRPr="00FE64FC">
              <w:rPr>
                <w:sz w:val="22"/>
                <w:szCs w:val="22"/>
              </w:rPr>
              <w:t>Ромненским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349.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350.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Театральная - ул. Текстильная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установка, размер информационного поля - 3 x 4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557C9">
              <w:rPr>
                <w:sz w:val="22"/>
                <w:szCs w:val="22"/>
              </w:rPr>
              <w:t>351.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6A08A7" w:rsidRDefault="00AF1081" w:rsidP="00FE64FC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6D0C9D">
              <w:rPr>
                <w:color w:val="000000" w:themeColor="text1"/>
                <w:sz w:val="22"/>
                <w:szCs w:val="22"/>
              </w:rPr>
              <w:t xml:space="preserve">ул. Калинина между ул. </w:t>
            </w:r>
            <w:proofErr w:type="gramStart"/>
            <w:r w:rsidRPr="006D0C9D">
              <w:rPr>
                <w:color w:val="000000" w:themeColor="text1"/>
                <w:sz w:val="22"/>
                <w:szCs w:val="22"/>
              </w:rPr>
              <w:t>Институтской</w:t>
            </w:r>
            <w:proofErr w:type="gramEnd"/>
            <w:r w:rsidRPr="006D0C9D">
              <w:rPr>
                <w:color w:val="000000" w:themeColor="text1"/>
                <w:sz w:val="22"/>
                <w:szCs w:val="22"/>
              </w:rPr>
              <w:t xml:space="preserve"> - </w:t>
            </w:r>
            <w:proofErr w:type="spellStart"/>
            <w:r w:rsidRPr="006D0C9D">
              <w:rPr>
                <w:color w:val="000000" w:themeColor="text1"/>
                <w:sz w:val="22"/>
                <w:szCs w:val="22"/>
              </w:rPr>
              <w:t>Игнатьевским</w:t>
            </w:r>
            <w:proofErr w:type="spellEnd"/>
            <w:r w:rsidRPr="006D0C9D">
              <w:rPr>
                <w:color w:val="000000" w:themeColor="text1"/>
                <w:sz w:val="22"/>
                <w:szCs w:val="22"/>
              </w:rPr>
              <w:t xml:space="preserve"> ш.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1079E9" w:rsidRDefault="00AF1081" w:rsidP="006A08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0C9D">
              <w:rPr>
                <w:color w:val="000000" w:themeColor="text1"/>
                <w:sz w:val="22"/>
                <w:szCs w:val="22"/>
              </w:rPr>
              <w:t xml:space="preserve">Щитовая установка (электронный экран), размер </w:t>
            </w:r>
            <w:r w:rsidR="006A08A7" w:rsidRPr="006D0C9D">
              <w:rPr>
                <w:color w:val="000000" w:themeColor="text1"/>
                <w:sz w:val="22"/>
                <w:szCs w:val="22"/>
              </w:rPr>
              <w:t xml:space="preserve">информационного поля - </w:t>
            </w:r>
            <w:r w:rsidR="001079E9">
              <w:rPr>
                <w:sz w:val="22"/>
                <w:szCs w:val="22"/>
              </w:rPr>
              <w:t>3,9 x 5,8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352.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353.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354.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355.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356.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357.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358.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Калинина - ул. </w:t>
            </w:r>
            <w:proofErr w:type="gramStart"/>
            <w:r w:rsidRPr="00FE64FC">
              <w:rPr>
                <w:sz w:val="22"/>
                <w:szCs w:val="22"/>
              </w:rPr>
              <w:t>Тенистая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6 м (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 xml:space="preserve"> 2),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359.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Мухина, 114, прилегающая территория ТЦ "Острова"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6 м (планшет), размер информационного поля - 3 x 6 м, шесть рекламных панелей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lastRenderedPageBreak/>
              <w:t>360.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Мухина, 114, прилегающая территория ТЦ "Острова"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6 м (планшет), размер информационного поля - 3 x 6 м, четыре рекламных панели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361.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Мухина, 114, прилегающая территория ТЦ "Острова"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6 м (планшет), размер информационного поля - 3 x 6 м, восемь рекламных панелей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362.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Мухина, 114, прилегающая территория ТЦ "Острова"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6 м (планшет), размер информационного поля - 3 x 6 м, девять рекламных панелей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363.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364.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Исключен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365.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 xml:space="preserve">ул. </w:t>
            </w:r>
            <w:proofErr w:type="gramStart"/>
            <w:r w:rsidRPr="00FE64FC">
              <w:rPr>
                <w:sz w:val="22"/>
                <w:szCs w:val="22"/>
              </w:rPr>
              <w:t>Красноармейская</w:t>
            </w:r>
            <w:proofErr w:type="gramEnd"/>
            <w:r w:rsidRPr="00FE64FC">
              <w:rPr>
                <w:sz w:val="22"/>
                <w:szCs w:val="22"/>
              </w:rPr>
              <w:t xml:space="preserve"> между ул. 50 лет Октября - ул. Пионерской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6 (</w:t>
            </w:r>
            <w:proofErr w:type="spellStart"/>
            <w:r w:rsidRPr="00FE64FC">
              <w:rPr>
                <w:sz w:val="22"/>
                <w:szCs w:val="22"/>
              </w:rPr>
              <w:t>призматрон</w:t>
            </w:r>
            <w:proofErr w:type="spellEnd"/>
            <w:r w:rsidRPr="00FE64FC">
              <w:rPr>
                <w:sz w:val="22"/>
                <w:szCs w:val="22"/>
              </w:rPr>
              <w:t xml:space="preserve"> 2), размер информационного поля - 3 x 6 м</w:t>
            </w:r>
          </w:p>
        </w:tc>
      </w:tr>
      <w:tr w:rsidR="00AF1081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366.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ул. Студенческая между ул. Промышленной - ул. Энергетической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081" w:rsidRPr="00FE64FC" w:rsidRDefault="00AF1081" w:rsidP="00FE64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64FC">
              <w:rPr>
                <w:sz w:val="22"/>
                <w:szCs w:val="22"/>
              </w:rPr>
              <w:t>Щитовая установка 3 x 6 м, размер информационного поля - - 3 x 6 м</w:t>
            </w:r>
          </w:p>
        </w:tc>
      </w:tr>
      <w:tr w:rsidR="008653B6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B6" w:rsidRPr="00DB1996" w:rsidRDefault="008653B6" w:rsidP="00FE64FC">
            <w:pPr>
              <w:autoSpaceDE w:val="0"/>
              <w:autoSpaceDN w:val="0"/>
              <w:adjustRightInd w:val="0"/>
              <w:jc w:val="center"/>
              <w:rPr>
                <w:color w:val="1F497D" w:themeColor="text2"/>
                <w:sz w:val="22"/>
                <w:szCs w:val="22"/>
              </w:rPr>
            </w:pPr>
            <w:r w:rsidRPr="00DB1996">
              <w:rPr>
                <w:color w:val="1F497D" w:themeColor="text2"/>
                <w:sz w:val="22"/>
                <w:szCs w:val="22"/>
              </w:rPr>
              <w:t>367.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B6" w:rsidRPr="00DB1996" w:rsidRDefault="008653B6" w:rsidP="00FE64FC">
            <w:pPr>
              <w:autoSpaceDE w:val="0"/>
              <w:autoSpaceDN w:val="0"/>
              <w:adjustRightInd w:val="0"/>
              <w:rPr>
                <w:color w:val="1F497D" w:themeColor="text2"/>
                <w:sz w:val="22"/>
                <w:szCs w:val="22"/>
              </w:rPr>
            </w:pPr>
            <w:proofErr w:type="spellStart"/>
            <w:r w:rsidRPr="00DB1996">
              <w:rPr>
                <w:color w:val="1F497D" w:themeColor="text2"/>
                <w:sz w:val="22"/>
                <w:szCs w:val="22"/>
              </w:rPr>
              <w:t>Игнатьевское</w:t>
            </w:r>
            <w:proofErr w:type="spellEnd"/>
            <w:r w:rsidRPr="00DB1996">
              <w:rPr>
                <w:color w:val="1F497D" w:themeColor="text2"/>
                <w:sz w:val="22"/>
                <w:szCs w:val="22"/>
              </w:rPr>
              <w:t xml:space="preserve"> шоссе – ул. </w:t>
            </w:r>
            <w:proofErr w:type="gramStart"/>
            <w:r w:rsidRPr="00DB1996">
              <w:rPr>
                <w:color w:val="1F497D" w:themeColor="text2"/>
                <w:sz w:val="22"/>
                <w:szCs w:val="22"/>
              </w:rPr>
              <w:t>Студенческая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B6" w:rsidRPr="00DB1996" w:rsidRDefault="008653B6" w:rsidP="00D9755A">
            <w:pPr>
              <w:autoSpaceDE w:val="0"/>
              <w:autoSpaceDN w:val="0"/>
              <w:adjustRightInd w:val="0"/>
              <w:rPr>
                <w:color w:val="1F497D" w:themeColor="text2"/>
                <w:sz w:val="22"/>
                <w:szCs w:val="22"/>
              </w:rPr>
            </w:pPr>
            <w:r w:rsidRPr="00DB1996">
              <w:rPr>
                <w:color w:val="1F497D" w:themeColor="text2"/>
                <w:sz w:val="22"/>
                <w:szCs w:val="22"/>
              </w:rPr>
              <w:t xml:space="preserve">Щитовая установка (электронный экран), размер информационного поля - 3 x </w:t>
            </w:r>
            <w:r w:rsidR="00D9755A">
              <w:rPr>
                <w:color w:val="1F497D" w:themeColor="text2"/>
                <w:sz w:val="22"/>
                <w:szCs w:val="22"/>
              </w:rPr>
              <w:t>6</w:t>
            </w:r>
            <w:r w:rsidRPr="00DB1996">
              <w:rPr>
                <w:color w:val="1F497D" w:themeColor="text2"/>
                <w:sz w:val="22"/>
                <w:szCs w:val="22"/>
              </w:rPr>
              <w:t xml:space="preserve"> м</w:t>
            </w:r>
          </w:p>
        </w:tc>
      </w:tr>
      <w:tr w:rsidR="008653B6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B6" w:rsidRPr="00DB1996" w:rsidRDefault="008653B6" w:rsidP="00FE64FC">
            <w:pPr>
              <w:autoSpaceDE w:val="0"/>
              <w:autoSpaceDN w:val="0"/>
              <w:adjustRightInd w:val="0"/>
              <w:jc w:val="center"/>
              <w:rPr>
                <w:color w:val="1F497D" w:themeColor="text2"/>
                <w:sz w:val="22"/>
                <w:szCs w:val="22"/>
              </w:rPr>
            </w:pPr>
            <w:r w:rsidRPr="00DB1996">
              <w:rPr>
                <w:color w:val="1F497D" w:themeColor="text2"/>
                <w:sz w:val="22"/>
                <w:szCs w:val="22"/>
              </w:rPr>
              <w:t>368.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F5" w:rsidRPr="00DB1996" w:rsidRDefault="008653B6" w:rsidP="00FE64FC">
            <w:pPr>
              <w:autoSpaceDE w:val="0"/>
              <w:autoSpaceDN w:val="0"/>
              <w:adjustRightInd w:val="0"/>
              <w:rPr>
                <w:color w:val="1F497D" w:themeColor="text2"/>
                <w:sz w:val="22"/>
                <w:szCs w:val="22"/>
              </w:rPr>
            </w:pPr>
            <w:r w:rsidRPr="00DB1996">
              <w:rPr>
                <w:color w:val="1F497D" w:themeColor="text2"/>
                <w:sz w:val="22"/>
                <w:szCs w:val="22"/>
              </w:rPr>
              <w:t>ул. Калинина, д. 114 –</w:t>
            </w:r>
          </w:p>
          <w:p w:rsidR="008653B6" w:rsidRPr="00DB1996" w:rsidRDefault="008653B6" w:rsidP="00FE64FC">
            <w:pPr>
              <w:autoSpaceDE w:val="0"/>
              <w:autoSpaceDN w:val="0"/>
              <w:adjustRightInd w:val="0"/>
              <w:rPr>
                <w:color w:val="1F497D" w:themeColor="text2"/>
                <w:sz w:val="22"/>
                <w:szCs w:val="22"/>
              </w:rPr>
            </w:pPr>
            <w:r w:rsidRPr="00DB1996">
              <w:rPr>
                <w:color w:val="1F497D" w:themeColor="text2"/>
                <w:sz w:val="22"/>
                <w:szCs w:val="22"/>
              </w:rPr>
              <w:t>ул. Пролетарская, д. 79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B6" w:rsidRPr="00DB1996" w:rsidRDefault="008653B6" w:rsidP="00D9755A">
            <w:pPr>
              <w:autoSpaceDE w:val="0"/>
              <w:autoSpaceDN w:val="0"/>
              <w:adjustRightInd w:val="0"/>
              <w:rPr>
                <w:color w:val="1F497D" w:themeColor="text2"/>
                <w:sz w:val="22"/>
                <w:szCs w:val="22"/>
              </w:rPr>
            </w:pPr>
            <w:r w:rsidRPr="00DB1996">
              <w:rPr>
                <w:color w:val="1F497D" w:themeColor="text2"/>
                <w:sz w:val="22"/>
                <w:szCs w:val="22"/>
              </w:rPr>
              <w:t xml:space="preserve">Настенное панно (электронный экран 2), размер информационного поля - 3 x </w:t>
            </w:r>
            <w:r w:rsidR="00D9755A">
              <w:rPr>
                <w:color w:val="1F497D" w:themeColor="text2"/>
                <w:sz w:val="22"/>
                <w:szCs w:val="22"/>
              </w:rPr>
              <w:t>6</w:t>
            </w:r>
            <w:r w:rsidRPr="00DB1996">
              <w:rPr>
                <w:color w:val="1F497D" w:themeColor="text2"/>
                <w:sz w:val="22"/>
                <w:szCs w:val="22"/>
              </w:rPr>
              <w:t xml:space="preserve"> м</w:t>
            </w:r>
          </w:p>
        </w:tc>
      </w:tr>
      <w:tr w:rsidR="008653B6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B6" w:rsidRPr="00DB1996" w:rsidRDefault="008653B6" w:rsidP="00FE64FC">
            <w:pPr>
              <w:autoSpaceDE w:val="0"/>
              <w:autoSpaceDN w:val="0"/>
              <w:adjustRightInd w:val="0"/>
              <w:jc w:val="center"/>
              <w:rPr>
                <w:color w:val="1F497D" w:themeColor="text2"/>
                <w:sz w:val="22"/>
                <w:szCs w:val="22"/>
              </w:rPr>
            </w:pPr>
            <w:r w:rsidRPr="00DB1996">
              <w:rPr>
                <w:color w:val="1F497D" w:themeColor="text2"/>
                <w:sz w:val="22"/>
                <w:szCs w:val="22"/>
              </w:rPr>
              <w:t>369.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B6" w:rsidRPr="00DB1996" w:rsidRDefault="00A70C86" w:rsidP="00FE64FC">
            <w:pPr>
              <w:autoSpaceDE w:val="0"/>
              <w:autoSpaceDN w:val="0"/>
              <w:adjustRightInd w:val="0"/>
              <w:rPr>
                <w:color w:val="1F497D" w:themeColor="text2"/>
                <w:sz w:val="22"/>
                <w:szCs w:val="22"/>
              </w:rPr>
            </w:pPr>
            <w:r w:rsidRPr="00DB1996">
              <w:rPr>
                <w:color w:val="1F497D" w:themeColor="text2"/>
                <w:sz w:val="22"/>
                <w:szCs w:val="22"/>
              </w:rPr>
              <w:t>ул. Горького – ул. Лазо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B6" w:rsidRPr="00DB1996" w:rsidRDefault="00A70C86" w:rsidP="00D9755A">
            <w:pPr>
              <w:autoSpaceDE w:val="0"/>
              <w:autoSpaceDN w:val="0"/>
              <w:adjustRightInd w:val="0"/>
              <w:rPr>
                <w:color w:val="1F497D" w:themeColor="text2"/>
                <w:sz w:val="22"/>
                <w:szCs w:val="22"/>
              </w:rPr>
            </w:pPr>
            <w:r w:rsidRPr="00DB1996">
              <w:rPr>
                <w:color w:val="1F497D" w:themeColor="text2"/>
                <w:sz w:val="22"/>
                <w:szCs w:val="22"/>
              </w:rPr>
              <w:t>Щитовая установка (электронный экран</w:t>
            </w:r>
            <w:r w:rsidR="003D4D1C" w:rsidRPr="00DB1996">
              <w:rPr>
                <w:color w:val="1F497D" w:themeColor="text2"/>
                <w:sz w:val="22"/>
                <w:szCs w:val="22"/>
              </w:rPr>
              <w:t xml:space="preserve"> 2</w:t>
            </w:r>
            <w:r w:rsidRPr="00DB1996">
              <w:rPr>
                <w:color w:val="1F497D" w:themeColor="text2"/>
                <w:sz w:val="22"/>
                <w:szCs w:val="22"/>
              </w:rPr>
              <w:t xml:space="preserve">), размер информационного поля - 3 x </w:t>
            </w:r>
            <w:r w:rsidR="00D9755A">
              <w:rPr>
                <w:color w:val="1F497D" w:themeColor="text2"/>
                <w:sz w:val="22"/>
                <w:szCs w:val="22"/>
              </w:rPr>
              <w:t>6</w:t>
            </w:r>
            <w:r w:rsidRPr="00DB1996">
              <w:rPr>
                <w:color w:val="1F497D" w:themeColor="text2"/>
                <w:sz w:val="22"/>
                <w:szCs w:val="22"/>
              </w:rPr>
              <w:t xml:space="preserve"> м</w:t>
            </w:r>
          </w:p>
        </w:tc>
      </w:tr>
      <w:tr w:rsidR="008653B6" w:rsidRPr="00FE64FC" w:rsidTr="004E08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B6" w:rsidRPr="00DB1996" w:rsidRDefault="00A70C86" w:rsidP="00FE64FC">
            <w:pPr>
              <w:autoSpaceDE w:val="0"/>
              <w:autoSpaceDN w:val="0"/>
              <w:adjustRightInd w:val="0"/>
              <w:jc w:val="center"/>
              <w:rPr>
                <w:color w:val="1F497D" w:themeColor="text2"/>
                <w:sz w:val="22"/>
                <w:szCs w:val="22"/>
              </w:rPr>
            </w:pPr>
            <w:r w:rsidRPr="00DB1996">
              <w:rPr>
                <w:color w:val="1F497D" w:themeColor="text2"/>
                <w:sz w:val="22"/>
                <w:szCs w:val="22"/>
              </w:rPr>
              <w:t>370.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B6" w:rsidRPr="00DB1996" w:rsidRDefault="00A70C86" w:rsidP="00FE64FC">
            <w:pPr>
              <w:autoSpaceDE w:val="0"/>
              <w:autoSpaceDN w:val="0"/>
              <w:adjustRightInd w:val="0"/>
              <w:rPr>
                <w:color w:val="1F497D" w:themeColor="text2"/>
                <w:sz w:val="22"/>
                <w:szCs w:val="22"/>
              </w:rPr>
            </w:pPr>
            <w:r w:rsidRPr="00DB1996">
              <w:rPr>
                <w:color w:val="1F497D" w:themeColor="text2"/>
                <w:sz w:val="22"/>
                <w:szCs w:val="22"/>
              </w:rPr>
              <w:t xml:space="preserve">ул. Калинина – </w:t>
            </w:r>
            <w:proofErr w:type="spellStart"/>
            <w:r w:rsidRPr="00DB1996">
              <w:rPr>
                <w:color w:val="1F497D" w:themeColor="text2"/>
                <w:sz w:val="22"/>
                <w:szCs w:val="22"/>
              </w:rPr>
              <w:t>Игнатьевское</w:t>
            </w:r>
            <w:proofErr w:type="spellEnd"/>
            <w:r w:rsidRPr="00DB1996">
              <w:rPr>
                <w:color w:val="1F497D" w:themeColor="text2"/>
                <w:sz w:val="22"/>
                <w:szCs w:val="22"/>
              </w:rPr>
              <w:t xml:space="preserve"> шоссе (кольцевая развязка)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3B6" w:rsidRPr="00DB1996" w:rsidRDefault="00A70C86" w:rsidP="00B842DE">
            <w:pPr>
              <w:autoSpaceDE w:val="0"/>
              <w:autoSpaceDN w:val="0"/>
              <w:adjustRightInd w:val="0"/>
              <w:rPr>
                <w:color w:val="1F497D" w:themeColor="text2"/>
                <w:sz w:val="22"/>
                <w:szCs w:val="22"/>
              </w:rPr>
            </w:pPr>
            <w:r w:rsidRPr="00DB1996">
              <w:rPr>
                <w:color w:val="1F497D" w:themeColor="text2"/>
                <w:sz w:val="22"/>
                <w:szCs w:val="22"/>
              </w:rPr>
              <w:t xml:space="preserve">Щитовая </w:t>
            </w:r>
            <w:r w:rsidR="00792EFD" w:rsidRPr="00DB1996">
              <w:rPr>
                <w:color w:val="1F497D" w:themeColor="text2"/>
                <w:sz w:val="22"/>
                <w:szCs w:val="22"/>
              </w:rPr>
              <w:t>установка (</w:t>
            </w:r>
            <w:proofErr w:type="spellStart"/>
            <w:r w:rsidR="00792EFD" w:rsidRPr="00DB1996">
              <w:rPr>
                <w:color w:val="1F497D" w:themeColor="text2"/>
                <w:sz w:val="22"/>
                <w:szCs w:val="22"/>
              </w:rPr>
              <w:t>суперсайт</w:t>
            </w:r>
            <w:proofErr w:type="spellEnd"/>
            <w:r w:rsidRPr="00DB1996">
              <w:rPr>
                <w:color w:val="1F497D" w:themeColor="text2"/>
                <w:sz w:val="22"/>
                <w:szCs w:val="22"/>
              </w:rPr>
              <w:t xml:space="preserve"> </w:t>
            </w:r>
            <w:r w:rsidR="00B842DE" w:rsidRPr="00DB1996">
              <w:rPr>
                <w:color w:val="1F497D" w:themeColor="text2"/>
                <w:sz w:val="22"/>
                <w:szCs w:val="22"/>
              </w:rPr>
              <w:t xml:space="preserve">«Ласточкин хвост» </w:t>
            </w:r>
            <w:r w:rsidR="00792EFD" w:rsidRPr="00DB1996">
              <w:rPr>
                <w:color w:val="1F497D" w:themeColor="text2"/>
                <w:sz w:val="22"/>
                <w:szCs w:val="22"/>
              </w:rPr>
              <w:t>электронн</w:t>
            </w:r>
            <w:r w:rsidR="00B842DE" w:rsidRPr="00DB1996">
              <w:rPr>
                <w:color w:val="1F497D" w:themeColor="text2"/>
                <w:sz w:val="22"/>
                <w:szCs w:val="22"/>
              </w:rPr>
              <w:t xml:space="preserve">ый экран) </w:t>
            </w:r>
            <w:r w:rsidRPr="00DB1996">
              <w:rPr>
                <w:color w:val="1F497D" w:themeColor="text2"/>
                <w:sz w:val="22"/>
                <w:szCs w:val="22"/>
              </w:rPr>
              <w:t xml:space="preserve">размер информационного поля </w:t>
            </w:r>
            <w:r w:rsidR="00303859" w:rsidRPr="00DB1996">
              <w:rPr>
                <w:color w:val="1F497D" w:themeColor="text2"/>
                <w:sz w:val="22"/>
                <w:szCs w:val="22"/>
              </w:rPr>
              <w:t>–</w:t>
            </w:r>
            <w:r w:rsidRPr="00DB1996">
              <w:rPr>
                <w:color w:val="1F497D" w:themeColor="text2"/>
                <w:sz w:val="22"/>
                <w:szCs w:val="22"/>
              </w:rPr>
              <w:t xml:space="preserve"> </w:t>
            </w:r>
            <w:r w:rsidR="00303859" w:rsidRPr="00DB1996">
              <w:rPr>
                <w:color w:val="1F497D" w:themeColor="text2"/>
                <w:sz w:val="22"/>
                <w:szCs w:val="22"/>
              </w:rPr>
              <w:t>14,4 x 4,8</w:t>
            </w:r>
            <w:r w:rsidRPr="00DB1996">
              <w:rPr>
                <w:color w:val="1F497D" w:themeColor="text2"/>
                <w:sz w:val="22"/>
                <w:szCs w:val="22"/>
              </w:rPr>
              <w:t xml:space="preserve"> м</w:t>
            </w:r>
          </w:p>
        </w:tc>
      </w:tr>
    </w:tbl>
    <w:p w:rsidR="00FE64FC" w:rsidRDefault="00FE64FC" w:rsidP="00FE64FC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FE64FC">
        <w:rPr>
          <w:b/>
          <w:bCs/>
          <w:sz w:val="28"/>
          <w:szCs w:val="28"/>
        </w:rPr>
        <w:t xml:space="preserve">2. Технические </w:t>
      </w:r>
      <w:r w:rsidRPr="007B14AA">
        <w:rPr>
          <w:b/>
          <w:bCs/>
          <w:color w:val="000000" w:themeColor="text1"/>
          <w:sz w:val="28"/>
          <w:szCs w:val="28"/>
        </w:rPr>
        <w:t>характеристики рекламных конструкций</w:t>
      </w:r>
    </w:p>
    <w:p w:rsidR="00FE64FC" w:rsidRPr="007B14AA" w:rsidRDefault="00FE64FC" w:rsidP="00FE64F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2.1. Тип рекламной конструкции: щитовая установка 3 x 6 м.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Описание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Металлоконструкция, состоящая из двухсторонней рекламной панели, опоры и фундаментного блока. Опора рекламной конструкции размещается строго по центру рекламной панели. По периметру рекламной панели, а также на поверхности опоры монтируется декоративная облицовка.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Габаритные размеры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длина панели - до 6200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панели - до 3200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панели - до 300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опоры - от 3000 до 4000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ширина опоры - до 700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опоры - до 200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размер рекламного поля одной стороны 3000 x 6000 мм.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Варианты облицовки конструкции: пластик, композитный материал, металлический лист (не гофрированный).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lastRenderedPageBreak/>
        <w:t>Тип смены изображения: поклейка винилового полотна, монтаж баннерной ткани.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Освещение: внешняя подсветка каждой стороны двумя светильниками.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Цвет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основных элементов: RAL 7001, RAL 7004, RAL 7040, RAL 7045, RAL 7046;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декоративных элементов: RAL 9003, RAL 9010, RAL 9016.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Фундамент: заглубляемый.</w:t>
      </w:r>
    </w:p>
    <w:p w:rsidR="00FE64FC" w:rsidRPr="007B14AA" w:rsidRDefault="00FE64FC" w:rsidP="00FE64F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2.2. Тип рекламной конструкции: щитовая установка 3 x 4 м.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Описание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Металлоконструкция, состоящая из двухсторонней рекламной панели, опоры и фундаментного блока. Опора рекламной конструкции смещена относительно центра рекламной панели в пропорциях 1:2. По периметру рекламной панели, а также на поверхности опоры монтируется декоративная облицовка.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Габаритные размеры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длина панели - до 4200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панели - до 3200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панели - до 300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опоры - от 3000 до 4000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ширина опоры - до 700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опоры - до 200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размер рекламного поля одной стороны - 3000 x 4000 мм.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Варианты облицовки конструкции: пластик, композитный материал, металлический лист (не гофрированный).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Тип смены изображения: поклейка винилового полотна, монтаж баннерной ткани.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Освещение: внешняя подсветка каждой стороны двумя светильниками.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Цвет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основных элементов: RAL 7001, RAL 7004, RAL 7040, RAL 7045, RAL 7046;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декоративных элементов: RAL 9003, RAL 9010, RAL 9016.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Фундамент: заглубляемый.</w:t>
      </w:r>
      <w:bookmarkStart w:id="1" w:name="Par38"/>
      <w:bookmarkEnd w:id="1"/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2.3. Тип рекламной конструкции: щитовая установка 3 x 6 м (</w:t>
      </w:r>
      <w:proofErr w:type="spellStart"/>
      <w:r w:rsidRPr="007B14AA">
        <w:rPr>
          <w:color w:val="000000" w:themeColor="text1"/>
          <w:sz w:val="28"/>
          <w:szCs w:val="28"/>
        </w:rPr>
        <w:t>призматрон</w:t>
      </w:r>
      <w:proofErr w:type="spellEnd"/>
      <w:r w:rsidRPr="007B14AA">
        <w:rPr>
          <w:color w:val="000000" w:themeColor="text1"/>
          <w:sz w:val="28"/>
          <w:szCs w:val="28"/>
        </w:rPr>
        <w:t>).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Описание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Металлоконструкция, состоящая из двухсторонней рекламной панели, опоры и фундаментного блока. Опора рекламной конструкции размещается строго по центру рекламной панели. По периметру рекламной панели, а также на поверхности опоры монтируется декоративная облицовка.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Габаритные размеры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lastRenderedPageBreak/>
        <w:t>- длина панели - до 6200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панели - до 3200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панели - до 500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опоры - от 3000 до 4000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ширина опоры - до 700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опоры - до 300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размер рекламного поля одной стороны - 3000 x 6000 мм.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Варианты облицовки конструкции: пластик, композитный материал, металлический лист (не гофрированный).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Тип смены изображения: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одна сторона - поклейка винилового полотна, монтаж баннерной ткани;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- вторая сторона - </w:t>
      </w:r>
      <w:proofErr w:type="spellStart"/>
      <w:r w:rsidRPr="007B14AA">
        <w:rPr>
          <w:color w:val="000000" w:themeColor="text1"/>
          <w:sz w:val="28"/>
          <w:szCs w:val="28"/>
        </w:rPr>
        <w:t>призматрон</w:t>
      </w:r>
      <w:proofErr w:type="spellEnd"/>
      <w:r w:rsidRPr="007B14AA">
        <w:rPr>
          <w:color w:val="000000" w:themeColor="text1"/>
          <w:sz w:val="28"/>
          <w:szCs w:val="28"/>
        </w:rPr>
        <w:t>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Освещение: внешняя подсветка каждой стороны двумя светильниками.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Цвет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основных элементов: RAL 7001, RAL 7004, RAL 7040, RAL 7045, RAL 7046;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декоративных элементов: RAL 9003, RAL 9010, RAL 9016.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Фундамент: заглубляемый.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bookmarkStart w:id="2" w:name="Par58"/>
      <w:bookmarkEnd w:id="2"/>
      <w:r w:rsidRPr="007B14AA">
        <w:rPr>
          <w:color w:val="000000" w:themeColor="text1"/>
          <w:sz w:val="28"/>
          <w:szCs w:val="28"/>
        </w:rPr>
        <w:t>2.4. Тип рекламной конструкции: щитовая установка 3 x 4 м (</w:t>
      </w:r>
      <w:proofErr w:type="spellStart"/>
      <w:r w:rsidRPr="007B14AA">
        <w:rPr>
          <w:color w:val="000000" w:themeColor="text1"/>
          <w:sz w:val="28"/>
          <w:szCs w:val="28"/>
        </w:rPr>
        <w:t>призматрон</w:t>
      </w:r>
      <w:proofErr w:type="spellEnd"/>
      <w:r w:rsidRPr="007B14AA">
        <w:rPr>
          <w:color w:val="000000" w:themeColor="text1"/>
          <w:sz w:val="28"/>
          <w:szCs w:val="28"/>
        </w:rPr>
        <w:t>).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Описание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Металлоконструкция, состоящая из двухсторонней рекламной панели, опоры и фундаментного блока. Опора рекламной конструкции смещена относительно центра рекламной панели в пропорциях 1:2. По периметру рекламной панели, а также на поверхности опоры монтируется декоративная облицовка.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Габаритные размеры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длина панели - до 4200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панели - до 3200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панели - до 500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опоры - от 3000 до 4000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ширина опоры - до 700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опоры - до 300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размер рекламного поля одной стороны - 3000 x 4000 мм.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Варианты облицовки конструкции: пластик, композитный материал, металлический лист (не гофрированный).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Тип смены изображения: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одна сторона - поклейка винилового полотна, монтаж баннерной ткани;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- вторая сторона - </w:t>
      </w:r>
      <w:proofErr w:type="spellStart"/>
      <w:r w:rsidRPr="007B14AA">
        <w:rPr>
          <w:color w:val="000000" w:themeColor="text1"/>
          <w:sz w:val="28"/>
          <w:szCs w:val="28"/>
        </w:rPr>
        <w:t>призматрон</w:t>
      </w:r>
      <w:proofErr w:type="spellEnd"/>
      <w:r w:rsidRPr="007B14AA">
        <w:rPr>
          <w:color w:val="000000" w:themeColor="text1"/>
          <w:sz w:val="28"/>
          <w:szCs w:val="28"/>
        </w:rPr>
        <w:t>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Освещение: внешняя каждой стороны подсветка двумя светильниками.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Цвет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основных элементов: RAL 7001, RAL 7004, RAL 7040, RAL 7045, RAL 7046;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lastRenderedPageBreak/>
        <w:t>- варианты цвета декоративных элементов: RAL 9003, RAL 9010, RAL 9016.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Фундамент: заглубляемый.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2.5. Тип рекламной конструкции: щитовая установка 1,2 x 1,8 м (сити-формат).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Описание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Металлоконструкция, состоящая из двухсторонней рекламной панели, опоры и фундаментного блока. Опора рекламной конструкции размещается строго по центру рекламной панели. Рекламные поля защищены ударопрочным стеклом. По периметру рекламной панели, а также на поверхности опоры монтируется декоративная облицовка.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Габаритные размеры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длина панели - до 1390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панели - до 1990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панели - до 200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опоры - от 400 до 500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ширина опоры - до 700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опоры - до 110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размер рекламного поля одной стороны 1200 x 1800 мм.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Варианты облицовки конструкции: пластик, композитный материал, металлический лист (не гофрированный).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Тип смены изображения: монтаж баннерной ткани.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Освещение: внутренняя подсветка.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Цвет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  <w:lang w:val="en-US"/>
        </w:rPr>
      </w:pPr>
      <w:r w:rsidRPr="007B14AA">
        <w:rPr>
          <w:color w:val="000000" w:themeColor="text1"/>
          <w:sz w:val="28"/>
          <w:szCs w:val="28"/>
          <w:lang w:val="en-US"/>
        </w:rPr>
        <w:t xml:space="preserve">- </w:t>
      </w:r>
      <w:proofErr w:type="gramStart"/>
      <w:r w:rsidRPr="007B14AA">
        <w:rPr>
          <w:color w:val="000000" w:themeColor="text1"/>
          <w:sz w:val="28"/>
          <w:szCs w:val="28"/>
        </w:rPr>
        <w:t>варианты</w:t>
      </w:r>
      <w:proofErr w:type="gramEnd"/>
      <w:r w:rsidRPr="007B14AA">
        <w:rPr>
          <w:color w:val="000000" w:themeColor="text1"/>
          <w:sz w:val="28"/>
          <w:szCs w:val="28"/>
          <w:lang w:val="en-US"/>
        </w:rPr>
        <w:t xml:space="preserve"> </w:t>
      </w:r>
      <w:r w:rsidRPr="007B14AA">
        <w:rPr>
          <w:color w:val="000000" w:themeColor="text1"/>
          <w:sz w:val="28"/>
          <w:szCs w:val="28"/>
        </w:rPr>
        <w:t>цвета</w:t>
      </w:r>
      <w:r w:rsidRPr="007B14AA">
        <w:rPr>
          <w:color w:val="000000" w:themeColor="text1"/>
          <w:sz w:val="28"/>
          <w:szCs w:val="28"/>
          <w:lang w:val="en-US"/>
        </w:rPr>
        <w:t>: RAL 8016, RAL 8017, RAL 8019, RAL 8022.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Фундамент: заглубляемый.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2.6. Тип рекламной конструкции: щитовая установка 1,2 x 1,8 м (сити-формат, </w:t>
      </w:r>
      <w:proofErr w:type="spellStart"/>
      <w:r w:rsidRPr="007B14AA">
        <w:rPr>
          <w:color w:val="000000" w:themeColor="text1"/>
          <w:sz w:val="28"/>
          <w:szCs w:val="28"/>
        </w:rPr>
        <w:t>скроллер</w:t>
      </w:r>
      <w:proofErr w:type="spellEnd"/>
      <w:r w:rsidRPr="007B14AA">
        <w:rPr>
          <w:color w:val="000000" w:themeColor="text1"/>
          <w:sz w:val="28"/>
          <w:szCs w:val="28"/>
        </w:rPr>
        <w:t>).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Описание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Металлоконструкция, состоящая из двухсторонней рекламной панели, опоры и фундаментного блока. Опора рекламной конструкции размещается строго по центру рекламной панели. Рекламные поля защищены ударопрочным стеклом. По периметру рекламной панели, а также на поверхности опоры монтируется декоративная облицовка.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Габаритные размеры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длина панели - до 1400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панели - до 2000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панели - до 200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опоры - от 400 до 500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ширина опоры - до 1000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опоры - до 150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размер рекламного поля одной стороны - 1200 x 1800 мм.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lastRenderedPageBreak/>
        <w:t>Варианты облицовки конструкции: пластик, композитный материал, металлический лист (</w:t>
      </w:r>
      <w:proofErr w:type="spellStart"/>
      <w:r w:rsidRPr="007B14AA">
        <w:rPr>
          <w:color w:val="000000" w:themeColor="text1"/>
          <w:sz w:val="28"/>
          <w:szCs w:val="28"/>
        </w:rPr>
        <w:t>негофрированный</w:t>
      </w:r>
      <w:proofErr w:type="spellEnd"/>
      <w:r w:rsidRPr="007B14AA">
        <w:rPr>
          <w:color w:val="000000" w:themeColor="text1"/>
          <w:sz w:val="28"/>
          <w:szCs w:val="28"/>
        </w:rPr>
        <w:t>).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Тип смены изображения: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одна рекламная поверхность - монтаж баннерной ткани;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- вторая рекламная поверхность - </w:t>
      </w:r>
      <w:proofErr w:type="spellStart"/>
      <w:r w:rsidRPr="007B14AA">
        <w:rPr>
          <w:color w:val="000000" w:themeColor="text1"/>
          <w:sz w:val="28"/>
          <w:szCs w:val="28"/>
        </w:rPr>
        <w:t>скроллерный</w:t>
      </w:r>
      <w:proofErr w:type="spellEnd"/>
      <w:r w:rsidRPr="007B14AA">
        <w:rPr>
          <w:color w:val="000000" w:themeColor="text1"/>
          <w:sz w:val="28"/>
          <w:szCs w:val="28"/>
        </w:rPr>
        <w:t xml:space="preserve"> механизм с вертикальной прокруткой.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Освещение: внутренняя подсветка.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Цвет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  <w:lang w:val="en-US"/>
        </w:rPr>
      </w:pPr>
      <w:r w:rsidRPr="007B14AA">
        <w:rPr>
          <w:color w:val="000000" w:themeColor="text1"/>
          <w:sz w:val="28"/>
          <w:szCs w:val="28"/>
          <w:lang w:val="en-US"/>
        </w:rPr>
        <w:t xml:space="preserve">- </w:t>
      </w:r>
      <w:proofErr w:type="gramStart"/>
      <w:r w:rsidRPr="007B14AA">
        <w:rPr>
          <w:color w:val="000000" w:themeColor="text1"/>
          <w:sz w:val="28"/>
          <w:szCs w:val="28"/>
        </w:rPr>
        <w:t>варианты</w:t>
      </w:r>
      <w:proofErr w:type="gramEnd"/>
      <w:r w:rsidRPr="007B14AA">
        <w:rPr>
          <w:color w:val="000000" w:themeColor="text1"/>
          <w:sz w:val="28"/>
          <w:szCs w:val="28"/>
          <w:lang w:val="en-US"/>
        </w:rPr>
        <w:t xml:space="preserve"> </w:t>
      </w:r>
      <w:r w:rsidRPr="007B14AA">
        <w:rPr>
          <w:color w:val="000000" w:themeColor="text1"/>
          <w:sz w:val="28"/>
          <w:szCs w:val="28"/>
        </w:rPr>
        <w:t>цвета</w:t>
      </w:r>
      <w:r w:rsidRPr="007B14AA">
        <w:rPr>
          <w:color w:val="000000" w:themeColor="text1"/>
          <w:sz w:val="28"/>
          <w:szCs w:val="28"/>
          <w:lang w:val="en-US"/>
        </w:rPr>
        <w:t>: RAL 8016, RAL 8017, RAL 8019, RAL 8022.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Фундамент: заглубляемый.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2.7. Тип рекламной конструкции: щитовая установка 4 x 12 м (</w:t>
      </w:r>
      <w:proofErr w:type="spellStart"/>
      <w:r w:rsidRPr="007B14AA">
        <w:rPr>
          <w:color w:val="000000" w:themeColor="text1"/>
          <w:sz w:val="28"/>
          <w:szCs w:val="28"/>
        </w:rPr>
        <w:t>суперсайт</w:t>
      </w:r>
      <w:proofErr w:type="spellEnd"/>
      <w:r w:rsidRPr="007B14AA">
        <w:rPr>
          <w:color w:val="000000" w:themeColor="text1"/>
          <w:sz w:val="28"/>
          <w:szCs w:val="28"/>
        </w:rPr>
        <w:t>).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Описание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Металлоконструкция, состоящая из двухсторонней рекламной панели, опоры и фундаментного блока. Опора рекламной конструкции размещена относительно центра рекламной панели в пропорциях 1:2. По периметру рекламной панели, а также на поверхности опоры монтируется декоративная облицовка.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Габаритные размеры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длина панели - до 12300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панели - до 4300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панели - до 1000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опоры - от 8000 до 9000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диаметр опоры - до 700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размер рекламного поля одной стороны - 4000 x 12000 мм.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Варианты облицовки конструкции: пластик, композитный материал, металлический лист (не гофрированный).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Тип смены изображения: поклейка винилового полотна, монтаж баннерной ткани.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Освещение: внешняя подсветка, с каждой стороны не менее 6 светильников.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Цвет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основных элементов: RAL 7001, RAL 7004, RAL 7040, RAL 7045, RAL 7046;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декоративных элементов: RAL 9003, RAL 9010, RAL 9016.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Фундамент: заглубляемый.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2.8. Тип рекламной конструкции: щитовая установка 4 x 12 м (</w:t>
      </w:r>
      <w:proofErr w:type="spellStart"/>
      <w:r w:rsidRPr="007B14AA">
        <w:rPr>
          <w:color w:val="000000" w:themeColor="text1"/>
          <w:sz w:val="28"/>
          <w:szCs w:val="28"/>
        </w:rPr>
        <w:t>суперсайт</w:t>
      </w:r>
      <w:proofErr w:type="spellEnd"/>
      <w:r w:rsidRPr="007B14AA">
        <w:rPr>
          <w:color w:val="000000" w:themeColor="text1"/>
          <w:sz w:val="28"/>
          <w:szCs w:val="28"/>
        </w:rPr>
        <w:t xml:space="preserve"> </w:t>
      </w:r>
      <w:r w:rsidR="00CA1F14">
        <w:rPr>
          <w:color w:val="000000" w:themeColor="text1"/>
          <w:sz w:val="28"/>
          <w:szCs w:val="28"/>
        </w:rPr>
        <w:t>«</w:t>
      </w:r>
      <w:r w:rsidR="00A0792B">
        <w:rPr>
          <w:color w:val="000000" w:themeColor="text1"/>
          <w:sz w:val="28"/>
          <w:szCs w:val="28"/>
        </w:rPr>
        <w:t>Ласточкин хвост»</w:t>
      </w:r>
      <w:r w:rsidRPr="007B14AA">
        <w:rPr>
          <w:color w:val="000000" w:themeColor="text1"/>
          <w:sz w:val="28"/>
          <w:szCs w:val="28"/>
        </w:rPr>
        <w:t>).</w:t>
      </w:r>
    </w:p>
    <w:p w:rsidR="00FE64FC" w:rsidRPr="00CA1F14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Описание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Металлоконструкция, состоящая из двухсторонней рекламной панели, опоры и фундаментного блока. Рекламная панель выполняется с углообразным расположением информационных полей ("Ласточкин хвост"). </w:t>
      </w:r>
      <w:r w:rsidRPr="007B14AA">
        <w:rPr>
          <w:color w:val="000000" w:themeColor="text1"/>
          <w:sz w:val="28"/>
          <w:szCs w:val="28"/>
        </w:rPr>
        <w:lastRenderedPageBreak/>
        <w:t>Опора рекламной конструкции находится строго по центру или смещена относительно центра рекламной панели в пропорциях 1:2. По периметру рекламной панели, а также на поверхности опоры монтируется декоративная облицовка.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Габаритные размеры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длина панели - до 12300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панели - до 4300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панели в месте схождения информационных полей - до 1000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угол расхождения информационных панелей - до 30</w:t>
      </w:r>
      <w:r w:rsidRPr="007B14AA">
        <w:rPr>
          <w:color w:val="000000" w:themeColor="text1"/>
          <w:sz w:val="28"/>
          <w:szCs w:val="28"/>
          <w:vertAlign w:val="superscript"/>
        </w:rPr>
        <w:t>о</w:t>
      </w:r>
      <w:r w:rsidRPr="007B14AA">
        <w:rPr>
          <w:color w:val="000000" w:themeColor="text1"/>
          <w:sz w:val="28"/>
          <w:szCs w:val="28"/>
        </w:rPr>
        <w:t>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опоры - от 8000 до 9000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диаметр опоры - до 700 мм;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размер рекламного поля одной стороны - 4000 x 12000 мм.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Варианты облицовки конструкции: пластик, композитный материал, металлический лист (не гофрированный).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Тип смены изображения: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одна поверхность - поклейка винилового полотна, монтаж баннерной ткани;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- вторая поверхность - </w:t>
      </w:r>
      <w:proofErr w:type="spellStart"/>
      <w:r w:rsidRPr="007B14AA">
        <w:rPr>
          <w:color w:val="000000" w:themeColor="text1"/>
          <w:sz w:val="28"/>
          <w:szCs w:val="28"/>
        </w:rPr>
        <w:t>призматрон</w:t>
      </w:r>
      <w:proofErr w:type="spellEnd"/>
      <w:r w:rsidRPr="007B14AA">
        <w:rPr>
          <w:color w:val="000000" w:themeColor="text1"/>
          <w:sz w:val="28"/>
          <w:szCs w:val="28"/>
        </w:rPr>
        <w:t>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Освещение: внешняя подсветка, с каждой стороны не менее 6 светильников.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Цвет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основных элементов: RAL 7001, RAL 7004, RAL 7040, RAL 7045, RAL 7046;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декоративных элементов: RAL 9003, RAL 9010, RAL 9016.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Фундамент: заглубляемый.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FE64FC" w:rsidRPr="00971CD7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71CD7">
        <w:rPr>
          <w:color w:val="000000" w:themeColor="text1"/>
          <w:sz w:val="28"/>
          <w:szCs w:val="28"/>
        </w:rPr>
        <w:t xml:space="preserve">2.9. Тип рекламной конструкции: щитовая установка 3 x </w:t>
      </w:r>
      <w:r w:rsidR="00971CD7" w:rsidRPr="00971CD7">
        <w:rPr>
          <w:color w:val="000000" w:themeColor="text1"/>
          <w:sz w:val="28"/>
          <w:szCs w:val="28"/>
        </w:rPr>
        <w:t>4</w:t>
      </w:r>
      <w:r w:rsidRPr="00971CD7">
        <w:rPr>
          <w:color w:val="000000" w:themeColor="text1"/>
          <w:sz w:val="28"/>
          <w:szCs w:val="28"/>
        </w:rPr>
        <w:t xml:space="preserve"> м (планшет), щитовая установка 3</w:t>
      </w:r>
      <w:r w:rsidR="00971CD7" w:rsidRPr="00971CD7">
        <w:rPr>
          <w:color w:val="000000" w:themeColor="text1"/>
          <w:sz w:val="28"/>
          <w:szCs w:val="28"/>
        </w:rPr>
        <w:t xml:space="preserve"> x 4</w:t>
      </w:r>
      <w:r w:rsidRPr="00971CD7">
        <w:rPr>
          <w:color w:val="000000" w:themeColor="text1"/>
          <w:sz w:val="28"/>
          <w:szCs w:val="28"/>
        </w:rPr>
        <w:t xml:space="preserve"> м (планшет-</w:t>
      </w:r>
      <w:proofErr w:type="spellStart"/>
      <w:r w:rsidRPr="00971CD7">
        <w:rPr>
          <w:color w:val="000000" w:themeColor="text1"/>
          <w:sz w:val="28"/>
          <w:szCs w:val="28"/>
        </w:rPr>
        <w:t>призматрон</w:t>
      </w:r>
      <w:proofErr w:type="spellEnd"/>
      <w:r w:rsidRPr="00971CD7">
        <w:rPr>
          <w:color w:val="000000" w:themeColor="text1"/>
          <w:sz w:val="28"/>
          <w:szCs w:val="28"/>
        </w:rPr>
        <w:t>).</w:t>
      </w:r>
    </w:p>
    <w:p w:rsidR="00FE64FC" w:rsidRPr="00971CD7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71CD7">
        <w:rPr>
          <w:color w:val="000000" w:themeColor="text1"/>
          <w:sz w:val="28"/>
          <w:szCs w:val="28"/>
        </w:rPr>
        <w:t>Описание конструкции: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Металлоконструкция, состоящая из односторонней рекламной панели, опоры и фундаментного блока. Опора рекламной конструкции размещается строго по центру рекламной панели. По периметру рекламной панели, на поверхности опоры и задней части рекламной панели монтируется декоративная облицовка.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Габаритные размеры конструкции: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длина панели - до 3900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панели - до 2700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панели - до 300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опоры - от 3000 до 4000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ширина опоры - до 700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опоры - до 200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размер рекламного поля - 3700 x 2500 мм.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Варианты облицовки конструкции: пластик, композитный материал, металлический лист (</w:t>
      </w:r>
      <w:proofErr w:type="spellStart"/>
      <w:r w:rsidRPr="007B14AA">
        <w:rPr>
          <w:color w:val="000000" w:themeColor="text1"/>
          <w:sz w:val="28"/>
          <w:szCs w:val="28"/>
        </w:rPr>
        <w:t>негофрированный</w:t>
      </w:r>
      <w:proofErr w:type="spellEnd"/>
      <w:r w:rsidRPr="007B14AA">
        <w:rPr>
          <w:color w:val="000000" w:themeColor="text1"/>
          <w:sz w:val="28"/>
          <w:szCs w:val="28"/>
        </w:rPr>
        <w:t>).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lastRenderedPageBreak/>
        <w:t>Тип смены изображения (планшет): поклейка винилового полотна, монтаж баннерной ткани.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Тип смены изображения (планшет-</w:t>
      </w:r>
      <w:proofErr w:type="spellStart"/>
      <w:r w:rsidRPr="007B14AA">
        <w:rPr>
          <w:color w:val="000000" w:themeColor="text1"/>
          <w:sz w:val="28"/>
          <w:szCs w:val="28"/>
        </w:rPr>
        <w:t>призматрон</w:t>
      </w:r>
      <w:proofErr w:type="spellEnd"/>
      <w:r w:rsidRPr="007B14AA">
        <w:rPr>
          <w:color w:val="000000" w:themeColor="text1"/>
          <w:sz w:val="28"/>
          <w:szCs w:val="28"/>
        </w:rPr>
        <w:t xml:space="preserve">): </w:t>
      </w:r>
      <w:proofErr w:type="spellStart"/>
      <w:r w:rsidRPr="007B14AA">
        <w:rPr>
          <w:color w:val="000000" w:themeColor="text1"/>
          <w:sz w:val="28"/>
          <w:szCs w:val="28"/>
        </w:rPr>
        <w:t>призматрон</w:t>
      </w:r>
      <w:proofErr w:type="spellEnd"/>
      <w:r w:rsidRPr="007B14AA">
        <w:rPr>
          <w:color w:val="000000" w:themeColor="text1"/>
          <w:sz w:val="28"/>
          <w:szCs w:val="28"/>
        </w:rPr>
        <w:t>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Освещение: подсветка двумя светильниками.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Цвет конструкции: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основных элементов: RAL 7001, RAL 7004, RAL 7040, RAL 7045, RAL 7046;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декоративных элементов: RAL 9003, RAL 9010, RAL 9016.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Фундамент: заглубляемый.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2.10. Тип рекламной конструкции: щитовая установка 2 x 3 м.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Описание конструкции: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Металлоконструкция, состоящая из двухсторонней рекламной панели, опоры и фундаментного блока Опора рекламной конструкции размещается строго по центру рекламной панели. По периметру рекламной панели, а также на поверхности опоры монтируется декоративная облицовка.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Габаритные размеры конструкции: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длина панели - до 3150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панели - до 2150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панели - до 200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опоры - от 2500 до 3000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ширина опоры - до 500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опоры - до 150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размер рекламного поля одной стороны - 2000 x 3000 мм.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Варианты облицовки конструкции: пластик, композитный материал, металлический лист (не гофрированный).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Тип смены изображения: поклейка винилового полотна, монтаж баннерной ткани.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Освещение: внешняя подсветка каждой стороны двумя светильниками.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Цвет конструкции: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основных элементов: RAL 7001, RAL 7004, RAL 7040, RAL 7045, RAL 7046;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декоративных элементов: RAL 9003, RAL 9010, RAL 9016.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Фундамент: заглубляемый.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F30A9">
        <w:rPr>
          <w:color w:val="000000" w:themeColor="text1"/>
          <w:sz w:val="28"/>
          <w:szCs w:val="28"/>
        </w:rPr>
        <w:t>2.11. Тип рекламной конструкции: щитовая установка 3 x 6 м (планшет), щитовая установка</w:t>
      </w:r>
      <w:r w:rsidRPr="007B14AA">
        <w:rPr>
          <w:color w:val="000000" w:themeColor="text1"/>
          <w:sz w:val="28"/>
          <w:szCs w:val="28"/>
        </w:rPr>
        <w:t xml:space="preserve"> 3 x 6 м (планшет-</w:t>
      </w:r>
      <w:proofErr w:type="spellStart"/>
      <w:r w:rsidRPr="007B14AA">
        <w:rPr>
          <w:color w:val="000000" w:themeColor="text1"/>
          <w:sz w:val="28"/>
          <w:szCs w:val="28"/>
        </w:rPr>
        <w:t>призматрон</w:t>
      </w:r>
      <w:proofErr w:type="spellEnd"/>
      <w:r w:rsidRPr="007B14AA">
        <w:rPr>
          <w:color w:val="000000" w:themeColor="text1"/>
          <w:sz w:val="28"/>
          <w:szCs w:val="28"/>
        </w:rPr>
        <w:t>).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Описание конструкции: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Металлоконструкция, состоящая из односторонних рекламных панелей, опоры (опор) и фундаментного блока. В случае если конструкция состоит из одной рекламной панели, опора рекламной конструкции размещается строго по центру рекламной панели. В случае если конструкция состоит более чем из одной рекламной панели, опоры располагаются по </w:t>
      </w:r>
      <w:r w:rsidRPr="007B14AA">
        <w:rPr>
          <w:color w:val="000000" w:themeColor="text1"/>
          <w:sz w:val="28"/>
          <w:szCs w:val="28"/>
        </w:rPr>
        <w:lastRenderedPageBreak/>
        <w:t>краям каждой рекламной панели. По периметру рекламной панели, на обратной стороне рекламной панели, а также на поверхности опоры (опор) монтируется декоративная облицовка. Количество рекламных панелей: не более десяти.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Габаритные размеры конструкции: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длина панели - до 6200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панели - до 3200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панели - до 200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высота опоры (опор) - от 2500 до 4000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ширина опоры (в случае использования одной рекламной панели) - до 700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толщина опоры (в случае использования одной рекламной панели) - до 200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размер рекламного поля одной стороны - 3000 x 6000 мм;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 случае использования более одной рекламной панели опоры выполняются в виде труб с диаметром не более 180 мм.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Варианты облицовки конструкции: пластик, композитный материал, металлический лист (</w:t>
      </w:r>
      <w:proofErr w:type="spellStart"/>
      <w:r w:rsidRPr="007B14AA">
        <w:rPr>
          <w:color w:val="000000" w:themeColor="text1"/>
          <w:sz w:val="28"/>
          <w:szCs w:val="28"/>
        </w:rPr>
        <w:t>негофрированный</w:t>
      </w:r>
      <w:proofErr w:type="spellEnd"/>
      <w:r w:rsidRPr="007B14AA">
        <w:rPr>
          <w:color w:val="000000" w:themeColor="text1"/>
          <w:sz w:val="28"/>
          <w:szCs w:val="28"/>
        </w:rPr>
        <w:t>).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Тип смены изображения (планшет): поклейка винилового полотна, монтаж баннерной ткани.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Тип смены изображения (планшет-</w:t>
      </w:r>
      <w:proofErr w:type="spellStart"/>
      <w:r w:rsidRPr="007B14AA">
        <w:rPr>
          <w:color w:val="000000" w:themeColor="text1"/>
          <w:sz w:val="28"/>
          <w:szCs w:val="28"/>
        </w:rPr>
        <w:t>призматрон</w:t>
      </w:r>
      <w:proofErr w:type="spellEnd"/>
      <w:r w:rsidRPr="007B14AA">
        <w:rPr>
          <w:color w:val="000000" w:themeColor="text1"/>
          <w:sz w:val="28"/>
          <w:szCs w:val="28"/>
        </w:rPr>
        <w:t xml:space="preserve">): </w:t>
      </w:r>
      <w:proofErr w:type="spellStart"/>
      <w:r w:rsidRPr="007B14AA">
        <w:rPr>
          <w:color w:val="000000" w:themeColor="text1"/>
          <w:sz w:val="28"/>
          <w:szCs w:val="28"/>
        </w:rPr>
        <w:t>призматрон</w:t>
      </w:r>
      <w:proofErr w:type="spellEnd"/>
      <w:r w:rsidRPr="007B14AA">
        <w:rPr>
          <w:color w:val="000000" w:themeColor="text1"/>
          <w:sz w:val="28"/>
          <w:szCs w:val="28"/>
        </w:rPr>
        <w:t>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Освещение: внешняя подсветка каждой рекламной панели двумя светильниками.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Цвет конструкции: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основных элементов: RAL 7001, RAL 7004, RAL 7040, RAL 7045, RAL 7046;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 декоративных элементов: RAL 9003, RAL 9010, RAL 9016.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Фундамент: заглубляемый.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2.12. Тип рекламной конструкции: настенное панно.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Описание конструкции: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Конструкция, состоящая из металлической рамы, элементов крепления к фасаду и рекламного полотна закрепляемого при помощи люверсов и шнура.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Габаритные размеры конструкции: определяются в соответствии с проектом рекламной конструкции в зависимости от размера ее рекламного поля.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Тип смены изображения: монтаж баннерной ткани.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Освещение: допускается внешняя подсветка информационного поля.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Цвет конструкции: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- варианты цвета: RAL 8016, RAL 8017, RAL 8019, RAL 8022.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2.13. Тип рекламной конструкции: настенное панно (электронный экран).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lastRenderedPageBreak/>
        <w:t>Описание конструкции: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Конструкция, состоящая из металлического корпуса, элементов крепления к фасаду и электронного дисплея.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Габаритные размеры конструкции: определяются в соответствии с проектом рекламной конструкции в зависимости от размера ее рекламного поля.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Тип смены изображения: трансляция изображения.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Освещение: внутренняя подсветка.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Цвет конструкции:</w:t>
      </w:r>
    </w:p>
    <w:p w:rsidR="00FE64FC" w:rsidRPr="00303859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7B14AA">
        <w:rPr>
          <w:color w:val="000000" w:themeColor="text1"/>
          <w:sz w:val="28"/>
          <w:szCs w:val="28"/>
          <w:lang w:val="en-US"/>
        </w:rPr>
        <w:t xml:space="preserve">- </w:t>
      </w:r>
      <w:proofErr w:type="gramStart"/>
      <w:r w:rsidRPr="007B14AA">
        <w:rPr>
          <w:color w:val="000000" w:themeColor="text1"/>
          <w:sz w:val="28"/>
          <w:szCs w:val="28"/>
        </w:rPr>
        <w:t>варианты</w:t>
      </w:r>
      <w:proofErr w:type="gramEnd"/>
      <w:r w:rsidRPr="007B14AA">
        <w:rPr>
          <w:color w:val="000000" w:themeColor="text1"/>
          <w:sz w:val="28"/>
          <w:szCs w:val="28"/>
          <w:lang w:val="en-US"/>
        </w:rPr>
        <w:t xml:space="preserve"> </w:t>
      </w:r>
      <w:r w:rsidRPr="007B14AA">
        <w:rPr>
          <w:color w:val="000000" w:themeColor="text1"/>
          <w:sz w:val="28"/>
          <w:szCs w:val="28"/>
        </w:rPr>
        <w:t>цвета</w:t>
      </w:r>
      <w:r w:rsidRPr="007B14AA">
        <w:rPr>
          <w:color w:val="000000" w:themeColor="text1"/>
          <w:sz w:val="28"/>
          <w:szCs w:val="28"/>
          <w:lang w:val="en-US"/>
        </w:rPr>
        <w:t>: RAL 7001, RAL 7004, RAL 7040, RAL 7045, RAL 7046.</w:t>
      </w:r>
    </w:p>
    <w:p w:rsidR="00FE64FC" w:rsidRPr="00303859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2.14. Тип рекламной конструкции: щитовая установка 3 x 4 м (</w:t>
      </w:r>
      <w:proofErr w:type="spellStart"/>
      <w:r w:rsidRPr="007B14AA">
        <w:rPr>
          <w:color w:val="000000" w:themeColor="text1"/>
          <w:sz w:val="28"/>
          <w:szCs w:val="28"/>
        </w:rPr>
        <w:t>призматрон</w:t>
      </w:r>
      <w:proofErr w:type="spellEnd"/>
      <w:r w:rsidRPr="007B14AA">
        <w:rPr>
          <w:color w:val="000000" w:themeColor="text1"/>
          <w:sz w:val="28"/>
          <w:szCs w:val="28"/>
        </w:rPr>
        <w:t xml:space="preserve"> 2).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Описание конструкции: в соответствии с </w:t>
      </w:r>
      <w:hyperlink w:anchor="Par58" w:history="1">
        <w:r w:rsidRPr="007B14AA">
          <w:rPr>
            <w:color w:val="000000" w:themeColor="text1"/>
            <w:sz w:val="28"/>
            <w:szCs w:val="28"/>
          </w:rPr>
          <w:t>п. 2.4</w:t>
        </w:r>
      </w:hyperlink>
      <w:r w:rsidRPr="007B14AA">
        <w:rPr>
          <w:color w:val="000000" w:themeColor="text1"/>
          <w:sz w:val="28"/>
          <w:szCs w:val="28"/>
        </w:rPr>
        <w:t xml:space="preserve"> настоящей пояснительной записки.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Габаритные размеры конструкции: в соответствии с </w:t>
      </w:r>
      <w:hyperlink w:anchor="Par58" w:history="1">
        <w:r w:rsidRPr="007B14AA">
          <w:rPr>
            <w:color w:val="000000" w:themeColor="text1"/>
            <w:sz w:val="28"/>
            <w:szCs w:val="28"/>
          </w:rPr>
          <w:t>п. 2.4</w:t>
        </w:r>
      </w:hyperlink>
      <w:r w:rsidRPr="007B14AA">
        <w:rPr>
          <w:color w:val="000000" w:themeColor="text1"/>
          <w:sz w:val="28"/>
          <w:szCs w:val="28"/>
        </w:rPr>
        <w:t xml:space="preserve"> настоящей пояснительной записки.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Варианты облицовки конструкции: в соответствии с </w:t>
      </w:r>
      <w:hyperlink w:anchor="Par58" w:history="1">
        <w:r w:rsidRPr="007B14AA">
          <w:rPr>
            <w:color w:val="000000" w:themeColor="text1"/>
            <w:sz w:val="28"/>
            <w:szCs w:val="28"/>
          </w:rPr>
          <w:t>п. 2.4</w:t>
        </w:r>
      </w:hyperlink>
      <w:r w:rsidRPr="007B14AA">
        <w:rPr>
          <w:color w:val="000000" w:themeColor="text1"/>
          <w:sz w:val="28"/>
          <w:szCs w:val="28"/>
        </w:rPr>
        <w:t xml:space="preserve"> настоящей пояснительной записки.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Тип смены изображения: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- одна сторона - </w:t>
      </w:r>
      <w:proofErr w:type="spellStart"/>
      <w:r w:rsidRPr="007B14AA">
        <w:rPr>
          <w:color w:val="000000" w:themeColor="text1"/>
          <w:sz w:val="28"/>
          <w:szCs w:val="28"/>
        </w:rPr>
        <w:t>призматрон</w:t>
      </w:r>
      <w:proofErr w:type="spellEnd"/>
      <w:r w:rsidRPr="007B14AA">
        <w:rPr>
          <w:color w:val="000000" w:themeColor="text1"/>
          <w:sz w:val="28"/>
          <w:szCs w:val="28"/>
        </w:rPr>
        <w:t>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- вторая сторона - </w:t>
      </w:r>
      <w:proofErr w:type="spellStart"/>
      <w:r w:rsidRPr="007B14AA">
        <w:rPr>
          <w:color w:val="000000" w:themeColor="text1"/>
          <w:sz w:val="28"/>
          <w:szCs w:val="28"/>
        </w:rPr>
        <w:t>призматрон</w:t>
      </w:r>
      <w:proofErr w:type="spellEnd"/>
      <w:r w:rsidRPr="007B14AA">
        <w:rPr>
          <w:color w:val="000000" w:themeColor="text1"/>
          <w:sz w:val="28"/>
          <w:szCs w:val="28"/>
        </w:rPr>
        <w:t>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Освещение: в соответствии с </w:t>
      </w:r>
      <w:hyperlink w:anchor="Par58" w:history="1">
        <w:r w:rsidRPr="007B14AA">
          <w:rPr>
            <w:color w:val="000000" w:themeColor="text1"/>
            <w:sz w:val="28"/>
            <w:szCs w:val="28"/>
          </w:rPr>
          <w:t>п. 2.4</w:t>
        </w:r>
      </w:hyperlink>
      <w:r w:rsidRPr="007B14AA">
        <w:rPr>
          <w:color w:val="000000" w:themeColor="text1"/>
          <w:sz w:val="28"/>
          <w:szCs w:val="28"/>
        </w:rPr>
        <w:t xml:space="preserve"> настоящей пояснительной записки.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Цвет конструкции: в соответствии с </w:t>
      </w:r>
      <w:hyperlink w:anchor="Par58" w:history="1">
        <w:r w:rsidRPr="007B14AA">
          <w:rPr>
            <w:color w:val="000000" w:themeColor="text1"/>
            <w:sz w:val="28"/>
            <w:szCs w:val="28"/>
          </w:rPr>
          <w:t>п. 2.4</w:t>
        </w:r>
      </w:hyperlink>
      <w:r w:rsidRPr="007B14AA">
        <w:rPr>
          <w:color w:val="000000" w:themeColor="text1"/>
          <w:sz w:val="28"/>
          <w:szCs w:val="28"/>
        </w:rPr>
        <w:t xml:space="preserve"> настоящей пояснительной записки.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Фундамент: в соответствии с </w:t>
      </w:r>
      <w:hyperlink w:anchor="Par58" w:history="1">
        <w:r w:rsidRPr="007B14AA">
          <w:rPr>
            <w:color w:val="000000" w:themeColor="text1"/>
            <w:sz w:val="28"/>
            <w:szCs w:val="28"/>
          </w:rPr>
          <w:t>п. 2.4</w:t>
        </w:r>
      </w:hyperlink>
      <w:r w:rsidRPr="007B14AA">
        <w:rPr>
          <w:color w:val="000000" w:themeColor="text1"/>
          <w:sz w:val="28"/>
          <w:szCs w:val="28"/>
        </w:rPr>
        <w:t xml:space="preserve"> настоящей пояснительной записки.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2.15. Тип рекламной конструкции: щитовая установка 3 x 6 м (</w:t>
      </w:r>
      <w:proofErr w:type="spellStart"/>
      <w:r w:rsidRPr="007B14AA">
        <w:rPr>
          <w:color w:val="000000" w:themeColor="text1"/>
          <w:sz w:val="28"/>
          <w:szCs w:val="28"/>
        </w:rPr>
        <w:t>призматрон</w:t>
      </w:r>
      <w:proofErr w:type="spellEnd"/>
      <w:r w:rsidRPr="007B14AA">
        <w:rPr>
          <w:color w:val="000000" w:themeColor="text1"/>
          <w:sz w:val="28"/>
          <w:szCs w:val="28"/>
        </w:rPr>
        <w:t xml:space="preserve"> 2).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Описание конструкции: в соответствии с </w:t>
      </w:r>
      <w:hyperlink w:anchor="Par38" w:history="1">
        <w:r w:rsidRPr="007B14AA">
          <w:rPr>
            <w:color w:val="000000" w:themeColor="text1"/>
            <w:sz w:val="28"/>
            <w:szCs w:val="28"/>
          </w:rPr>
          <w:t>п. 2.3</w:t>
        </w:r>
      </w:hyperlink>
      <w:r w:rsidRPr="007B14AA">
        <w:rPr>
          <w:color w:val="000000" w:themeColor="text1"/>
          <w:sz w:val="28"/>
          <w:szCs w:val="28"/>
        </w:rPr>
        <w:t xml:space="preserve"> настоящей пояснительной записки. Рекламная панель может выполняться с углообразным расположением информационных полей. Угол расхождения информационных панелей - до 45</w:t>
      </w:r>
      <w:r w:rsidRPr="007B14AA">
        <w:rPr>
          <w:color w:val="000000" w:themeColor="text1"/>
          <w:sz w:val="28"/>
          <w:szCs w:val="28"/>
          <w:vertAlign w:val="superscript"/>
        </w:rPr>
        <w:t>о</w:t>
      </w:r>
      <w:r w:rsidRPr="007B14AA">
        <w:rPr>
          <w:color w:val="000000" w:themeColor="text1"/>
          <w:sz w:val="28"/>
          <w:szCs w:val="28"/>
        </w:rPr>
        <w:t>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Габаритные размеры конструкции: в соответствии с </w:t>
      </w:r>
      <w:hyperlink w:anchor="Par38" w:history="1">
        <w:r w:rsidRPr="007B14AA">
          <w:rPr>
            <w:color w:val="000000" w:themeColor="text1"/>
            <w:sz w:val="28"/>
            <w:szCs w:val="28"/>
          </w:rPr>
          <w:t>п. 2.3</w:t>
        </w:r>
      </w:hyperlink>
      <w:r w:rsidRPr="007B14AA">
        <w:rPr>
          <w:color w:val="000000" w:themeColor="text1"/>
          <w:sz w:val="28"/>
          <w:szCs w:val="28"/>
        </w:rPr>
        <w:t xml:space="preserve"> настоящей пояснительной записки.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Варианты облицовки конструкции: в соответствии с </w:t>
      </w:r>
      <w:hyperlink w:anchor="Par38" w:history="1">
        <w:r w:rsidRPr="007B14AA">
          <w:rPr>
            <w:color w:val="000000" w:themeColor="text1"/>
            <w:sz w:val="28"/>
            <w:szCs w:val="28"/>
          </w:rPr>
          <w:t>п. 2.3</w:t>
        </w:r>
      </w:hyperlink>
      <w:r w:rsidRPr="007B14AA">
        <w:rPr>
          <w:color w:val="000000" w:themeColor="text1"/>
          <w:sz w:val="28"/>
          <w:szCs w:val="28"/>
        </w:rPr>
        <w:t xml:space="preserve"> настоящей пояснительной записки.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Тип смены изображения: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- одна сторона - </w:t>
      </w:r>
      <w:proofErr w:type="spellStart"/>
      <w:r w:rsidRPr="007B14AA">
        <w:rPr>
          <w:color w:val="000000" w:themeColor="text1"/>
          <w:sz w:val="28"/>
          <w:szCs w:val="28"/>
        </w:rPr>
        <w:t>призматрон</w:t>
      </w:r>
      <w:proofErr w:type="spellEnd"/>
      <w:r w:rsidRPr="007B14AA">
        <w:rPr>
          <w:color w:val="000000" w:themeColor="text1"/>
          <w:sz w:val="28"/>
          <w:szCs w:val="28"/>
        </w:rPr>
        <w:t>;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- вторая сторона - </w:t>
      </w:r>
      <w:proofErr w:type="spellStart"/>
      <w:r w:rsidRPr="007B14AA">
        <w:rPr>
          <w:color w:val="000000" w:themeColor="text1"/>
          <w:sz w:val="28"/>
          <w:szCs w:val="28"/>
        </w:rPr>
        <w:t>призматрон</w:t>
      </w:r>
      <w:proofErr w:type="spellEnd"/>
      <w:r w:rsidRPr="007B14AA">
        <w:rPr>
          <w:color w:val="000000" w:themeColor="text1"/>
          <w:sz w:val="28"/>
          <w:szCs w:val="28"/>
        </w:rPr>
        <w:t>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Освещение: в соответствии с </w:t>
      </w:r>
      <w:hyperlink w:anchor="Par38" w:history="1">
        <w:r w:rsidRPr="007B14AA">
          <w:rPr>
            <w:color w:val="000000" w:themeColor="text1"/>
            <w:sz w:val="28"/>
            <w:szCs w:val="28"/>
          </w:rPr>
          <w:t>п. 2.3</w:t>
        </w:r>
      </w:hyperlink>
      <w:r w:rsidRPr="007B14AA">
        <w:rPr>
          <w:color w:val="000000" w:themeColor="text1"/>
          <w:sz w:val="28"/>
          <w:szCs w:val="28"/>
        </w:rPr>
        <w:t xml:space="preserve"> настоящей пояснительной записки.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Цвет конструкции: в соответствии с </w:t>
      </w:r>
      <w:hyperlink w:anchor="Par38" w:history="1">
        <w:r w:rsidRPr="007B14AA">
          <w:rPr>
            <w:color w:val="000000" w:themeColor="text1"/>
            <w:sz w:val="28"/>
            <w:szCs w:val="28"/>
          </w:rPr>
          <w:t>п. 2.3</w:t>
        </w:r>
      </w:hyperlink>
      <w:r w:rsidRPr="007B14AA">
        <w:rPr>
          <w:color w:val="000000" w:themeColor="text1"/>
          <w:sz w:val="28"/>
          <w:szCs w:val="28"/>
        </w:rPr>
        <w:t xml:space="preserve"> настоящей пояснительной записки.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Фундамент: в соответствии с </w:t>
      </w:r>
      <w:hyperlink w:anchor="Par38" w:history="1">
        <w:r w:rsidRPr="007B14AA">
          <w:rPr>
            <w:color w:val="000000" w:themeColor="text1"/>
            <w:sz w:val="28"/>
            <w:szCs w:val="28"/>
          </w:rPr>
          <w:t>п. 2.3</w:t>
        </w:r>
      </w:hyperlink>
      <w:r w:rsidRPr="007B14AA">
        <w:rPr>
          <w:color w:val="000000" w:themeColor="text1"/>
          <w:sz w:val="28"/>
          <w:szCs w:val="28"/>
        </w:rPr>
        <w:t xml:space="preserve"> настоящей пояснительной записки.</w:t>
      </w:r>
    </w:p>
    <w:p w:rsidR="00FE64FC" w:rsidRPr="007B14AA" w:rsidRDefault="00FE64FC" w:rsidP="00FE64F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2.16. Тип рекламной конструкции: щитовая установка (электронный экран).</w:t>
      </w: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E64FC" w:rsidRPr="007B14AA" w:rsidRDefault="00FE64FC" w:rsidP="004B79A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Описание конструкции:</w:t>
      </w:r>
    </w:p>
    <w:p w:rsidR="00FE64FC" w:rsidRPr="00FE64FC" w:rsidRDefault="00FE64FC" w:rsidP="004B79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Металлоконструкция, состоящая из </w:t>
      </w:r>
      <w:r w:rsidRPr="00FE64FC">
        <w:rPr>
          <w:sz w:val="28"/>
          <w:szCs w:val="28"/>
        </w:rPr>
        <w:t>односторонней рекламной панели оборудованной электронным дисплеем, опоры и фундаментного блока. Опора рекламной конструкции размещается строго по центру рекламной панели. По периметру рекламной панели, на обратной стороне рекламной панели, а также на поверхности опоры монтируется декоративная облицовка.</w:t>
      </w:r>
    </w:p>
    <w:p w:rsidR="00FE64FC" w:rsidRPr="00FE64FC" w:rsidRDefault="00FE64FC" w:rsidP="004B79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Габаритные размеры конструкции: определяются в соответствии с проектом рекламной конструкции в зависимости от размера ее рекламного поля.</w:t>
      </w:r>
    </w:p>
    <w:p w:rsidR="00FE64FC" w:rsidRPr="00FE64FC" w:rsidRDefault="00FE64FC" w:rsidP="004B79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Варианты облицовки конструкции: пластик, композитный материал;</w:t>
      </w:r>
    </w:p>
    <w:p w:rsidR="00FE64FC" w:rsidRPr="00FE64FC" w:rsidRDefault="00FE64FC" w:rsidP="004B79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металлический лист (не гофрированный).</w:t>
      </w:r>
    </w:p>
    <w:p w:rsidR="00FE64FC" w:rsidRPr="00FE64FC" w:rsidRDefault="00FE64FC" w:rsidP="004B79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Тип смены изображения: трансляция изображения.</w:t>
      </w:r>
    </w:p>
    <w:p w:rsidR="00FE64FC" w:rsidRPr="00FE64FC" w:rsidRDefault="00FE64FC" w:rsidP="004B79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Освещение: внутренняя подсветка.</w:t>
      </w:r>
    </w:p>
    <w:p w:rsidR="00FE64FC" w:rsidRPr="00FE64FC" w:rsidRDefault="00FE64FC" w:rsidP="004B79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Цвет конструкции:</w:t>
      </w:r>
    </w:p>
    <w:p w:rsidR="0002642E" w:rsidRPr="00303859" w:rsidRDefault="00FE64FC" w:rsidP="004B79A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FE64FC">
        <w:rPr>
          <w:sz w:val="28"/>
          <w:szCs w:val="28"/>
          <w:lang w:val="en-US"/>
        </w:rPr>
        <w:t xml:space="preserve">- </w:t>
      </w:r>
      <w:proofErr w:type="gramStart"/>
      <w:r w:rsidRPr="00FE64FC">
        <w:rPr>
          <w:sz w:val="28"/>
          <w:szCs w:val="28"/>
        </w:rPr>
        <w:t>варианты</w:t>
      </w:r>
      <w:proofErr w:type="gramEnd"/>
      <w:r w:rsidRPr="00FE64FC">
        <w:rPr>
          <w:sz w:val="28"/>
          <w:szCs w:val="28"/>
          <w:lang w:val="en-US"/>
        </w:rPr>
        <w:t xml:space="preserve"> </w:t>
      </w:r>
      <w:r w:rsidRPr="00FE64FC">
        <w:rPr>
          <w:sz w:val="28"/>
          <w:szCs w:val="28"/>
        </w:rPr>
        <w:t>цвета</w:t>
      </w:r>
      <w:r w:rsidRPr="00FE64FC">
        <w:rPr>
          <w:sz w:val="28"/>
          <w:szCs w:val="28"/>
          <w:lang w:val="en-US"/>
        </w:rPr>
        <w:t>: RAL 7001, RAL 7004, RAL 7040, RAL 7045, RAL 7046.</w:t>
      </w:r>
    </w:p>
    <w:p w:rsidR="004F6DD1" w:rsidRPr="00303859" w:rsidRDefault="004F6DD1" w:rsidP="00FE64F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en-US"/>
        </w:rPr>
      </w:pPr>
    </w:p>
    <w:p w:rsidR="00F571C2" w:rsidRPr="00DB1996" w:rsidRDefault="00F571C2" w:rsidP="00F571C2">
      <w:pPr>
        <w:autoSpaceDE w:val="0"/>
        <w:autoSpaceDN w:val="0"/>
        <w:adjustRightInd w:val="0"/>
        <w:ind w:firstLine="709"/>
        <w:jc w:val="both"/>
        <w:rPr>
          <w:color w:val="1F497D" w:themeColor="text2"/>
          <w:sz w:val="28"/>
          <w:szCs w:val="28"/>
        </w:rPr>
      </w:pPr>
      <w:r w:rsidRPr="00DB1996">
        <w:rPr>
          <w:color w:val="1F497D" w:themeColor="text2"/>
          <w:sz w:val="28"/>
          <w:szCs w:val="28"/>
        </w:rPr>
        <w:t>2.17. Тип рекламной конструкции: щитовая установка (электронный экран 2).</w:t>
      </w:r>
    </w:p>
    <w:p w:rsidR="00F571C2" w:rsidRPr="00DB1996" w:rsidRDefault="00F571C2" w:rsidP="00F571C2">
      <w:pPr>
        <w:autoSpaceDE w:val="0"/>
        <w:autoSpaceDN w:val="0"/>
        <w:adjustRightInd w:val="0"/>
        <w:ind w:firstLine="709"/>
        <w:jc w:val="both"/>
        <w:rPr>
          <w:color w:val="1F497D" w:themeColor="text2"/>
          <w:sz w:val="28"/>
          <w:szCs w:val="28"/>
        </w:rPr>
      </w:pPr>
    </w:p>
    <w:p w:rsidR="00F571C2" w:rsidRPr="007B14AA" w:rsidRDefault="00F571C2" w:rsidP="00F571C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Описание конструкции:</w:t>
      </w:r>
    </w:p>
    <w:p w:rsidR="00F571C2" w:rsidRPr="00FE64FC" w:rsidRDefault="00F571C2" w:rsidP="00F571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 xml:space="preserve">Металлоконструкция, состоящая из </w:t>
      </w:r>
      <w:r>
        <w:rPr>
          <w:color w:val="000000" w:themeColor="text1"/>
          <w:sz w:val="28"/>
          <w:szCs w:val="28"/>
        </w:rPr>
        <w:t>двухс</w:t>
      </w:r>
      <w:r w:rsidRPr="00FE64FC">
        <w:rPr>
          <w:sz w:val="28"/>
          <w:szCs w:val="28"/>
        </w:rPr>
        <w:t>торонней рекламной панели оборудованной электронным</w:t>
      </w:r>
      <w:r>
        <w:rPr>
          <w:sz w:val="28"/>
          <w:szCs w:val="28"/>
        </w:rPr>
        <w:t>и дисплея</w:t>
      </w:r>
      <w:r w:rsidRPr="00FE64FC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FE64FC">
        <w:rPr>
          <w:sz w:val="28"/>
          <w:szCs w:val="28"/>
        </w:rPr>
        <w:t>, опоры и фундаментного блока. Опора рекламной конструкции размещается строго по центру рекламной панели. По периметру рекламной панели, на обратной стороне рекламной панели, а также на поверхности опоры монтируется декоративная облицовка.</w:t>
      </w:r>
    </w:p>
    <w:p w:rsidR="00F571C2" w:rsidRPr="00FE64FC" w:rsidRDefault="00F571C2" w:rsidP="00F571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Габаритные размеры конструкции: определяются в соответствии с проектом рекламной конструкции в зависимости от размера ее рекламного поля.</w:t>
      </w:r>
    </w:p>
    <w:p w:rsidR="00F571C2" w:rsidRPr="00FE64FC" w:rsidRDefault="00F571C2" w:rsidP="00F571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Варианты облицовки конструкции: пластик, композитный материал;</w:t>
      </w:r>
    </w:p>
    <w:p w:rsidR="00F571C2" w:rsidRPr="00FE64FC" w:rsidRDefault="00F571C2" w:rsidP="00F571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металлический лист (не гофрированный).</w:t>
      </w:r>
    </w:p>
    <w:p w:rsidR="00F571C2" w:rsidRPr="00FE64FC" w:rsidRDefault="00F571C2" w:rsidP="00F571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Тип смены изображения: трансляция изображения.</w:t>
      </w:r>
    </w:p>
    <w:p w:rsidR="00F571C2" w:rsidRPr="00FE64FC" w:rsidRDefault="00F571C2" w:rsidP="00F571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Освещение: внутренняя подсветка.</w:t>
      </w:r>
    </w:p>
    <w:p w:rsidR="00F571C2" w:rsidRPr="00FE64FC" w:rsidRDefault="00F571C2" w:rsidP="00F571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Цвет конструкции:</w:t>
      </w:r>
    </w:p>
    <w:p w:rsidR="00F571C2" w:rsidRPr="00303859" w:rsidRDefault="00F571C2" w:rsidP="00F571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FE64FC">
        <w:rPr>
          <w:sz w:val="28"/>
          <w:szCs w:val="28"/>
          <w:lang w:val="en-US"/>
        </w:rPr>
        <w:t xml:space="preserve">- </w:t>
      </w:r>
      <w:proofErr w:type="gramStart"/>
      <w:r w:rsidRPr="00FE64FC">
        <w:rPr>
          <w:sz w:val="28"/>
          <w:szCs w:val="28"/>
        </w:rPr>
        <w:t>варианты</w:t>
      </w:r>
      <w:proofErr w:type="gramEnd"/>
      <w:r w:rsidRPr="00FE64FC">
        <w:rPr>
          <w:sz w:val="28"/>
          <w:szCs w:val="28"/>
          <w:lang w:val="en-US"/>
        </w:rPr>
        <w:t xml:space="preserve"> </w:t>
      </w:r>
      <w:r w:rsidRPr="00FE64FC">
        <w:rPr>
          <w:sz w:val="28"/>
          <w:szCs w:val="28"/>
        </w:rPr>
        <w:t>цвета</w:t>
      </w:r>
      <w:r w:rsidRPr="00FE64FC">
        <w:rPr>
          <w:sz w:val="28"/>
          <w:szCs w:val="28"/>
          <w:lang w:val="en-US"/>
        </w:rPr>
        <w:t>: RAL 7001, RAL 7004, RAL 7040, RAL 7045, RAL 7046.</w:t>
      </w:r>
    </w:p>
    <w:p w:rsidR="00F571C2" w:rsidRPr="00F571C2" w:rsidRDefault="00F571C2" w:rsidP="004B79A3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val="en-US"/>
        </w:rPr>
      </w:pPr>
    </w:p>
    <w:p w:rsidR="004F6DD1" w:rsidRPr="00DB1996" w:rsidRDefault="004F6DD1" w:rsidP="004B79A3">
      <w:pPr>
        <w:autoSpaceDE w:val="0"/>
        <w:autoSpaceDN w:val="0"/>
        <w:adjustRightInd w:val="0"/>
        <w:ind w:firstLine="709"/>
        <w:jc w:val="both"/>
        <w:rPr>
          <w:color w:val="1F497D" w:themeColor="text2"/>
          <w:sz w:val="28"/>
          <w:szCs w:val="28"/>
        </w:rPr>
      </w:pPr>
      <w:r w:rsidRPr="00DB1996">
        <w:rPr>
          <w:color w:val="1F497D" w:themeColor="text2"/>
          <w:sz w:val="28"/>
          <w:szCs w:val="28"/>
        </w:rPr>
        <w:t>2.</w:t>
      </w:r>
      <w:r w:rsidR="00F571C2" w:rsidRPr="00DB1996">
        <w:rPr>
          <w:color w:val="1F497D" w:themeColor="text2"/>
          <w:sz w:val="28"/>
          <w:szCs w:val="28"/>
        </w:rPr>
        <w:t>18</w:t>
      </w:r>
      <w:r w:rsidRPr="00DB1996">
        <w:rPr>
          <w:color w:val="1F497D" w:themeColor="text2"/>
          <w:sz w:val="28"/>
          <w:szCs w:val="28"/>
        </w:rPr>
        <w:t>. Тип рекламной конструкции: щитовая установка</w:t>
      </w:r>
      <w:r w:rsidR="00EF529F" w:rsidRPr="00DB1996">
        <w:rPr>
          <w:color w:val="1F497D" w:themeColor="text2"/>
          <w:sz w:val="28"/>
          <w:szCs w:val="28"/>
        </w:rPr>
        <w:t xml:space="preserve"> (</w:t>
      </w:r>
      <w:proofErr w:type="spellStart"/>
      <w:r w:rsidR="00EF529F" w:rsidRPr="00DB1996">
        <w:rPr>
          <w:color w:val="1F497D" w:themeColor="text2"/>
          <w:sz w:val="28"/>
          <w:szCs w:val="28"/>
        </w:rPr>
        <w:t>суперсайт</w:t>
      </w:r>
      <w:proofErr w:type="spellEnd"/>
      <w:r w:rsidR="00B842DE" w:rsidRPr="00DB1996">
        <w:rPr>
          <w:color w:val="1F497D" w:themeColor="text2"/>
          <w:sz w:val="28"/>
          <w:szCs w:val="28"/>
        </w:rPr>
        <w:t xml:space="preserve"> «Ласточкин хвост» электронный экран</w:t>
      </w:r>
      <w:r w:rsidR="00435CE6" w:rsidRPr="00DB1996">
        <w:rPr>
          <w:color w:val="1F497D" w:themeColor="text2"/>
          <w:sz w:val="28"/>
          <w:szCs w:val="28"/>
        </w:rPr>
        <w:t>)</w:t>
      </w:r>
      <w:r w:rsidR="00EF529F" w:rsidRPr="00DB1996">
        <w:rPr>
          <w:color w:val="1F497D" w:themeColor="text2"/>
          <w:sz w:val="28"/>
          <w:szCs w:val="28"/>
        </w:rPr>
        <w:t>.</w:t>
      </w:r>
      <w:r w:rsidRPr="00DB1996">
        <w:rPr>
          <w:color w:val="1F497D" w:themeColor="text2"/>
          <w:sz w:val="28"/>
          <w:szCs w:val="28"/>
        </w:rPr>
        <w:t xml:space="preserve"> </w:t>
      </w:r>
    </w:p>
    <w:p w:rsidR="00435CE6" w:rsidRPr="00971CD7" w:rsidRDefault="00435CE6" w:rsidP="004B79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F6DD1" w:rsidRPr="00662E00" w:rsidRDefault="004F6DD1" w:rsidP="004B79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2E00">
        <w:rPr>
          <w:sz w:val="28"/>
          <w:szCs w:val="28"/>
        </w:rPr>
        <w:t>Описание конструкции:</w:t>
      </w:r>
    </w:p>
    <w:p w:rsidR="004F6DD1" w:rsidRPr="00662E00" w:rsidRDefault="004F6DD1" w:rsidP="00047E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2E00">
        <w:rPr>
          <w:sz w:val="28"/>
          <w:szCs w:val="28"/>
        </w:rPr>
        <w:t>Ме</w:t>
      </w:r>
      <w:r w:rsidR="00B842DE">
        <w:rPr>
          <w:sz w:val="28"/>
          <w:szCs w:val="28"/>
        </w:rPr>
        <w:t>таллоконструкция, состоящая из дву</w:t>
      </w:r>
      <w:r w:rsidRPr="00662E00">
        <w:rPr>
          <w:sz w:val="28"/>
          <w:szCs w:val="28"/>
        </w:rPr>
        <w:t>хсторонней рекламной панели</w:t>
      </w:r>
      <w:r w:rsidR="00435CE6" w:rsidRPr="00662E00">
        <w:rPr>
          <w:sz w:val="28"/>
          <w:szCs w:val="28"/>
        </w:rPr>
        <w:t xml:space="preserve"> оборудованной электронным</w:t>
      </w:r>
      <w:r w:rsidR="00B842DE">
        <w:rPr>
          <w:sz w:val="28"/>
          <w:szCs w:val="28"/>
        </w:rPr>
        <w:t>и</w:t>
      </w:r>
      <w:r w:rsidR="00435CE6" w:rsidRPr="00662E00">
        <w:rPr>
          <w:sz w:val="28"/>
          <w:szCs w:val="28"/>
        </w:rPr>
        <w:t xml:space="preserve"> диспле</w:t>
      </w:r>
      <w:r w:rsidR="00B842DE">
        <w:rPr>
          <w:sz w:val="28"/>
          <w:szCs w:val="28"/>
        </w:rPr>
        <w:t>я</w:t>
      </w:r>
      <w:r w:rsidR="00435CE6" w:rsidRPr="00662E00">
        <w:rPr>
          <w:sz w:val="28"/>
          <w:szCs w:val="28"/>
        </w:rPr>
        <w:t>м</w:t>
      </w:r>
      <w:r w:rsidR="00B842DE">
        <w:rPr>
          <w:sz w:val="28"/>
          <w:szCs w:val="28"/>
        </w:rPr>
        <w:t>и</w:t>
      </w:r>
      <w:r w:rsidRPr="00662E00">
        <w:rPr>
          <w:sz w:val="28"/>
          <w:szCs w:val="28"/>
        </w:rPr>
        <w:t>,</w:t>
      </w:r>
      <w:r w:rsidR="00435CE6" w:rsidRPr="00662E00">
        <w:rPr>
          <w:sz w:val="28"/>
          <w:szCs w:val="28"/>
        </w:rPr>
        <w:t xml:space="preserve"> </w:t>
      </w:r>
      <w:r w:rsidRPr="00662E00">
        <w:rPr>
          <w:sz w:val="28"/>
          <w:szCs w:val="28"/>
        </w:rPr>
        <w:t xml:space="preserve">опоры и фундаментного блока. </w:t>
      </w:r>
      <w:r w:rsidRPr="00662E00">
        <w:rPr>
          <w:sz w:val="28"/>
          <w:szCs w:val="28"/>
        </w:rPr>
        <w:lastRenderedPageBreak/>
        <w:t>Информационные поля рекламной панели крепятся в виде равнобедренного треугольника. Опора рекламной конструкции размещена строго по центру рекламной панели. По периметру рекламной панели, а также на поверхности опоры монтируется декоративная облицовка.</w:t>
      </w:r>
    </w:p>
    <w:p w:rsidR="00435CE6" w:rsidRPr="00FE64FC" w:rsidRDefault="00435CE6" w:rsidP="00047E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2E00">
        <w:rPr>
          <w:sz w:val="28"/>
          <w:szCs w:val="28"/>
        </w:rPr>
        <w:t>Габаритные</w:t>
      </w:r>
      <w:r w:rsidRPr="00FE64FC">
        <w:rPr>
          <w:sz w:val="28"/>
          <w:szCs w:val="28"/>
        </w:rPr>
        <w:t xml:space="preserve"> размеры конструкции: определяются в соответствии с проектом рекламной конструкции в зависимости от размера ее рекламного поля.</w:t>
      </w:r>
    </w:p>
    <w:p w:rsidR="00435CE6" w:rsidRPr="00FE64FC" w:rsidRDefault="00435CE6" w:rsidP="00047E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Варианты облицовки конструкции: пластик, композитный материал;</w:t>
      </w:r>
    </w:p>
    <w:p w:rsidR="00435CE6" w:rsidRPr="00FE64FC" w:rsidRDefault="00435CE6" w:rsidP="00047E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металлический лист (не гофрированный).</w:t>
      </w:r>
    </w:p>
    <w:p w:rsidR="00435CE6" w:rsidRPr="00FE64FC" w:rsidRDefault="00435CE6" w:rsidP="00047E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Тип смены изображения: трансляция изображения.</w:t>
      </w:r>
    </w:p>
    <w:p w:rsidR="00435CE6" w:rsidRPr="00FE64FC" w:rsidRDefault="00435CE6" w:rsidP="00047E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Освещение: внутренняя подсветка.</w:t>
      </w:r>
    </w:p>
    <w:p w:rsidR="00435CE6" w:rsidRPr="00FE64FC" w:rsidRDefault="00435CE6" w:rsidP="00047E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FC">
        <w:rPr>
          <w:sz w:val="28"/>
          <w:szCs w:val="28"/>
        </w:rPr>
        <w:t>Цвет конструкции:</w:t>
      </w:r>
    </w:p>
    <w:p w:rsidR="00435CE6" w:rsidRPr="00435CE6" w:rsidRDefault="00435CE6" w:rsidP="00047E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FE64FC">
        <w:rPr>
          <w:sz w:val="28"/>
          <w:szCs w:val="28"/>
          <w:lang w:val="en-US"/>
        </w:rPr>
        <w:t xml:space="preserve">- </w:t>
      </w:r>
      <w:proofErr w:type="gramStart"/>
      <w:r w:rsidRPr="00FE64FC">
        <w:rPr>
          <w:sz w:val="28"/>
          <w:szCs w:val="28"/>
        </w:rPr>
        <w:t>варианты</w:t>
      </w:r>
      <w:proofErr w:type="gramEnd"/>
      <w:r w:rsidRPr="00FE64FC">
        <w:rPr>
          <w:sz w:val="28"/>
          <w:szCs w:val="28"/>
          <w:lang w:val="en-US"/>
        </w:rPr>
        <w:t xml:space="preserve"> </w:t>
      </w:r>
      <w:r w:rsidRPr="00FE64FC">
        <w:rPr>
          <w:sz w:val="28"/>
          <w:szCs w:val="28"/>
        </w:rPr>
        <w:t>цвета</w:t>
      </w:r>
      <w:r w:rsidRPr="00FE64FC">
        <w:rPr>
          <w:sz w:val="28"/>
          <w:szCs w:val="28"/>
          <w:lang w:val="en-US"/>
        </w:rPr>
        <w:t>: RAL 7001, RAL 7004, RAL 7040, RAL 7045, RAL 7046.</w:t>
      </w:r>
    </w:p>
    <w:p w:rsidR="00435CE6" w:rsidRPr="00435CE6" w:rsidRDefault="00435CE6" w:rsidP="00047E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</w:p>
    <w:p w:rsidR="00D2194A" w:rsidRPr="00DB1996" w:rsidRDefault="00F571C2" w:rsidP="00D2194A">
      <w:pPr>
        <w:autoSpaceDE w:val="0"/>
        <w:autoSpaceDN w:val="0"/>
        <w:adjustRightInd w:val="0"/>
        <w:ind w:firstLine="709"/>
        <w:jc w:val="both"/>
        <w:rPr>
          <w:color w:val="1F497D" w:themeColor="text2"/>
          <w:sz w:val="28"/>
          <w:szCs w:val="28"/>
        </w:rPr>
      </w:pPr>
      <w:r w:rsidRPr="00DB1996">
        <w:rPr>
          <w:color w:val="1F497D" w:themeColor="text2"/>
          <w:sz w:val="28"/>
          <w:szCs w:val="28"/>
        </w:rPr>
        <w:t>2.19</w:t>
      </w:r>
      <w:r w:rsidR="00D2194A" w:rsidRPr="00DB1996">
        <w:rPr>
          <w:color w:val="1F497D" w:themeColor="text2"/>
          <w:sz w:val="28"/>
          <w:szCs w:val="28"/>
        </w:rPr>
        <w:t>. Тип рекламной конструкции: настенное панно (электронный экран 2).</w:t>
      </w:r>
    </w:p>
    <w:p w:rsidR="00D2194A" w:rsidRPr="007B14AA" w:rsidRDefault="00D2194A" w:rsidP="00D2194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D2194A" w:rsidRPr="007B14AA" w:rsidRDefault="00D2194A" w:rsidP="00D2194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Описание конструкции:</w:t>
      </w:r>
    </w:p>
    <w:p w:rsidR="00D2194A" w:rsidRPr="007B14AA" w:rsidRDefault="00145A8F" w:rsidP="00D2194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Конструкция, состоящая из дву</w:t>
      </w:r>
      <w:r w:rsidRPr="00662E00">
        <w:rPr>
          <w:sz w:val="28"/>
          <w:szCs w:val="28"/>
        </w:rPr>
        <w:t>хсторонней рекламной панели оборудованной электронным</w:t>
      </w:r>
      <w:r>
        <w:rPr>
          <w:sz w:val="28"/>
          <w:szCs w:val="28"/>
        </w:rPr>
        <w:t>и</w:t>
      </w:r>
      <w:r w:rsidRPr="00662E00">
        <w:rPr>
          <w:sz w:val="28"/>
          <w:szCs w:val="28"/>
        </w:rPr>
        <w:t xml:space="preserve"> диспле</w:t>
      </w:r>
      <w:r>
        <w:rPr>
          <w:sz w:val="28"/>
          <w:szCs w:val="28"/>
        </w:rPr>
        <w:t>я</w:t>
      </w:r>
      <w:r w:rsidRPr="00662E00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="00D2194A" w:rsidRPr="007B14AA">
        <w:rPr>
          <w:color w:val="000000" w:themeColor="text1"/>
          <w:sz w:val="28"/>
          <w:szCs w:val="28"/>
        </w:rPr>
        <w:t>, элементов крепления к фасаду.</w:t>
      </w:r>
    </w:p>
    <w:p w:rsidR="00D2194A" w:rsidRPr="007B14AA" w:rsidRDefault="00D2194A" w:rsidP="00D2194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Габаритные размеры конструкции: определяются в соответствии с проектом рекламной конструкции в зависимости от размера ее рекламного поля.</w:t>
      </w:r>
    </w:p>
    <w:p w:rsidR="00D2194A" w:rsidRPr="007B14AA" w:rsidRDefault="00D2194A" w:rsidP="00D2194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Тип смены изображения: трансляция изображения.</w:t>
      </w:r>
    </w:p>
    <w:p w:rsidR="00D2194A" w:rsidRPr="007B14AA" w:rsidRDefault="00D2194A" w:rsidP="00D2194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Освещение: внутренняя подсветка.</w:t>
      </w:r>
    </w:p>
    <w:p w:rsidR="00D2194A" w:rsidRPr="007B14AA" w:rsidRDefault="00D2194A" w:rsidP="00D2194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B14AA">
        <w:rPr>
          <w:color w:val="000000" w:themeColor="text1"/>
          <w:sz w:val="28"/>
          <w:szCs w:val="28"/>
        </w:rPr>
        <w:t>Цвет конструкции:</w:t>
      </w:r>
    </w:p>
    <w:p w:rsidR="00487584" w:rsidRPr="00DB1996" w:rsidRDefault="00D2194A" w:rsidP="00047E9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  <w:r w:rsidRPr="00DB1996">
        <w:rPr>
          <w:color w:val="000000" w:themeColor="text1"/>
          <w:sz w:val="28"/>
          <w:szCs w:val="28"/>
          <w:lang w:val="en-US"/>
        </w:rPr>
        <w:t xml:space="preserve">- </w:t>
      </w:r>
      <w:r w:rsidRPr="007B14AA">
        <w:rPr>
          <w:color w:val="000000" w:themeColor="text1"/>
          <w:sz w:val="28"/>
          <w:szCs w:val="28"/>
        </w:rPr>
        <w:t>варианты</w:t>
      </w:r>
      <w:r w:rsidRPr="00DB1996">
        <w:rPr>
          <w:color w:val="000000" w:themeColor="text1"/>
          <w:sz w:val="28"/>
          <w:szCs w:val="28"/>
          <w:lang w:val="en-US"/>
        </w:rPr>
        <w:t xml:space="preserve"> </w:t>
      </w:r>
      <w:r w:rsidRPr="007B14AA">
        <w:rPr>
          <w:color w:val="000000" w:themeColor="text1"/>
          <w:sz w:val="28"/>
          <w:szCs w:val="28"/>
        </w:rPr>
        <w:t>цвета</w:t>
      </w:r>
      <w:r w:rsidRPr="00DB1996">
        <w:rPr>
          <w:color w:val="000000" w:themeColor="text1"/>
          <w:sz w:val="28"/>
          <w:szCs w:val="28"/>
          <w:lang w:val="en-US"/>
        </w:rPr>
        <w:t xml:space="preserve">: </w:t>
      </w:r>
      <w:r w:rsidRPr="007B14AA">
        <w:rPr>
          <w:color w:val="000000" w:themeColor="text1"/>
          <w:sz w:val="28"/>
          <w:szCs w:val="28"/>
          <w:lang w:val="en-US"/>
        </w:rPr>
        <w:t>RAL</w:t>
      </w:r>
      <w:r w:rsidRPr="00DB1996">
        <w:rPr>
          <w:color w:val="000000" w:themeColor="text1"/>
          <w:sz w:val="28"/>
          <w:szCs w:val="28"/>
          <w:lang w:val="en-US"/>
        </w:rPr>
        <w:t xml:space="preserve"> 7001, </w:t>
      </w:r>
      <w:r w:rsidRPr="007B14AA">
        <w:rPr>
          <w:color w:val="000000" w:themeColor="text1"/>
          <w:sz w:val="28"/>
          <w:szCs w:val="28"/>
          <w:lang w:val="en-US"/>
        </w:rPr>
        <w:t>RAL</w:t>
      </w:r>
      <w:r w:rsidRPr="00DB1996">
        <w:rPr>
          <w:color w:val="000000" w:themeColor="text1"/>
          <w:sz w:val="28"/>
          <w:szCs w:val="28"/>
          <w:lang w:val="en-US"/>
        </w:rPr>
        <w:t xml:space="preserve"> 7004, </w:t>
      </w:r>
      <w:r w:rsidRPr="007B14AA">
        <w:rPr>
          <w:color w:val="000000" w:themeColor="text1"/>
          <w:sz w:val="28"/>
          <w:szCs w:val="28"/>
          <w:lang w:val="en-US"/>
        </w:rPr>
        <w:t>RAL</w:t>
      </w:r>
      <w:r w:rsidRPr="00DB1996">
        <w:rPr>
          <w:color w:val="000000" w:themeColor="text1"/>
          <w:sz w:val="28"/>
          <w:szCs w:val="28"/>
          <w:lang w:val="en-US"/>
        </w:rPr>
        <w:t xml:space="preserve"> 7040, </w:t>
      </w:r>
      <w:r w:rsidRPr="007B14AA">
        <w:rPr>
          <w:color w:val="000000" w:themeColor="text1"/>
          <w:sz w:val="28"/>
          <w:szCs w:val="28"/>
          <w:lang w:val="en-US"/>
        </w:rPr>
        <w:t>RAL</w:t>
      </w:r>
      <w:r w:rsidRPr="00DB1996">
        <w:rPr>
          <w:color w:val="000000" w:themeColor="text1"/>
          <w:sz w:val="28"/>
          <w:szCs w:val="28"/>
          <w:lang w:val="en-US"/>
        </w:rPr>
        <w:t xml:space="preserve"> 7045, </w:t>
      </w:r>
      <w:r w:rsidRPr="007B14AA">
        <w:rPr>
          <w:color w:val="000000" w:themeColor="text1"/>
          <w:sz w:val="28"/>
          <w:szCs w:val="28"/>
          <w:lang w:val="en-US"/>
        </w:rPr>
        <w:t>RAL</w:t>
      </w:r>
      <w:r w:rsidRPr="00DB1996">
        <w:rPr>
          <w:color w:val="000000" w:themeColor="text1"/>
          <w:sz w:val="28"/>
          <w:szCs w:val="28"/>
          <w:lang w:val="en-US"/>
        </w:rPr>
        <w:t xml:space="preserve"> 7046.</w:t>
      </w:r>
      <w:r w:rsidR="00487584" w:rsidRPr="00DB1996">
        <w:rPr>
          <w:color w:val="000000" w:themeColor="text1"/>
          <w:sz w:val="28"/>
          <w:szCs w:val="28"/>
          <w:lang w:val="en-US"/>
        </w:rPr>
        <w:t xml:space="preserve"> </w:t>
      </w:r>
    </w:p>
    <w:p w:rsidR="00487584" w:rsidRPr="00145A8F" w:rsidRDefault="00487584" w:rsidP="00047E9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sectPr w:rsidR="00487584" w:rsidRPr="00145A8F" w:rsidSect="0054003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46918"/>
    <w:multiLevelType w:val="multilevel"/>
    <w:tmpl w:val="1D48BE4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1AAE4B2C"/>
    <w:multiLevelType w:val="multilevel"/>
    <w:tmpl w:val="384654C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26D451F1"/>
    <w:multiLevelType w:val="multilevel"/>
    <w:tmpl w:val="7E60B8C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270F131D"/>
    <w:multiLevelType w:val="multilevel"/>
    <w:tmpl w:val="0702550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747169A"/>
    <w:multiLevelType w:val="multilevel"/>
    <w:tmpl w:val="8E48FE5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27A22A85"/>
    <w:multiLevelType w:val="multilevel"/>
    <w:tmpl w:val="0702550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8F44DC9"/>
    <w:multiLevelType w:val="multilevel"/>
    <w:tmpl w:val="B7CA73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2F5C1FF1"/>
    <w:multiLevelType w:val="multilevel"/>
    <w:tmpl w:val="420085E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3229006E"/>
    <w:multiLevelType w:val="multilevel"/>
    <w:tmpl w:val="B7CA73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3AFC1CAD"/>
    <w:multiLevelType w:val="hybridMultilevel"/>
    <w:tmpl w:val="C6ECE3D4"/>
    <w:lvl w:ilvl="0" w:tplc="93ACD6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F50262"/>
    <w:multiLevelType w:val="hybridMultilevel"/>
    <w:tmpl w:val="F81E4106"/>
    <w:lvl w:ilvl="0" w:tplc="D1E4A002">
      <w:start w:val="1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8"/>
  </w:num>
  <w:num w:numId="9">
    <w:abstractNumId w:val="1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42E"/>
    <w:rsid w:val="000014DD"/>
    <w:rsid w:val="00001D6F"/>
    <w:rsid w:val="00003ABA"/>
    <w:rsid w:val="00003F7B"/>
    <w:rsid w:val="000064BF"/>
    <w:rsid w:val="00010BA0"/>
    <w:rsid w:val="000204FB"/>
    <w:rsid w:val="000205FA"/>
    <w:rsid w:val="0002069D"/>
    <w:rsid w:val="00021B8A"/>
    <w:rsid w:val="00022E48"/>
    <w:rsid w:val="000239C1"/>
    <w:rsid w:val="0002642E"/>
    <w:rsid w:val="000269E1"/>
    <w:rsid w:val="00027C9A"/>
    <w:rsid w:val="00030DB2"/>
    <w:rsid w:val="00031924"/>
    <w:rsid w:val="00033733"/>
    <w:rsid w:val="000346F3"/>
    <w:rsid w:val="0003520F"/>
    <w:rsid w:val="000364E3"/>
    <w:rsid w:val="000459CE"/>
    <w:rsid w:val="00045C46"/>
    <w:rsid w:val="00047E9B"/>
    <w:rsid w:val="000505FA"/>
    <w:rsid w:val="00051583"/>
    <w:rsid w:val="000516C6"/>
    <w:rsid w:val="00051E15"/>
    <w:rsid w:val="000527BD"/>
    <w:rsid w:val="000537AF"/>
    <w:rsid w:val="00054107"/>
    <w:rsid w:val="00060294"/>
    <w:rsid w:val="0006061B"/>
    <w:rsid w:val="000610C7"/>
    <w:rsid w:val="00062F39"/>
    <w:rsid w:val="00064776"/>
    <w:rsid w:val="00064831"/>
    <w:rsid w:val="000670E3"/>
    <w:rsid w:val="00067CD3"/>
    <w:rsid w:val="00073540"/>
    <w:rsid w:val="00073870"/>
    <w:rsid w:val="00074797"/>
    <w:rsid w:val="00075EFC"/>
    <w:rsid w:val="00076A25"/>
    <w:rsid w:val="00076D6F"/>
    <w:rsid w:val="00077245"/>
    <w:rsid w:val="00077CA0"/>
    <w:rsid w:val="000808BD"/>
    <w:rsid w:val="00082E6D"/>
    <w:rsid w:val="00085818"/>
    <w:rsid w:val="000859A8"/>
    <w:rsid w:val="00085C03"/>
    <w:rsid w:val="00086E18"/>
    <w:rsid w:val="00086FF2"/>
    <w:rsid w:val="000877CC"/>
    <w:rsid w:val="000954AB"/>
    <w:rsid w:val="000954B7"/>
    <w:rsid w:val="00097889"/>
    <w:rsid w:val="000A091A"/>
    <w:rsid w:val="000A1773"/>
    <w:rsid w:val="000A19C3"/>
    <w:rsid w:val="000A2DAA"/>
    <w:rsid w:val="000A5244"/>
    <w:rsid w:val="000A5683"/>
    <w:rsid w:val="000A66CC"/>
    <w:rsid w:val="000B1D6D"/>
    <w:rsid w:val="000B2676"/>
    <w:rsid w:val="000B2A71"/>
    <w:rsid w:val="000B3588"/>
    <w:rsid w:val="000B4142"/>
    <w:rsid w:val="000B46C3"/>
    <w:rsid w:val="000B5A02"/>
    <w:rsid w:val="000B6683"/>
    <w:rsid w:val="000C0553"/>
    <w:rsid w:val="000C1B06"/>
    <w:rsid w:val="000C1BD4"/>
    <w:rsid w:val="000C1D40"/>
    <w:rsid w:val="000C26D7"/>
    <w:rsid w:val="000C3A25"/>
    <w:rsid w:val="000C483E"/>
    <w:rsid w:val="000C535F"/>
    <w:rsid w:val="000C6195"/>
    <w:rsid w:val="000C6267"/>
    <w:rsid w:val="000C6B80"/>
    <w:rsid w:val="000D4F31"/>
    <w:rsid w:val="000D5504"/>
    <w:rsid w:val="000D578A"/>
    <w:rsid w:val="000E0B8B"/>
    <w:rsid w:val="000E26A1"/>
    <w:rsid w:val="000E387A"/>
    <w:rsid w:val="000E48BC"/>
    <w:rsid w:val="000E5A0F"/>
    <w:rsid w:val="000E7348"/>
    <w:rsid w:val="000E757F"/>
    <w:rsid w:val="000E77D4"/>
    <w:rsid w:val="000E7EE2"/>
    <w:rsid w:val="000F3145"/>
    <w:rsid w:val="000F5548"/>
    <w:rsid w:val="00100D02"/>
    <w:rsid w:val="0010127B"/>
    <w:rsid w:val="00101359"/>
    <w:rsid w:val="001014DD"/>
    <w:rsid w:val="00103A03"/>
    <w:rsid w:val="00107330"/>
    <w:rsid w:val="00107389"/>
    <w:rsid w:val="001079E9"/>
    <w:rsid w:val="00110203"/>
    <w:rsid w:val="00112E2E"/>
    <w:rsid w:val="00113302"/>
    <w:rsid w:val="00113D98"/>
    <w:rsid w:val="001159F8"/>
    <w:rsid w:val="0011719F"/>
    <w:rsid w:val="001172EC"/>
    <w:rsid w:val="0012230A"/>
    <w:rsid w:val="001243F1"/>
    <w:rsid w:val="00125070"/>
    <w:rsid w:val="00130D03"/>
    <w:rsid w:val="0013202A"/>
    <w:rsid w:val="00132D38"/>
    <w:rsid w:val="00132E6C"/>
    <w:rsid w:val="00134328"/>
    <w:rsid w:val="00136C03"/>
    <w:rsid w:val="00137C14"/>
    <w:rsid w:val="00137D80"/>
    <w:rsid w:val="00141F98"/>
    <w:rsid w:val="00143EB6"/>
    <w:rsid w:val="00144535"/>
    <w:rsid w:val="00145A8F"/>
    <w:rsid w:val="00146349"/>
    <w:rsid w:val="001468F4"/>
    <w:rsid w:val="001475D0"/>
    <w:rsid w:val="0014787D"/>
    <w:rsid w:val="00150A9D"/>
    <w:rsid w:val="0015378C"/>
    <w:rsid w:val="00154F9A"/>
    <w:rsid w:val="001556F7"/>
    <w:rsid w:val="00156029"/>
    <w:rsid w:val="00157987"/>
    <w:rsid w:val="001632AA"/>
    <w:rsid w:val="0016581A"/>
    <w:rsid w:val="0016630A"/>
    <w:rsid w:val="00166FFB"/>
    <w:rsid w:val="00170BB1"/>
    <w:rsid w:val="00171ACF"/>
    <w:rsid w:val="00172930"/>
    <w:rsid w:val="0017738E"/>
    <w:rsid w:val="00180870"/>
    <w:rsid w:val="00180E35"/>
    <w:rsid w:val="001814AB"/>
    <w:rsid w:val="001819DF"/>
    <w:rsid w:val="00183D4D"/>
    <w:rsid w:val="001859C4"/>
    <w:rsid w:val="001861A4"/>
    <w:rsid w:val="0018786A"/>
    <w:rsid w:val="001879FA"/>
    <w:rsid w:val="00187E11"/>
    <w:rsid w:val="00192767"/>
    <w:rsid w:val="00192956"/>
    <w:rsid w:val="001938E8"/>
    <w:rsid w:val="00193E6B"/>
    <w:rsid w:val="001949C5"/>
    <w:rsid w:val="00197B21"/>
    <w:rsid w:val="00197D56"/>
    <w:rsid w:val="001A2689"/>
    <w:rsid w:val="001A2C12"/>
    <w:rsid w:val="001A3134"/>
    <w:rsid w:val="001A3A5D"/>
    <w:rsid w:val="001A42C8"/>
    <w:rsid w:val="001A540C"/>
    <w:rsid w:val="001A7342"/>
    <w:rsid w:val="001A7452"/>
    <w:rsid w:val="001B1054"/>
    <w:rsid w:val="001B1F2F"/>
    <w:rsid w:val="001B38A2"/>
    <w:rsid w:val="001B3B96"/>
    <w:rsid w:val="001B3D57"/>
    <w:rsid w:val="001B3DA2"/>
    <w:rsid w:val="001B4DFB"/>
    <w:rsid w:val="001B5561"/>
    <w:rsid w:val="001B56B3"/>
    <w:rsid w:val="001B5D51"/>
    <w:rsid w:val="001B6ACD"/>
    <w:rsid w:val="001B7E30"/>
    <w:rsid w:val="001B7EC0"/>
    <w:rsid w:val="001C0CF0"/>
    <w:rsid w:val="001C3647"/>
    <w:rsid w:val="001C4360"/>
    <w:rsid w:val="001C47BF"/>
    <w:rsid w:val="001C4839"/>
    <w:rsid w:val="001C54AF"/>
    <w:rsid w:val="001C5558"/>
    <w:rsid w:val="001C5893"/>
    <w:rsid w:val="001C6350"/>
    <w:rsid w:val="001C6ADB"/>
    <w:rsid w:val="001C7616"/>
    <w:rsid w:val="001D079F"/>
    <w:rsid w:val="001D1FD4"/>
    <w:rsid w:val="001D33CC"/>
    <w:rsid w:val="001D41B0"/>
    <w:rsid w:val="001D4E01"/>
    <w:rsid w:val="001D5DDC"/>
    <w:rsid w:val="001D6A44"/>
    <w:rsid w:val="001D7463"/>
    <w:rsid w:val="001D7E46"/>
    <w:rsid w:val="001E010E"/>
    <w:rsid w:val="001E07C8"/>
    <w:rsid w:val="001E2AEE"/>
    <w:rsid w:val="001E4D6B"/>
    <w:rsid w:val="001E4EE5"/>
    <w:rsid w:val="001E6517"/>
    <w:rsid w:val="001E69EF"/>
    <w:rsid w:val="001F1216"/>
    <w:rsid w:val="001F1CED"/>
    <w:rsid w:val="001F5638"/>
    <w:rsid w:val="002028F3"/>
    <w:rsid w:val="00203180"/>
    <w:rsid w:val="00203311"/>
    <w:rsid w:val="002057AF"/>
    <w:rsid w:val="00206688"/>
    <w:rsid w:val="00207995"/>
    <w:rsid w:val="00211159"/>
    <w:rsid w:val="0021120A"/>
    <w:rsid w:val="00211A7C"/>
    <w:rsid w:val="00211DE3"/>
    <w:rsid w:val="002122F0"/>
    <w:rsid w:val="002124D7"/>
    <w:rsid w:val="00212BCE"/>
    <w:rsid w:val="00212EF3"/>
    <w:rsid w:val="00213520"/>
    <w:rsid w:val="00213E5B"/>
    <w:rsid w:val="002140AD"/>
    <w:rsid w:val="002141B8"/>
    <w:rsid w:val="00214768"/>
    <w:rsid w:val="00214E97"/>
    <w:rsid w:val="002152D9"/>
    <w:rsid w:val="002155CA"/>
    <w:rsid w:val="002179BD"/>
    <w:rsid w:val="00220C48"/>
    <w:rsid w:val="00221B97"/>
    <w:rsid w:val="00223345"/>
    <w:rsid w:val="002235B3"/>
    <w:rsid w:val="002248BE"/>
    <w:rsid w:val="00224F65"/>
    <w:rsid w:val="0022668E"/>
    <w:rsid w:val="00226DCE"/>
    <w:rsid w:val="0023004D"/>
    <w:rsid w:val="0023018C"/>
    <w:rsid w:val="00230918"/>
    <w:rsid w:val="00230B08"/>
    <w:rsid w:val="002322B9"/>
    <w:rsid w:val="00232F01"/>
    <w:rsid w:val="00232FF7"/>
    <w:rsid w:val="0023509B"/>
    <w:rsid w:val="00235614"/>
    <w:rsid w:val="00235AD8"/>
    <w:rsid w:val="002367A3"/>
    <w:rsid w:val="002370C4"/>
    <w:rsid w:val="00241D2B"/>
    <w:rsid w:val="0024243E"/>
    <w:rsid w:val="002435D5"/>
    <w:rsid w:val="00244057"/>
    <w:rsid w:val="00245B85"/>
    <w:rsid w:val="002467EB"/>
    <w:rsid w:val="002469A1"/>
    <w:rsid w:val="00246ECD"/>
    <w:rsid w:val="0025060A"/>
    <w:rsid w:val="0025132B"/>
    <w:rsid w:val="0025165D"/>
    <w:rsid w:val="0025310B"/>
    <w:rsid w:val="0025649A"/>
    <w:rsid w:val="00257871"/>
    <w:rsid w:val="00260923"/>
    <w:rsid w:val="002617FD"/>
    <w:rsid w:val="00262687"/>
    <w:rsid w:val="0026542B"/>
    <w:rsid w:val="00265B01"/>
    <w:rsid w:val="0026665D"/>
    <w:rsid w:val="0026715B"/>
    <w:rsid w:val="002702D5"/>
    <w:rsid w:val="00273CF5"/>
    <w:rsid w:val="0027515F"/>
    <w:rsid w:val="00275247"/>
    <w:rsid w:val="00275F1A"/>
    <w:rsid w:val="002762BA"/>
    <w:rsid w:val="00277CC2"/>
    <w:rsid w:val="002804C0"/>
    <w:rsid w:val="0028323E"/>
    <w:rsid w:val="002851B7"/>
    <w:rsid w:val="00286A51"/>
    <w:rsid w:val="0028702B"/>
    <w:rsid w:val="0029261A"/>
    <w:rsid w:val="002926AA"/>
    <w:rsid w:val="00292C59"/>
    <w:rsid w:val="00294DB1"/>
    <w:rsid w:val="0029503F"/>
    <w:rsid w:val="0029548C"/>
    <w:rsid w:val="00295D31"/>
    <w:rsid w:val="00297575"/>
    <w:rsid w:val="00297F5B"/>
    <w:rsid w:val="002A0937"/>
    <w:rsid w:val="002A318C"/>
    <w:rsid w:val="002A4406"/>
    <w:rsid w:val="002A46C3"/>
    <w:rsid w:val="002A4FE1"/>
    <w:rsid w:val="002A6912"/>
    <w:rsid w:val="002B27BC"/>
    <w:rsid w:val="002B2A57"/>
    <w:rsid w:val="002B48AC"/>
    <w:rsid w:val="002B4EFF"/>
    <w:rsid w:val="002B5BB3"/>
    <w:rsid w:val="002B620C"/>
    <w:rsid w:val="002C0DB6"/>
    <w:rsid w:val="002C0FD1"/>
    <w:rsid w:val="002C1086"/>
    <w:rsid w:val="002C1398"/>
    <w:rsid w:val="002C35B1"/>
    <w:rsid w:val="002C40AE"/>
    <w:rsid w:val="002C48FA"/>
    <w:rsid w:val="002C4AB1"/>
    <w:rsid w:val="002C54D8"/>
    <w:rsid w:val="002C7D6D"/>
    <w:rsid w:val="002D044B"/>
    <w:rsid w:val="002D16B2"/>
    <w:rsid w:val="002D237E"/>
    <w:rsid w:val="002D2707"/>
    <w:rsid w:val="002D32A5"/>
    <w:rsid w:val="002D3874"/>
    <w:rsid w:val="002D39EF"/>
    <w:rsid w:val="002D4D76"/>
    <w:rsid w:val="002D56C2"/>
    <w:rsid w:val="002E0197"/>
    <w:rsid w:val="002E0C25"/>
    <w:rsid w:val="002E1C92"/>
    <w:rsid w:val="002E2B21"/>
    <w:rsid w:val="002E349B"/>
    <w:rsid w:val="002E561B"/>
    <w:rsid w:val="002E7889"/>
    <w:rsid w:val="002E78D8"/>
    <w:rsid w:val="002F064A"/>
    <w:rsid w:val="002F146B"/>
    <w:rsid w:val="002F30E8"/>
    <w:rsid w:val="002F311A"/>
    <w:rsid w:val="002F4E5D"/>
    <w:rsid w:val="002F5342"/>
    <w:rsid w:val="002F57C1"/>
    <w:rsid w:val="002F6501"/>
    <w:rsid w:val="002F6EAE"/>
    <w:rsid w:val="002F6F3B"/>
    <w:rsid w:val="003000EF"/>
    <w:rsid w:val="00300CE1"/>
    <w:rsid w:val="0030217B"/>
    <w:rsid w:val="00303859"/>
    <w:rsid w:val="00303F2A"/>
    <w:rsid w:val="00304F70"/>
    <w:rsid w:val="003065AE"/>
    <w:rsid w:val="00307D4C"/>
    <w:rsid w:val="00310A46"/>
    <w:rsid w:val="00311A93"/>
    <w:rsid w:val="0031206E"/>
    <w:rsid w:val="00312571"/>
    <w:rsid w:val="00316CF2"/>
    <w:rsid w:val="0031708A"/>
    <w:rsid w:val="00320F7D"/>
    <w:rsid w:val="00321995"/>
    <w:rsid w:val="00323D1C"/>
    <w:rsid w:val="0032488E"/>
    <w:rsid w:val="0033049E"/>
    <w:rsid w:val="00330C87"/>
    <w:rsid w:val="00332E74"/>
    <w:rsid w:val="00333516"/>
    <w:rsid w:val="00333FF6"/>
    <w:rsid w:val="003340A6"/>
    <w:rsid w:val="00335A64"/>
    <w:rsid w:val="00336EBF"/>
    <w:rsid w:val="003403B6"/>
    <w:rsid w:val="00340940"/>
    <w:rsid w:val="00342A6C"/>
    <w:rsid w:val="0034343C"/>
    <w:rsid w:val="003436C3"/>
    <w:rsid w:val="00345AEF"/>
    <w:rsid w:val="00346293"/>
    <w:rsid w:val="00346B8C"/>
    <w:rsid w:val="00351516"/>
    <w:rsid w:val="003534F1"/>
    <w:rsid w:val="00354BD7"/>
    <w:rsid w:val="00355B0D"/>
    <w:rsid w:val="003607A2"/>
    <w:rsid w:val="00361FF8"/>
    <w:rsid w:val="00362F9A"/>
    <w:rsid w:val="00367630"/>
    <w:rsid w:val="00371917"/>
    <w:rsid w:val="00372B5A"/>
    <w:rsid w:val="0037548D"/>
    <w:rsid w:val="003756A4"/>
    <w:rsid w:val="003801F4"/>
    <w:rsid w:val="00380766"/>
    <w:rsid w:val="00384DCE"/>
    <w:rsid w:val="00385657"/>
    <w:rsid w:val="00385A68"/>
    <w:rsid w:val="00386DBD"/>
    <w:rsid w:val="003873C1"/>
    <w:rsid w:val="00390249"/>
    <w:rsid w:val="0039105B"/>
    <w:rsid w:val="00392030"/>
    <w:rsid w:val="003962C6"/>
    <w:rsid w:val="00396B3B"/>
    <w:rsid w:val="00396B4D"/>
    <w:rsid w:val="003974BB"/>
    <w:rsid w:val="003A1121"/>
    <w:rsid w:val="003A2643"/>
    <w:rsid w:val="003A4B24"/>
    <w:rsid w:val="003A50CA"/>
    <w:rsid w:val="003A5C61"/>
    <w:rsid w:val="003A66DB"/>
    <w:rsid w:val="003A7564"/>
    <w:rsid w:val="003A7F71"/>
    <w:rsid w:val="003A7FF7"/>
    <w:rsid w:val="003B239E"/>
    <w:rsid w:val="003B2E07"/>
    <w:rsid w:val="003B40E0"/>
    <w:rsid w:val="003B44CC"/>
    <w:rsid w:val="003B76AB"/>
    <w:rsid w:val="003B78A9"/>
    <w:rsid w:val="003B79DB"/>
    <w:rsid w:val="003B7AAD"/>
    <w:rsid w:val="003B7E29"/>
    <w:rsid w:val="003C13F1"/>
    <w:rsid w:val="003C1C65"/>
    <w:rsid w:val="003C2E9A"/>
    <w:rsid w:val="003C360B"/>
    <w:rsid w:val="003C37E3"/>
    <w:rsid w:val="003C5BFA"/>
    <w:rsid w:val="003C6595"/>
    <w:rsid w:val="003D1C43"/>
    <w:rsid w:val="003D1EED"/>
    <w:rsid w:val="003D4A05"/>
    <w:rsid w:val="003D4D1C"/>
    <w:rsid w:val="003D4FDA"/>
    <w:rsid w:val="003D60FC"/>
    <w:rsid w:val="003D65FF"/>
    <w:rsid w:val="003D7EC6"/>
    <w:rsid w:val="003E0568"/>
    <w:rsid w:val="003E0577"/>
    <w:rsid w:val="003E0F77"/>
    <w:rsid w:val="003E184F"/>
    <w:rsid w:val="003E1C2A"/>
    <w:rsid w:val="003E1D00"/>
    <w:rsid w:val="003E2337"/>
    <w:rsid w:val="003E409A"/>
    <w:rsid w:val="003E5EB0"/>
    <w:rsid w:val="003E5FD6"/>
    <w:rsid w:val="003F4431"/>
    <w:rsid w:val="003F7C0D"/>
    <w:rsid w:val="0040382B"/>
    <w:rsid w:val="00404203"/>
    <w:rsid w:val="00405C91"/>
    <w:rsid w:val="00406FF0"/>
    <w:rsid w:val="004111CA"/>
    <w:rsid w:val="0041303E"/>
    <w:rsid w:val="004134CB"/>
    <w:rsid w:val="00417385"/>
    <w:rsid w:val="00420BAC"/>
    <w:rsid w:val="00421BC9"/>
    <w:rsid w:val="00425370"/>
    <w:rsid w:val="00425C9D"/>
    <w:rsid w:val="00425CBF"/>
    <w:rsid w:val="00425CC3"/>
    <w:rsid w:val="0042616F"/>
    <w:rsid w:val="00427271"/>
    <w:rsid w:val="00427CDB"/>
    <w:rsid w:val="00427E01"/>
    <w:rsid w:val="00434011"/>
    <w:rsid w:val="0043571B"/>
    <w:rsid w:val="00435B2D"/>
    <w:rsid w:val="00435CD7"/>
    <w:rsid w:val="00435CE6"/>
    <w:rsid w:val="00435F15"/>
    <w:rsid w:val="00437D4A"/>
    <w:rsid w:val="00440ED0"/>
    <w:rsid w:val="0044243F"/>
    <w:rsid w:val="004426CD"/>
    <w:rsid w:val="00442B8D"/>
    <w:rsid w:val="004437FC"/>
    <w:rsid w:val="00444017"/>
    <w:rsid w:val="00447B7B"/>
    <w:rsid w:val="0045011E"/>
    <w:rsid w:val="00450F21"/>
    <w:rsid w:val="00451D83"/>
    <w:rsid w:val="00453201"/>
    <w:rsid w:val="004532F3"/>
    <w:rsid w:val="00454261"/>
    <w:rsid w:val="00460475"/>
    <w:rsid w:val="00462112"/>
    <w:rsid w:val="00462CA0"/>
    <w:rsid w:val="00462FBE"/>
    <w:rsid w:val="00464092"/>
    <w:rsid w:val="00465095"/>
    <w:rsid w:val="00465950"/>
    <w:rsid w:val="00466480"/>
    <w:rsid w:val="00466D95"/>
    <w:rsid w:val="004675A8"/>
    <w:rsid w:val="00470A73"/>
    <w:rsid w:val="00471911"/>
    <w:rsid w:val="00471C00"/>
    <w:rsid w:val="00473988"/>
    <w:rsid w:val="0047519C"/>
    <w:rsid w:val="004775D0"/>
    <w:rsid w:val="004804D4"/>
    <w:rsid w:val="004813A8"/>
    <w:rsid w:val="00481C18"/>
    <w:rsid w:val="00482F43"/>
    <w:rsid w:val="0048306C"/>
    <w:rsid w:val="004853CA"/>
    <w:rsid w:val="00485453"/>
    <w:rsid w:val="00485CA6"/>
    <w:rsid w:val="00486A2F"/>
    <w:rsid w:val="00487584"/>
    <w:rsid w:val="00487815"/>
    <w:rsid w:val="00492966"/>
    <w:rsid w:val="00493167"/>
    <w:rsid w:val="004938C0"/>
    <w:rsid w:val="00497E96"/>
    <w:rsid w:val="004A3829"/>
    <w:rsid w:val="004A5F18"/>
    <w:rsid w:val="004B1330"/>
    <w:rsid w:val="004B3457"/>
    <w:rsid w:val="004B405E"/>
    <w:rsid w:val="004B48A1"/>
    <w:rsid w:val="004B79A3"/>
    <w:rsid w:val="004B7EE5"/>
    <w:rsid w:val="004C01CB"/>
    <w:rsid w:val="004C24F4"/>
    <w:rsid w:val="004C25B0"/>
    <w:rsid w:val="004C2B67"/>
    <w:rsid w:val="004C344C"/>
    <w:rsid w:val="004C371E"/>
    <w:rsid w:val="004C409A"/>
    <w:rsid w:val="004C53A1"/>
    <w:rsid w:val="004C648F"/>
    <w:rsid w:val="004D0EFD"/>
    <w:rsid w:val="004D5D1D"/>
    <w:rsid w:val="004D5F18"/>
    <w:rsid w:val="004D615C"/>
    <w:rsid w:val="004D6B41"/>
    <w:rsid w:val="004D7654"/>
    <w:rsid w:val="004D796C"/>
    <w:rsid w:val="004D7F09"/>
    <w:rsid w:val="004E08E1"/>
    <w:rsid w:val="004E0BEC"/>
    <w:rsid w:val="004E11CD"/>
    <w:rsid w:val="004E3AD1"/>
    <w:rsid w:val="004E3B61"/>
    <w:rsid w:val="004E786A"/>
    <w:rsid w:val="004F00CF"/>
    <w:rsid w:val="004F0832"/>
    <w:rsid w:val="004F1C99"/>
    <w:rsid w:val="004F6570"/>
    <w:rsid w:val="004F6DD1"/>
    <w:rsid w:val="004F74B9"/>
    <w:rsid w:val="0050095F"/>
    <w:rsid w:val="00500D3C"/>
    <w:rsid w:val="00501FF7"/>
    <w:rsid w:val="005059EA"/>
    <w:rsid w:val="00506245"/>
    <w:rsid w:val="00506D9F"/>
    <w:rsid w:val="00506DB7"/>
    <w:rsid w:val="00507B6F"/>
    <w:rsid w:val="00510F04"/>
    <w:rsid w:val="00511909"/>
    <w:rsid w:val="00511AAA"/>
    <w:rsid w:val="00515FCC"/>
    <w:rsid w:val="00516983"/>
    <w:rsid w:val="005177AD"/>
    <w:rsid w:val="00517B11"/>
    <w:rsid w:val="005203C0"/>
    <w:rsid w:val="005231DE"/>
    <w:rsid w:val="005237B3"/>
    <w:rsid w:val="00523DF6"/>
    <w:rsid w:val="00524563"/>
    <w:rsid w:val="00524A6D"/>
    <w:rsid w:val="00524C0B"/>
    <w:rsid w:val="00524D43"/>
    <w:rsid w:val="00525E90"/>
    <w:rsid w:val="005262E0"/>
    <w:rsid w:val="0052699B"/>
    <w:rsid w:val="005304FA"/>
    <w:rsid w:val="005310C3"/>
    <w:rsid w:val="005310D5"/>
    <w:rsid w:val="005312A4"/>
    <w:rsid w:val="0053155B"/>
    <w:rsid w:val="00531AB9"/>
    <w:rsid w:val="0053209C"/>
    <w:rsid w:val="00532B27"/>
    <w:rsid w:val="00534C98"/>
    <w:rsid w:val="00535059"/>
    <w:rsid w:val="0053769C"/>
    <w:rsid w:val="00540031"/>
    <w:rsid w:val="0054032A"/>
    <w:rsid w:val="005418AF"/>
    <w:rsid w:val="00544CF4"/>
    <w:rsid w:val="00547E4C"/>
    <w:rsid w:val="005527B8"/>
    <w:rsid w:val="00553232"/>
    <w:rsid w:val="0055543B"/>
    <w:rsid w:val="0055560A"/>
    <w:rsid w:val="005557C9"/>
    <w:rsid w:val="005605A1"/>
    <w:rsid w:val="0056075A"/>
    <w:rsid w:val="005609E7"/>
    <w:rsid w:val="00561049"/>
    <w:rsid w:val="005623B6"/>
    <w:rsid w:val="00567715"/>
    <w:rsid w:val="00570F01"/>
    <w:rsid w:val="00570F28"/>
    <w:rsid w:val="00571AF3"/>
    <w:rsid w:val="005725D0"/>
    <w:rsid w:val="005736CA"/>
    <w:rsid w:val="0057393E"/>
    <w:rsid w:val="005740EE"/>
    <w:rsid w:val="0057426E"/>
    <w:rsid w:val="005763A2"/>
    <w:rsid w:val="00576D86"/>
    <w:rsid w:val="00577848"/>
    <w:rsid w:val="005824A8"/>
    <w:rsid w:val="00582A44"/>
    <w:rsid w:val="005833C7"/>
    <w:rsid w:val="00584714"/>
    <w:rsid w:val="00585142"/>
    <w:rsid w:val="00585903"/>
    <w:rsid w:val="00585F35"/>
    <w:rsid w:val="00586F87"/>
    <w:rsid w:val="00587549"/>
    <w:rsid w:val="005921F4"/>
    <w:rsid w:val="00593514"/>
    <w:rsid w:val="005946DB"/>
    <w:rsid w:val="00595CF4"/>
    <w:rsid w:val="00595DD2"/>
    <w:rsid w:val="0059725E"/>
    <w:rsid w:val="005A0111"/>
    <w:rsid w:val="005A12E0"/>
    <w:rsid w:val="005A23FF"/>
    <w:rsid w:val="005A2DC4"/>
    <w:rsid w:val="005A3789"/>
    <w:rsid w:val="005A3EA1"/>
    <w:rsid w:val="005A4282"/>
    <w:rsid w:val="005A4462"/>
    <w:rsid w:val="005A5578"/>
    <w:rsid w:val="005A739A"/>
    <w:rsid w:val="005A789C"/>
    <w:rsid w:val="005B0F6D"/>
    <w:rsid w:val="005B39AC"/>
    <w:rsid w:val="005B4DC7"/>
    <w:rsid w:val="005B5D1A"/>
    <w:rsid w:val="005C23F9"/>
    <w:rsid w:val="005C2E9C"/>
    <w:rsid w:val="005C3C3A"/>
    <w:rsid w:val="005C4411"/>
    <w:rsid w:val="005C460B"/>
    <w:rsid w:val="005C6578"/>
    <w:rsid w:val="005C6918"/>
    <w:rsid w:val="005C6C3E"/>
    <w:rsid w:val="005C718D"/>
    <w:rsid w:val="005D25F0"/>
    <w:rsid w:val="005D2E3A"/>
    <w:rsid w:val="005D3F0B"/>
    <w:rsid w:val="005D4218"/>
    <w:rsid w:val="005D7B0B"/>
    <w:rsid w:val="005E00C6"/>
    <w:rsid w:val="005E0397"/>
    <w:rsid w:val="005E43B1"/>
    <w:rsid w:val="005E4420"/>
    <w:rsid w:val="005F0109"/>
    <w:rsid w:val="005F09CF"/>
    <w:rsid w:val="005F1CB4"/>
    <w:rsid w:val="005F26AF"/>
    <w:rsid w:val="005F27CF"/>
    <w:rsid w:val="005F2840"/>
    <w:rsid w:val="005F30A9"/>
    <w:rsid w:val="005F3AB4"/>
    <w:rsid w:val="005F3D4B"/>
    <w:rsid w:val="005F41EA"/>
    <w:rsid w:val="005F4A6D"/>
    <w:rsid w:val="005F4B69"/>
    <w:rsid w:val="005F4DE9"/>
    <w:rsid w:val="005F57D3"/>
    <w:rsid w:val="005F7D40"/>
    <w:rsid w:val="00600657"/>
    <w:rsid w:val="00600696"/>
    <w:rsid w:val="006008A8"/>
    <w:rsid w:val="00601B9D"/>
    <w:rsid w:val="00603936"/>
    <w:rsid w:val="0060533C"/>
    <w:rsid w:val="0060666D"/>
    <w:rsid w:val="00610470"/>
    <w:rsid w:val="00610FA1"/>
    <w:rsid w:val="006115D8"/>
    <w:rsid w:val="00611DFA"/>
    <w:rsid w:val="00612105"/>
    <w:rsid w:val="00613619"/>
    <w:rsid w:val="00616C63"/>
    <w:rsid w:val="00624EA2"/>
    <w:rsid w:val="006250F2"/>
    <w:rsid w:val="006259F4"/>
    <w:rsid w:val="00625E2F"/>
    <w:rsid w:val="0062601C"/>
    <w:rsid w:val="0062602B"/>
    <w:rsid w:val="00626212"/>
    <w:rsid w:val="0062707F"/>
    <w:rsid w:val="006303B0"/>
    <w:rsid w:val="00631205"/>
    <w:rsid w:val="006327B8"/>
    <w:rsid w:val="00632857"/>
    <w:rsid w:val="006349DD"/>
    <w:rsid w:val="00634A50"/>
    <w:rsid w:val="0063508B"/>
    <w:rsid w:val="0063564F"/>
    <w:rsid w:val="00636C15"/>
    <w:rsid w:val="006406C4"/>
    <w:rsid w:val="0064143C"/>
    <w:rsid w:val="006429DF"/>
    <w:rsid w:val="006445D1"/>
    <w:rsid w:val="006459EF"/>
    <w:rsid w:val="00645BDF"/>
    <w:rsid w:val="006468B4"/>
    <w:rsid w:val="00647226"/>
    <w:rsid w:val="00650FF4"/>
    <w:rsid w:val="0065150C"/>
    <w:rsid w:val="0065166F"/>
    <w:rsid w:val="00652E7D"/>
    <w:rsid w:val="00652FCA"/>
    <w:rsid w:val="006536F5"/>
    <w:rsid w:val="00655AE3"/>
    <w:rsid w:val="00657794"/>
    <w:rsid w:val="0066168E"/>
    <w:rsid w:val="00661754"/>
    <w:rsid w:val="00662E00"/>
    <w:rsid w:val="006636F1"/>
    <w:rsid w:val="006657B1"/>
    <w:rsid w:val="00666745"/>
    <w:rsid w:val="00672DEA"/>
    <w:rsid w:val="006752E2"/>
    <w:rsid w:val="006772D5"/>
    <w:rsid w:val="00677D15"/>
    <w:rsid w:val="00680989"/>
    <w:rsid w:val="00681AF6"/>
    <w:rsid w:val="00682DFE"/>
    <w:rsid w:val="00691161"/>
    <w:rsid w:val="006915D7"/>
    <w:rsid w:val="00691B4C"/>
    <w:rsid w:val="00692525"/>
    <w:rsid w:val="0069367B"/>
    <w:rsid w:val="00694F5E"/>
    <w:rsid w:val="006954D1"/>
    <w:rsid w:val="00695D61"/>
    <w:rsid w:val="00696CD8"/>
    <w:rsid w:val="0069798D"/>
    <w:rsid w:val="006979EE"/>
    <w:rsid w:val="006A08A7"/>
    <w:rsid w:val="006A295D"/>
    <w:rsid w:val="006A2F08"/>
    <w:rsid w:val="006B073B"/>
    <w:rsid w:val="006B3163"/>
    <w:rsid w:val="006B3755"/>
    <w:rsid w:val="006B47C9"/>
    <w:rsid w:val="006B4922"/>
    <w:rsid w:val="006B5E03"/>
    <w:rsid w:val="006B6494"/>
    <w:rsid w:val="006B7130"/>
    <w:rsid w:val="006B74B3"/>
    <w:rsid w:val="006B776B"/>
    <w:rsid w:val="006C196C"/>
    <w:rsid w:val="006C3496"/>
    <w:rsid w:val="006C75BF"/>
    <w:rsid w:val="006D0C9D"/>
    <w:rsid w:val="006D2374"/>
    <w:rsid w:val="006D5F71"/>
    <w:rsid w:val="006D6CE6"/>
    <w:rsid w:val="006D6EFE"/>
    <w:rsid w:val="006E02C2"/>
    <w:rsid w:val="006E0551"/>
    <w:rsid w:val="006E188C"/>
    <w:rsid w:val="006E1E7A"/>
    <w:rsid w:val="006E272F"/>
    <w:rsid w:val="006E442E"/>
    <w:rsid w:val="006E459C"/>
    <w:rsid w:val="006E4E4D"/>
    <w:rsid w:val="006F0837"/>
    <w:rsid w:val="006F2E87"/>
    <w:rsid w:val="006F32BB"/>
    <w:rsid w:val="006F3A12"/>
    <w:rsid w:val="006F492A"/>
    <w:rsid w:val="006F5EF0"/>
    <w:rsid w:val="006F6625"/>
    <w:rsid w:val="0070062C"/>
    <w:rsid w:val="00700BE8"/>
    <w:rsid w:val="0070342B"/>
    <w:rsid w:val="00703A0A"/>
    <w:rsid w:val="00704906"/>
    <w:rsid w:val="00706090"/>
    <w:rsid w:val="0071188A"/>
    <w:rsid w:val="00712A99"/>
    <w:rsid w:val="007145CC"/>
    <w:rsid w:val="0071543E"/>
    <w:rsid w:val="00716540"/>
    <w:rsid w:val="00720A3A"/>
    <w:rsid w:val="00720ECB"/>
    <w:rsid w:val="00721148"/>
    <w:rsid w:val="007214F1"/>
    <w:rsid w:val="00721A25"/>
    <w:rsid w:val="00721A5F"/>
    <w:rsid w:val="00721AB5"/>
    <w:rsid w:val="007238F3"/>
    <w:rsid w:val="00724229"/>
    <w:rsid w:val="00724C02"/>
    <w:rsid w:val="00724E9D"/>
    <w:rsid w:val="00725DE1"/>
    <w:rsid w:val="00727F26"/>
    <w:rsid w:val="007303A0"/>
    <w:rsid w:val="007342C8"/>
    <w:rsid w:val="00735B7A"/>
    <w:rsid w:val="00740AEB"/>
    <w:rsid w:val="007410F0"/>
    <w:rsid w:val="00746E1D"/>
    <w:rsid w:val="0075043B"/>
    <w:rsid w:val="007529A1"/>
    <w:rsid w:val="007534D8"/>
    <w:rsid w:val="00753991"/>
    <w:rsid w:val="00753A16"/>
    <w:rsid w:val="007554D8"/>
    <w:rsid w:val="00756CD3"/>
    <w:rsid w:val="00760DBF"/>
    <w:rsid w:val="007614A7"/>
    <w:rsid w:val="0076230F"/>
    <w:rsid w:val="007638A2"/>
    <w:rsid w:val="00764506"/>
    <w:rsid w:val="007647C2"/>
    <w:rsid w:val="00765D0D"/>
    <w:rsid w:val="007668F0"/>
    <w:rsid w:val="00767BEB"/>
    <w:rsid w:val="00770807"/>
    <w:rsid w:val="00771193"/>
    <w:rsid w:val="00772664"/>
    <w:rsid w:val="00774CC9"/>
    <w:rsid w:val="0077724B"/>
    <w:rsid w:val="00780ABA"/>
    <w:rsid w:val="00781418"/>
    <w:rsid w:val="00782399"/>
    <w:rsid w:val="007831BC"/>
    <w:rsid w:val="00791B7A"/>
    <w:rsid w:val="007920D0"/>
    <w:rsid w:val="00792EFD"/>
    <w:rsid w:val="00794039"/>
    <w:rsid w:val="007942B5"/>
    <w:rsid w:val="00794A31"/>
    <w:rsid w:val="00794E94"/>
    <w:rsid w:val="007A0433"/>
    <w:rsid w:val="007A0A19"/>
    <w:rsid w:val="007A0C39"/>
    <w:rsid w:val="007A1833"/>
    <w:rsid w:val="007A2622"/>
    <w:rsid w:val="007A3EE3"/>
    <w:rsid w:val="007A600D"/>
    <w:rsid w:val="007A72EA"/>
    <w:rsid w:val="007B05F9"/>
    <w:rsid w:val="007B14AA"/>
    <w:rsid w:val="007B1577"/>
    <w:rsid w:val="007B190F"/>
    <w:rsid w:val="007B2713"/>
    <w:rsid w:val="007B2DC8"/>
    <w:rsid w:val="007B4049"/>
    <w:rsid w:val="007B42DF"/>
    <w:rsid w:val="007B4922"/>
    <w:rsid w:val="007B4B2C"/>
    <w:rsid w:val="007B5780"/>
    <w:rsid w:val="007B6A87"/>
    <w:rsid w:val="007B7682"/>
    <w:rsid w:val="007B7BE0"/>
    <w:rsid w:val="007C0D8A"/>
    <w:rsid w:val="007C187D"/>
    <w:rsid w:val="007C2BE7"/>
    <w:rsid w:val="007C3CC5"/>
    <w:rsid w:val="007C3D89"/>
    <w:rsid w:val="007C46E4"/>
    <w:rsid w:val="007C5756"/>
    <w:rsid w:val="007C5780"/>
    <w:rsid w:val="007C64AC"/>
    <w:rsid w:val="007C65B1"/>
    <w:rsid w:val="007C6784"/>
    <w:rsid w:val="007C7BF4"/>
    <w:rsid w:val="007D0C45"/>
    <w:rsid w:val="007D3210"/>
    <w:rsid w:val="007D5EA3"/>
    <w:rsid w:val="007D6A46"/>
    <w:rsid w:val="007D6AB4"/>
    <w:rsid w:val="007D6AF7"/>
    <w:rsid w:val="007E09BC"/>
    <w:rsid w:val="007E4D50"/>
    <w:rsid w:val="007E6AA0"/>
    <w:rsid w:val="007E7089"/>
    <w:rsid w:val="007E7633"/>
    <w:rsid w:val="007F2F2B"/>
    <w:rsid w:val="007F2F3D"/>
    <w:rsid w:val="007F4895"/>
    <w:rsid w:val="00807102"/>
    <w:rsid w:val="008100DE"/>
    <w:rsid w:val="008110EE"/>
    <w:rsid w:val="008130D9"/>
    <w:rsid w:val="00813D25"/>
    <w:rsid w:val="008149E9"/>
    <w:rsid w:val="00815DEE"/>
    <w:rsid w:val="00816678"/>
    <w:rsid w:val="0081765F"/>
    <w:rsid w:val="008207DD"/>
    <w:rsid w:val="00820BCD"/>
    <w:rsid w:val="00821E86"/>
    <w:rsid w:val="0082233D"/>
    <w:rsid w:val="008227FC"/>
    <w:rsid w:val="00823720"/>
    <w:rsid w:val="00823803"/>
    <w:rsid w:val="00823915"/>
    <w:rsid w:val="00823958"/>
    <w:rsid w:val="00826968"/>
    <w:rsid w:val="00827531"/>
    <w:rsid w:val="008300ED"/>
    <w:rsid w:val="0083074A"/>
    <w:rsid w:val="00831048"/>
    <w:rsid w:val="008317A4"/>
    <w:rsid w:val="00831F8B"/>
    <w:rsid w:val="008329A3"/>
    <w:rsid w:val="0083631D"/>
    <w:rsid w:val="0084011F"/>
    <w:rsid w:val="00840364"/>
    <w:rsid w:val="008411F5"/>
    <w:rsid w:val="00841754"/>
    <w:rsid w:val="00841FAA"/>
    <w:rsid w:val="008422B2"/>
    <w:rsid w:val="00843B96"/>
    <w:rsid w:val="00843E26"/>
    <w:rsid w:val="00845A6A"/>
    <w:rsid w:val="008471BD"/>
    <w:rsid w:val="00851E5E"/>
    <w:rsid w:val="008520F5"/>
    <w:rsid w:val="00853128"/>
    <w:rsid w:val="00854E0D"/>
    <w:rsid w:val="00854FBF"/>
    <w:rsid w:val="00855527"/>
    <w:rsid w:val="0085607C"/>
    <w:rsid w:val="00857F04"/>
    <w:rsid w:val="00864D51"/>
    <w:rsid w:val="0086524F"/>
    <w:rsid w:val="008653B6"/>
    <w:rsid w:val="008665D2"/>
    <w:rsid w:val="00867D32"/>
    <w:rsid w:val="00867E9C"/>
    <w:rsid w:val="00872316"/>
    <w:rsid w:val="00872E36"/>
    <w:rsid w:val="00875BE8"/>
    <w:rsid w:val="00877086"/>
    <w:rsid w:val="00881AFD"/>
    <w:rsid w:val="00881C0C"/>
    <w:rsid w:val="00882394"/>
    <w:rsid w:val="00884050"/>
    <w:rsid w:val="00885D30"/>
    <w:rsid w:val="0088691B"/>
    <w:rsid w:val="0088737B"/>
    <w:rsid w:val="00891C71"/>
    <w:rsid w:val="00891CA3"/>
    <w:rsid w:val="00892EBA"/>
    <w:rsid w:val="00894573"/>
    <w:rsid w:val="00894842"/>
    <w:rsid w:val="0089511B"/>
    <w:rsid w:val="008954BA"/>
    <w:rsid w:val="00896B00"/>
    <w:rsid w:val="008A2B37"/>
    <w:rsid w:val="008A4232"/>
    <w:rsid w:val="008A47E3"/>
    <w:rsid w:val="008A5138"/>
    <w:rsid w:val="008A69BE"/>
    <w:rsid w:val="008A7543"/>
    <w:rsid w:val="008B1486"/>
    <w:rsid w:val="008B1CF5"/>
    <w:rsid w:val="008B540C"/>
    <w:rsid w:val="008B545E"/>
    <w:rsid w:val="008C0691"/>
    <w:rsid w:val="008C0C3D"/>
    <w:rsid w:val="008C13AC"/>
    <w:rsid w:val="008C1696"/>
    <w:rsid w:val="008C374B"/>
    <w:rsid w:val="008C433F"/>
    <w:rsid w:val="008C4C8E"/>
    <w:rsid w:val="008C5975"/>
    <w:rsid w:val="008C6344"/>
    <w:rsid w:val="008C6886"/>
    <w:rsid w:val="008C7051"/>
    <w:rsid w:val="008C75FB"/>
    <w:rsid w:val="008D079B"/>
    <w:rsid w:val="008D087A"/>
    <w:rsid w:val="008D1013"/>
    <w:rsid w:val="008D1C3A"/>
    <w:rsid w:val="008D2020"/>
    <w:rsid w:val="008D227B"/>
    <w:rsid w:val="008D42D6"/>
    <w:rsid w:val="008D510A"/>
    <w:rsid w:val="008E032C"/>
    <w:rsid w:val="008E03C4"/>
    <w:rsid w:val="008E141E"/>
    <w:rsid w:val="008E17AF"/>
    <w:rsid w:val="008E37E0"/>
    <w:rsid w:val="008E399D"/>
    <w:rsid w:val="008E3C30"/>
    <w:rsid w:val="008E4137"/>
    <w:rsid w:val="008E5E72"/>
    <w:rsid w:val="008E613C"/>
    <w:rsid w:val="008E671F"/>
    <w:rsid w:val="008E7207"/>
    <w:rsid w:val="008E7740"/>
    <w:rsid w:val="008F0857"/>
    <w:rsid w:val="008F205B"/>
    <w:rsid w:val="008F406C"/>
    <w:rsid w:val="008F54FD"/>
    <w:rsid w:val="008F5CF6"/>
    <w:rsid w:val="008F711D"/>
    <w:rsid w:val="0090091A"/>
    <w:rsid w:val="0090195F"/>
    <w:rsid w:val="00901F38"/>
    <w:rsid w:val="009036C5"/>
    <w:rsid w:val="00905100"/>
    <w:rsid w:val="009068FC"/>
    <w:rsid w:val="00906C0B"/>
    <w:rsid w:val="00906CA7"/>
    <w:rsid w:val="00910EFB"/>
    <w:rsid w:val="009115F2"/>
    <w:rsid w:val="00912DC2"/>
    <w:rsid w:val="00912F69"/>
    <w:rsid w:val="009135AB"/>
    <w:rsid w:val="00913D99"/>
    <w:rsid w:val="00914938"/>
    <w:rsid w:val="00916D50"/>
    <w:rsid w:val="009207B1"/>
    <w:rsid w:val="009209A2"/>
    <w:rsid w:val="00920F25"/>
    <w:rsid w:val="009211CA"/>
    <w:rsid w:val="009211EA"/>
    <w:rsid w:val="009217F7"/>
    <w:rsid w:val="009257D2"/>
    <w:rsid w:val="009268A9"/>
    <w:rsid w:val="00933444"/>
    <w:rsid w:val="00934519"/>
    <w:rsid w:val="00934BF6"/>
    <w:rsid w:val="00941507"/>
    <w:rsid w:val="00943A3D"/>
    <w:rsid w:val="009444A9"/>
    <w:rsid w:val="00944563"/>
    <w:rsid w:val="00944F92"/>
    <w:rsid w:val="009453F0"/>
    <w:rsid w:val="00945CC4"/>
    <w:rsid w:val="00946671"/>
    <w:rsid w:val="00950C4A"/>
    <w:rsid w:val="009525A2"/>
    <w:rsid w:val="00952C7F"/>
    <w:rsid w:val="00953BF3"/>
    <w:rsid w:val="00954960"/>
    <w:rsid w:val="00955CCA"/>
    <w:rsid w:val="00956DE2"/>
    <w:rsid w:val="00957580"/>
    <w:rsid w:val="00962BA0"/>
    <w:rsid w:val="00963652"/>
    <w:rsid w:val="009649BF"/>
    <w:rsid w:val="00964BAE"/>
    <w:rsid w:val="00966EBB"/>
    <w:rsid w:val="00970624"/>
    <w:rsid w:val="00970824"/>
    <w:rsid w:val="00971CD7"/>
    <w:rsid w:val="00972950"/>
    <w:rsid w:val="00972CBB"/>
    <w:rsid w:val="0097303C"/>
    <w:rsid w:val="009742CE"/>
    <w:rsid w:val="009766C8"/>
    <w:rsid w:val="00981486"/>
    <w:rsid w:val="00983264"/>
    <w:rsid w:val="00983ABD"/>
    <w:rsid w:val="0098496A"/>
    <w:rsid w:val="00985268"/>
    <w:rsid w:val="00986848"/>
    <w:rsid w:val="00986AF6"/>
    <w:rsid w:val="00986E3F"/>
    <w:rsid w:val="009878EC"/>
    <w:rsid w:val="00987A24"/>
    <w:rsid w:val="00987FA0"/>
    <w:rsid w:val="00990F93"/>
    <w:rsid w:val="00993B8F"/>
    <w:rsid w:val="00995627"/>
    <w:rsid w:val="00995723"/>
    <w:rsid w:val="00995D52"/>
    <w:rsid w:val="009A0502"/>
    <w:rsid w:val="009A1FFE"/>
    <w:rsid w:val="009A2B73"/>
    <w:rsid w:val="009A306E"/>
    <w:rsid w:val="009A3AEE"/>
    <w:rsid w:val="009A4752"/>
    <w:rsid w:val="009A5144"/>
    <w:rsid w:val="009A76DF"/>
    <w:rsid w:val="009B00BF"/>
    <w:rsid w:val="009B1815"/>
    <w:rsid w:val="009B2C94"/>
    <w:rsid w:val="009B2EFC"/>
    <w:rsid w:val="009B51E1"/>
    <w:rsid w:val="009B713C"/>
    <w:rsid w:val="009B7993"/>
    <w:rsid w:val="009C15E2"/>
    <w:rsid w:val="009C279D"/>
    <w:rsid w:val="009C428A"/>
    <w:rsid w:val="009C6B4F"/>
    <w:rsid w:val="009D0632"/>
    <w:rsid w:val="009D1807"/>
    <w:rsid w:val="009D2626"/>
    <w:rsid w:val="009D444B"/>
    <w:rsid w:val="009D4D53"/>
    <w:rsid w:val="009E0405"/>
    <w:rsid w:val="009E16C1"/>
    <w:rsid w:val="009E1CD6"/>
    <w:rsid w:val="009E32BD"/>
    <w:rsid w:val="009E4956"/>
    <w:rsid w:val="009E6853"/>
    <w:rsid w:val="009E76BC"/>
    <w:rsid w:val="009F18A1"/>
    <w:rsid w:val="009F22C8"/>
    <w:rsid w:val="009F233E"/>
    <w:rsid w:val="009F2782"/>
    <w:rsid w:val="009F38E5"/>
    <w:rsid w:val="009F4F10"/>
    <w:rsid w:val="009F5332"/>
    <w:rsid w:val="009F566C"/>
    <w:rsid w:val="009F7D87"/>
    <w:rsid w:val="00A01621"/>
    <w:rsid w:val="00A0194D"/>
    <w:rsid w:val="00A01993"/>
    <w:rsid w:val="00A01B00"/>
    <w:rsid w:val="00A02A77"/>
    <w:rsid w:val="00A02FD4"/>
    <w:rsid w:val="00A0449B"/>
    <w:rsid w:val="00A0792B"/>
    <w:rsid w:val="00A10E5E"/>
    <w:rsid w:val="00A113E6"/>
    <w:rsid w:val="00A11924"/>
    <w:rsid w:val="00A11CA9"/>
    <w:rsid w:val="00A126F6"/>
    <w:rsid w:val="00A127FB"/>
    <w:rsid w:val="00A12DB7"/>
    <w:rsid w:val="00A143E2"/>
    <w:rsid w:val="00A14951"/>
    <w:rsid w:val="00A14E73"/>
    <w:rsid w:val="00A14FD6"/>
    <w:rsid w:val="00A1557B"/>
    <w:rsid w:val="00A15A36"/>
    <w:rsid w:val="00A162D7"/>
    <w:rsid w:val="00A16854"/>
    <w:rsid w:val="00A21C24"/>
    <w:rsid w:val="00A248F3"/>
    <w:rsid w:val="00A25F77"/>
    <w:rsid w:val="00A318A5"/>
    <w:rsid w:val="00A32068"/>
    <w:rsid w:val="00A32C6A"/>
    <w:rsid w:val="00A33B1B"/>
    <w:rsid w:val="00A37FC8"/>
    <w:rsid w:val="00A4040B"/>
    <w:rsid w:val="00A415FA"/>
    <w:rsid w:val="00A41D30"/>
    <w:rsid w:val="00A42F99"/>
    <w:rsid w:val="00A42FB1"/>
    <w:rsid w:val="00A42FF8"/>
    <w:rsid w:val="00A4707A"/>
    <w:rsid w:val="00A47823"/>
    <w:rsid w:val="00A47C62"/>
    <w:rsid w:val="00A50C09"/>
    <w:rsid w:val="00A51031"/>
    <w:rsid w:val="00A51A50"/>
    <w:rsid w:val="00A52672"/>
    <w:rsid w:val="00A565C5"/>
    <w:rsid w:val="00A57914"/>
    <w:rsid w:val="00A60A5F"/>
    <w:rsid w:val="00A61809"/>
    <w:rsid w:val="00A61A93"/>
    <w:rsid w:val="00A6363C"/>
    <w:rsid w:val="00A645D5"/>
    <w:rsid w:val="00A70C86"/>
    <w:rsid w:val="00A711D8"/>
    <w:rsid w:val="00A71C18"/>
    <w:rsid w:val="00A72FFB"/>
    <w:rsid w:val="00A73640"/>
    <w:rsid w:val="00A74034"/>
    <w:rsid w:val="00A8036E"/>
    <w:rsid w:val="00A81DF5"/>
    <w:rsid w:val="00A834D9"/>
    <w:rsid w:val="00A83800"/>
    <w:rsid w:val="00A860BE"/>
    <w:rsid w:val="00A86463"/>
    <w:rsid w:val="00A87BA8"/>
    <w:rsid w:val="00A87FFC"/>
    <w:rsid w:val="00A91985"/>
    <w:rsid w:val="00A93390"/>
    <w:rsid w:val="00A949CE"/>
    <w:rsid w:val="00A95294"/>
    <w:rsid w:val="00A96B56"/>
    <w:rsid w:val="00A9711F"/>
    <w:rsid w:val="00A9794B"/>
    <w:rsid w:val="00A97FB4"/>
    <w:rsid w:val="00AA2238"/>
    <w:rsid w:val="00AA2A25"/>
    <w:rsid w:val="00AA407C"/>
    <w:rsid w:val="00AA441C"/>
    <w:rsid w:val="00AA47BB"/>
    <w:rsid w:val="00AA47D8"/>
    <w:rsid w:val="00AA4B0F"/>
    <w:rsid w:val="00AA5258"/>
    <w:rsid w:val="00AA609D"/>
    <w:rsid w:val="00AA6FEE"/>
    <w:rsid w:val="00AB1212"/>
    <w:rsid w:val="00AB53C0"/>
    <w:rsid w:val="00AB58C0"/>
    <w:rsid w:val="00AB6DAB"/>
    <w:rsid w:val="00AB70DA"/>
    <w:rsid w:val="00AB7B06"/>
    <w:rsid w:val="00AC1085"/>
    <w:rsid w:val="00AC14D1"/>
    <w:rsid w:val="00AC161C"/>
    <w:rsid w:val="00AC18CE"/>
    <w:rsid w:val="00AC4633"/>
    <w:rsid w:val="00AC4C01"/>
    <w:rsid w:val="00AC4FED"/>
    <w:rsid w:val="00AC5B05"/>
    <w:rsid w:val="00AC5FEC"/>
    <w:rsid w:val="00AC7746"/>
    <w:rsid w:val="00AD01A0"/>
    <w:rsid w:val="00AD0327"/>
    <w:rsid w:val="00AD3559"/>
    <w:rsid w:val="00AD3E86"/>
    <w:rsid w:val="00AD46A4"/>
    <w:rsid w:val="00AD5684"/>
    <w:rsid w:val="00AD6AC5"/>
    <w:rsid w:val="00AD71A9"/>
    <w:rsid w:val="00AD75A7"/>
    <w:rsid w:val="00AE1E64"/>
    <w:rsid w:val="00AE3C19"/>
    <w:rsid w:val="00AE4D3A"/>
    <w:rsid w:val="00AE50D3"/>
    <w:rsid w:val="00AE6314"/>
    <w:rsid w:val="00AE7A4B"/>
    <w:rsid w:val="00AF1081"/>
    <w:rsid w:val="00AF4AC9"/>
    <w:rsid w:val="00AF6544"/>
    <w:rsid w:val="00AF6FA2"/>
    <w:rsid w:val="00B023A8"/>
    <w:rsid w:val="00B0404E"/>
    <w:rsid w:val="00B0596A"/>
    <w:rsid w:val="00B07E90"/>
    <w:rsid w:val="00B140C8"/>
    <w:rsid w:val="00B14A15"/>
    <w:rsid w:val="00B150F6"/>
    <w:rsid w:val="00B15AF4"/>
    <w:rsid w:val="00B166E8"/>
    <w:rsid w:val="00B1696F"/>
    <w:rsid w:val="00B16C27"/>
    <w:rsid w:val="00B17352"/>
    <w:rsid w:val="00B1781E"/>
    <w:rsid w:val="00B20FCD"/>
    <w:rsid w:val="00B21C02"/>
    <w:rsid w:val="00B21F10"/>
    <w:rsid w:val="00B21FB0"/>
    <w:rsid w:val="00B229F2"/>
    <w:rsid w:val="00B25266"/>
    <w:rsid w:val="00B255AA"/>
    <w:rsid w:val="00B25604"/>
    <w:rsid w:val="00B2708D"/>
    <w:rsid w:val="00B2782F"/>
    <w:rsid w:val="00B30782"/>
    <w:rsid w:val="00B30AA8"/>
    <w:rsid w:val="00B31218"/>
    <w:rsid w:val="00B342F7"/>
    <w:rsid w:val="00B36177"/>
    <w:rsid w:val="00B36429"/>
    <w:rsid w:val="00B4202D"/>
    <w:rsid w:val="00B436C5"/>
    <w:rsid w:val="00B43DCB"/>
    <w:rsid w:val="00B4410B"/>
    <w:rsid w:val="00B44947"/>
    <w:rsid w:val="00B44C2C"/>
    <w:rsid w:val="00B465E8"/>
    <w:rsid w:val="00B468A4"/>
    <w:rsid w:val="00B47BA6"/>
    <w:rsid w:val="00B517A8"/>
    <w:rsid w:val="00B51BAE"/>
    <w:rsid w:val="00B52094"/>
    <w:rsid w:val="00B5267D"/>
    <w:rsid w:val="00B52F64"/>
    <w:rsid w:val="00B53233"/>
    <w:rsid w:val="00B53443"/>
    <w:rsid w:val="00B534B7"/>
    <w:rsid w:val="00B53AA9"/>
    <w:rsid w:val="00B567D4"/>
    <w:rsid w:val="00B620C0"/>
    <w:rsid w:val="00B64BDB"/>
    <w:rsid w:val="00B65400"/>
    <w:rsid w:val="00B6581A"/>
    <w:rsid w:val="00B71D72"/>
    <w:rsid w:val="00B738AB"/>
    <w:rsid w:val="00B7534A"/>
    <w:rsid w:val="00B7743D"/>
    <w:rsid w:val="00B83E62"/>
    <w:rsid w:val="00B842DE"/>
    <w:rsid w:val="00B84746"/>
    <w:rsid w:val="00B85229"/>
    <w:rsid w:val="00B86789"/>
    <w:rsid w:val="00B8714D"/>
    <w:rsid w:val="00B87706"/>
    <w:rsid w:val="00B938F6"/>
    <w:rsid w:val="00B943E2"/>
    <w:rsid w:val="00B97439"/>
    <w:rsid w:val="00B97F4F"/>
    <w:rsid w:val="00BA08BD"/>
    <w:rsid w:val="00BA1DB0"/>
    <w:rsid w:val="00BA240C"/>
    <w:rsid w:val="00BA385F"/>
    <w:rsid w:val="00BA417B"/>
    <w:rsid w:val="00BA65F1"/>
    <w:rsid w:val="00BA6DAB"/>
    <w:rsid w:val="00BB04F5"/>
    <w:rsid w:val="00BB2067"/>
    <w:rsid w:val="00BB27E7"/>
    <w:rsid w:val="00BB3BFA"/>
    <w:rsid w:val="00BB4D59"/>
    <w:rsid w:val="00BB4E28"/>
    <w:rsid w:val="00BB5BC4"/>
    <w:rsid w:val="00BB7B6A"/>
    <w:rsid w:val="00BB7B86"/>
    <w:rsid w:val="00BC0605"/>
    <w:rsid w:val="00BC0DFD"/>
    <w:rsid w:val="00BC16F8"/>
    <w:rsid w:val="00BC18BC"/>
    <w:rsid w:val="00BC1F90"/>
    <w:rsid w:val="00BC494B"/>
    <w:rsid w:val="00BC4ABC"/>
    <w:rsid w:val="00BC706E"/>
    <w:rsid w:val="00BC77BB"/>
    <w:rsid w:val="00BD136D"/>
    <w:rsid w:val="00BD1885"/>
    <w:rsid w:val="00BD21E9"/>
    <w:rsid w:val="00BD250B"/>
    <w:rsid w:val="00BD3A48"/>
    <w:rsid w:val="00BD768D"/>
    <w:rsid w:val="00BD7B2B"/>
    <w:rsid w:val="00BE0394"/>
    <w:rsid w:val="00BE1371"/>
    <w:rsid w:val="00BE1DDB"/>
    <w:rsid w:val="00BE30F9"/>
    <w:rsid w:val="00BE34EE"/>
    <w:rsid w:val="00BE3DBD"/>
    <w:rsid w:val="00BE4749"/>
    <w:rsid w:val="00BF105C"/>
    <w:rsid w:val="00BF3146"/>
    <w:rsid w:val="00BF34A0"/>
    <w:rsid w:val="00BF359F"/>
    <w:rsid w:val="00BF3D10"/>
    <w:rsid w:val="00BF4925"/>
    <w:rsid w:val="00BF59EB"/>
    <w:rsid w:val="00BF5DC7"/>
    <w:rsid w:val="00BF6D5E"/>
    <w:rsid w:val="00C000AD"/>
    <w:rsid w:val="00C00D80"/>
    <w:rsid w:val="00C00DA4"/>
    <w:rsid w:val="00C012E6"/>
    <w:rsid w:val="00C01485"/>
    <w:rsid w:val="00C01F9D"/>
    <w:rsid w:val="00C021FB"/>
    <w:rsid w:val="00C0547E"/>
    <w:rsid w:val="00C1059D"/>
    <w:rsid w:val="00C115D0"/>
    <w:rsid w:val="00C14214"/>
    <w:rsid w:val="00C1424B"/>
    <w:rsid w:val="00C15757"/>
    <w:rsid w:val="00C157A3"/>
    <w:rsid w:val="00C16D9F"/>
    <w:rsid w:val="00C17302"/>
    <w:rsid w:val="00C17884"/>
    <w:rsid w:val="00C2058C"/>
    <w:rsid w:val="00C205FF"/>
    <w:rsid w:val="00C21922"/>
    <w:rsid w:val="00C22871"/>
    <w:rsid w:val="00C23A24"/>
    <w:rsid w:val="00C24069"/>
    <w:rsid w:val="00C2501B"/>
    <w:rsid w:val="00C25747"/>
    <w:rsid w:val="00C25907"/>
    <w:rsid w:val="00C26EE6"/>
    <w:rsid w:val="00C27DE6"/>
    <w:rsid w:val="00C306C7"/>
    <w:rsid w:val="00C30752"/>
    <w:rsid w:val="00C30945"/>
    <w:rsid w:val="00C3302E"/>
    <w:rsid w:val="00C34988"/>
    <w:rsid w:val="00C349F8"/>
    <w:rsid w:val="00C36D1E"/>
    <w:rsid w:val="00C37E89"/>
    <w:rsid w:val="00C37ED5"/>
    <w:rsid w:val="00C4442E"/>
    <w:rsid w:val="00C45636"/>
    <w:rsid w:val="00C4758C"/>
    <w:rsid w:val="00C50740"/>
    <w:rsid w:val="00C5467D"/>
    <w:rsid w:val="00C57B83"/>
    <w:rsid w:val="00C606CC"/>
    <w:rsid w:val="00C60CB0"/>
    <w:rsid w:val="00C61F23"/>
    <w:rsid w:val="00C63013"/>
    <w:rsid w:val="00C65518"/>
    <w:rsid w:val="00C656F4"/>
    <w:rsid w:val="00C65C55"/>
    <w:rsid w:val="00C66071"/>
    <w:rsid w:val="00C704D6"/>
    <w:rsid w:val="00C71034"/>
    <w:rsid w:val="00C71CD7"/>
    <w:rsid w:val="00C73F47"/>
    <w:rsid w:val="00C770C7"/>
    <w:rsid w:val="00C774CB"/>
    <w:rsid w:val="00C7766B"/>
    <w:rsid w:val="00C80092"/>
    <w:rsid w:val="00C81F58"/>
    <w:rsid w:val="00C83090"/>
    <w:rsid w:val="00C83AB4"/>
    <w:rsid w:val="00C84C7C"/>
    <w:rsid w:val="00C87B2D"/>
    <w:rsid w:val="00C90E68"/>
    <w:rsid w:val="00C912E1"/>
    <w:rsid w:val="00C934CC"/>
    <w:rsid w:val="00C93B80"/>
    <w:rsid w:val="00C95210"/>
    <w:rsid w:val="00C953F8"/>
    <w:rsid w:val="00C955F1"/>
    <w:rsid w:val="00C97AED"/>
    <w:rsid w:val="00CA019E"/>
    <w:rsid w:val="00CA0673"/>
    <w:rsid w:val="00CA187E"/>
    <w:rsid w:val="00CA1F14"/>
    <w:rsid w:val="00CA28F7"/>
    <w:rsid w:val="00CA2AB1"/>
    <w:rsid w:val="00CA41E2"/>
    <w:rsid w:val="00CB0C13"/>
    <w:rsid w:val="00CB1E48"/>
    <w:rsid w:val="00CB35D7"/>
    <w:rsid w:val="00CB4236"/>
    <w:rsid w:val="00CB4588"/>
    <w:rsid w:val="00CB771A"/>
    <w:rsid w:val="00CC0251"/>
    <w:rsid w:val="00CC0FE2"/>
    <w:rsid w:val="00CC2707"/>
    <w:rsid w:val="00CC3D01"/>
    <w:rsid w:val="00CC3D99"/>
    <w:rsid w:val="00CC5E3A"/>
    <w:rsid w:val="00CC6F06"/>
    <w:rsid w:val="00CD02B1"/>
    <w:rsid w:val="00CD1030"/>
    <w:rsid w:val="00CD14AE"/>
    <w:rsid w:val="00CD37A8"/>
    <w:rsid w:val="00CD4CC5"/>
    <w:rsid w:val="00CD5DD5"/>
    <w:rsid w:val="00CD6044"/>
    <w:rsid w:val="00CE0741"/>
    <w:rsid w:val="00CE17FF"/>
    <w:rsid w:val="00CE18F5"/>
    <w:rsid w:val="00CE229E"/>
    <w:rsid w:val="00CE2E71"/>
    <w:rsid w:val="00CE3FE7"/>
    <w:rsid w:val="00CE58B4"/>
    <w:rsid w:val="00CE5A84"/>
    <w:rsid w:val="00CE7117"/>
    <w:rsid w:val="00CE7AC8"/>
    <w:rsid w:val="00CE7B45"/>
    <w:rsid w:val="00CF194F"/>
    <w:rsid w:val="00CF23A8"/>
    <w:rsid w:val="00CF2BB6"/>
    <w:rsid w:val="00CF2E14"/>
    <w:rsid w:val="00CF523B"/>
    <w:rsid w:val="00CF6564"/>
    <w:rsid w:val="00CF72CB"/>
    <w:rsid w:val="00D00F50"/>
    <w:rsid w:val="00D013A8"/>
    <w:rsid w:val="00D02D69"/>
    <w:rsid w:val="00D03822"/>
    <w:rsid w:val="00D052FC"/>
    <w:rsid w:val="00D05501"/>
    <w:rsid w:val="00D05817"/>
    <w:rsid w:val="00D058BB"/>
    <w:rsid w:val="00D06B71"/>
    <w:rsid w:val="00D105E3"/>
    <w:rsid w:val="00D109C8"/>
    <w:rsid w:val="00D13A8A"/>
    <w:rsid w:val="00D14AFD"/>
    <w:rsid w:val="00D16EA0"/>
    <w:rsid w:val="00D207B2"/>
    <w:rsid w:val="00D210A6"/>
    <w:rsid w:val="00D2194A"/>
    <w:rsid w:val="00D21AA3"/>
    <w:rsid w:val="00D23A36"/>
    <w:rsid w:val="00D26191"/>
    <w:rsid w:val="00D30455"/>
    <w:rsid w:val="00D34DC6"/>
    <w:rsid w:val="00D351D9"/>
    <w:rsid w:val="00D35367"/>
    <w:rsid w:val="00D35863"/>
    <w:rsid w:val="00D35B0B"/>
    <w:rsid w:val="00D4015B"/>
    <w:rsid w:val="00D4016F"/>
    <w:rsid w:val="00D41983"/>
    <w:rsid w:val="00D50465"/>
    <w:rsid w:val="00D507DA"/>
    <w:rsid w:val="00D507FB"/>
    <w:rsid w:val="00D51672"/>
    <w:rsid w:val="00D54AF7"/>
    <w:rsid w:val="00D54CA5"/>
    <w:rsid w:val="00D553C0"/>
    <w:rsid w:val="00D568B2"/>
    <w:rsid w:val="00D57948"/>
    <w:rsid w:val="00D60348"/>
    <w:rsid w:val="00D64BBF"/>
    <w:rsid w:val="00D64FB4"/>
    <w:rsid w:val="00D6728F"/>
    <w:rsid w:val="00D67CF9"/>
    <w:rsid w:val="00D71382"/>
    <w:rsid w:val="00D715B8"/>
    <w:rsid w:val="00D7202B"/>
    <w:rsid w:val="00D72A3B"/>
    <w:rsid w:val="00D739AA"/>
    <w:rsid w:val="00D73C7A"/>
    <w:rsid w:val="00D744CC"/>
    <w:rsid w:val="00D75816"/>
    <w:rsid w:val="00D758D3"/>
    <w:rsid w:val="00D75BAD"/>
    <w:rsid w:val="00D764D8"/>
    <w:rsid w:val="00D766E8"/>
    <w:rsid w:val="00D772A2"/>
    <w:rsid w:val="00D80701"/>
    <w:rsid w:val="00D8077F"/>
    <w:rsid w:val="00D815F5"/>
    <w:rsid w:val="00D81EE2"/>
    <w:rsid w:val="00D82A62"/>
    <w:rsid w:val="00D83C4B"/>
    <w:rsid w:val="00D855B1"/>
    <w:rsid w:val="00D85907"/>
    <w:rsid w:val="00D87780"/>
    <w:rsid w:val="00D90B4A"/>
    <w:rsid w:val="00D90FDD"/>
    <w:rsid w:val="00D91231"/>
    <w:rsid w:val="00D93B36"/>
    <w:rsid w:val="00D93D52"/>
    <w:rsid w:val="00D94499"/>
    <w:rsid w:val="00D946B0"/>
    <w:rsid w:val="00D9640C"/>
    <w:rsid w:val="00D96B11"/>
    <w:rsid w:val="00D96BA3"/>
    <w:rsid w:val="00D9755A"/>
    <w:rsid w:val="00D97B9F"/>
    <w:rsid w:val="00D97C1E"/>
    <w:rsid w:val="00DA025B"/>
    <w:rsid w:val="00DA2C13"/>
    <w:rsid w:val="00DA4AEF"/>
    <w:rsid w:val="00DA4DD1"/>
    <w:rsid w:val="00DA5B4E"/>
    <w:rsid w:val="00DA6764"/>
    <w:rsid w:val="00DB0454"/>
    <w:rsid w:val="00DB0A64"/>
    <w:rsid w:val="00DB104F"/>
    <w:rsid w:val="00DB14D3"/>
    <w:rsid w:val="00DB16CC"/>
    <w:rsid w:val="00DB18C8"/>
    <w:rsid w:val="00DB1996"/>
    <w:rsid w:val="00DB3CDB"/>
    <w:rsid w:val="00DB6410"/>
    <w:rsid w:val="00DC06D1"/>
    <w:rsid w:val="00DC1BD5"/>
    <w:rsid w:val="00DC1C2A"/>
    <w:rsid w:val="00DC2177"/>
    <w:rsid w:val="00DC2A63"/>
    <w:rsid w:val="00DC4BD8"/>
    <w:rsid w:val="00DC63CB"/>
    <w:rsid w:val="00DC757A"/>
    <w:rsid w:val="00DD54F2"/>
    <w:rsid w:val="00DD5705"/>
    <w:rsid w:val="00DD65AD"/>
    <w:rsid w:val="00DD6AE5"/>
    <w:rsid w:val="00DD773A"/>
    <w:rsid w:val="00DE1FAD"/>
    <w:rsid w:val="00DE2177"/>
    <w:rsid w:val="00DE2D8B"/>
    <w:rsid w:val="00DE38BF"/>
    <w:rsid w:val="00DE451A"/>
    <w:rsid w:val="00DE4F45"/>
    <w:rsid w:val="00DF1381"/>
    <w:rsid w:val="00DF5C34"/>
    <w:rsid w:val="00DF5EBF"/>
    <w:rsid w:val="00DF6856"/>
    <w:rsid w:val="00E00628"/>
    <w:rsid w:val="00E00FE9"/>
    <w:rsid w:val="00E030DD"/>
    <w:rsid w:val="00E03334"/>
    <w:rsid w:val="00E0357D"/>
    <w:rsid w:val="00E05E96"/>
    <w:rsid w:val="00E06D74"/>
    <w:rsid w:val="00E11269"/>
    <w:rsid w:val="00E122BA"/>
    <w:rsid w:val="00E12FA7"/>
    <w:rsid w:val="00E1352D"/>
    <w:rsid w:val="00E13C06"/>
    <w:rsid w:val="00E14053"/>
    <w:rsid w:val="00E15DAE"/>
    <w:rsid w:val="00E217AF"/>
    <w:rsid w:val="00E219BF"/>
    <w:rsid w:val="00E21EF7"/>
    <w:rsid w:val="00E228B3"/>
    <w:rsid w:val="00E22949"/>
    <w:rsid w:val="00E24067"/>
    <w:rsid w:val="00E249C6"/>
    <w:rsid w:val="00E273F3"/>
    <w:rsid w:val="00E27711"/>
    <w:rsid w:val="00E32CC5"/>
    <w:rsid w:val="00E358B2"/>
    <w:rsid w:val="00E35B91"/>
    <w:rsid w:val="00E36AA1"/>
    <w:rsid w:val="00E37523"/>
    <w:rsid w:val="00E404AC"/>
    <w:rsid w:val="00E41198"/>
    <w:rsid w:val="00E447E6"/>
    <w:rsid w:val="00E45CC0"/>
    <w:rsid w:val="00E47788"/>
    <w:rsid w:val="00E517A3"/>
    <w:rsid w:val="00E544B4"/>
    <w:rsid w:val="00E5455A"/>
    <w:rsid w:val="00E54D09"/>
    <w:rsid w:val="00E553A1"/>
    <w:rsid w:val="00E55F0C"/>
    <w:rsid w:val="00E56182"/>
    <w:rsid w:val="00E56B10"/>
    <w:rsid w:val="00E57EC8"/>
    <w:rsid w:val="00E60933"/>
    <w:rsid w:val="00E61F7D"/>
    <w:rsid w:val="00E62640"/>
    <w:rsid w:val="00E6268F"/>
    <w:rsid w:val="00E6352A"/>
    <w:rsid w:val="00E6403A"/>
    <w:rsid w:val="00E670AF"/>
    <w:rsid w:val="00E6733E"/>
    <w:rsid w:val="00E677FF"/>
    <w:rsid w:val="00E70125"/>
    <w:rsid w:val="00E723BB"/>
    <w:rsid w:val="00E730BB"/>
    <w:rsid w:val="00E73BD3"/>
    <w:rsid w:val="00E76469"/>
    <w:rsid w:val="00E77537"/>
    <w:rsid w:val="00E81763"/>
    <w:rsid w:val="00E81C6E"/>
    <w:rsid w:val="00E8392D"/>
    <w:rsid w:val="00E841E0"/>
    <w:rsid w:val="00E85868"/>
    <w:rsid w:val="00E85A0D"/>
    <w:rsid w:val="00E85B2D"/>
    <w:rsid w:val="00E8692E"/>
    <w:rsid w:val="00E87125"/>
    <w:rsid w:val="00E875ED"/>
    <w:rsid w:val="00E87C41"/>
    <w:rsid w:val="00E9028D"/>
    <w:rsid w:val="00EA1292"/>
    <w:rsid w:val="00EA2839"/>
    <w:rsid w:val="00EA29F9"/>
    <w:rsid w:val="00EA7608"/>
    <w:rsid w:val="00EA76D8"/>
    <w:rsid w:val="00EA7BCD"/>
    <w:rsid w:val="00EA7F57"/>
    <w:rsid w:val="00EA7F97"/>
    <w:rsid w:val="00EB0406"/>
    <w:rsid w:val="00EB107E"/>
    <w:rsid w:val="00EB2C2D"/>
    <w:rsid w:val="00EB3726"/>
    <w:rsid w:val="00EB61CA"/>
    <w:rsid w:val="00EC00D3"/>
    <w:rsid w:val="00EC1155"/>
    <w:rsid w:val="00EC56C2"/>
    <w:rsid w:val="00EC5C54"/>
    <w:rsid w:val="00EC5C5B"/>
    <w:rsid w:val="00EC5E24"/>
    <w:rsid w:val="00EC6BFD"/>
    <w:rsid w:val="00EC7ACB"/>
    <w:rsid w:val="00EC7F88"/>
    <w:rsid w:val="00ED3523"/>
    <w:rsid w:val="00EE2359"/>
    <w:rsid w:val="00EE265D"/>
    <w:rsid w:val="00EE296E"/>
    <w:rsid w:val="00EE59EF"/>
    <w:rsid w:val="00EE6002"/>
    <w:rsid w:val="00EE6EA7"/>
    <w:rsid w:val="00EE7437"/>
    <w:rsid w:val="00EF0A78"/>
    <w:rsid w:val="00EF21DD"/>
    <w:rsid w:val="00EF275E"/>
    <w:rsid w:val="00EF2F5C"/>
    <w:rsid w:val="00EF398C"/>
    <w:rsid w:val="00EF3B9F"/>
    <w:rsid w:val="00EF3E5E"/>
    <w:rsid w:val="00EF529F"/>
    <w:rsid w:val="00EF53BC"/>
    <w:rsid w:val="00EF53DA"/>
    <w:rsid w:val="00EF742D"/>
    <w:rsid w:val="00F0063E"/>
    <w:rsid w:val="00F018F7"/>
    <w:rsid w:val="00F0437D"/>
    <w:rsid w:val="00F048C6"/>
    <w:rsid w:val="00F04CC5"/>
    <w:rsid w:val="00F07E9A"/>
    <w:rsid w:val="00F07ED6"/>
    <w:rsid w:val="00F100F4"/>
    <w:rsid w:val="00F1088E"/>
    <w:rsid w:val="00F1105A"/>
    <w:rsid w:val="00F111D5"/>
    <w:rsid w:val="00F11662"/>
    <w:rsid w:val="00F13339"/>
    <w:rsid w:val="00F14865"/>
    <w:rsid w:val="00F1489F"/>
    <w:rsid w:val="00F15ADB"/>
    <w:rsid w:val="00F171A3"/>
    <w:rsid w:val="00F2103B"/>
    <w:rsid w:val="00F218AA"/>
    <w:rsid w:val="00F2197C"/>
    <w:rsid w:val="00F21D85"/>
    <w:rsid w:val="00F23315"/>
    <w:rsid w:val="00F30552"/>
    <w:rsid w:val="00F313FF"/>
    <w:rsid w:val="00F338B5"/>
    <w:rsid w:val="00F34978"/>
    <w:rsid w:val="00F35F4C"/>
    <w:rsid w:val="00F3661B"/>
    <w:rsid w:val="00F36D7C"/>
    <w:rsid w:val="00F376FA"/>
    <w:rsid w:val="00F40509"/>
    <w:rsid w:val="00F40AA8"/>
    <w:rsid w:val="00F413A4"/>
    <w:rsid w:val="00F41EE1"/>
    <w:rsid w:val="00F44626"/>
    <w:rsid w:val="00F44BDB"/>
    <w:rsid w:val="00F44F3D"/>
    <w:rsid w:val="00F4624E"/>
    <w:rsid w:val="00F50797"/>
    <w:rsid w:val="00F51119"/>
    <w:rsid w:val="00F52727"/>
    <w:rsid w:val="00F5329C"/>
    <w:rsid w:val="00F543C0"/>
    <w:rsid w:val="00F557ED"/>
    <w:rsid w:val="00F571C2"/>
    <w:rsid w:val="00F57949"/>
    <w:rsid w:val="00F57CB5"/>
    <w:rsid w:val="00F61AEE"/>
    <w:rsid w:val="00F61F85"/>
    <w:rsid w:val="00F62730"/>
    <w:rsid w:val="00F629DF"/>
    <w:rsid w:val="00F63B63"/>
    <w:rsid w:val="00F63F43"/>
    <w:rsid w:val="00F65D30"/>
    <w:rsid w:val="00F66469"/>
    <w:rsid w:val="00F67F38"/>
    <w:rsid w:val="00F707A1"/>
    <w:rsid w:val="00F73FEB"/>
    <w:rsid w:val="00F74C6B"/>
    <w:rsid w:val="00F77EC3"/>
    <w:rsid w:val="00F77F6A"/>
    <w:rsid w:val="00F80D01"/>
    <w:rsid w:val="00F80E5B"/>
    <w:rsid w:val="00F82706"/>
    <w:rsid w:val="00F85649"/>
    <w:rsid w:val="00F85F73"/>
    <w:rsid w:val="00F86FC3"/>
    <w:rsid w:val="00F9108C"/>
    <w:rsid w:val="00F92E81"/>
    <w:rsid w:val="00F94C6D"/>
    <w:rsid w:val="00F9765E"/>
    <w:rsid w:val="00F978CD"/>
    <w:rsid w:val="00F97D7F"/>
    <w:rsid w:val="00F97E4E"/>
    <w:rsid w:val="00FA0794"/>
    <w:rsid w:val="00FA11AC"/>
    <w:rsid w:val="00FA39AD"/>
    <w:rsid w:val="00FA484B"/>
    <w:rsid w:val="00FA4BFC"/>
    <w:rsid w:val="00FA4F6C"/>
    <w:rsid w:val="00FA55C6"/>
    <w:rsid w:val="00FA56D2"/>
    <w:rsid w:val="00FA57A2"/>
    <w:rsid w:val="00FA741F"/>
    <w:rsid w:val="00FB3267"/>
    <w:rsid w:val="00FB3472"/>
    <w:rsid w:val="00FB4BD5"/>
    <w:rsid w:val="00FB6282"/>
    <w:rsid w:val="00FB6DFD"/>
    <w:rsid w:val="00FB6E56"/>
    <w:rsid w:val="00FB7787"/>
    <w:rsid w:val="00FC0118"/>
    <w:rsid w:val="00FC1569"/>
    <w:rsid w:val="00FC3971"/>
    <w:rsid w:val="00FC3B31"/>
    <w:rsid w:val="00FC5559"/>
    <w:rsid w:val="00FC594D"/>
    <w:rsid w:val="00FC670E"/>
    <w:rsid w:val="00FD1201"/>
    <w:rsid w:val="00FD3AFC"/>
    <w:rsid w:val="00FD4131"/>
    <w:rsid w:val="00FD4EC4"/>
    <w:rsid w:val="00FD6D12"/>
    <w:rsid w:val="00FD7C10"/>
    <w:rsid w:val="00FE076A"/>
    <w:rsid w:val="00FE0A86"/>
    <w:rsid w:val="00FE12B6"/>
    <w:rsid w:val="00FE1725"/>
    <w:rsid w:val="00FE64FC"/>
    <w:rsid w:val="00FE6A6E"/>
    <w:rsid w:val="00FE6B60"/>
    <w:rsid w:val="00FE7570"/>
    <w:rsid w:val="00FE7607"/>
    <w:rsid w:val="00FE7AA3"/>
    <w:rsid w:val="00FF0ADD"/>
    <w:rsid w:val="00FF1563"/>
    <w:rsid w:val="00FF2E45"/>
    <w:rsid w:val="00FF5220"/>
    <w:rsid w:val="00FF6D7A"/>
    <w:rsid w:val="00FF7042"/>
    <w:rsid w:val="00F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23509B"/>
    <w:rPr>
      <w:rFonts w:ascii="Verdana" w:hAnsi="Verdana" w:cs="Verdana"/>
      <w:lang w:eastAsia="en-US"/>
    </w:rPr>
  </w:style>
  <w:style w:type="paragraph" w:styleId="a4">
    <w:name w:val="Balloon Text"/>
    <w:basedOn w:val="a"/>
    <w:link w:val="a5"/>
    <w:rsid w:val="00AC4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C463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5400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54003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Title"/>
    <w:basedOn w:val="a"/>
    <w:link w:val="a9"/>
    <w:qFormat/>
    <w:rsid w:val="00540031"/>
    <w:pPr>
      <w:ind w:right="141"/>
      <w:jc w:val="center"/>
    </w:pPr>
    <w:rPr>
      <w:b/>
      <w:sz w:val="40"/>
      <w:szCs w:val="20"/>
    </w:rPr>
  </w:style>
  <w:style w:type="character" w:customStyle="1" w:styleId="a9">
    <w:name w:val="Название Знак"/>
    <w:basedOn w:val="a0"/>
    <w:link w:val="a8"/>
    <w:rsid w:val="00540031"/>
    <w:rPr>
      <w:b/>
      <w:sz w:val="40"/>
    </w:rPr>
  </w:style>
  <w:style w:type="paragraph" w:customStyle="1" w:styleId="ConsPlusNormal">
    <w:name w:val="ConsPlusNormal"/>
    <w:rsid w:val="005400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54003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a">
    <w:name w:val="List Paragraph"/>
    <w:basedOn w:val="a"/>
    <w:uiPriority w:val="34"/>
    <w:qFormat/>
    <w:rsid w:val="001C76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23509B"/>
    <w:rPr>
      <w:rFonts w:ascii="Verdana" w:hAnsi="Verdana" w:cs="Verdana"/>
      <w:lang w:eastAsia="en-US"/>
    </w:rPr>
  </w:style>
  <w:style w:type="paragraph" w:styleId="a4">
    <w:name w:val="Balloon Text"/>
    <w:basedOn w:val="a"/>
    <w:link w:val="a5"/>
    <w:rsid w:val="00AC4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C463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5400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54003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Title"/>
    <w:basedOn w:val="a"/>
    <w:link w:val="a9"/>
    <w:qFormat/>
    <w:rsid w:val="00540031"/>
    <w:pPr>
      <w:ind w:right="141"/>
      <w:jc w:val="center"/>
    </w:pPr>
    <w:rPr>
      <w:b/>
      <w:sz w:val="40"/>
      <w:szCs w:val="20"/>
    </w:rPr>
  </w:style>
  <w:style w:type="character" w:customStyle="1" w:styleId="a9">
    <w:name w:val="Название Знак"/>
    <w:basedOn w:val="a0"/>
    <w:link w:val="a8"/>
    <w:rsid w:val="00540031"/>
    <w:rPr>
      <w:b/>
      <w:sz w:val="40"/>
    </w:rPr>
  </w:style>
  <w:style w:type="paragraph" w:customStyle="1" w:styleId="ConsPlusNormal">
    <w:name w:val="ConsPlusNormal"/>
    <w:rsid w:val="005400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54003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a">
    <w:name w:val="List Paragraph"/>
    <w:basedOn w:val="a"/>
    <w:uiPriority w:val="34"/>
    <w:qFormat/>
    <w:rsid w:val="001C7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8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46E20-C91F-4B53-A1AC-D7FF982D6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7814</Words>
  <Characters>44543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схеме</vt:lpstr>
    </vt:vector>
  </TitlesOfParts>
  <Company>КУИгБ</Company>
  <LinksUpToDate>false</LinksUpToDate>
  <CharactersWithSpaces>52253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схеме</dc:title>
  <dc:creator>Малова</dc:creator>
  <cp:lastModifiedBy>Кудрявцева Оксана Борисовна</cp:lastModifiedBy>
  <cp:revision>2</cp:revision>
  <cp:lastPrinted>2021-05-25T01:54:00Z</cp:lastPrinted>
  <dcterms:created xsi:type="dcterms:W3CDTF">2023-05-26T05:40:00Z</dcterms:created>
  <dcterms:modified xsi:type="dcterms:W3CDTF">2023-05-26T05:40:00Z</dcterms:modified>
</cp:coreProperties>
</file>