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 по проекту</w:t>
      </w:r>
    </w:p>
    <w:p w:rsidR="00AC21D0" w:rsidRDefault="0071135A" w:rsidP="00AC21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7B2083" w:rsidRDefault="0071135A" w:rsidP="007B20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7B2083" w:rsidRPr="007B208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</w:t>
      </w:r>
    </w:p>
    <w:p w:rsidR="007B2083" w:rsidRDefault="007B2083" w:rsidP="007B20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B208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разрешенного строительства объекта капитального строительства </w:t>
      </w:r>
      <w:proofErr w:type="gramStart"/>
      <w:r w:rsidRPr="007B208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</w:t>
      </w:r>
      <w:proofErr w:type="gramEnd"/>
      <w:r w:rsidRPr="007B208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7B2083" w:rsidRDefault="007B2083" w:rsidP="007B20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B208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земельного участка с кадастровым номером</w:t>
      </w:r>
      <w:r w:rsidR="009D135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7B208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28:01:020404:1325, </w:t>
      </w:r>
    </w:p>
    <w:p w:rsidR="0071135A" w:rsidRDefault="007B2083" w:rsidP="007B20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B208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 в квартале 404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EC6E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ию</w:t>
      </w:r>
      <w:r w:rsidR="00EC6E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</w:t>
      </w:r>
      <w:r w:rsidR="00B43AA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</w:t>
      </w:r>
      <w:r w:rsidR="007E7F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город Благовещенск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2D0FFE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Default="00C572CC" w:rsidP="00AC21D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 w:rsidRPr="00331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9D135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9D135B" w:rsidRPr="007B208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</w:t>
      </w:r>
      <w:r w:rsidR="009D135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D135B" w:rsidRPr="007B208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28:01:020404:1325, расположенного в квартале 404 города Благовещенска</w:t>
      </w:r>
      <w:r w:rsidR="009D135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5F7068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образовании городе Благовещенске, утвержденным решением Думы города Благовещенска от 1</w:t>
      </w:r>
      <w:r w:rsidR="00B673C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EC6E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</w:t>
      </w:r>
      <w:r w:rsidR="007B208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B43AA7"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C21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04</w:t>
      </w:r>
      <w:r w:rsidRPr="00B43A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B43A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AC21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Pr="00B43A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B43A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07</w:t>
      </w:r>
      <w:r w:rsidRPr="008B6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Благовещенска в информационно-телекоммуникационной сети «Интернет»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07</w:t>
      </w:r>
      <w:r w:rsidR="00C86D3C" w:rsidRPr="00C86D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="00C86D3C" w:rsidRPr="00C86D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2D0FFE" w:rsidRPr="0098198B" w:rsidRDefault="0071135A" w:rsidP="002D0FF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07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9 по </w:t>
      </w:r>
      <w:r w:rsidR="007D37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05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7D37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 </w:t>
      </w:r>
      <w:r w:rsid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</w:t>
      </w:r>
      <w:r w:rsidRPr="0098198B">
        <w:rPr>
          <w:rFonts w:ascii="Times New Roman" w:eastAsia="Times New Roman" w:hAnsi="Times New Roman" w:cs="Times New Roman"/>
          <w:sz w:val="20"/>
          <w:szCs w:val="26"/>
          <w:lang w:eastAsia="ru-RU"/>
        </w:rPr>
        <w:t>(со дня оповещения жителей о времени и месте их проведения до дня</w:t>
      </w:r>
      <w:proofErr w:type="gramEnd"/>
    </w:p>
    <w:p w:rsidR="0071135A" w:rsidRPr="0098198B" w:rsidRDefault="0071135A" w:rsidP="002D0FF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98198B">
        <w:rPr>
          <w:rFonts w:ascii="Times New Roman" w:eastAsia="Times New Roman" w:hAnsi="Times New Roman" w:cs="Times New Roman"/>
          <w:sz w:val="20"/>
          <w:szCs w:val="26"/>
          <w:lang w:eastAsia="ru-RU"/>
        </w:rPr>
        <w:t>опубликования заключения о результатах публичных слушаний).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7F0D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EC6E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B6E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июн</w:t>
      </w:r>
      <w:r w:rsid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71135A" w:rsidRDefault="0071135A" w:rsidP="007B208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EC6E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27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8B6E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июн</w:t>
      </w:r>
      <w:r w:rsid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7B2083" w:rsidRPr="007B208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</w:t>
      </w:r>
      <w:r w:rsidR="007B208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B2083" w:rsidRPr="007B208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28:01:020404:1325, расположенного в квартале 404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8D62BC" w:rsidRPr="0096352D" w:rsidRDefault="0071135A" w:rsidP="0096352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6441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="00EC6E0B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64418A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6441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8D62BC" w:rsidRPr="008D62BC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8427A5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B208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Агафонов Владимир Юрьевич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B2531E" w:rsidRDefault="00B2531E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D0FFE" w:rsidRDefault="00B2531E" w:rsidP="003D34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2531E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</w:t>
      </w:r>
      <w:r w:rsidRPr="00B2531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AC21D0" w:rsidRDefault="00AC21D0" w:rsidP="003D34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RPr="007F0DDF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B2531E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31E" w:rsidRDefault="00B2531E" w:rsidP="00511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31E" w:rsidRDefault="00B2531E" w:rsidP="00511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Pr="007F0DDF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B2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B2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2C7CB9" w:rsidRDefault="00E15967" w:rsidP="00E159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7F0DDF" w:rsidRPr="00E159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предоставить разрешение </w:t>
      </w:r>
      <w:r w:rsidR="007B2083" w:rsidRPr="007B208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 отклонение от предельных параметров разрешенного строительства объекта капитального строительства (повысительная насосная станция) для земельного участка с кадастровым номером 28:01:020404:1325 площадью 258 кв. м, предоставленного в аренду Акционерному обществу «Амурстрой», расположенного в квартале 404 города Благовещ</w:t>
      </w:r>
      <w:r w:rsidR="007B208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енска</w:t>
      </w:r>
      <w:r w:rsidR="007B2083" w:rsidRPr="007B208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</w:t>
      </w:r>
      <w:r w:rsidR="007B208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</w:t>
      </w:r>
      <w:r w:rsidR="007B2083" w:rsidRPr="007B208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территориальной зоне многоэтажной жилой застройки (Ж-3), в части</w:t>
      </w:r>
      <w:r w:rsidR="002C7CB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proofErr w:type="gramEnd"/>
    </w:p>
    <w:p w:rsidR="007B2083" w:rsidRDefault="002C7CB9" w:rsidP="00E159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B208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увеличения </w:t>
      </w:r>
      <w:r w:rsidR="007B2083" w:rsidRPr="007B208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предельной максималь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ной этажности – с 1 до 2 этажей;</w:t>
      </w:r>
    </w:p>
    <w:p w:rsidR="002C7CB9" w:rsidRDefault="002C7CB9" w:rsidP="00E159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B208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увеличения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предельной максимальной высоты с 6 м</w:t>
      </w:r>
      <w:r w:rsidR="002059A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етров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до 11,5 м</w:t>
      </w:r>
      <w:r w:rsidR="002059A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етров.</w:t>
      </w:r>
    </w:p>
    <w:p w:rsidR="00B2531E" w:rsidRPr="00F75D70" w:rsidRDefault="00B2531E" w:rsidP="00B253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75D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Основания принятого решения – при проведении публичных слушаний </w:t>
      </w:r>
      <w:r w:rsidR="00AC21D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</w:t>
      </w:r>
      <w:r w:rsidRPr="00F75D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Правовые основания для отказа в предоставлении разрешения на </w:t>
      </w:r>
      <w:r w:rsidR="00C62ED0">
        <w:rPr>
          <w:rFonts w:ascii="Times New Roman" w:eastAsia="Calibri" w:hAnsi="Times New Roman" w:cs="Times New Roman"/>
          <w:sz w:val="26"/>
          <w:szCs w:val="26"/>
          <w:lang w:eastAsia="ru-RU"/>
        </w:rPr>
        <w:t>отклонения от предельных параметров разрешенного строительства</w:t>
      </w:r>
      <w:bookmarkStart w:id="0" w:name="_GoBack"/>
      <w:bookmarkEnd w:id="0"/>
      <w:r w:rsidRPr="00F75D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объект</w:t>
      </w:r>
      <w:r w:rsidR="00F75D70" w:rsidRPr="00F75D70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F75D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капитального строительства отсутствуют.</w:t>
      </w:r>
    </w:p>
    <w:p w:rsidR="003B0664" w:rsidRPr="003B0664" w:rsidRDefault="003B0664" w:rsidP="00F75D7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F254CF" w:rsidP="003B06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                                                  </w:t>
      </w:r>
      <w:r w:rsid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А.В. Плешкевич</w:t>
      </w:r>
    </w:p>
    <w:p w:rsidR="003B0664" w:rsidRPr="00BC7906" w:rsidRDefault="003B0664" w:rsidP="007F0D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D1296" w:rsidRPr="00BC7906" w:rsidRDefault="00ED1296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RPr="00BC7906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FFE" w:rsidRDefault="002D0FFE">
      <w:pPr>
        <w:spacing w:after="0" w:line="240" w:lineRule="auto"/>
      </w:pPr>
      <w:r>
        <w:separator/>
      </w:r>
    </w:p>
  </w:endnote>
  <w:endnote w:type="continuationSeparator" w:id="0">
    <w:p w:rsidR="002D0FFE" w:rsidRDefault="002D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FFE" w:rsidRDefault="002D0FFE">
      <w:pPr>
        <w:spacing w:after="0" w:line="240" w:lineRule="auto"/>
      </w:pPr>
      <w:r>
        <w:separator/>
      </w:r>
    </w:p>
  </w:footnote>
  <w:footnote w:type="continuationSeparator" w:id="0">
    <w:p w:rsidR="002D0FFE" w:rsidRDefault="002D0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FFE" w:rsidRDefault="002D0FFE">
    <w:pPr>
      <w:pStyle w:val="a3"/>
      <w:jc w:val="center"/>
    </w:pPr>
  </w:p>
  <w:p w:rsidR="002D0FFE" w:rsidRDefault="002D0FF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62ED0">
      <w:rPr>
        <w:noProof/>
      </w:rPr>
      <w:t>2</w:t>
    </w:r>
    <w:r>
      <w:fldChar w:fldCharType="end"/>
    </w:r>
  </w:p>
  <w:p w:rsidR="002D0FFE" w:rsidRDefault="002D0F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FFE" w:rsidRPr="008322EB" w:rsidRDefault="002D0FF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D0FFE" w:rsidRPr="008322EB" w:rsidRDefault="002D0FF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D0FFE" w:rsidRPr="008322EB" w:rsidRDefault="002D0FF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3C6C"/>
    <w:rsid w:val="00061CF0"/>
    <w:rsid w:val="000731E9"/>
    <w:rsid w:val="00080326"/>
    <w:rsid w:val="00081C29"/>
    <w:rsid w:val="0009484E"/>
    <w:rsid w:val="000E7074"/>
    <w:rsid w:val="00116E59"/>
    <w:rsid w:val="00123E12"/>
    <w:rsid w:val="00135901"/>
    <w:rsid w:val="001874E9"/>
    <w:rsid w:val="001A7DB3"/>
    <w:rsid w:val="001D07D7"/>
    <w:rsid w:val="001D0E12"/>
    <w:rsid w:val="001D47AA"/>
    <w:rsid w:val="002059A5"/>
    <w:rsid w:val="002145BA"/>
    <w:rsid w:val="00293631"/>
    <w:rsid w:val="00294715"/>
    <w:rsid w:val="002A1663"/>
    <w:rsid w:val="002C7CB9"/>
    <w:rsid w:val="002D0FFE"/>
    <w:rsid w:val="00313EE3"/>
    <w:rsid w:val="00317F43"/>
    <w:rsid w:val="00331637"/>
    <w:rsid w:val="00333AF1"/>
    <w:rsid w:val="00337DE1"/>
    <w:rsid w:val="00372572"/>
    <w:rsid w:val="003B0664"/>
    <w:rsid w:val="003B43D9"/>
    <w:rsid w:val="003C293C"/>
    <w:rsid w:val="003D345D"/>
    <w:rsid w:val="00421EA6"/>
    <w:rsid w:val="00442172"/>
    <w:rsid w:val="004650BE"/>
    <w:rsid w:val="0047512B"/>
    <w:rsid w:val="00481E21"/>
    <w:rsid w:val="004B488C"/>
    <w:rsid w:val="004F3B4D"/>
    <w:rsid w:val="005248E8"/>
    <w:rsid w:val="00527D80"/>
    <w:rsid w:val="005371AD"/>
    <w:rsid w:val="00544D6B"/>
    <w:rsid w:val="005461F5"/>
    <w:rsid w:val="005B5D8E"/>
    <w:rsid w:val="005F022D"/>
    <w:rsid w:val="005F7068"/>
    <w:rsid w:val="00600A69"/>
    <w:rsid w:val="00605AA8"/>
    <w:rsid w:val="0064418A"/>
    <w:rsid w:val="006636BA"/>
    <w:rsid w:val="006661F3"/>
    <w:rsid w:val="006853E1"/>
    <w:rsid w:val="006F50AE"/>
    <w:rsid w:val="0071135A"/>
    <w:rsid w:val="00713A1C"/>
    <w:rsid w:val="007469C8"/>
    <w:rsid w:val="00791D80"/>
    <w:rsid w:val="007B2083"/>
    <w:rsid w:val="007D37DE"/>
    <w:rsid w:val="007D610E"/>
    <w:rsid w:val="007E58A7"/>
    <w:rsid w:val="007E7F74"/>
    <w:rsid w:val="007F0DDF"/>
    <w:rsid w:val="008237A4"/>
    <w:rsid w:val="00831197"/>
    <w:rsid w:val="008322EB"/>
    <w:rsid w:val="008427A5"/>
    <w:rsid w:val="00850A3B"/>
    <w:rsid w:val="008A6415"/>
    <w:rsid w:val="008B6E61"/>
    <w:rsid w:val="008D62BC"/>
    <w:rsid w:val="008F0E71"/>
    <w:rsid w:val="009117F0"/>
    <w:rsid w:val="0096352D"/>
    <w:rsid w:val="009771C9"/>
    <w:rsid w:val="0098198B"/>
    <w:rsid w:val="009D135B"/>
    <w:rsid w:val="009F350B"/>
    <w:rsid w:val="00A47721"/>
    <w:rsid w:val="00AC21D0"/>
    <w:rsid w:val="00AC5F38"/>
    <w:rsid w:val="00AD2265"/>
    <w:rsid w:val="00AD5C68"/>
    <w:rsid w:val="00B2531E"/>
    <w:rsid w:val="00B43AA7"/>
    <w:rsid w:val="00B62804"/>
    <w:rsid w:val="00B673C0"/>
    <w:rsid w:val="00B70842"/>
    <w:rsid w:val="00BA2CD9"/>
    <w:rsid w:val="00BC7906"/>
    <w:rsid w:val="00BF74E1"/>
    <w:rsid w:val="00C5013E"/>
    <w:rsid w:val="00C572CC"/>
    <w:rsid w:val="00C62ED0"/>
    <w:rsid w:val="00C71585"/>
    <w:rsid w:val="00C86D3C"/>
    <w:rsid w:val="00C91535"/>
    <w:rsid w:val="00D15E89"/>
    <w:rsid w:val="00D31888"/>
    <w:rsid w:val="00D42732"/>
    <w:rsid w:val="00D72077"/>
    <w:rsid w:val="00D92130"/>
    <w:rsid w:val="00DD1820"/>
    <w:rsid w:val="00E15967"/>
    <w:rsid w:val="00E213C8"/>
    <w:rsid w:val="00EC6E0B"/>
    <w:rsid w:val="00ED062C"/>
    <w:rsid w:val="00ED1296"/>
    <w:rsid w:val="00F012B7"/>
    <w:rsid w:val="00F10D6C"/>
    <w:rsid w:val="00F254CF"/>
    <w:rsid w:val="00F53CE1"/>
    <w:rsid w:val="00F65BC7"/>
    <w:rsid w:val="00F75D70"/>
    <w:rsid w:val="00FA56CE"/>
    <w:rsid w:val="00FF104F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B5FEC-E755-49AB-9136-3018549E6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85</cp:revision>
  <cp:lastPrinted>2019-07-01T01:12:00Z</cp:lastPrinted>
  <dcterms:created xsi:type="dcterms:W3CDTF">2018-05-23T06:46:00Z</dcterms:created>
  <dcterms:modified xsi:type="dcterms:W3CDTF">2019-07-01T08:36:00Z</dcterms:modified>
</cp:coreProperties>
</file>