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B81C5B" w:rsidRDefault="00B81C5B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 результатах публичных слушаний </w:t>
      </w:r>
    </w:p>
    <w:p w:rsidR="0071135A" w:rsidRDefault="00B81C5B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B81C5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по проекту 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D4789C" w:rsidRPr="00D4789C" w:rsidRDefault="0071135A" w:rsidP="00D478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D4789C" w:rsidRPr="00D4789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условно </w:t>
      </w:r>
      <w:proofErr w:type="gramStart"/>
      <w:r w:rsidR="00D4789C" w:rsidRPr="00D4789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разрешенный</w:t>
      </w:r>
      <w:proofErr w:type="gramEnd"/>
      <w:r w:rsidR="00D4789C" w:rsidRPr="00D4789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</w:p>
    <w:p w:rsidR="00D4789C" w:rsidRPr="00D4789C" w:rsidRDefault="00D4789C" w:rsidP="00D478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4789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вид использования земельного участка, предлагаемого</w:t>
      </w:r>
    </w:p>
    <w:p w:rsidR="0071135A" w:rsidRDefault="00D4789C" w:rsidP="00D478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4789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 формированию в квартале 4</w:t>
      </w:r>
      <w:r w:rsidR="002236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08</w:t>
      </w:r>
      <w:r w:rsidRPr="00D4789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 Благовещенска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Pr="00D4789C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1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2236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»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43AA7"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2236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дека</w:t>
      </w:r>
      <w:r w:rsidR="0076795E"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бря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B43D9"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г.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</w:t>
      </w:r>
      <w:r w:rsidR="0076795E"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город Благовещенск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71135A" w:rsidRPr="00D4789C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16"/>
          <w:u w:val="single"/>
          <w:lang w:eastAsia="ru-RU"/>
        </w:rPr>
      </w:pPr>
    </w:p>
    <w:p w:rsidR="002D0FFE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Комиссия по Правилам землепользования и застройки </w:t>
      </w:r>
    </w:p>
    <w:p w:rsidR="00C572CC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572CC" w:rsidRDefault="00C572CC" w:rsidP="00C572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71135A" w:rsidRPr="00737519" w:rsidRDefault="00C572CC" w:rsidP="00D4789C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провела публичные слушания по проекту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постановления администрации города Благовещенска </w:t>
      </w:r>
      <w:r w:rsidR="007113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«</w:t>
      </w:r>
      <w:r w:rsidR="00D4789C" w:rsidRPr="00D4789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условно разрешенный вид использования земельного участка, предлагаемого</w:t>
      </w:r>
      <w:r w:rsidR="00D4789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D4789C" w:rsidRPr="00D4789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 формированию в квартале 4</w:t>
      </w:r>
      <w:r w:rsidR="002236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08</w:t>
      </w:r>
      <w:r w:rsidR="00D4789C" w:rsidRPr="00D4789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 Благовещенска</w:t>
      </w:r>
      <w:r w:rsidR="007113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71135A" w:rsidRPr="005F7068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образовании городе Благовещенске, утвержденным решением Думы города Благовещенска от 1</w:t>
      </w:r>
      <w:r w:rsidR="00B673C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.06.2018 № 46/56.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0FA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мэра города Благовещенска №</w:t>
      </w:r>
      <w:r w:rsidR="00B43AA7" w:rsidRPr="00390F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0FA7" w:rsidRPr="00390FA7">
        <w:rPr>
          <w:rFonts w:ascii="Times New Roman" w:eastAsia="Times New Roman" w:hAnsi="Times New Roman" w:cs="Times New Roman"/>
          <w:sz w:val="26"/>
          <w:szCs w:val="26"/>
          <w:lang w:eastAsia="ru-RU"/>
        </w:rPr>
        <w:t>103</w:t>
      </w:r>
      <w:r w:rsidR="00B43AA7" w:rsidRPr="00390F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90F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390FA7" w:rsidRPr="00390FA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06</w:t>
      </w:r>
      <w:r w:rsidRPr="00390FA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22367E" w:rsidRPr="00390FA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 w:rsidRPr="00390FA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 w:rsidRPr="00390FA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390F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390FA7" w:rsidRPr="00390FA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08</w:t>
      </w:r>
      <w:r w:rsidRPr="00390FA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22367E" w:rsidRPr="00390FA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 w:rsidRPr="00390FA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 w:rsidRPr="00390FA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C86D3C" w:rsidRPr="00390F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390FA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размещены на официальном сайте администрации города Благовещенска в информационно-телекоммуникационной сети «Интернет»</w:t>
      </w:r>
      <w:r w:rsidR="00C86D3C" w:rsidRPr="00390F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390FA7" w:rsidRPr="00390FA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08</w:t>
      </w:r>
      <w:r w:rsidR="0022367E" w:rsidRPr="00390FA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.11</w:t>
      </w:r>
      <w:r w:rsidR="00C86D3C" w:rsidRPr="00390FA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.2019</w:t>
      </w:r>
      <w:r w:rsidRPr="00390FA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4789C" w:rsidRDefault="00D4789C" w:rsidP="00D4789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22367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08</w:t>
      </w:r>
      <w:r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22367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11.2019 по 06</w:t>
      </w:r>
      <w:r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22367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.2019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(28 дней)</w:t>
      </w:r>
    </w:p>
    <w:p w:rsidR="00D4789C" w:rsidRPr="00D92130" w:rsidRDefault="00D4789C" w:rsidP="00D4789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4789C" w:rsidRDefault="00D4789C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2236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от 29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2236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но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ября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D4789C" w:rsidRDefault="00D4789C" w:rsidP="00D478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D4789C" w:rsidRDefault="00D4789C" w:rsidP="00D478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2236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28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2236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но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ября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2019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слушаний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Pr="00DB251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условно разрешенный вид использования земельн</w:t>
      </w:r>
      <w:r w:rsidR="005679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ого</w:t>
      </w:r>
      <w:r w:rsidRPr="00DB251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участк</w:t>
      </w:r>
      <w:r w:rsidR="005679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</w:t>
      </w:r>
      <w:r w:rsidRPr="00DB251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предлагаем</w:t>
      </w:r>
      <w:r w:rsidR="005679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ого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2236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  </w:t>
      </w:r>
      <w:r w:rsidRPr="00DB251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 формированию в квартале 4</w:t>
      </w:r>
      <w:r w:rsidR="002236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08</w:t>
      </w:r>
      <w:r w:rsidRPr="00DB251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D4789C" w:rsidRDefault="00D4789C" w:rsidP="00D4789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D4789C" w:rsidRPr="0096352D" w:rsidRDefault="00D4789C" w:rsidP="00D4789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4789C" w:rsidRDefault="00D4789C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6441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– </w:t>
      </w:r>
      <w:r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</w:t>
      </w:r>
      <w:r w:rsidRPr="0064418A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6D3835" w:rsidRPr="00061CF0" w:rsidRDefault="006D3835" w:rsidP="006D38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:rsidR="008D62BC" w:rsidRPr="008D62BC" w:rsidRDefault="008D62BC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76795E" w:rsidRDefault="0076795E" w:rsidP="007679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774A3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в Комиссию в установленном порядке </w:t>
      </w:r>
      <w:r w:rsidRPr="00390F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предложения и замечания по проекту для включения в протокол публичных слушаний </w:t>
      </w:r>
      <w:r w:rsidRPr="00390FA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поступили.</w:t>
      </w:r>
    </w:p>
    <w:p w:rsidR="00D4789C" w:rsidRDefault="00D4789C" w:rsidP="007679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RPr="007F0DDF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71135A" w:rsidRPr="007F0DDF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6795E" w:rsidRPr="007F0DDF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5E" w:rsidRDefault="0076795E" w:rsidP="00453385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5E" w:rsidRDefault="0076795E" w:rsidP="00453385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Pr="007F0DDF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Предложения и замечания иных участников публичных слушаний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76795E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76795E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D4789C" w:rsidRDefault="00E15967" w:rsidP="0087679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Комиссия рекомендует: </w:t>
      </w:r>
      <w:r w:rsidR="00F96C89" w:rsidRPr="003115D6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предоставить</w:t>
      </w:r>
      <w:r w:rsidR="00F96C89" w:rsidRPr="00F96C8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разрешение на условно разрешенный вид использования земельного </w:t>
      </w:r>
      <w:r w:rsidR="00D4789C" w:rsidRPr="00D4789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участка ориентировочной площадью </w:t>
      </w:r>
      <w:r w:rsidR="002236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47</w:t>
      </w:r>
      <w:r w:rsidR="00D4789C" w:rsidRPr="00D4789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0 </w:t>
      </w:r>
      <w:proofErr w:type="spellStart"/>
      <w:r w:rsidR="00D4789C" w:rsidRPr="00D4789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кв</w:t>
      </w:r>
      <w:proofErr w:type="gramStart"/>
      <w:r w:rsidR="00D4789C" w:rsidRPr="00D4789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spellEnd"/>
      <w:proofErr w:type="gramEnd"/>
      <w:r w:rsidR="00D4789C" w:rsidRPr="00D4789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предлагаемого                      к формированию в квартале 4</w:t>
      </w:r>
      <w:r w:rsidR="002236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08</w:t>
      </w:r>
      <w:r w:rsidR="00D4789C" w:rsidRPr="00D4789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 Благовещенска, расположенного </w:t>
      </w:r>
      <w:r w:rsidR="00D4789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          </w:t>
      </w:r>
      <w:r w:rsidR="00D4789C" w:rsidRPr="00D4789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территориальной зоне центра деловой, производственной и коммерческой активности промышленно-коммунальных районов (Ц-4) – в соответствии с Классификатором «хранение автотранспорта», код 2.7.1 (согласно градостроительному регламенту территориальной зоны Ц-4 «объект гаражного назначения», код 2.7.1).</w:t>
      </w:r>
    </w:p>
    <w:p w:rsidR="0076795E" w:rsidRPr="007F6D09" w:rsidRDefault="0076795E" w:rsidP="007679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</w:pPr>
      <w:r w:rsidRPr="007F6D0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Основания принятого решения – при проведении публичных слушаний                  в установленном порядке заявок не поступило, отрицательного мнения правообладателей смежных земельных участков и объектов капитального строительства не выявлено. Правовые основания для отказа в предоставлении разрешени</w:t>
      </w:r>
      <w:r w:rsidR="00742F63" w:rsidRPr="007F6D0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 w:rsidRPr="007F6D0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на условно разрешенный вид использования земельного участка отсутствуют. </w:t>
      </w:r>
      <w:r w:rsidRPr="007F6D09"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  <w:t xml:space="preserve"> </w:t>
      </w:r>
    </w:p>
    <w:p w:rsidR="003B0664" w:rsidRPr="003B0664" w:rsidRDefault="003B0664" w:rsidP="002D0F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A7DB3" w:rsidRDefault="00F254CF" w:rsidP="00390FA7">
      <w:pPr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Комиссии                                                 </w:t>
      </w:r>
      <w:r w:rsidR="00390F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</w:t>
      </w:r>
      <w:r w:rsid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</w:t>
      </w:r>
      <w:r w:rsidR="0076795E">
        <w:rPr>
          <w:rFonts w:ascii="Times New Roman" w:eastAsia="Calibri" w:hAnsi="Times New Roman" w:cs="Times New Roman"/>
          <w:sz w:val="26"/>
          <w:szCs w:val="26"/>
          <w:lang w:eastAsia="ru-RU"/>
        </w:rPr>
        <w:t>О.Г. Имамеев</w:t>
      </w:r>
    </w:p>
    <w:p w:rsidR="00ED1296" w:rsidRPr="00BC7906" w:rsidRDefault="00ED1296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D1296" w:rsidRPr="00BC7906" w:rsidSect="00481E21">
      <w:headerReference w:type="default" r:id="rId8"/>
      <w:headerReference w:type="first" r:id="rId9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A1D" w:rsidRDefault="00160A1D">
      <w:pPr>
        <w:spacing w:after="0" w:line="240" w:lineRule="auto"/>
      </w:pPr>
      <w:r>
        <w:separator/>
      </w:r>
    </w:p>
  </w:endnote>
  <w:endnote w:type="continuationSeparator" w:id="0">
    <w:p w:rsidR="00160A1D" w:rsidRDefault="00160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A1D" w:rsidRDefault="00160A1D">
      <w:pPr>
        <w:spacing w:after="0" w:line="240" w:lineRule="auto"/>
      </w:pPr>
      <w:r>
        <w:separator/>
      </w:r>
    </w:p>
  </w:footnote>
  <w:footnote w:type="continuationSeparator" w:id="0">
    <w:p w:rsidR="00160A1D" w:rsidRDefault="00160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046" w:rsidRDefault="00E25046">
    <w:pPr>
      <w:pStyle w:val="a3"/>
      <w:jc w:val="center"/>
    </w:pPr>
  </w:p>
  <w:p w:rsidR="00E25046" w:rsidRDefault="00E2504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D3835">
      <w:rPr>
        <w:noProof/>
      </w:rPr>
      <w:t>2</w:t>
    </w:r>
    <w:r>
      <w:fldChar w:fldCharType="end"/>
    </w:r>
  </w:p>
  <w:p w:rsidR="00E25046" w:rsidRDefault="00E2504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046" w:rsidRPr="008322EB" w:rsidRDefault="00E25046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E25046" w:rsidRPr="008322EB" w:rsidRDefault="00E25046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E25046" w:rsidRPr="008322EB" w:rsidRDefault="00E25046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04B61"/>
    <w:rsid w:val="00023C6C"/>
    <w:rsid w:val="00043AAB"/>
    <w:rsid w:val="00061CF0"/>
    <w:rsid w:val="000731E9"/>
    <w:rsid w:val="00080326"/>
    <w:rsid w:val="00081C29"/>
    <w:rsid w:val="0009484E"/>
    <w:rsid w:val="000E7074"/>
    <w:rsid w:val="00116E59"/>
    <w:rsid w:val="00123E12"/>
    <w:rsid w:val="00135901"/>
    <w:rsid w:val="00160A1D"/>
    <w:rsid w:val="001874E9"/>
    <w:rsid w:val="001A7DB3"/>
    <w:rsid w:val="001D07D7"/>
    <w:rsid w:val="001D0E12"/>
    <w:rsid w:val="001D47AA"/>
    <w:rsid w:val="002145BA"/>
    <w:rsid w:val="0022367E"/>
    <w:rsid w:val="00293631"/>
    <w:rsid w:val="00294715"/>
    <w:rsid w:val="00297F68"/>
    <w:rsid w:val="002A1663"/>
    <w:rsid w:val="002D0FFE"/>
    <w:rsid w:val="003115D6"/>
    <w:rsid w:val="00313EE3"/>
    <w:rsid w:val="00333AF1"/>
    <w:rsid w:val="00337DE1"/>
    <w:rsid w:val="00372572"/>
    <w:rsid w:val="00390FA7"/>
    <w:rsid w:val="003B0664"/>
    <w:rsid w:val="003B43D9"/>
    <w:rsid w:val="003C293C"/>
    <w:rsid w:val="003D345D"/>
    <w:rsid w:val="00421EA6"/>
    <w:rsid w:val="00442172"/>
    <w:rsid w:val="004650BE"/>
    <w:rsid w:val="0047512B"/>
    <w:rsid w:val="00481E21"/>
    <w:rsid w:val="004B488C"/>
    <w:rsid w:val="004F3B4D"/>
    <w:rsid w:val="005248E8"/>
    <w:rsid w:val="00527D80"/>
    <w:rsid w:val="005371AD"/>
    <w:rsid w:val="00544D6B"/>
    <w:rsid w:val="005461F5"/>
    <w:rsid w:val="0056799D"/>
    <w:rsid w:val="005830FA"/>
    <w:rsid w:val="005B5D8E"/>
    <w:rsid w:val="005F7068"/>
    <w:rsid w:val="00600A69"/>
    <w:rsid w:val="00605AA8"/>
    <w:rsid w:val="0064418A"/>
    <w:rsid w:val="006636BA"/>
    <w:rsid w:val="006661F3"/>
    <w:rsid w:val="006853E1"/>
    <w:rsid w:val="006D3835"/>
    <w:rsid w:val="006F50AE"/>
    <w:rsid w:val="007012DA"/>
    <w:rsid w:val="0071135A"/>
    <w:rsid w:val="00713A1C"/>
    <w:rsid w:val="00737519"/>
    <w:rsid w:val="00742F63"/>
    <w:rsid w:val="007469C8"/>
    <w:rsid w:val="0076795E"/>
    <w:rsid w:val="007D610E"/>
    <w:rsid w:val="007E58A7"/>
    <w:rsid w:val="007F0DDF"/>
    <w:rsid w:val="007F6D09"/>
    <w:rsid w:val="008237A4"/>
    <w:rsid w:val="00831197"/>
    <w:rsid w:val="008322EB"/>
    <w:rsid w:val="008427A5"/>
    <w:rsid w:val="00850A3B"/>
    <w:rsid w:val="00876797"/>
    <w:rsid w:val="008A6415"/>
    <w:rsid w:val="008B6E61"/>
    <w:rsid w:val="008D508D"/>
    <w:rsid w:val="008D62BC"/>
    <w:rsid w:val="008F0E71"/>
    <w:rsid w:val="0096352D"/>
    <w:rsid w:val="009771C9"/>
    <w:rsid w:val="009F5000"/>
    <w:rsid w:val="00A47721"/>
    <w:rsid w:val="00A60F4B"/>
    <w:rsid w:val="00AC5F38"/>
    <w:rsid w:val="00AD2265"/>
    <w:rsid w:val="00AD5C68"/>
    <w:rsid w:val="00AF0A5F"/>
    <w:rsid w:val="00B43AA7"/>
    <w:rsid w:val="00B62804"/>
    <w:rsid w:val="00B673C0"/>
    <w:rsid w:val="00B70842"/>
    <w:rsid w:val="00B81C5B"/>
    <w:rsid w:val="00BA2CD9"/>
    <w:rsid w:val="00BC7906"/>
    <w:rsid w:val="00BD6AD7"/>
    <w:rsid w:val="00BF74E1"/>
    <w:rsid w:val="00C5013E"/>
    <w:rsid w:val="00C572CC"/>
    <w:rsid w:val="00C71585"/>
    <w:rsid w:val="00C86D3C"/>
    <w:rsid w:val="00C91535"/>
    <w:rsid w:val="00D15E89"/>
    <w:rsid w:val="00D31888"/>
    <w:rsid w:val="00D42732"/>
    <w:rsid w:val="00D4789C"/>
    <w:rsid w:val="00D72077"/>
    <w:rsid w:val="00D900BA"/>
    <w:rsid w:val="00D92130"/>
    <w:rsid w:val="00DD1820"/>
    <w:rsid w:val="00E03245"/>
    <w:rsid w:val="00E15967"/>
    <w:rsid w:val="00E213C8"/>
    <w:rsid w:val="00E25046"/>
    <w:rsid w:val="00E5350B"/>
    <w:rsid w:val="00E63372"/>
    <w:rsid w:val="00ED062C"/>
    <w:rsid w:val="00ED1296"/>
    <w:rsid w:val="00F012B7"/>
    <w:rsid w:val="00F10D6C"/>
    <w:rsid w:val="00F254CF"/>
    <w:rsid w:val="00F53CE1"/>
    <w:rsid w:val="00F65BC7"/>
    <w:rsid w:val="00F96C89"/>
    <w:rsid w:val="00FA56CE"/>
    <w:rsid w:val="00FF0150"/>
    <w:rsid w:val="00FF104F"/>
    <w:rsid w:val="00FF167E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209C2-BF18-489B-ACDE-3CC05C2E5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Разлома Виктория Анатольевна</cp:lastModifiedBy>
  <cp:revision>96</cp:revision>
  <cp:lastPrinted>2019-12-02T06:20:00Z</cp:lastPrinted>
  <dcterms:created xsi:type="dcterms:W3CDTF">2018-05-23T06:46:00Z</dcterms:created>
  <dcterms:modified xsi:type="dcterms:W3CDTF">2019-12-02T07:12:00Z</dcterms:modified>
</cp:coreProperties>
</file>