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2EB" w:rsidRPr="00481E21" w:rsidRDefault="008322EB" w:rsidP="008322EB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12"/>
          <w:szCs w:val="12"/>
          <w:lang w:eastAsia="ru-RU"/>
        </w:rPr>
      </w:pP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ЗАКЛЮЧЕНИЕ</w:t>
      </w: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о результатах публичных слушаний по проекту</w:t>
      </w: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постановления администрации города Благовещенска</w:t>
      </w:r>
    </w:p>
    <w:p w:rsidR="00072546" w:rsidRDefault="00072546" w:rsidP="0007254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«О предоставлении разрешения на </w:t>
      </w:r>
      <w:r w:rsidR="00F02E3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условно разрешенный вид использования</w:t>
      </w:r>
      <w:r w:rsidR="00382AE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земельного</w:t>
      </w:r>
      <w:r w:rsidR="00164F9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участка</w:t>
      </w:r>
      <w:r w:rsidR="006D2A7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с кадастровым номером</w:t>
      </w:r>
      <w:r w:rsidR="00164F9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6D2A7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28:01:010</w:t>
      </w:r>
      <w:r w:rsidR="00F02E3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421</w:t>
      </w:r>
      <w:r w:rsidR="006D2A7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:3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в квартале </w:t>
      </w:r>
      <w:r w:rsidR="00F02E3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421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города Благовещенска»</w:t>
      </w:r>
    </w:p>
    <w:p w:rsidR="00072546" w:rsidRDefault="00072546" w:rsidP="0007254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проекта)</w:t>
      </w:r>
    </w:p>
    <w:p w:rsidR="00072546" w:rsidRDefault="00072546" w:rsidP="0007254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072546" w:rsidRDefault="00072546" w:rsidP="0007254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26 »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 декабря 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2018 г.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                                                           город Благовещенск</w:t>
      </w:r>
    </w:p>
    <w:p w:rsidR="00072546" w:rsidRDefault="00072546" w:rsidP="0007254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(дата оформления заключения)</w:t>
      </w:r>
    </w:p>
    <w:p w:rsidR="00072546" w:rsidRDefault="00072546" w:rsidP="00072546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</w:pPr>
    </w:p>
    <w:p w:rsidR="00FB3631" w:rsidRDefault="00072546" w:rsidP="002A7347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Комиссия по Правилам землепользования и застройки </w:t>
      </w:r>
    </w:p>
    <w:p w:rsidR="00072546" w:rsidRDefault="00072546" w:rsidP="002A7347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муниципального образования города Благовещенска (далее – Комиссия)</w:t>
      </w:r>
    </w:p>
    <w:p w:rsidR="00072546" w:rsidRDefault="00072546" w:rsidP="0007254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(организатор проведения публичных слушаний)</w:t>
      </w:r>
    </w:p>
    <w:p w:rsidR="00072546" w:rsidRDefault="002A7347" w:rsidP="00072546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провела</w:t>
      </w:r>
      <w:r w:rsidR="000725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публичны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0725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слушани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="000725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проекту </w:t>
      </w:r>
      <w:r w:rsidR="00072546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постановления администрации города Благовещенска «</w:t>
      </w:r>
      <w:r w:rsidR="00382AE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О предоставлении разрешения на </w:t>
      </w:r>
      <w:r w:rsidR="00EA3642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условно разрешенный вид использования земельного участка с кадастровым номером 28:01:010421:3 в квартале 421 города Благовещенска</w:t>
      </w:r>
      <w:r w:rsidR="00072546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».</w:t>
      </w:r>
    </w:p>
    <w:p w:rsidR="00072546" w:rsidRDefault="00072546" w:rsidP="0007254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проекта, рассмотренного на публичных слушаниях)</w:t>
      </w:r>
    </w:p>
    <w:p w:rsidR="00072546" w:rsidRDefault="00072546" w:rsidP="00072546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Публичные слушания проведены в соответствии с действующим законодательством Российской Федерации и Положением об организации и проведении публичных слушаний по вопросам градостроительной деятельности в муниципальном образовании городе Благовещенске, утвержденным решением Думы города Благовещенска от 12.06.2018 № 46/56.</w:t>
      </w:r>
    </w:p>
    <w:p w:rsidR="00072546" w:rsidRDefault="00072546" w:rsidP="00072546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Постановление мэра города Благовещенска </w:t>
      </w:r>
      <w:r w:rsidRPr="000725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</w:t>
      </w:r>
      <w:r w:rsidR="006D2A7E" w:rsidRPr="002A7347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684F45" w:rsidRPr="002A7347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0725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</w:t>
      </w:r>
      <w:r w:rsidRPr="00072546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</w:t>
      </w:r>
      <w:r w:rsidR="006D2A7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9</w:t>
      </w:r>
      <w:r w:rsidRPr="00072546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.11.2018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 о проведении публичных слушаний с проектом и информационными материалами к нему, оповещение о начале публичных слушаний были опубликованы в газете «Благовещенск» от </w:t>
      </w:r>
      <w:r w:rsidRPr="00072546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30.11.2018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размещены на официальном сайте администрации города Благовещенска в информационно-телекоммуникационной сети «Интернет» </w:t>
      </w:r>
      <w:r w:rsidR="000169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Pr="00072546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</w:t>
      </w:r>
      <w:r w:rsidR="006D2A7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9</w:t>
      </w:r>
      <w:r w:rsidRPr="00072546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.11.2018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072546" w:rsidRDefault="00072546" w:rsidP="00072546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Срок проведения публичных </w:t>
      </w:r>
      <w:r w:rsidRPr="000725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слушаний </w:t>
      </w:r>
      <w:r w:rsidRPr="00072546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с 30.11.2018 по 28.12.2018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(28 дней) </w:t>
      </w:r>
      <w:r w:rsidR="00016950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                  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(со дня оповещения жителей о времени и месте их проведения до дня опубликования заключения о результатах публичных слушаний)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072546" w:rsidRDefault="00072546" w:rsidP="0007254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Заключение о результатах публичных слушаний подготовлено на основании протокола публичных слушаний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от 21 декабря 2018.</w:t>
      </w:r>
    </w:p>
    <w:p w:rsidR="00072546" w:rsidRDefault="00072546" w:rsidP="0007254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(реквизиты протокола публичных слушаний)</w:t>
      </w:r>
    </w:p>
    <w:p w:rsidR="00072546" w:rsidRDefault="00072546" w:rsidP="0007254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«20»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декабря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2018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года на собрании участников публичных слушаниях рассмотрен проект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постановления администрации города Благовещенска                                «</w:t>
      </w:r>
      <w:r w:rsidR="006D2A7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О предоставлении разрешения на условно разрешенный вид использования земельного участка с кадастровым номером 28:01:010</w:t>
      </w:r>
      <w:r w:rsidR="00EA3642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421</w:t>
      </w:r>
      <w:r w:rsidR="006D2A7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:3 в квартале </w:t>
      </w:r>
      <w:r w:rsidR="00EA3642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421</w:t>
      </w:r>
      <w:r w:rsidR="006D2A7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города Благовещенска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».</w:t>
      </w:r>
    </w:p>
    <w:p w:rsidR="00072546" w:rsidRDefault="00072546" w:rsidP="0007254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проекта)</w:t>
      </w:r>
    </w:p>
    <w:p w:rsidR="00072546" w:rsidRPr="00016950" w:rsidRDefault="00072546" w:rsidP="0007254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публичных слушаниях приняло </w:t>
      </w:r>
      <w:r w:rsidRPr="0001695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участие – </w:t>
      </w:r>
      <w:r w:rsidR="00016950" w:rsidRPr="00016950">
        <w:rPr>
          <w:rFonts w:ascii="Times New Roman" w:hAnsi="Times New Roman" w:cs="Times New Roman"/>
          <w:sz w:val="26"/>
          <w:szCs w:val="26"/>
          <w:u w:val="single"/>
          <w:lang w:eastAsia="ru-RU"/>
        </w:rPr>
        <w:t>отсутствуют</w:t>
      </w:r>
      <w:r w:rsidRPr="00016950">
        <w:rPr>
          <w:rFonts w:ascii="Times New Roman" w:hAnsi="Times New Roman" w:cs="Times New Roman"/>
          <w:sz w:val="26"/>
          <w:szCs w:val="26"/>
          <w:u w:val="single"/>
          <w:lang w:eastAsia="ru-RU"/>
        </w:rPr>
        <w:t>.</w:t>
      </w:r>
    </w:p>
    <w:p w:rsidR="00072546" w:rsidRPr="00016950" w:rsidRDefault="00072546" w:rsidP="00072546">
      <w:pPr>
        <w:autoSpaceDE w:val="0"/>
        <w:autoSpaceDN w:val="0"/>
        <w:adjustRightInd w:val="0"/>
        <w:spacing w:after="0" w:line="240" w:lineRule="auto"/>
        <w:ind w:firstLine="1985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16950">
        <w:rPr>
          <w:rFonts w:ascii="Times New Roman" w:eastAsia="Calibri" w:hAnsi="Times New Roman" w:cs="Times New Roman"/>
          <w:sz w:val="20"/>
          <w:szCs w:val="20"/>
          <w:lang w:eastAsia="ru-RU"/>
        </w:rPr>
        <w:t>(количество участников публичных слушаний)</w:t>
      </w:r>
    </w:p>
    <w:p w:rsidR="00072546" w:rsidRPr="00016950" w:rsidRDefault="00072546" w:rsidP="0007254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072546" w:rsidRPr="002A7347" w:rsidRDefault="00072546" w:rsidP="0007254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01695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Информацию по проекту представила </w:t>
      </w:r>
      <w:r w:rsidR="002A734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представитель заявителя </w:t>
      </w:r>
      <w:r w:rsidR="00F02E3C" w:rsidRPr="002A734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Красюк Ирина Ан</w:t>
      </w:r>
      <w:r w:rsidR="00016950" w:rsidRPr="002A734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а</w:t>
      </w:r>
      <w:r w:rsidR="00F02E3C" w:rsidRPr="002A734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тольевна</w:t>
      </w:r>
      <w:r w:rsidRPr="002A734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</w:t>
      </w:r>
    </w:p>
    <w:p w:rsidR="002A7347" w:rsidRDefault="002A7347" w:rsidP="002A734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731E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ходе проведения публичных слушаний по проекту от участников публичных слушаний в установленном порядке 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>предложени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я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 замечани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я для включения в протокол </w:t>
      </w:r>
      <w:r w:rsidRPr="000731E9">
        <w:rPr>
          <w:rFonts w:ascii="Times New Roman" w:eastAsia="Calibri" w:hAnsi="Times New Roman" w:cs="Times New Roman"/>
          <w:sz w:val="26"/>
          <w:szCs w:val="26"/>
          <w:lang w:eastAsia="ru-RU"/>
        </w:rPr>
        <w:t>публичных слушаний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в Комиссию </w:t>
      </w:r>
      <w:r w:rsidRPr="006461F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не поступили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.  </w:t>
      </w:r>
    </w:p>
    <w:p w:rsidR="002A7347" w:rsidRDefault="002A7347" w:rsidP="002A734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Информация содержится в таблицах:</w:t>
      </w:r>
    </w:p>
    <w:p w:rsidR="00016950" w:rsidRPr="00016950" w:rsidRDefault="00016950" w:rsidP="0007254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23"/>
        <w:gridCol w:w="5023"/>
      </w:tblGrid>
      <w:tr w:rsidR="00072546" w:rsidRPr="00016950" w:rsidTr="00072546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546" w:rsidRPr="00016950" w:rsidRDefault="00072546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1695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Предложения и замечания граждан, являющихся участниками публичных слушаний </w:t>
            </w:r>
          </w:p>
          <w:p w:rsidR="00072546" w:rsidRPr="00016950" w:rsidRDefault="00072546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1695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 постоянно </w:t>
            </w:r>
            <w:proofErr w:type="gramStart"/>
            <w:r w:rsidRPr="0001695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проживающих</w:t>
            </w:r>
            <w:proofErr w:type="gramEnd"/>
            <w:r w:rsidRPr="0001695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на территории, </w:t>
            </w:r>
          </w:p>
          <w:p w:rsidR="00072546" w:rsidRPr="00016950" w:rsidRDefault="00072546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1695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gramStart"/>
            <w:r w:rsidRPr="0001695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пределах</w:t>
            </w:r>
            <w:proofErr w:type="gramEnd"/>
            <w:r w:rsidRPr="0001695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которой проводились публичные слушания</w:t>
            </w:r>
          </w:p>
        </w:tc>
      </w:tr>
      <w:tr w:rsidR="00072546" w:rsidRPr="00016950" w:rsidTr="00072546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546" w:rsidRPr="00016950" w:rsidRDefault="00072546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1695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ФИО участника публичных слушаний, внесшего предложение и (или) замечание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546" w:rsidRPr="00016950" w:rsidRDefault="00072546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1695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  <w:p w:rsidR="00072546" w:rsidRPr="00016950" w:rsidRDefault="00072546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1695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внесенных предложений и (или) замечаний</w:t>
            </w:r>
          </w:p>
        </w:tc>
      </w:tr>
      <w:tr w:rsidR="00016950" w:rsidTr="00EB74CD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950" w:rsidRPr="00016950" w:rsidRDefault="00016950" w:rsidP="00F452A4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1695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950" w:rsidRDefault="00016950" w:rsidP="00F452A4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1695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</w:tr>
    </w:tbl>
    <w:p w:rsidR="00072546" w:rsidRDefault="00072546" w:rsidP="0007254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23"/>
        <w:gridCol w:w="5023"/>
      </w:tblGrid>
      <w:tr w:rsidR="00072546" w:rsidTr="00072546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546" w:rsidRDefault="00072546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Предложения и замечания иных участников публичных слушаний </w:t>
            </w:r>
          </w:p>
        </w:tc>
      </w:tr>
      <w:tr w:rsidR="00072546" w:rsidTr="00072546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546" w:rsidRDefault="00072546">
            <w:pPr>
              <w:autoSpaceDE w:val="0"/>
              <w:autoSpaceDN w:val="0"/>
              <w:adjustRightInd w:val="0"/>
              <w:spacing w:after="0" w:line="240" w:lineRule="auto"/>
              <w:ind w:left="22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ФИО участника публичных слушаний, внесшего предложение и (или) замечание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546" w:rsidRDefault="00072546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  <w:p w:rsidR="00072546" w:rsidRDefault="00072546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внесенных предложений и (или) замечаний</w:t>
            </w:r>
          </w:p>
        </w:tc>
      </w:tr>
      <w:tr w:rsidR="00072546" w:rsidTr="00072546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546" w:rsidRDefault="00072546" w:rsidP="00F452A4">
            <w:pPr>
              <w:autoSpaceDE w:val="0"/>
              <w:autoSpaceDN w:val="0"/>
              <w:adjustRightInd w:val="0"/>
              <w:spacing w:after="0" w:line="240" w:lineRule="auto"/>
              <w:ind w:left="28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546" w:rsidRDefault="00072546" w:rsidP="00F452A4">
            <w:pPr>
              <w:autoSpaceDE w:val="0"/>
              <w:autoSpaceDN w:val="0"/>
              <w:adjustRightInd w:val="0"/>
              <w:spacing w:after="0" w:line="240" w:lineRule="auto"/>
              <w:ind w:left="28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</w:tr>
    </w:tbl>
    <w:p w:rsidR="00072546" w:rsidRDefault="00072546" w:rsidP="0007254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2A7347" w:rsidRDefault="002A7347" w:rsidP="002A734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2311E1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Комиссия</w:t>
      </w:r>
      <w:r w:rsidRPr="00023C6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9151B2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рекомендует: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bookmarkStart w:id="0" w:name="_GoBack"/>
      <w:bookmarkEnd w:id="0"/>
    </w:p>
    <w:p w:rsidR="002478F0" w:rsidRDefault="002A7347" w:rsidP="002478F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учитывая, что публичные слушания не выявили отрицательного мнения</w:t>
      </w:r>
      <w:r w:rsidRPr="00600A6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Pr="00023C6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граждан или юридических лиц</w:t>
      </w:r>
      <w:r w:rsidRPr="00600A6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(отсутствие</w:t>
      </w:r>
      <w:r w:rsidRPr="00600A6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письменных предложений и замечаний по обсуждаемому проекту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), также </w:t>
      </w:r>
      <w:r w:rsidRPr="00600A6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в связи с отсутствием </w:t>
      </w:r>
      <w:r w:rsidRPr="006C5CD2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правовых оснований для отказа в предоставлении испрашиваемого разрешения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–</w:t>
      </w:r>
      <w:r w:rsidRPr="00E10B69">
        <w:rPr>
          <w:rFonts w:ascii="Times New Roman" w:eastAsia="Calibri" w:hAnsi="Times New Roman" w:cs="Times New Roman"/>
          <w:b/>
          <w:sz w:val="26"/>
          <w:szCs w:val="26"/>
          <w:u w:val="single"/>
          <w:lang w:eastAsia="ru-RU"/>
        </w:rPr>
        <w:t xml:space="preserve"> предоставить разрешение</w:t>
      </w:r>
      <w:r w:rsidRPr="00023C6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на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условно разрешенный вид использования земельного участка с кадастровым номером </w:t>
      </w:r>
      <w:r w:rsidR="006D2A7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28:01:010</w:t>
      </w:r>
      <w:r w:rsidR="00EA3642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421</w:t>
      </w:r>
      <w:r w:rsidR="006D2A7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:3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382AE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площадью </w:t>
      </w:r>
      <w:r w:rsidR="00EA3642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</w:t>
      </w:r>
      <w:r w:rsidR="00382AE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7</w:t>
      </w:r>
      <w:r w:rsidR="00EA3642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66</w:t>
      </w:r>
      <w:r w:rsidR="00382AEE" w:rsidRPr="00382AE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382AE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кв</w:t>
      </w:r>
      <w:proofErr w:type="gramStart"/>
      <w:r w:rsidR="00382AE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.м</w:t>
      </w:r>
      <w:proofErr w:type="gramEnd"/>
      <w:r w:rsidR="00C83B6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,</w:t>
      </w:r>
      <w:r w:rsidR="00382AEE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</w:t>
      </w:r>
      <w:r w:rsidR="00382AE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находящегося в собственности </w:t>
      </w:r>
      <w:r w:rsidR="00EA3642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Алчиновой Нины Васильевны</w:t>
      </w:r>
      <w:r w:rsidR="00382AE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, </w:t>
      </w:r>
      <w:r w:rsidR="00382AEE" w:rsidRPr="00382AE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расположенного </w:t>
      </w:r>
      <w:r w:rsidR="0001695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                         </w:t>
      </w:r>
      <w:r w:rsidR="00F477A8" w:rsidRPr="00382AE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в квартале </w:t>
      </w:r>
      <w:r w:rsidR="00F477A8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421</w:t>
      </w:r>
      <w:r w:rsidR="00F477A8" w:rsidRPr="00382AE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города Благовещенска</w:t>
      </w:r>
      <w:r w:rsidR="00F477A8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,</w:t>
      </w:r>
      <w:r w:rsidR="00F477A8" w:rsidRPr="00382AE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382AEE" w:rsidRPr="00382AE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в территориальной зоне </w:t>
      </w:r>
      <w:r w:rsidR="00EA3642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центра обслуживания, деловой и коммерческой активности жилого района многоэтажной застройки</w:t>
      </w:r>
      <w:r w:rsidR="00382AEE" w:rsidRPr="00382AE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01695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                                </w:t>
      </w:r>
      <w:r w:rsidR="00382AEE" w:rsidRPr="00382AE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(</w:t>
      </w:r>
      <w:r w:rsidR="00EA3642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Ц</w:t>
      </w:r>
      <w:r w:rsidR="00382AEE" w:rsidRPr="00382AE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-</w:t>
      </w:r>
      <w:r w:rsidR="00EA3642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</w:t>
      </w:r>
      <w:r w:rsidR="00F477A8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) – среднеэтажная жилая застройка, код 2.5</w:t>
      </w:r>
      <w:r w:rsidR="002478F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</w:t>
      </w:r>
    </w:p>
    <w:p w:rsidR="00072546" w:rsidRPr="002A7347" w:rsidRDefault="00072546" w:rsidP="002478F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072546" w:rsidRDefault="00072546" w:rsidP="00EA3642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Публичные слушания признаны состоявшимися.</w:t>
      </w:r>
    </w:p>
    <w:p w:rsidR="00072546" w:rsidRDefault="00072546" w:rsidP="00EA3642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Настоящее заключение подлежит обязательному опубликованию в газете «Благовещенск» и размещению на официальном сайте администрации города Благовещенска в информационно-телекоммуникационной сети «Интернет».</w:t>
      </w:r>
    </w:p>
    <w:p w:rsidR="00072546" w:rsidRPr="00C83B6D" w:rsidRDefault="00072546" w:rsidP="0007254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72546" w:rsidRPr="00C83B6D" w:rsidRDefault="00072546" w:rsidP="0007254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72546" w:rsidRPr="00C83B6D" w:rsidRDefault="00072546" w:rsidP="0007254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D1296" w:rsidRDefault="00072546" w:rsidP="00072546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Председатель Комиссии                                                                                   А.В. Плешкевич</w:t>
      </w:r>
    </w:p>
    <w:sectPr w:rsidR="00ED1296" w:rsidSect="00481E21">
      <w:headerReference w:type="default" r:id="rId8"/>
      <w:headerReference w:type="first" r:id="rId9"/>
      <w:pgSz w:w="11905" w:h="16838" w:code="9"/>
      <w:pgMar w:top="709" w:right="565" w:bottom="851" w:left="1418" w:header="426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1F99" w:rsidRDefault="00201F99">
      <w:pPr>
        <w:spacing w:after="0" w:line="240" w:lineRule="auto"/>
      </w:pPr>
      <w:r>
        <w:separator/>
      </w:r>
    </w:p>
  </w:endnote>
  <w:endnote w:type="continuationSeparator" w:id="0">
    <w:p w:rsidR="00201F99" w:rsidRDefault="00201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1F99" w:rsidRDefault="00201F99">
      <w:pPr>
        <w:spacing w:after="0" w:line="240" w:lineRule="auto"/>
      </w:pPr>
      <w:r>
        <w:separator/>
      </w:r>
    </w:p>
  </w:footnote>
  <w:footnote w:type="continuationSeparator" w:id="0">
    <w:p w:rsidR="00201F99" w:rsidRDefault="00201F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1E21" w:rsidRDefault="00481E21">
    <w:pPr>
      <w:pStyle w:val="a3"/>
      <w:jc w:val="center"/>
    </w:pPr>
  </w:p>
  <w:p w:rsidR="00481E21" w:rsidRDefault="00481E21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F452A4">
      <w:rPr>
        <w:noProof/>
      </w:rPr>
      <w:t>2</w:t>
    </w:r>
    <w:r>
      <w:fldChar w:fldCharType="end"/>
    </w:r>
  </w:p>
  <w:p w:rsidR="00481E21" w:rsidRDefault="00481E2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1E21" w:rsidRPr="008322EB" w:rsidRDefault="00481E21" w:rsidP="00481E21">
    <w:pPr>
      <w:spacing w:after="0" w:line="240" w:lineRule="auto"/>
      <w:ind w:right="-1"/>
      <w:jc w:val="center"/>
      <w:rPr>
        <w:rFonts w:ascii="Times New Roman" w:eastAsia="Times New Roman" w:hAnsi="Times New Roman" w:cs="Times New Roman"/>
        <w:sz w:val="24"/>
        <w:szCs w:val="24"/>
        <w:lang w:eastAsia="ru-RU"/>
      </w:rPr>
    </w:pPr>
    <w:r w:rsidRPr="008322EB">
      <w:rPr>
        <w:rFonts w:ascii="Times New Roman" w:eastAsia="Times New Roman" w:hAnsi="Times New Roman" w:cs="Times New Roman"/>
        <w:sz w:val="24"/>
        <w:szCs w:val="24"/>
        <w:lang w:eastAsia="ru-RU"/>
      </w:rPr>
      <w:t>АДМИНИСТРАЦИЯ ГОРОДА БЛАГОВЕЩЕНСКА</w:t>
    </w:r>
  </w:p>
  <w:p w:rsidR="00481E21" w:rsidRPr="008322EB" w:rsidRDefault="00481E21" w:rsidP="00481E21">
    <w:pPr>
      <w:spacing w:after="0" w:line="240" w:lineRule="auto"/>
      <w:ind w:right="-1"/>
      <w:jc w:val="center"/>
      <w:rPr>
        <w:rFonts w:ascii="Times New Roman" w:eastAsia="Times New Roman" w:hAnsi="Times New Roman" w:cs="Times New Roman"/>
        <w:b/>
        <w:sz w:val="24"/>
        <w:szCs w:val="24"/>
        <w:lang w:eastAsia="ru-RU"/>
      </w:rPr>
    </w:pPr>
    <w:r w:rsidRPr="008322EB">
      <w:rPr>
        <w:rFonts w:ascii="Times New Roman" w:eastAsia="Times New Roman" w:hAnsi="Times New Roman" w:cs="Times New Roman"/>
        <w:b/>
        <w:sz w:val="24"/>
        <w:szCs w:val="24"/>
        <w:lang w:eastAsia="ru-RU"/>
      </w:rPr>
      <w:t>КОМИССИЯ ПО ПРАВИЛАМ ЗЕМЛЕПОЛЬЗОВАНИЯ И ЗАСТРОЙКИ МУНИЦИПАЛЬНОГО ОБРАЗОВАНИЯ ГОРОДА БЛАГОВЕЩЕНСКА</w:t>
    </w:r>
  </w:p>
  <w:p w:rsidR="00481E21" w:rsidRPr="008322EB" w:rsidRDefault="00481E21" w:rsidP="00481E21">
    <w:pPr>
      <w:spacing w:after="0" w:line="240" w:lineRule="auto"/>
      <w:ind w:right="-1"/>
      <w:jc w:val="center"/>
      <w:rPr>
        <w:rFonts w:ascii="Times New Roman" w:eastAsia="Calibri" w:hAnsi="Times New Roman" w:cs="Times New Roman"/>
        <w:b/>
        <w:sz w:val="6"/>
        <w:szCs w:val="6"/>
      </w:rPr>
    </w:pPr>
    <w:r w:rsidRPr="008322EB">
      <w:rPr>
        <w:rFonts w:ascii="Times New Roman" w:eastAsia="Calibri" w:hAnsi="Times New Roman" w:cs="Times New Roman"/>
        <w:b/>
        <w:sz w:val="6"/>
        <w:szCs w:val="6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13E"/>
    <w:rsid w:val="00016950"/>
    <w:rsid w:val="00023C6C"/>
    <w:rsid w:val="00061CF0"/>
    <w:rsid w:val="00072546"/>
    <w:rsid w:val="000731E9"/>
    <w:rsid w:val="00080326"/>
    <w:rsid w:val="00081C29"/>
    <w:rsid w:val="0009484E"/>
    <w:rsid w:val="00116E59"/>
    <w:rsid w:val="00123E12"/>
    <w:rsid w:val="00135901"/>
    <w:rsid w:val="00164F90"/>
    <w:rsid w:val="001874E9"/>
    <w:rsid w:val="001D07D7"/>
    <w:rsid w:val="00201F99"/>
    <w:rsid w:val="002478F0"/>
    <w:rsid w:val="00293631"/>
    <w:rsid w:val="002A1663"/>
    <w:rsid w:val="002A7347"/>
    <w:rsid w:val="00305778"/>
    <w:rsid w:val="00313EE3"/>
    <w:rsid w:val="00333AF1"/>
    <w:rsid w:val="00337DE1"/>
    <w:rsid w:val="00372572"/>
    <w:rsid w:val="00382AEE"/>
    <w:rsid w:val="003C293C"/>
    <w:rsid w:val="003E2F07"/>
    <w:rsid w:val="00421EA6"/>
    <w:rsid w:val="00442172"/>
    <w:rsid w:val="004650BE"/>
    <w:rsid w:val="0047512B"/>
    <w:rsid w:val="00481E21"/>
    <w:rsid w:val="004B488C"/>
    <w:rsid w:val="004F3B4D"/>
    <w:rsid w:val="005248E8"/>
    <w:rsid w:val="00527D80"/>
    <w:rsid w:val="005371AD"/>
    <w:rsid w:val="005461F5"/>
    <w:rsid w:val="005823D5"/>
    <w:rsid w:val="005B5D8E"/>
    <w:rsid w:val="00600A69"/>
    <w:rsid w:val="00604B1D"/>
    <w:rsid w:val="00605AA8"/>
    <w:rsid w:val="006636BA"/>
    <w:rsid w:val="006661F3"/>
    <w:rsid w:val="006817DC"/>
    <w:rsid w:val="00684F45"/>
    <w:rsid w:val="006853E1"/>
    <w:rsid w:val="006D2A7E"/>
    <w:rsid w:val="0071135A"/>
    <w:rsid w:val="00713A1C"/>
    <w:rsid w:val="007469C8"/>
    <w:rsid w:val="007D610E"/>
    <w:rsid w:val="008237A4"/>
    <w:rsid w:val="00831197"/>
    <w:rsid w:val="008322EB"/>
    <w:rsid w:val="00850A3B"/>
    <w:rsid w:val="008A6415"/>
    <w:rsid w:val="008F0E71"/>
    <w:rsid w:val="009771C9"/>
    <w:rsid w:val="00A47721"/>
    <w:rsid w:val="00AC5F38"/>
    <w:rsid w:val="00AD2265"/>
    <w:rsid w:val="00AD5C68"/>
    <w:rsid w:val="00B62804"/>
    <w:rsid w:val="00BA2CD9"/>
    <w:rsid w:val="00C5013E"/>
    <w:rsid w:val="00C52EAC"/>
    <w:rsid w:val="00C71585"/>
    <w:rsid w:val="00C83B6D"/>
    <w:rsid w:val="00C91535"/>
    <w:rsid w:val="00D15E89"/>
    <w:rsid w:val="00D31888"/>
    <w:rsid w:val="00D42732"/>
    <w:rsid w:val="00D565D4"/>
    <w:rsid w:val="00D72077"/>
    <w:rsid w:val="00D92130"/>
    <w:rsid w:val="00E213C8"/>
    <w:rsid w:val="00EA3642"/>
    <w:rsid w:val="00ED062C"/>
    <w:rsid w:val="00ED1296"/>
    <w:rsid w:val="00F012B7"/>
    <w:rsid w:val="00F02E3C"/>
    <w:rsid w:val="00F10D6C"/>
    <w:rsid w:val="00F452A4"/>
    <w:rsid w:val="00F477A8"/>
    <w:rsid w:val="00F53CE1"/>
    <w:rsid w:val="00F65BC7"/>
    <w:rsid w:val="00FA56CE"/>
    <w:rsid w:val="00FB3631"/>
    <w:rsid w:val="00FF104F"/>
    <w:rsid w:val="00FF3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3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1CF0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061CF0"/>
    <w:rPr>
      <w:rFonts w:ascii="Times New Roman" w:eastAsia="Calibri" w:hAnsi="Times New Roman" w:cs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15E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5E89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81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1E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3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1CF0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061CF0"/>
    <w:rPr>
      <w:rFonts w:ascii="Times New Roman" w:eastAsia="Calibri" w:hAnsi="Times New Roman" w:cs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15E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5E89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81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1E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0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2D3D23-2A0D-4471-9D70-0C8B4DBF6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665</Words>
  <Characters>3793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Хицунова Анна Павловна</dc:creator>
  <cp:lastModifiedBy>Хицунова Анна Павловна</cp:lastModifiedBy>
  <cp:revision>10</cp:revision>
  <cp:lastPrinted>2018-12-24T04:15:00Z</cp:lastPrinted>
  <dcterms:created xsi:type="dcterms:W3CDTF">2018-12-12T07:25:00Z</dcterms:created>
  <dcterms:modified xsi:type="dcterms:W3CDTF">2018-12-25T04:26:00Z</dcterms:modified>
</cp:coreProperties>
</file>