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B3127C">
        <w:rPr>
          <w:rFonts w:ascii="Times New Roman" w:hAnsi="Times New Roman"/>
          <w:i/>
          <w:sz w:val="28"/>
          <w:szCs w:val="28"/>
        </w:rPr>
        <w:t xml:space="preserve">(в ред. от </w:t>
      </w:r>
      <w:r w:rsidR="0056470A">
        <w:rPr>
          <w:rFonts w:ascii="Times New Roman" w:hAnsi="Times New Roman"/>
          <w:i/>
          <w:sz w:val="28"/>
          <w:szCs w:val="28"/>
        </w:rPr>
        <w:t>02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F847C8">
        <w:rPr>
          <w:rFonts w:ascii="Times New Roman" w:hAnsi="Times New Roman"/>
          <w:i/>
          <w:sz w:val="28"/>
          <w:szCs w:val="28"/>
        </w:rPr>
        <w:t>1</w:t>
      </w:r>
      <w:r w:rsidR="0056470A">
        <w:rPr>
          <w:rFonts w:ascii="Times New Roman" w:hAnsi="Times New Roman"/>
          <w:i/>
          <w:sz w:val="28"/>
          <w:szCs w:val="28"/>
        </w:rPr>
        <w:t>1</w:t>
      </w:r>
      <w:r w:rsidR="00B3127C">
        <w:rPr>
          <w:rFonts w:ascii="Times New Roman" w:hAnsi="Times New Roman"/>
          <w:i/>
          <w:sz w:val="28"/>
          <w:szCs w:val="28"/>
        </w:rPr>
        <w:t>.</w:t>
      </w:r>
      <w:r w:rsidRPr="001B3E0B">
        <w:rPr>
          <w:rFonts w:ascii="Times New Roman" w:hAnsi="Times New Roman"/>
          <w:i/>
          <w:sz w:val="28"/>
          <w:szCs w:val="28"/>
        </w:rPr>
        <w:t>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B3127C">
        <w:rPr>
          <w:rFonts w:ascii="Times New Roman" w:hAnsi="Times New Roman"/>
          <w:i/>
          <w:sz w:val="28"/>
          <w:szCs w:val="28"/>
        </w:rPr>
        <w:t>5</w:t>
      </w:r>
      <w:r w:rsidR="0056470A">
        <w:rPr>
          <w:rFonts w:ascii="Times New Roman" w:hAnsi="Times New Roman"/>
          <w:i/>
          <w:sz w:val="28"/>
          <w:szCs w:val="28"/>
        </w:rPr>
        <w:t>8</w:t>
      </w:r>
      <w:r w:rsidR="00F847C8">
        <w:rPr>
          <w:rFonts w:ascii="Times New Roman" w:hAnsi="Times New Roman"/>
          <w:i/>
          <w:sz w:val="28"/>
          <w:szCs w:val="28"/>
        </w:rPr>
        <w:t>51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5178FC" w:rsidRDefault="00F847C8" w:rsidP="00F8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="005178F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847C8" w:rsidRPr="00A9561B" w:rsidRDefault="005178FC" w:rsidP="00F847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847C8">
        <w:rPr>
          <w:rFonts w:ascii="Times New Roman" w:hAnsi="Times New Roman"/>
          <w:sz w:val="28"/>
          <w:szCs w:val="28"/>
        </w:rPr>
        <w:t> </w:t>
      </w:r>
      <w:r w:rsidR="00F847C8" w:rsidRPr="00A9561B">
        <w:rPr>
          <w:rFonts w:ascii="Times New Roman" w:hAnsi="Times New Roman"/>
          <w:sz w:val="28"/>
          <w:szCs w:val="28"/>
        </w:rPr>
        <w:t>объемов</w:t>
      </w:r>
      <w:r w:rsidR="00F847C8">
        <w:rPr>
          <w:rFonts w:ascii="Times New Roman" w:hAnsi="Times New Roman"/>
          <w:sz w:val="28"/>
          <w:szCs w:val="28"/>
        </w:rPr>
        <w:t xml:space="preserve"> финансирования по подпрограмме 1 </w:t>
      </w:r>
      <w:r w:rsidR="00F7494A">
        <w:rPr>
          <w:rFonts w:ascii="Times New Roman" w:hAnsi="Times New Roman"/>
          <w:sz w:val="28"/>
          <w:szCs w:val="28"/>
        </w:rPr>
        <w:t xml:space="preserve"> за счет средств </w:t>
      </w:r>
      <w:r w:rsidR="00F847C8">
        <w:rPr>
          <w:rFonts w:ascii="Times New Roman" w:hAnsi="Times New Roman"/>
          <w:sz w:val="28"/>
          <w:szCs w:val="28"/>
        </w:rPr>
        <w:t>городского бюджета на 2023 год</w:t>
      </w:r>
      <w:r w:rsidR="00F847C8" w:rsidRP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47C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847C8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</w:t>
      </w:r>
      <w:r w:rsidR="00F847C8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F847C8" w:rsidRPr="009C4B77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 Благовещенской городской Думы от 08.12.2022 № 50/145 «О городском бюджете на 2023 год и пла</w:t>
      </w:r>
      <w:r w:rsidR="00B67E22">
        <w:rPr>
          <w:rFonts w:ascii="Times New Roman" w:eastAsia="Times New Roman" w:hAnsi="Times New Roman"/>
          <w:sz w:val="28"/>
          <w:szCs w:val="28"/>
          <w:lang w:eastAsia="ru-RU"/>
        </w:rPr>
        <w:t xml:space="preserve">новый период 2024 и 2025» </w:t>
      </w:r>
      <w:r w:rsidR="0056470A">
        <w:rPr>
          <w:rFonts w:ascii="Times New Roman" w:eastAsia="Times New Roman" w:hAnsi="Times New Roman"/>
          <w:sz w:val="28"/>
          <w:szCs w:val="28"/>
          <w:lang w:eastAsia="ru-RU"/>
        </w:rPr>
        <w:t>(п</w:t>
      </w:r>
      <w:r w:rsidR="0056470A" w:rsidRPr="0056470A">
        <w:rPr>
          <w:rFonts w:ascii="Times New Roman" w:eastAsia="Times New Roman" w:hAnsi="Times New Roman"/>
          <w:sz w:val="28"/>
          <w:szCs w:val="28"/>
          <w:lang w:eastAsia="ru-RU"/>
        </w:rPr>
        <w:t>ерераспределение с мероприятия 4.1.16 "Субсидия на финансовое обеспечение (возмещение) затрат концессионера в отношении объектов наружного освещения, находящихся в собственности города</w:t>
      </w:r>
      <w:proofErr w:type="gramEnd"/>
      <w:r w:rsidR="0056470A" w:rsidRPr="0056470A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Благовещенска" МП "Развитие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Благовещенска"  на основании служебной записки  отдела по благоустройству города  УЖКХ от 03.11.2023г</w:t>
      </w:r>
      <w:proofErr w:type="gramStart"/>
      <w:r w:rsidR="0056470A" w:rsidRPr="0056470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67D2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proofErr w:type="gramEnd"/>
      <w:r w:rsidR="00D67D25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коммерческих предложений)</w:t>
      </w:r>
      <w:r w:rsidR="00026D2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a"/>
        <w:tblW w:w="4949" w:type="pct"/>
        <w:tblLayout w:type="fixed"/>
        <w:tblLook w:val="04A0" w:firstRow="1" w:lastRow="0" w:firstColumn="1" w:lastColumn="0" w:noHBand="0" w:noVBand="1"/>
      </w:tblPr>
      <w:tblGrid>
        <w:gridCol w:w="4076"/>
        <w:gridCol w:w="2410"/>
        <w:gridCol w:w="1987"/>
        <w:gridCol w:w="1842"/>
      </w:tblGrid>
      <w:tr w:rsidR="005178FC" w:rsidRPr="007D716B" w:rsidTr="00EA01F1"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5178F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В соответствии с муниципальной программой в редакции от 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02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11</w:t>
            </w: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.2023 № </w:t>
            </w:r>
            <w: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5851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Вносимые изменения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8FC" w:rsidRPr="007D716B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7D716B">
              <w:rPr>
                <w:rFonts w:ascii="Times New Roman" w:hAnsi="Times New Roman"/>
                <w:b/>
                <w:sz w:val="18"/>
                <w:szCs w:val="18"/>
              </w:rPr>
              <w:t xml:space="preserve">Итого по мероприятию </w:t>
            </w:r>
          </w:p>
        </w:tc>
      </w:tr>
      <w:tr w:rsidR="005178FC" w:rsidRPr="00C832D9" w:rsidTr="00EA01F1">
        <w:trPr>
          <w:trHeight w:val="470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8FC" w:rsidRPr="00C832D9" w:rsidRDefault="005178FC" w:rsidP="00EA01F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C832D9">
              <w:rPr>
                <w:rFonts w:ascii="Times New Roman" w:hAnsi="Times New Roman"/>
                <w:b/>
                <w:sz w:val="18"/>
                <w:szCs w:val="18"/>
              </w:rPr>
              <w:t>Итого по муниципальной программе на 2023 год, в том числе: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2 052 085,8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30 400,0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2 082 485,8</w:t>
            </w:r>
          </w:p>
        </w:tc>
      </w:tr>
      <w:tr w:rsidR="005178FC" w:rsidRPr="00C832D9" w:rsidTr="00EA01F1">
        <w:trPr>
          <w:trHeight w:val="1272"/>
        </w:trPr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5178FC" w:rsidP="002C367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78FC">
              <w:rPr>
                <w:rFonts w:ascii="Times New Roman" w:hAnsi="Times New Roman"/>
                <w:b/>
                <w:sz w:val="18"/>
                <w:szCs w:val="18"/>
              </w:rPr>
              <w:t xml:space="preserve">Новое мероприятие 1.1.37.                                                                         </w:t>
            </w:r>
            <w:r w:rsidRPr="005178FC">
              <w:rPr>
                <w:rFonts w:ascii="Times New Roman" w:hAnsi="Times New Roman"/>
                <w:sz w:val="18"/>
                <w:szCs w:val="18"/>
              </w:rPr>
              <w:t xml:space="preserve">Приобретение </w:t>
            </w:r>
            <w:r w:rsidR="002C367B">
              <w:rPr>
                <w:rFonts w:ascii="Times New Roman" w:hAnsi="Times New Roman"/>
                <w:sz w:val="18"/>
                <w:szCs w:val="18"/>
              </w:rPr>
              <w:t>специализированной техники</w:t>
            </w:r>
            <w:r w:rsidRPr="005178FC">
              <w:rPr>
                <w:rFonts w:ascii="Times New Roman" w:hAnsi="Times New Roman"/>
                <w:sz w:val="18"/>
                <w:szCs w:val="18"/>
              </w:rPr>
              <w:t xml:space="preserve"> для содержания улично-дорожной сети города Благовещенска</w:t>
            </w:r>
            <w:bookmarkStart w:id="0" w:name="_GoBack"/>
            <w:bookmarkEnd w:id="0"/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5178FC" w:rsidP="005178F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30 400,0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8FC" w:rsidRPr="00C832D9" w:rsidRDefault="005178FC" w:rsidP="00EA01F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30 400,0</w:t>
            </w:r>
          </w:p>
        </w:tc>
      </w:tr>
    </w:tbl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F847C8">
        <w:rPr>
          <w:rFonts w:ascii="Times New Roman" w:hAnsi="Times New Roman"/>
          <w:sz w:val="28"/>
          <w:szCs w:val="28"/>
        </w:rPr>
        <w:t xml:space="preserve"> </w:t>
      </w:r>
      <w:r w:rsidR="00B85A7B" w:rsidRPr="00F94085">
        <w:rPr>
          <w:rFonts w:ascii="Times New Roman" w:hAnsi="Times New Roman"/>
          <w:sz w:val="28"/>
          <w:szCs w:val="28"/>
        </w:rPr>
        <w:t xml:space="preserve">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E7467E">
        <w:rPr>
          <w:rFonts w:ascii="Times New Roman" w:hAnsi="Times New Roman"/>
          <w:sz w:val="28"/>
          <w:szCs w:val="28"/>
        </w:rPr>
        <w:t xml:space="preserve">увеличивается на </w:t>
      </w:r>
      <w:r w:rsidR="005178FC">
        <w:rPr>
          <w:rFonts w:ascii="Times New Roman" w:hAnsi="Times New Roman"/>
          <w:sz w:val="28"/>
          <w:szCs w:val="28"/>
        </w:rPr>
        <w:t>30 400,0</w:t>
      </w:r>
      <w:r w:rsidR="002740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4074">
        <w:rPr>
          <w:rFonts w:ascii="Times New Roman" w:hAnsi="Times New Roman"/>
          <w:sz w:val="28"/>
          <w:szCs w:val="28"/>
        </w:rPr>
        <w:t>тыс</w:t>
      </w:r>
      <w:proofErr w:type="gramStart"/>
      <w:r w:rsidR="00274074">
        <w:rPr>
          <w:rFonts w:ascii="Times New Roman" w:hAnsi="Times New Roman"/>
          <w:sz w:val="28"/>
          <w:szCs w:val="28"/>
        </w:rPr>
        <w:t>.р</w:t>
      </w:r>
      <w:proofErr w:type="gramEnd"/>
      <w:r w:rsidR="00274074">
        <w:rPr>
          <w:rFonts w:ascii="Times New Roman" w:hAnsi="Times New Roman"/>
          <w:sz w:val="28"/>
          <w:szCs w:val="28"/>
        </w:rPr>
        <w:t>уб</w:t>
      </w:r>
      <w:proofErr w:type="spellEnd"/>
      <w:r w:rsidR="00274074">
        <w:rPr>
          <w:rFonts w:ascii="Times New Roman" w:hAnsi="Times New Roman"/>
          <w:sz w:val="28"/>
          <w:szCs w:val="28"/>
        </w:rPr>
        <w:t>. и составит</w:t>
      </w:r>
      <w:r w:rsidR="005178FC">
        <w:rPr>
          <w:rFonts w:ascii="Times New Roman" w:hAnsi="Times New Roman"/>
          <w:sz w:val="28"/>
          <w:szCs w:val="28"/>
        </w:rPr>
        <w:t xml:space="preserve"> 14 19</w:t>
      </w:r>
      <w:r w:rsidR="00322CA9">
        <w:rPr>
          <w:rFonts w:ascii="Times New Roman" w:hAnsi="Times New Roman"/>
          <w:sz w:val="28"/>
          <w:szCs w:val="28"/>
        </w:rPr>
        <w:t>9 </w:t>
      </w:r>
      <w:r w:rsidR="005178FC">
        <w:rPr>
          <w:rFonts w:ascii="Times New Roman" w:hAnsi="Times New Roman"/>
          <w:sz w:val="28"/>
          <w:szCs w:val="28"/>
        </w:rPr>
        <w:t>5</w:t>
      </w:r>
      <w:r w:rsidR="00F847C8">
        <w:rPr>
          <w:rFonts w:ascii="Times New Roman" w:hAnsi="Times New Roman"/>
          <w:sz w:val="28"/>
          <w:szCs w:val="28"/>
        </w:rPr>
        <w:t>64,0</w:t>
      </w:r>
      <w:r w:rsidR="00DE4B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BEC">
        <w:rPr>
          <w:rFonts w:ascii="Times New Roman" w:hAnsi="Times New Roman"/>
          <w:sz w:val="28"/>
          <w:szCs w:val="28"/>
        </w:rPr>
        <w:t>тыс.руб</w:t>
      </w:r>
      <w:proofErr w:type="spellEnd"/>
      <w:r w:rsidR="00DE4BEC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6D23"/>
    <w:rsid w:val="000272D3"/>
    <w:rsid w:val="000355C4"/>
    <w:rsid w:val="00043960"/>
    <w:rsid w:val="00070235"/>
    <w:rsid w:val="00071605"/>
    <w:rsid w:val="00073350"/>
    <w:rsid w:val="00075C4A"/>
    <w:rsid w:val="0008637B"/>
    <w:rsid w:val="000B7402"/>
    <w:rsid w:val="000D4D68"/>
    <w:rsid w:val="000D662C"/>
    <w:rsid w:val="000F233E"/>
    <w:rsid w:val="00116600"/>
    <w:rsid w:val="001302C5"/>
    <w:rsid w:val="0013275B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45056"/>
    <w:rsid w:val="00250169"/>
    <w:rsid w:val="0026207A"/>
    <w:rsid w:val="00274074"/>
    <w:rsid w:val="00283538"/>
    <w:rsid w:val="002861B7"/>
    <w:rsid w:val="0028704D"/>
    <w:rsid w:val="00291B22"/>
    <w:rsid w:val="002A705F"/>
    <w:rsid w:val="002C367B"/>
    <w:rsid w:val="002D4454"/>
    <w:rsid w:val="002D760A"/>
    <w:rsid w:val="002E277C"/>
    <w:rsid w:val="003059B7"/>
    <w:rsid w:val="00320E0D"/>
    <w:rsid w:val="00322CA9"/>
    <w:rsid w:val="00327209"/>
    <w:rsid w:val="00345368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A6DE2"/>
    <w:rsid w:val="004C54BE"/>
    <w:rsid w:val="004D7EB3"/>
    <w:rsid w:val="004F0DE0"/>
    <w:rsid w:val="005009B4"/>
    <w:rsid w:val="00506AD5"/>
    <w:rsid w:val="005178FC"/>
    <w:rsid w:val="005250B8"/>
    <w:rsid w:val="0056470A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F47B9"/>
    <w:rsid w:val="00603AC9"/>
    <w:rsid w:val="006054E7"/>
    <w:rsid w:val="0062165B"/>
    <w:rsid w:val="00624E90"/>
    <w:rsid w:val="00634880"/>
    <w:rsid w:val="00654FB8"/>
    <w:rsid w:val="00657270"/>
    <w:rsid w:val="00666D58"/>
    <w:rsid w:val="0068584D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7E2F18"/>
    <w:rsid w:val="00801BC9"/>
    <w:rsid w:val="00831837"/>
    <w:rsid w:val="00844604"/>
    <w:rsid w:val="00881FBB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A7044"/>
    <w:rsid w:val="00AB7ED4"/>
    <w:rsid w:val="00AD12F2"/>
    <w:rsid w:val="00AF1D33"/>
    <w:rsid w:val="00AF2803"/>
    <w:rsid w:val="00B002EA"/>
    <w:rsid w:val="00B01855"/>
    <w:rsid w:val="00B143AD"/>
    <w:rsid w:val="00B3127C"/>
    <w:rsid w:val="00B3709C"/>
    <w:rsid w:val="00B43EEF"/>
    <w:rsid w:val="00B67E22"/>
    <w:rsid w:val="00B80843"/>
    <w:rsid w:val="00B85A7B"/>
    <w:rsid w:val="00B94DD9"/>
    <w:rsid w:val="00C17BBC"/>
    <w:rsid w:val="00C227D6"/>
    <w:rsid w:val="00C358C9"/>
    <w:rsid w:val="00C46E30"/>
    <w:rsid w:val="00C832D9"/>
    <w:rsid w:val="00C94D6B"/>
    <w:rsid w:val="00C95B4B"/>
    <w:rsid w:val="00CC4660"/>
    <w:rsid w:val="00CD1EC2"/>
    <w:rsid w:val="00D02010"/>
    <w:rsid w:val="00D13622"/>
    <w:rsid w:val="00D37B82"/>
    <w:rsid w:val="00D67D25"/>
    <w:rsid w:val="00D95E9E"/>
    <w:rsid w:val="00DA5300"/>
    <w:rsid w:val="00DE4BEC"/>
    <w:rsid w:val="00DF7F81"/>
    <w:rsid w:val="00E0579F"/>
    <w:rsid w:val="00E12BCB"/>
    <w:rsid w:val="00E21853"/>
    <w:rsid w:val="00E5796C"/>
    <w:rsid w:val="00E7467E"/>
    <w:rsid w:val="00EB2DC1"/>
    <w:rsid w:val="00F00B84"/>
    <w:rsid w:val="00F11113"/>
    <w:rsid w:val="00F35763"/>
    <w:rsid w:val="00F662DD"/>
    <w:rsid w:val="00F7494A"/>
    <w:rsid w:val="00F8053C"/>
    <w:rsid w:val="00F847C8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194</cp:revision>
  <cp:lastPrinted>2022-03-30T00:25:00Z</cp:lastPrinted>
  <dcterms:created xsi:type="dcterms:W3CDTF">2021-06-30T00:59:00Z</dcterms:created>
  <dcterms:modified xsi:type="dcterms:W3CDTF">2023-11-07T08:22:00Z</dcterms:modified>
</cp:coreProperties>
</file>