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CB3" w:rsidRPr="00834298" w:rsidRDefault="000D4CB3" w:rsidP="000D4CB3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2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</w:t>
      </w:r>
      <w:r w:rsidRPr="007800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830A20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</w:p>
    <w:p w:rsidR="000D4CB3" w:rsidRPr="00834298" w:rsidRDefault="000D4CB3" w:rsidP="000D4CB3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2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постановлению администрации </w:t>
      </w:r>
    </w:p>
    <w:p w:rsidR="000D4CB3" w:rsidRPr="00834298" w:rsidRDefault="000D4CB3" w:rsidP="000D4CB3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298">
        <w:rPr>
          <w:rFonts w:ascii="Times New Roman" w:hAnsi="Times New Roman" w:cs="Times New Roman"/>
          <w:color w:val="000000" w:themeColor="text1"/>
          <w:sz w:val="28"/>
          <w:szCs w:val="28"/>
        </w:rPr>
        <w:t>города Благовещенска</w:t>
      </w:r>
    </w:p>
    <w:p w:rsidR="000D4CB3" w:rsidRPr="00834298" w:rsidRDefault="009B4EB5" w:rsidP="000D4CB3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от _________</w:t>
      </w:r>
      <w:r w:rsidR="000D4CB3" w:rsidRPr="008342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_________</w:t>
      </w:r>
    </w:p>
    <w:p w:rsidR="000D4CB3" w:rsidRDefault="000D4CB3" w:rsidP="000D4CB3">
      <w:pPr>
        <w:pStyle w:val="ConsPlusTitle"/>
        <w:jc w:val="right"/>
        <w:outlineLvl w:val="0"/>
      </w:pPr>
    </w:p>
    <w:p w:rsidR="00A314C2" w:rsidRPr="000D4CB3" w:rsidRDefault="00A314C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D4CB3">
        <w:rPr>
          <w:rFonts w:ascii="Times New Roman" w:hAnsi="Times New Roman" w:cs="Times New Roman"/>
          <w:sz w:val="28"/>
          <w:szCs w:val="28"/>
        </w:rPr>
        <w:t>Паспорт</w:t>
      </w:r>
    </w:p>
    <w:p w:rsidR="00A314C2" w:rsidRPr="000D4CB3" w:rsidRDefault="00A314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D4CB3">
        <w:rPr>
          <w:rFonts w:ascii="Times New Roman" w:hAnsi="Times New Roman" w:cs="Times New Roman"/>
          <w:sz w:val="28"/>
          <w:szCs w:val="28"/>
        </w:rPr>
        <w:t>подпрограммы 7 "Расселение и ликвидация аварийного</w:t>
      </w:r>
    </w:p>
    <w:p w:rsidR="00A314C2" w:rsidRPr="000D4CB3" w:rsidRDefault="00A314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D4CB3">
        <w:rPr>
          <w:rFonts w:ascii="Times New Roman" w:hAnsi="Times New Roman" w:cs="Times New Roman"/>
          <w:sz w:val="28"/>
          <w:szCs w:val="28"/>
        </w:rPr>
        <w:t>жилищного фонда на территории</w:t>
      </w:r>
    </w:p>
    <w:p w:rsidR="00A314C2" w:rsidRPr="000D4CB3" w:rsidRDefault="00A314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D4CB3">
        <w:rPr>
          <w:rFonts w:ascii="Times New Roman" w:hAnsi="Times New Roman" w:cs="Times New Roman"/>
          <w:sz w:val="28"/>
          <w:szCs w:val="28"/>
        </w:rPr>
        <w:t>города Благовещенска"</w:t>
      </w:r>
    </w:p>
    <w:p w:rsidR="00A314C2" w:rsidRPr="000D4CB3" w:rsidRDefault="00A314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5669"/>
      </w:tblGrid>
      <w:tr w:rsidR="00A314C2" w:rsidRPr="000D4CB3">
        <w:tc>
          <w:tcPr>
            <w:tcW w:w="3402" w:type="dxa"/>
          </w:tcPr>
          <w:p w:rsidR="00A314C2" w:rsidRPr="000D4CB3" w:rsidRDefault="00A314C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4CB3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 (соисполнитель муниципальной программы)</w:t>
            </w:r>
          </w:p>
        </w:tc>
        <w:tc>
          <w:tcPr>
            <w:tcW w:w="5669" w:type="dxa"/>
          </w:tcPr>
          <w:p w:rsidR="00A314C2" w:rsidRPr="000D4CB3" w:rsidRDefault="00A314C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4CB3">
              <w:rPr>
                <w:rFonts w:ascii="Times New Roman" w:hAnsi="Times New Roman" w:cs="Times New Roman"/>
                <w:sz w:val="28"/>
                <w:szCs w:val="28"/>
              </w:rPr>
              <w:t>Управление жилищно-коммунального хозяйства администрации города Благовещенска</w:t>
            </w:r>
          </w:p>
        </w:tc>
      </w:tr>
      <w:tr w:rsidR="00A314C2" w:rsidRPr="000D4CB3">
        <w:tc>
          <w:tcPr>
            <w:tcW w:w="3402" w:type="dxa"/>
          </w:tcPr>
          <w:p w:rsidR="00A314C2" w:rsidRPr="000D4CB3" w:rsidRDefault="00A314C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4CB3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5669" w:type="dxa"/>
          </w:tcPr>
          <w:p w:rsidR="00A314C2" w:rsidRPr="000D4CB3" w:rsidRDefault="00A314C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4CB3">
              <w:rPr>
                <w:rFonts w:ascii="Times New Roman" w:hAnsi="Times New Roman" w:cs="Times New Roman"/>
                <w:sz w:val="28"/>
                <w:szCs w:val="28"/>
              </w:rPr>
              <w:t>Управление жилищно-коммунального хозяйства администрации города Благовещенска, муниципальное казенное учреждение "Благовещенский городской архивный и жилищный центр", комитет по управлению имуществом муниципального образования города Благовещенска</w:t>
            </w:r>
          </w:p>
        </w:tc>
      </w:tr>
      <w:tr w:rsidR="00A314C2" w:rsidRPr="000D4CB3">
        <w:tc>
          <w:tcPr>
            <w:tcW w:w="3402" w:type="dxa"/>
          </w:tcPr>
          <w:p w:rsidR="00A314C2" w:rsidRPr="000D4CB3" w:rsidRDefault="00A314C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4CB3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669" w:type="dxa"/>
          </w:tcPr>
          <w:p w:rsidR="00A314C2" w:rsidRPr="000D4CB3" w:rsidRDefault="00A314C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4CB3">
              <w:rPr>
                <w:rFonts w:ascii="Times New Roman" w:hAnsi="Times New Roman" w:cs="Times New Roman"/>
                <w:sz w:val="28"/>
                <w:szCs w:val="28"/>
              </w:rPr>
              <w:t>Обеспечение устойчивого сокращения аварийного и непригодного для проживания жилищного фонда</w:t>
            </w:r>
          </w:p>
        </w:tc>
      </w:tr>
      <w:tr w:rsidR="00A314C2" w:rsidRPr="000D4CB3">
        <w:tc>
          <w:tcPr>
            <w:tcW w:w="3402" w:type="dxa"/>
          </w:tcPr>
          <w:p w:rsidR="00A314C2" w:rsidRPr="000D4CB3" w:rsidRDefault="00A314C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4CB3">
              <w:rPr>
                <w:rFonts w:ascii="Times New Roman" w:hAnsi="Times New Roman" w:cs="Times New Roman"/>
                <w:sz w:val="28"/>
                <w:szCs w:val="28"/>
              </w:rPr>
              <w:t>Задача подпрограммы</w:t>
            </w:r>
          </w:p>
        </w:tc>
        <w:tc>
          <w:tcPr>
            <w:tcW w:w="5669" w:type="dxa"/>
          </w:tcPr>
          <w:p w:rsidR="00A314C2" w:rsidRPr="000D4CB3" w:rsidRDefault="00A314C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4CB3">
              <w:rPr>
                <w:rFonts w:ascii="Times New Roman" w:hAnsi="Times New Roman" w:cs="Times New Roman"/>
                <w:sz w:val="28"/>
                <w:szCs w:val="28"/>
              </w:rPr>
              <w:t>Расселение аварийного жилищного фонда, признанного таковым после 1 января 2017 года, жилых помещений муниципального жилищного фонда, признанных непригодными для проживания</w:t>
            </w:r>
          </w:p>
        </w:tc>
      </w:tr>
      <w:tr w:rsidR="00A314C2" w:rsidRPr="000D4CB3">
        <w:tc>
          <w:tcPr>
            <w:tcW w:w="3402" w:type="dxa"/>
          </w:tcPr>
          <w:p w:rsidR="00A314C2" w:rsidRPr="000D4CB3" w:rsidRDefault="00A314C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4CB3">
              <w:rPr>
                <w:rFonts w:ascii="Times New Roman" w:hAnsi="Times New Roman" w:cs="Times New Roman"/>
                <w:sz w:val="28"/>
                <w:szCs w:val="28"/>
              </w:rPr>
              <w:t>Целевой показатель (индикатор) подпрограммы</w:t>
            </w:r>
          </w:p>
        </w:tc>
        <w:tc>
          <w:tcPr>
            <w:tcW w:w="5669" w:type="dxa"/>
          </w:tcPr>
          <w:p w:rsidR="00A314C2" w:rsidRPr="000D4CB3" w:rsidRDefault="00A314C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4CB3">
              <w:rPr>
                <w:rFonts w:ascii="Times New Roman" w:hAnsi="Times New Roman" w:cs="Times New Roman"/>
                <w:sz w:val="28"/>
                <w:szCs w:val="28"/>
              </w:rPr>
              <w:t>1. Доля населения, улучшившего жилищные условия в результате расселения аварийных многоквартирных домов, признанных таковыми после 1 января 2017 года, жилых помещений муниципального жилищного фонда, признанных непригодными для проживания, в общей численности населения города Благовещенска</w:t>
            </w:r>
          </w:p>
        </w:tc>
      </w:tr>
      <w:tr w:rsidR="00A314C2" w:rsidRPr="000D4CB3">
        <w:tc>
          <w:tcPr>
            <w:tcW w:w="3402" w:type="dxa"/>
          </w:tcPr>
          <w:p w:rsidR="00A314C2" w:rsidRPr="000D4CB3" w:rsidRDefault="00A314C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4CB3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5669" w:type="dxa"/>
          </w:tcPr>
          <w:p w:rsidR="00A314C2" w:rsidRPr="000D4CB3" w:rsidRDefault="00A314C2" w:rsidP="00EA5B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4CB3">
              <w:rPr>
                <w:rFonts w:ascii="Times New Roman" w:hAnsi="Times New Roman" w:cs="Times New Roman"/>
                <w:sz w:val="28"/>
                <w:szCs w:val="28"/>
              </w:rPr>
              <w:t>2022 - 202</w:t>
            </w:r>
            <w:r w:rsidR="00EA5BE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D4CB3">
              <w:rPr>
                <w:rFonts w:ascii="Times New Roman" w:hAnsi="Times New Roman" w:cs="Times New Roman"/>
                <w:sz w:val="28"/>
                <w:szCs w:val="28"/>
              </w:rPr>
              <w:t xml:space="preserve"> годы, разделение на этапы не предусматривается</w:t>
            </w:r>
          </w:p>
        </w:tc>
      </w:tr>
      <w:tr w:rsidR="00A314C2" w:rsidRPr="001E076F">
        <w:tc>
          <w:tcPr>
            <w:tcW w:w="3402" w:type="dxa"/>
          </w:tcPr>
          <w:p w:rsidR="00A314C2" w:rsidRPr="001E076F" w:rsidRDefault="00A314C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7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Ресурсное обеспечение подпрограммы</w:t>
            </w:r>
          </w:p>
        </w:tc>
        <w:tc>
          <w:tcPr>
            <w:tcW w:w="5669" w:type="dxa"/>
          </w:tcPr>
          <w:p w:rsidR="00A314C2" w:rsidRPr="001E076F" w:rsidRDefault="00A314C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76F">
              <w:rPr>
                <w:rFonts w:ascii="Times New Roman" w:hAnsi="Times New Roman" w:cs="Times New Roman"/>
                <w:sz w:val="28"/>
                <w:szCs w:val="28"/>
              </w:rPr>
              <w:t xml:space="preserve">Общий планируемый объем финансирования подпрограммы из городского бюджета составляет </w:t>
            </w:r>
            <w:r w:rsidR="00FF4F55" w:rsidRPr="001E076F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Pr="001E076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F4F55" w:rsidRPr="001E076F">
              <w:rPr>
                <w:rFonts w:ascii="Times New Roman" w:hAnsi="Times New Roman" w:cs="Times New Roman"/>
                <w:sz w:val="28"/>
                <w:szCs w:val="28"/>
              </w:rPr>
              <w:t>529</w:t>
            </w:r>
            <w:r w:rsidRPr="001E076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F4F55" w:rsidRPr="001E07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E076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:rsidR="00A314C2" w:rsidRPr="001E076F" w:rsidRDefault="00A314C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76F">
              <w:rPr>
                <w:rFonts w:ascii="Times New Roman" w:hAnsi="Times New Roman" w:cs="Times New Roman"/>
                <w:sz w:val="28"/>
                <w:szCs w:val="28"/>
              </w:rPr>
              <w:t>2022 год – 15 348,6 тыс. руб.;</w:t>
            </w:r>
          </w:p>
          <w:p w:rsidR="00A314C2" w:rsidRPr="001E076F" w:rsidRDefault="00A314C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76F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FF4F55" w:rsidRPr="001E076F">
              <w:rPr>
                <w:rFonts w:ascii="Times New Roman" w:hAnsi="Times New Roman" w:cs="Times New Roman"/>
                <w:sz w:val="28"/>
                <w:szCs w:val="28"/>
              </w:rPr>
              <w:t>19 180,5</w:t>
            </w:r>
            <w:r w:rsidRPr="001E076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314C2" w:rsidRPr="001E076F" w:rsidRDefault="00A314C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76F">
              <w:rPr>
                <w:rFonts w:ascii="Times New Roman" w:hAnsi="Times New Roman" w:cs="Times New Roman"/>
                <w:sz w:val="28"/>
                <w:szCs w:val="28"/>
              </w:rPr>
              <w:t>2024 год - 0,0 тыс. руб.;</w:t>
            </w:r>
          </w:p>
          <w:p w:rsidR="00A314C2" w:rsidRPr="001E076F" w:rsidRDefault="00A314C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76F">
              <w:rPr>
                <w:rFonts w:ascii="Times New Roman" w:hAnsi="Times New Roman" w:cs="Times New Roman"/>
                <w:sz w:val="28"/>
                <w:szCs w:val="28"/>
              </w:rPr>
              <w:t>2025 год - 0,0 тыс. руб.</w:t>
            </w:r>
            <w:r w:rsidR="00EA5BE7" w:rsidRPr="001E076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A5BE7" w:rsidRPr="001E076F" w:rsidRDefault="00EA5B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76F">
              <w:rPr>
                <w:rFonts w:ascii="Times New Roman" w:hAnsi="Times New Roman" w:cs="Times New Roman"/>
                <w:sz w:val="28"/>
                <w:szCs w:val="28"/>
              </w:rPr>
              <w:t>2026 год – 0,0 тыс. руб.</w:t>
            </w:r>
          </w:p>
        </w:tc>
      </w:tr>
      <w:tr w:rsidR="00A314C2" w:rsidRPr="001E076F">
        <w:tc>
          <w:tcPr>
            <w:tcW w:w="3402" w:type="dxa"/>
          </w:tcPr>
          <w:p w:rsidR="00A314C2" w:rsidRPr="001E076F" w:rsidRDefault="00A314C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76F">
              <w:rPr>
                <w:rFonts w:ascii="Times New Roman" w:hAnsi="Times New Roman" w:cs="Times New Roman"/>
                <w:sz w:val="28"/>
                <w:szCs w:val="28"/>
              </w:rPr>
              <w:t>Ожидаемый конечный результат реализации подпрограммы</w:t>
            </w:r>
          </w:p>
        </w:tc>
        <w:tc>
          <w:tcPr>
            <w:tcW w:w="5669" w:type="dxa"/>
          </w:tcPr>
          <w:p w:rsidR="00A314C2" w:rsidRPr="001E076F" w:rsidRDefault="00A314C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76F">
              <w:rPr>
                <w:rFonts w:ascii="Times New Roman" w:hAnsi="Times New Roman" w:cs="Times New Roman"/>
                <w:sz w:val="28"/>
                <w:szCs w:val="28"/>
              </w:rPr>
              <w:t>1. Доля населения, улучшившего жилищные условия в результате расселения аварийных многоквартирных домов, признанных таковыми после 1 января 2017 года, жилых помещений муниципального жилищного фонда, признанных непригодными для проживания, в общей численности населения города Благовещенска составит 0,01%</w:t>
            </w:r>
          </w:p>
        </w:tc>
      </w:tr>
    </w:tbl>
    <w:p w:rsidR="00A314C2" w:rsidRPr="001E076F" w:rsidRDefault="00A314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14C2" w:rsidRPr="001E076F" w:rsidRDefault="00A314C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E076F">
        <w:rPr>
          <w:rFonts w:ascii="Times New Roman" w:hAnsi="Times New Roman" w:cs="Times New Roman"/>
          <w:sz w:val="28"/>
          <w:szCs w:val="28"/>
        </w:rPr>
        <w:t>1. Характеристика сферы реализации подпрограммы</w:t>
      </w:r>
    </w:p>
    <w:p w:rsidR="00A314C2" w:rsidRPr="001E076F" w:rsidRDefault="00A314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14C2" w:rsidRPr="001E076F" w:rsidRDefault="00A314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076F">
        <w:rPr>
          <w:rFonts w:ascii="Times New Roman" w:hAnsi="Times New Roman" w:cs="Times New Roman"/>
          <w:sz w:val="28"/>
          <w:szCs w:val="28"/>
        </w:rPr>
        <w:t>Одной из важнейших проблем жилищно-коммунальной реформы является проблема ликвидации аварийного жилищного фонда. Аварийное состояние жилищного фонда негативно влияет и на здоровье граждан, и на демографическую ситуацию. Проживание в нем понижает социальный статус гражданина, не дает возможности реализовать право на приватизацию жилого помещения. Кроме того, проживание в подобных помещениях практически всегда сопряжено с низким уровнем благоустройства (например, отсутствием водоснабжения и водоотведения), что нарушает принцип равного доступа и создания условий для потребления гражданами коммунальных ресурсов, сдерживает развитие городской инфраструктуры, создает потенциальную угрозу безопасности и комфортности проживания граждан, а также ухудшает внешний облик города.</w:t>
      </w:r>
    </w:p>
    <w:p w:rsidR="00A314C2" w:rsidRPr="001E076F" w:rsidRDefault="00A314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076F">
        <w:rPr>
          <w:rFonts w:ascii="Times New Roman" w:hAnsi="Times New Roman" w:cs="Times New Roman"/>
          <w:sz w:val="28"/>
          <w:szCs w:val="28"/>
        </w:rPr>
        <w:t xml:space="preserve">Общая площадь жилых помещений аварийного жилищного фонда города Благовещенска, не включенных в региональные и муниципальные программы переселения граждан (в том числе признанных непригодными для проживания), по состоянию на </w:t>
      </w:r>
      <w:r w:rsidR="00FF4F55" w:rsidRPr="001E076F">
        <w:rPr>
          <w:rFonts w:ascii="Times New Roman" w:hAnsi="Times New Roman" w:cs="Times New Roman"/>
          <w:sz w:val="28"/>
          <w:szCs w:val="28"/>
        </w:rPr>
        <w:t>0</w:t>
      </w:r>
      <w:r w:rsidRPr="001E076F">
        <w:rPr>
          <w:rFonts w:ascii="Times New Roman" w:hAnsi="Times New Roman" w:cs="Times New Roman"/>
          <w:sz w:val="28"/>
          <w:szCs w:val="28"/>
        </w:rPr>
        <w:t xml:space="preserve">1 </w:t>
      </w:r>
      <w:r w:rsidR="00FF4F55" w:rsidRPr="001E076F">
        <w:rPr>
          <w:rFonts w:ascii="Times New Roman" w:hAnsi="Times New Roman" w:cs="Times New Roman"/>
          <w:sz w:val="28"/>
          <w:szCs w:val="28"/>
        </w:rPr>
        <w:t>октября</w:t>
      </w:r>
      <w:r w:rsidRPr="001E076F">
        <w:rPr>
          <w:rFonts w:ascii="Times New Roman" w:hAnsi="Times New Roman" w:cs="Times New Roman"/>
          <w:sz w:val="28"/>
          <w:szCs w:val="28"/>
        </w:rPr>
        <w:t xml:space="preserve"> 202</w:t>
      </w:r>
      <w:r w:rsidR="00FF4F55" w:rsidRPr="001E076F">
        <w:rPr>
          <w:rFonts w:ascii="Times New Roman" w:hAnsi="Times New Roman" w:cs="Times New Roman"/>
          <w:sz w:val="28"/>
          <w:szCs w:val="28"/>
        </w:rPr>
        <w:t>3</w:t>
      </w:r>
      <w:r w:rsidRPr="001E076F"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 w:rsidR="00FF4F55" w:rsidRPr="001E076F">
        <w:rPr>
          <w:rFonts w:ascii="Times New Roman" w:hAnsi="Times New Roman" w:cs="Times New Roman"/>
          <w:sz w:val="28"/>
          <w:szCs w:val="28"/>
        </w:rPr>
        <w:t>27</w:t>
      </w:r>
      <w:r w:rsidRPr="001E076F">
        <w:rPr>
          <w:rFonts w:ascii="Times New Roman" w:hAnsi="Times New Roman" w:cs="Times New Roman"/>
          <w:sz w:val="28"/>
          <w:szCs w:val="28"/>
        </w:rPr>
        <w:t>,</w:t>
      </w:r>
      <w:r w:rsidR="00FF4F55" w:rsidRPr="001E076F">
        <w:rPr>
          <w:rFonts w:ascii="Times New Roman" w:hAnsi="Times New Roman" w:cs="Times New Roman"/>
          <w:sz w:val="28"/>
          <w:szCs w:val="28"/>
        </w:rPr>
        <w:t>2793</w:t>
      </w:r>
      <w:r w:rsidRPr="001E076F">
        <w:rPr>
          <w:rFonts w:ascii="Times New Roman" w:hAnsi="Times New Roman" w:cs="Times New Roman"/>
          <w:sz w:val="28"/>
          <w:szCs w:val="28"/>
        </w:rPr>
        <w:t xml:space="preserve"> тыс. кв. м, в том числе:</w:t>
      </w:r>
    </w:p>
    <w:p w:rsidR="00A314C2" w:rsidRPr="001E076F" w:rsidRDefault="00A314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076F">
        <w:rPr>
          <w:rFonts w:ascii="Times New Roman" w:hAnsi="Times New Roman" w:cs="Times New Roman"/>
          <w:sz w:val="28"/>
          <w:szCs w:val="28"/>
        </w:rPr>
        <w:t xml:space="preserve">- жилые помещения общей площадью </w:t>
      </w:r>
      <w:r w:rsidR="00FF4F55" w:rsidRPr="001E076F">
        <w:rPr>
          <w:rFonts w:ascii="Times New Roman" w:hAnsi="Times New Roman" w:cs="Times New Roman"/>
          <w:sz w:val="28"/>
          <w:szCs w:val="28"/>
        </w:rPr>
        <w:t>26</w:t>
      </w:r>
      <w:r w:rsidRPr="001E076F">
        <w:rPr>
          <w:rFonts w:ascii="Times New Roman" w:hAnsi="Times New Roman" w:cs="Times New Roman"/>
          <w:sz w:val="28"/>
          <w:szCs w:val="28"/>
        </w:rPr>
        <w:t>,</w:t>
      </w:r>
      <w:r w:rsidR="00FF4F55" w:rsidRPr="001E076F">
        <w:rPr>
          <w:rFonts w:ascii="Times New Roman" w:hAnsi="Times New Roman" w:cs="Times New Roman"/>
          <w:sz w:val="28"/>
          <w:szCs w:val="28"/>
        </w:rPr>
        <w:t>0937</w:t>
      </w:r>
      <w:r w:rsidRPr="001E076F">
        <w:rPr>
          <w:rFonts w:ascii="Times New Roman" w:hAnsi="Times New Roman" w:cs="Times New Roman"/>
          <w:sz w:val="28"/>
          <w:szCs w:val="28"/>
        </w:rPr>
        <w:t xml:space="preserve"> тыс. кв. м, расположенные в многоквартирных домах, признанных аварийными и подлежащими сносу или реконструкции после </w:t>
      </w:r>
      <w:r w:rsidR="00FF4F55" w:rsidRPr="001E076F">
        <w:rPr>
          <w:rFonts w:ascii="Times New Roman" w:hAnsi="Times New Roman" w:cs="Times New Roman"/>
          <w:sz w:val="28"/>
          <w:szCs w:val="28"/>
        </w:rPr>
        <w:t>0</w:t>
      </w:r>
      <w:r w:rsidRPr="001E076F">
        <w:rPr>
          <w:rFonts w:ascii="Times New Roman" w:hAnsi="Times New Roman" w:cs="Times New Roman"/>
          <w:sz w:val="28"/>
          <w:szCs w:val="28"/>
        </w:rPr>
        <w:t>1 января 2017 года, в которых проживают граждане;</w:t>
      </w:r>
    </w:p>
    <w:p w:rsidR="00A314C2" w:rsidRPr="001E076F" w:rsidRDefault="00A314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076F">
        <w:rPr>
          <w:rFonts w:ascii="Times New Roman" w:hAnsi="Times New Roman" w:cs="Times New Roman"/>
          <w:sz w:val="28"/>
          <w:szCs w:val="28"/>
        </w:rPr>
        <w:lastRenderedPageBreak/>
        <w:t>- жилые помещения муниципального жилищного фонда общей площадью 1,</w:t>
      </w:r>
      <w:r w:rsidR="00FF4F55" w:rsidRPr="001E076F">
        <w:rPr>
          <w:rFonts w:ascii="Times New Roman" w:hAnsi="Times New Roman" w:cs="Times New Roman"/>
          <w:sz w:val="28"/>
          <w:szCs w:val="28"/>
        </w:rPr>
        <w:t>1856</w:t>
      </w:r>
      <w:r w:rsidRPr="001E076F">
        <w:rPr>
          <w:rFonts w:ascii="Times New Roman" w:hAnsi="Times New Roman" w:cs="Times New Roman"/>
          <w:sz w:val="28"/>
          <w:szCs w:val="28"/>
        </w:rPr>
        <w:t xml:space="preserve"> тыс. кв. м, признанные непригодными для проживания, в которых проживают граждане.</w:t>
      </w:r>
    </w:p>
    <w:p w:rsidR="00A314C2" w:rsidRPr="001E076F" w:rsidRDefault="00A314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076F">
        <w:rPr>
          <w:rFonts w:ascii="Times New Roman" w:hAnsi="Times New Roman" w:cs="Times New Roman"/>
          <w:sz w:val="28"/>
          <w:szCs w:val="28"/>
        </w:rPr>
        <w:t xml:space="preserve">Общая площадь нежилых помещений, расположенных в многоквартирных домах аварийного жилищного фонда, на </w:t>
      </w:r>
      <w:r w:rsidR="00FF4F55" w:rsidRPr="001E076F">
        <w:rPr>
          <w:rFonts w:ascii="Times New Roman" w:hAnsi="Times New Roman" w:cs="Times New Roman"/>
          <w:sz w:val="28"/>
          <w:szCs w:val="28"/>
        </w:rPr>
        <w:t>01 октября</w:t>
      </w:r>
      <w:r w:rsidRPr="001E076F">
        <w:rPr>
          <w:rFonts w:ascii="Times New Roman" w:hAnsi="Times New Roman" w:cs="Times New Roman"/>
          <w:sz w:val="28"/>
          <w:szCs w:val="28"/>
        </w:rPr>
        <w:t xml:space="preserve"> 202</w:t>
      </w:r>
      <w:r w:rsidR="00FF4F55" w:rsidRPr="001E076F">
        <w:rPr>
          <w:rFonts w:ascii="Times New Roman" w:hAnsi="Times New Roman" w:cs="Times New Roman"/>
          <w:sz w:val="28"/>
          <w:szCs w:val="28"/>
        </w:rPr>
        <w:t>3</w:t>
      </w:r>
      <w:r w:rsidRPr="001E076F">
        <w:rPr>
          <w:rFonts w:ascii="Times New Roman" w:hAnsi="Times New Roman" w:cs="Times New Roman"/>
          <w:sz w:val="28"/>
          <w:szCs w:val="28"/>
        </w:rPr>
        <w:t xml:space="preserve"> года составляет 4,</w:t>
      </w:r>
      <w:r w:rsidR="00FF4F55" w:rsidRPr="001E076F">
        <w:rPr>
          <w:rFonts w:ascii="Times New Roman" w:hAnsi="Times New Roman" w:cs="Times New Roman"/>
          <w:sz w:val="28"/>
          <w:szCs w:val="28"/>
        </w:rPr>
        <w:t>1286</w:t>
      </w:r>
      <w:r w:rsidRPr="001E076F">
        <w:rPr>
          <w:rFonts w:ascii="Times New Roman" w:hAnsi="Times New Roman" w:cs="Times New Roman"/>
          <w:sz w:val="28"/>
          <w:szCs w:val="28"/>
        </w:rPr>
        <w:t xml:space="preserve"> тыс. кв. м, в том числе подлежащая изъятию - 0,4</w:t>
      </w:r>
      <w:r w:rsidR="00FF4F55" w:rsidRPr="001E076F">
        <w:rPr>
          <w:rFonts w:ascii="Times New Roman" w:hAnsi="Times New Roman" w:cs="Times New Roman"/>
          <w:sz w:val="28"/>
          <w:szCs w:val="28"/>
        </w:rPr>
        <w:t>784</w:t>
      </w:r>
      <w:r w:rsidRPr="001E076F">
        <w:rPr>
          <w:rFonts w:ascii="Times New Roman" w:hAnsi="Times New Roman" w:cs="Times New Roman"/>
          <w:sz w:val="28"/>
          <w:szCs w:val="28"/>
        </w:rPr>
        <w:t xml:space="preserve"> тыс. кв. м.</w:t>
      </w:r>
    </w:p>
    <w:p w:rsidR="00A314C2" w:rsidRPr="001E076F" w:rsidRDefault="00A314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076F">
        <w:rPr>
          <w:rFonts w:ascii="Times New Roman" w:hAnsi="Times New Roman" w:cs="Times New Roman"/>
          <w:sz w:val="28"/>
          <w:szCs w:val="28"/>
        </w:rPr>
        <w:t>В рамках адресных региональных программ переселения граждан из многоквартирных домов аварийного жилищного фонда за период с 2014 по 2021 год расселено 3398 человек, проживавших в жилых помещениях аварийного жилищного фонда общей площадью 50,43 тыс. кв. м.</w:t>
      </w:r>
    </w:p>
    <w:p w:rsidR="00A314C2" w:rsidRPr="001E076F" w:rsidRDefault="00A314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076F">
        <w:rPr>
          <w:rFonts w:ascii="Times New Roman" w:hAnsi="Times New Roman" w:cs="Times New Roman"/>
          <w:sz w:val="28"/>
          <w:szCs w:val="28"/>
        </w:rPr>
        <w:t>Несмотря на достигнутые результаты общая площадь аварийного жилищного фонда ежегодно увеличивается в среднем на 3,0 тыс. кв. м, поэтому в городе сохраняется высокая потребность в создании безопасных условий проживания граждан путем переселения из аварийного жилищного фонда и дальнейшей его ликвидации.</w:t>
      </w:r>
    </w:p>
    <w:p w:rsidR="00A314C2" w:rsidRPr="001E076F" w:rsidRDefault="00A314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076F">
        <w:rPr>
          <w:rFonts w:ascii="Times New Roman" w:hAnsi="Times New Roman" w:cs="Times New Roman"/>
          <w:sz w:val="28"/>
          <w:szCs w:val="28"/>
        </w:rPr>
        <w:t>Настоящей подпрограммой предусмотрено переселение граждан из жилых помещений многоквартирных домов, признанных после 1 января 2017 года в установленном порядке аварийными и подлежащими сносу, жилых помещений муниципального жилищного фонда, признанных непригодными для проживания, а также изъятие земельных участков, жилых помещений, принадлежащих на праве собственности юридическим лицам, нежилых помещений, расположенных в многоквартирных домах аварийного жилищного фонда города Благовещенска.</w:t>
      </w:r>
    </w:p>
    <w:p w:rsidR="00A314C2" w:rsidRPr="001E076F" w:rsidRDefault="00A314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076F">
        <w:rPr>
          <w:rFonts w:ascii="Times New Roman" w:hAnsi="Times New Roman" w:cs="Times New Roman"/>
          <w:sz w:val="28"/>
          <w:szCs w:val="28"/>
        </w:rPr>
        <w:t xml:space="preserve">Перечень аварийного жилищного фонда, подлежащего расселению и ликвидации, утвержден адресной </w:t>
      </w:r>
      <w:hyperlink r:id="rId4">
        <w:r w:rsidRPr="001E076F">
          <w:rPr>
            <w:rFonts w:ascii="Times New Roman" w:hAnsi="Times New Roman" w:cs="Times New Roman"/>
            <w:sz w:val="28"/>
            <w:szCs w:val="28"/>
          </w:rPr>
          <w:t>программой</w:t>
        </w:r>
      </w:hyperlink>
      <w:r w:rsidRPr="001E076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города Благовещенска "Расселение и ликвидация аварийного жилищного фонда на территории города Благовещенска", утвержденной постановлением администрации города Благовещенска от 26 мая 2021 г. N 1879 (далее - адресная Программа N 1879), которая разработана в соответствии с положениями Жилищного </w:t>
      </w:r>
      <w:hyperlink r:id="rId5">
        <w:r w:rsidRPr="001E076F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1E076F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A314C2" w:rsidRPr="001E076F" w:rsidRDefault="00A314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076F">
        <w:rPr>
          <w:rFonts w:ascii="Times New Roman" w:hAnsi="Times New Roman" w:cs="Times New Roman"/>
          <w:sz w:val="28"/>
          <w:szCs w:val="28"/>
        </w:rPr>
        <w:t>В рамках подпрограммы предусмотрено:</w:t>
      </w:r>
    </w:p>
    <w:p w:rsidR="00A314C2" w:rsidRPr="001E076F" w:rsidRDefault="00A314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076F">
        <w:rPr>
          <w:rFonts w:ascii="Times New Roman" w:hAnsi="Times New Roman" w:cs="Times New Roman"/>
          <w:sz w:val="28"/>
          <w:szCs w:val="28"/>
        </w:rPr>
        <w:t xml:space="preserve">- расселение </w:t>
      </w:r>
      <w:r w:rsidR="00A443A7" w:rsidRPr="001E076F">
        <w:rPr>
          <w:rFonts w:ascii="Times New Roman" w:hAnsi="Times New Roman" w:cs="Times New Roman"/>
          <w:sz w:val="28"/>
          <w:szCs w:val="28"/>
        </w:rPr>
        <w:t>268</w:t>
      </w:r>
      <w:r w:rsidRPr="001E076F">
        <w:rPr>
          <w:rFonts w:ascii="Times New Roman" w:hAnsi="Times New Roman" w:cs="Times New Roman"/>
          <w:sz w:val="28"/>
          <w:szCs w:val="28"/>
        </w:rPr>
        <w:t xml:space="preserve"> человек из </w:t>
      </w:r>
      <w:r w:rsidR="00A443A7" w:rsidRPr="001E076F">
        <w:rPr>
          <w:rFonts w:ascii="Times New Roman" w:hAnsi="Times New Roman" w:cs="Times New Roman"/>
          <w:sz w:val="28"/>
          <w:szCs w:val="28"/>
        </w:rPr>
        <w:t>100</w:t>
      </w:r>
      <w:r w:rsidRPr="001E076F">
        <w:rPr>
          <w:rFonts w:ascii="Times New Roman" w:hAnsi="Times New Roman" w:cs="Times New Roman"/>
          <w:sz w:val="28"/>
          <w:szCs w:val="28"/>
        </w:rPr>
        <w:t xml:space="preserve"> жилых пом</w:t>
      </w:r>
      <w:bookmarkStart w:id="0" w:name="_GoBack"/>
      <w:bookmarkEnd w:id="0"/>
      <w:r w:rsidRPr="001E076F">
        <w:rPr>
          <w:rFonts w:ascii="Times New Roman" w:hAnsi="Times New Roman" w:cs="Times New Roman"/>
          <w:sz w:val="28"/>
          <w:szCs w:val="28"/>
        </w:rPr>
        <w:t xml:space="preserve">ещений общей площадью </w:t>
      </w:r>
      <w:r w:rsidR="009B4EB5" w:rsidRPr="001E076F">
        <w:rPr>
          <w:rFonts w:ascii="Times New Roman" w:hAnsi="Times New Roman" w:cs="Times New Roman"/>
          <w:sz w:val="28"/>
          <w:szCs w:val="28"/>
        </w:rPr>
        <w:t xml:space="preserve">     </w:t>
      </w:r>
      <w:r w:rsidR="00A443A7" w:rsidRPr="001E076F">
        <w:rPr>
          <w:rFonts w:ascii="Times New Roman" w:hAnsi="Times New Roman" w:cs="Times New Roman"/>
          <w:sz w:val="28"/>
          <w:szCs w:val="28"/>
        </w:rPr>
        <w:t>4</w:t>
      </w:r>
      <w:r w:rsidRPr="001E076F">
        <w:rPr>
          <w:rFonts w:ascii="Times New Roman" w:hAnsi="Times New Roman" w:cs="Times New Roman"/>
          <w:sz w:val="28"/>
          <w:szCs w:val="28"/>
        </w:rPr>
        <w:t>,</w:t>
      </w:r>
      <w:r w:rsidR="00A443A7" w:rsidRPr="001E076F">
        <w:rPr>
          <w:rFonts w:ascii="Times New Roman" w:hAnsi="Times New Roman" w:cs="Times New Roman"/>
          <w:sz w:val="28"/>
          <w:szCs w:val="28"/>
        </w:rPr>
        <w:t>37</w:t>
      </w:r>
      <w:r w:rsidR="00B34D20" w:rsidRPr="001E076F">
        <w:rPr>
          <w:rFonts w:ascii="Times New Roman" w:hAnsi="Times New Roman" w:cs="Times New Roman"/>
          <w:sz w:val="28"/>
          <w:szCs w:val="28"/>
        </w:rPr>
        <w:t xml:space="preserve"> тыс. кв. м, расположенных в </w:t>
      </w:r>
      <w:r w:rsidRPr="001E076F">
        <w:rPr>
          <w:rFonts w:ascii="Times New Roman" w:hAnsi="Times New Roman" w:cs="Times New Roman"/>
          <w:sz w:val="28"/>
          <w:szCs w:val="28"/>
        </w:rPr>
        <w:t>многоквартирных домах, признанных после 1 января 2017 года в установленном порядке аварийными и подлежащими сносу в связи с физическим износом, и 1 жилого дома (индивидуально-определенного здания) муниципального жилищного фонда, признанного непригодным для проживания.</w:t>
      </w:r>
    </w:p>
    <w:p w:rsidR="00A314C2" w:rsidRPr="001E076F" w:rsidRDefault="00A314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14C2" w:rsidRPr="001E076F" w:rsidRDefault="00A314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14C2" w:rsidRPr="001E076F" w:rsidRDefault="00A314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14C2" w:rsidRPr="001E076F" w:rsidRDefault="00A314C2" w:rsidP="00A314C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E076F">
        <w:rPr>
          <w:rFonts w:ascii="Times New Roman" w:hAnsi="Times New Roman" w:cs="Times New Roman"/>
          <w:sz w:val="28"/>
          <w:szCs w:val="28"/>
        </w:rPr>
        <w:t>2. Цель и задача подпрограммы</w:t>
      </w:r>
    </w:p>
    <w:p w:rsidR="00A314C2" w:rsidRPr="001E076F" w:rsidRDefault="00A314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14C2" w:rsidRPr="001E076F" w:rsidRDefault="00A314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076F">
        <w:rPr>
          <w:rFonts w:ascii="Times New Roman" w:hAnsi="Times New Roman" w:cs="Times New Roman"/>
          <w:sz w:val="28"/>
          <w:szCs w:val="28"/>
        </w:rPr>
        <w:t>Целью подпрограммы является обеспечение устойчивого сокращения аварийного и непригодного для проживания жилищного фонда.</w:t>
      </w:r>
    </w:p>
    <w:p w:rsidR="00A314C2" w:rsidRPr="001E076F" w:rsidRDefault="00A314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076F">
        <w:rPr>
          <w:rFonts w:ascii="Times New Roman" w:hAnsi="Times New Roman" w:cs="Times New Roman"/>
          <w:sz w:val="28"/>
          <w:szCs w:val="28"/>
        </w:rPr>
        <w:t>Для достижения поставленной цели необходимо решить следующую задачу:</w:t>
      </w:r>
    </w:p>
    <w:p w:rsidR="00A314C2" w:rsidRPr="001E076F" w:rsidRDefault="00A314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076F">
        <w:rPr>
          <w:rFonts w:ascii="Times New Roman" w:hAnsi="Times New Roman" w:cs="Times New Roman"/>
          <w:sz w:val="28"/>
          <w:szCs w:val="28"/>
        </w:rPr>
        <w:t>- расселение аварийного жилищного фонда, признанного таковым после 1 января 2017 года, жилых помещений муниципального жилищного фонда, признанных непригодными для проживания.</w:t>
      </w:r>
    </w:p>
    <w:p w:rsidR="00A314C2" w:rsidRPr="001E076F" w:rsidRDefault="00A314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14C2" w:rsidRPr="001E076F" w:rsidRDefault="00A314C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E076F">
        <w:rPr>
          <w:rFonts w:ascii="Times New Roman" w:hAnsi="Times New Roman" w:cs="Times New Roman"/>
          <w:sz w:val="28"/>
          <w:szCs w:val="28"/>
        </w:rPr>
        <w:t>3. Прогноз конечных результатов подпрограммы</w:t>
      </w:r>
    </w:p>
    <w:p w:rsidR="00A314C2" w:rsidRPr="001E076F" w:rsidRDefault="00A314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14C2" w:rsidRPr="001E076F" w:rsidRDefault="00A314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076F">
        <w:rPr>
          <w:rFonts w:ascii="Times New Roman" w:hAnsi="Times New Roman" w:cs="Times New Roman"/>
          <w:sz w:val="28"/>
          <w:szCs w:val="28"/>
        </w:rPr>
        <w:t>1. Доля населения, улучшившего жилищные условия в результате расселения аварийных многоквартирных домов, признанных таковыми после 1 января 2017 года, жилых помещений муниципального жилищного фонда, признанных непригодными для проживания, в общей численности населения города Благовещенска составит 0,01%.</w:t>
      </w:r>
    </w:p>
    <w:p w:rsidR="00A314C2" w:rsidRPr="001E076F" w:rsidRDefault="00A314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076F">
        <w:rPr>
          <w:rFonts w:ascii="Times New Roman" w:hAnsi="Times New Roman" w:cs="Times New Roman"/>
          <w:sz w:val="28"/>
          <w:szCs w:val="28"/>
        </w:rPr>
        <w:t xml:space="preserve">Результатом реализации мероприятий подпрограммы станет не только частичное решение проблемы переселения граждан из аварийного жилищного фонда, но и улучшение городской среды за счет освоения и развития территории города Благовещенска посредством жилищного строительства, отвечающего стандартам ценовой доступности, </w:t>
      </w:r>
      <w:proofErr w:type="spellStart"/>
      <w:r w:rsidRPr="001E076F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1E076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E076F">
        <w:rPr>
          <w:rFonts w:ascii="Times New Roman" w:hAnsi="Times New Roman" w:cs="Times New Roman"/>
          <w:sz w:val="28"/>
          <w:szCs w:val="28"/>
        </w:rPr>
        <w:t>экологичности</w:t>
      </w:r>
      <w:proofErr w:type="spellEnd"/>
      <w:r w:rsidRPr="001E076F">
        <w:rPr>
          <w:rFonts w:ascii="Times New Roman" w:hAnsi="Times New Roman" w:cs="Times New Roman"/>
          <w:sz w:val="28"/>
          <w:szCs w:val="28"/>
        </w:rPr>
        <w:t>.</w:t>
      </w:r>
    </w:p>
    <w:p w:rsidR="00A314C2" w:rsidRPr="001E076F" w:rsidRDefault="00A314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14C2" w:rsidRPr="001E076F" w:rsidRDefault="00A314C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E076F">
        <w:rPr>
          <w:rFonts w:ascii="Times New Roman" w:hAnsi="Times New Roman" w:cs="Times New Roman"/>
          <w:sz w:val="28"/>
          <w:szCs w:val="28"/>
        </w:rPr>
        <w:t>4. Сроки и этапы реализации подпрограммы</w:t>
      </w:r>
    </w:p>
    <w:p w:rsidR="00A314C2" w:rsidRPr="001E076F" w:rsidRDefault="00A314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14C2" w:rsidRPr="001E076F" w:rsidRDefault="00A314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076F">
        <w:rPr>
          <w:rFonts w:ascii="Times New Roman" w:hAnsi="Times New Roman" w:cs="Times New Roman"/>
          <w:sz w:val="28"/>
          <w:szCs w:val="28"/>
        </w:rPr>
        <w:t>Срок реализации подпрограммы - с 2022 по 202</w:t>
      </w:r>
      <w:r w:rsidR="00B34D20" w:rsidRPr="001E076F">
        <w:rPr>
          <w:rFonts w:ascii="Times New Roman" w:hAnsi="Times New Roman" w:cs="Times New Roman"/>
          <w:sz w:val="28"/>
          <w:szCs w:val="28"/>
        </w:rPr>
        <w:t>6</w:t>
      </w:r>
      <w:r w:rsidRPr="001E076F">
        <w:rPr>
          <w:rFonts w:ascii="Times New Roman" w:hAnsi="Times New Roman" w:cs="Times New Roman"/>
          <w:sz w:val="28"/>
          <w:szCs w:val="28"/>
        </w:rPr>
        <w:t xml:space="preserve"> год, разделение на этапы не предусматривается.</w:t>
      </w:r>
    </w:p>
    <w:p w:rsidR="00A314C2" w:rsidRPr="001E076F" w:rsidRDefault="00A314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14C2" w:rsidRPr="001E076F" w:rsidRDefault="00A314C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E076F">
        <w:rPr>
          <w:rFonts w:ascii="Times New Roman" w:hAnsi="Times New Roman" w:cs="Times New Roman"/>
          <w:sz w:val="28"/>
          <w:szCs w:val="28"/>
        </w:rPr>
        <w:t>5. Система основных мероприятий подпрограммы</w:t>
      </w:r>
    </w:p>
    <w:p w:rsidR="009B4EB5" w:rsidRPr="001E076F" w:rsidRDefault="009B4EB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314C2" w:rsidRPr="001E076F" w:rsidRDefault="00A314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076F">
        <w:rPr>
          <w:rFonts w:ascii="Times New Roman" w:hAnsi="Times New Roman" w:cs="Times New Roman"/>
          <w:sz w:val="28"/>
          <w:szCs w:val="28"/>
        </w:rPr>
        <w:t>Для решения задачи, поставленной подпрограммой, предусмотрено выполнение следующего основного мероприятия:</w:t>
      </w:r>
    </w:p>
    <w:p w:rsidR="00A314C2" w:rsidRPr="001E076F" w:rsidRDefault="00A314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076F">
        <w:rPr>
          <w:rFonts w:ascii="Times New Roman" w:hAnsi="Times New Roman" w:cs="Times New Roman"/>
          <w:sz w:val="28"/>
          <w:szCs w:val="28"/>
        </w:rPr>
        <w:t>1. Обеспечение мероприятий по расселению и ликвидации аварийного жилищного фонда.</w:t>
      </w:r>
    </w:p>
    <w:p w:rsidR="00A314C2" w:rsidRPr="001E076F" w:rsidRDefault="00A314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076F">
        <w:rPr>
          <w:rFonts w:ascii="Times New Roman" w:hAnsi="Times New Roman" w:cs="Times New Roman"/>
          <w:sz w:val="28"/>
          <w:szCs w:val="28"/>
        </w:rPr>
        <w:t>Основное мероприяти</w:t>
      </w:r>
      <w:r w:rsidR="009B4EB5" w:rsidRPr="001E076F">
        <w:rPr>
          <w:rFonts w:ascii="Times New Roman" w:hAnsi="Times New Roman" w:cs="Times New Roman"/>
          <w:sz w:val="28"/>
          <w:szCs w:val="28"/>
        </w:rPr>
        <w:t>е включает следующие мероприятия</w:t>
      </w:r>
      <w:r w:rsidRPr="001E076F">
        <w:rPr>
          <w:rFonts w:ascii="Times New Roman" w:hAnsi="Times New Roman" w:cs="Times New Roman"/>
          <w:sz w:val="28"/>
          <w:szCs w:val="28"/>
        </w:rPr>
        <w:t>:</w:t>
      </w:r>
    </w:p>
    <w:p w:rsidR="00A314C2" w:rsidRPr="001E076F" w:rsidRDefault="00A314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076F">
        <w:rPr>
          <w:rFonts w:ascii="Times New Roman" w:hAnsi="Times New Roman" w:cs="Times New Roman"/>
          <w:sz w:val="28"/>
          <w:szCs w:val="28"/>
        </w:rPr>
        <w:t>1.1. Переселение граждан, проживающих в ликвидируемом аварийном жилищном фонде, в рамках которого осуществляется:</w:t>
      </w:r>
    </w:p>
    <w:p w:rsidR="00A314C2" w:rsidRPr="001E076F" w:rsidRDefault="00A314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076F">
        <w:rPr>
          <w:rFonts w:ascii="Times New Roman" w:hAnsi="Times New Roman" w:cs="Times New Roman"/>
          <w:sz w:val="28"/>
          <w:szCs w:val="28"/>
        </w:rPr>
        <w:t xml:space="preserve">а) выплата возмещения за изымаемое имущество, жилые и нежилые </w:t>
      </w:r>
      <w:r w:rsidRPr="001E076F">
        <w:rPr>
          <w:rFonts w:ascii="Times New Roman" w:hAnsi="Times New Roman" w:cs="Times New Roman"/>
          <w:sz w:val="28"/>
          <w:szCs w:val="28"/>
        </w:rPr>
        <w:lastRenderedPageBreak/>
        <w:t>помещения, входящие в аварийный жилищный фонд, а также за земельные участки, на которых расположены такие помещения, находящиеся в общей долевой собственности, на основании решения органа местного самоуправления путем заключения соглашений, на основани</w:t>
      </w:r>
      <w:r w:rsidR="00BD5AF7" w:rsidRPr="001E076F">
        <w:rPr>
          <w:rFonts w:ascii="Times New Roman" w:hAnsi="Times New Roman" w:cs="Times New Roman"/>
          <w:sz w:val="28"/>
          <w:szCs w:val="28"/>
        </w:rPr>
        <w:t>и решения суда общей юрисдикции;</w:t>
      </w:r>
    </w:p>
    <w:p w:rsidR="00A443A7" w:rsidRPr="001E076F" w:rsidRDefault="00BD5AF7" w:rsidP="009B4E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076F">
        <w:rPr>
          <w:rFonts w:ascii="Times New Roman" w:hAnsi="Times New Roman" w:cs="Times New Roman"/>
          <w:sz w:val="28"/>
          <w:szCs w:val="28"/>
        </w:rPr>
        <w:t xml:space="preserve">2.2. </w:t>
      </w:r>
      <w:r w:rsidR="00A443A7" w:rsidRPr="001E076F">
        <w:rPr>
          <w:rFonts w:ascii="Times New Roman" w:hAnsi="Times New Roman" w:cs="Times New Roman"/>
          <w:sz w:val="28"/>
          <w:szCs w:val="28"/>
        </w:rPr>
        <w:t xml:space="preserve">Капитальные вложения в объект муниципальной собственности, в рамках которого осуществляется: </w:t>
      </w:r>
    </w:p>
    <w:p w:rsidR="00BD5AF7" w:rsidRPr="001E076F" w:rsidRDefault="00A443A7" w:rsidP="009B4E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076F">
        <w:rPr>
          <w:rFonts w:ascii="Times New Roman" w:hAnsi="Times New Roman" w:cs="Times New Roman"/>
          <w:sz w:val="28"/>
          <w:szCs w:val="28"/>
        </w:rPr>
        <w:t xml:space="preserve">а) приобретение жилых помещений в многоквартирных домах, а также в жилых домах, указанных в </w:t>
      </w:r>
      <w:hyperlink r:id="rId6" w:history="1">
        <w:r w:rsidRPr="001E076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2 части 2 статьи 49</w:t>
        </w:r>
      </w:hyperlink>
      <w:r w:rsidRPr="001E076F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 (в том числе в многоквартирных домах, строительство которых не завершено), в том числе для целей последующего предоставления гражданам жилых помещений по договору социального найма или договору найма жилого помещения жилищного фонда социального использования, или договору найма жилого помещения маневренного фонда в связи с переселением из аварийного жилищного фонда, или договору мены с собственником жилого помещения аварийного жилищного фонда для переселения граждан из аварийного жилищного фонда, признанного т</w:t>
      </w:r>
      <w:r w:rsidR="004D21D1" w:rsidRPr="001E076F">
        <w:rPr>
          <w:rFonts w:ascii="Times New Roman" w:hAnsi="Times New Roman" w:cs="Times New Roman"/>
          <w:sz w:val="28"/>
          <w:szCs w:val="28"/>
        </w:rPr>
        <w:t>аковым после 1 января 2017 года.</w:t>
      </w:r>
    </w:p>
    <w:p w:rsidR="00A314C2" w:rsidRPr="001E076F" w:rsidRDefault="00A314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076F">
        <w:rPr>
          <w:rFonts w:ascii="Times New Roman" w:hAnsi="Times New Roman" w:cs="Times New Roman"/>
          <w:sz w:val="28"/>
          <w:szCs w:val="28"/>
        </w:rPr>
        <w:t xml:space="preserve">Структурно система основных мероприятий представлена в </w:t>
      </w:r>
      <w:hyperlink r:id="rId7">
        <w:r w:rsidRPr="001E076F">
          <w:rPr>
            <w:rFonts w:ascii="Times New Roman" w:hAnsi="Times New Roman" w:cs="Times New Roman"/>
            <w:sz w:val="28"/>
            <w:szCs w:val="28"/>
          </w:rPr>
          <w:t>приложении N 1</w:t>
        </w:r>
      </w:hyperlink>
      <w:r w:rsidRPr="001E076F">
        <w:rPr>
          <w:rFonts w:ascii="Times New Roman" w:hAnsi="Times New Roman" w:cs="Times New Roman"/>
          <w:sz w:val="28"/>
          <w:szCs w:val="28"/>
        </w:rPr>
        <w:t xml:space="preserve"> к муниципальной программе.</w:t>
      </w:r>
    </w:p>
    <w:p w:rsidR="00A314C2" w:rsidRPr="001E076F" w:rsidRDefault="00A314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14C2" w:rsidRPr="001E076F" w:rsidRDefault="00A314C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E076F">
        <w:rPr>
          <w:rFonts w:ascii="Times New Roman" w:hAnsi="Times New Roman" w:cs="Times New Roman"/>
          <w:sz w:val="28"/>
          <w:szCs w:val="28"/>
        </w:rPr>
        <w:t>6. Показатели (индикаторы) подпрограммы</w:t>
      </w:r>
    </w:p>
    <w:p w:rsidR="00A314C2" w:rsidRPr="001E076F" w:rsidRDefault="00A314C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314C2" w:rsidRPr="001E076F" w:rsidRDefault="00A314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076F">
        <w:rPr>
          <w:rFonts w:ascii="Times New Roman" w:hAnsi="Times New Roman" w:cs="Times New Roman"/>
          <w:sz w:val="28"/>
          <w:szCs w:val="28"/>
        </w:rPr>
        <w:t>1. Показатель "Доля населения, улучшившего жилищные условия в результате расселения многоквартирных домов, признанных таковыми после 1 января 2017 года, жилых помещений муниципального жилищного фонда, признанных непригодными для проживания, в общей численности населения города Благовещенска" составит 0,01%, рассчитывается по следующей формуле:</w:t>
      </w:r>
    </w:p>
    <w:p w:rsidR="00A314C2" w:rsidRPr="001E076F" w:rsidRDefault="00A314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14C2" w:rsidRPr="001E076F" w:rsidRDefault="00A314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076F">
        <w:rPr>
          <w:rFonts w:ascii="Times New Roman" w:hAnsi="Times New Roman" w:cs="Times New Roman"/>
          <w:sz w:val="28"/>
          <w:szCs w:val="28"/>
        </w:rPr>
        <w:t>Днр</w:t>
      </w:r>
      <w:proofErr w:type="spellEnd"/>
      <w:r w:rsidRPr="001E076F">
        <w:rPr>
          <w:rFonts w:ascii="Times New Roman" w:hAnsi="Times New Roman" w:cs="Times New Roman"/>
          <w:sz w:val="28"/>
          <w:szCs w:val="28"/>
        </w:rPr>
        <w:t xml:space="preserve"> = Нп</w:t>
      </w:r>
      <w:r w:rsidR="005027DB" w:rsidRPr="001E076F">
        <w:rPr>
          <w:rFonts w:ascii="Times New Roman" w:hAnsi="Times New Roman" w:cs="Times New Roman"/>
          <w:sz w:val="28"/>
          <w:szCs w:val="28"/>
        </w:rPr>
        <w:t>1+Нп2</w:t>
      </w:r>
      <w:r w:rsidRPr="001E076F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1E076F">
        <w:rPr>
          <w:rFonts w:ascii="Times New Roman" w:hAnsi="Times New Roman" w:cs="Times New Roman"/>
          <w:sz w:val="28"/>
          <w:szCs w:val="28"/>
        </w:rPr>
        <w:t>Сн</w:t>
      </w:r>
      <w:proofErr w:type="spellEnd"/>
      <w:r w:rsidRPr="001E076F">
        <w:rPr>
          <w:rFonts w:ascii="Times New Roman" w:hAnsi="Times New Roman" w:cs="Times New Roman"/>
          <w:sz w:val="28"/>
          <w:szCs w:val="28"/>
        </w:rPr>
        <w:t xml:space="preserve"> x 100%,</w:t>
      </w:r>
    </w:p>
    <w:p w:rsidR="00A314C2" w:rsidRPr="001E076F" w:rsidRDefault="00A314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14C2" w:rsidRPr="001E076F" w:rsidRDefault="00A314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076F">
        <w:rPr>
          <w:rFonts w:ascii="Times New Roman" w:hAnsi="Times New Roman" w:cs="Times New Roman"/>
          <w:sz w:val="28"/>
          <w:szCs w:val="28"/>
        </w:rPr>
        <w:t>где:</w:t>
      </w:r>
    </w:p>
    <w:p w:rsidR="00A314C2" w:rsidRPr="001E076F" w:rsidRDefault="00A314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076F">
        <w:rPr>
          <w:rFonts w:ascii="Times New Roman" w:hAnsi="Times New Roman" w:cs="Times New Roman"/>
          <w:sz w:val="28"/>
          <w:szCs w:val="28"/>
        </w:rPr>
        <w:t>Днр</w:t>
      </w:r>
      <w:proofErr w:type="spellEnd"/>
      <w:r w:rsidRPr="001E076F">
        <w:rPr>
          <w:rFonts w:ascii="Times New Roman" w:hAnsi="Times New Roman" w:cs="Times New Roman"/>
          <w:sz w:val="28"/>
          <w:szCs w:val="28"/>
        </w:rPr>
        <w:t xml:space="preserve"> - доля населения, улучшившего жилищные условия в результате расселения многоквартирных домов, признанных таковыми после 1 января 2017 года, жилых помещений муниципального жилищного фонда, признанных непригодными для проживания, в общей численности населения города Благовещенска;</w:t>
      </w:r>
    </w:p>
    <w:p w:rsidR="00A314C2" w:rsidRPr="001E076F" w:rsidRDefault="00A314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076F">
        <w:rPr>
          <w:rFonts w:ascii="Times New Roman" w:hAnsi="Times New Roman" w:cs="Times New Roman"/>
          <w:sz w:val="28"/>
          <w:szCs w:val="28"/>
        </w:rPr>
        <w:t>Нп</w:t>
      </w:r>
      <w:r w:rsidR="005027DB" w:rsidRPr="001E076F">
        <w:rPr>
          <w:rFonts w:ascii="Times New Roman" w:hAnsi="Times New Roman" w:cs="Times New Roman"/>
          <w:sz w:val="28"/>
          <w:szCs w:val="28"/>
        </w:rPr>
        <w:t>1</w:t>
      </w:r>
      <w:r w:rsidRPr="001E076F">
        <w:rPr>
          <w:rFonts w:ascii="Times New Roman" w:hAnsi="Times New Roman" w:cs="Times New Roman"/>
          <w:sz w:val="28"/>
          <w:szCs w:val="28"/>
        </w:rPr>
        <w:t xml:space="preserve"> - количество людей, планируемое к расселению в соответствии с финансовым обеспечением реализации подпрограммы 7 в соответствующем периоде (значение показателя указано в </w:t>
      </w:r>
      <w:hyperlink r:id="rId8">
        <w:r w:rsidRPr="001E076F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Pr="001E076F">
        <w:rPr>
          <w:rFonts w:ascii="Times New Roman" w:hAnsi="Times New Roman" w:cs="Times New Roman"/>
          <w:sz w:val="28"/>
          <w:szCs w:val="28"/>
        </w:rPr>
        <w:t xml:space="preserve"> "Мероприятие 7.1.1" </w:t>
      </w:r>
      <w:r w:rsidRPr="001E076F">
        <w:rPr>
          <w:rFonts w:ascii="Times New Roman" w:hAnsi="Times New Roman" w:cs="Times New Roman"/>
          <w:sz w:val="28"/>
          <w:szCs w:val="28"/>
        </w:rPr>
        <w:lastRenderedPageBreak/>
        <w:t>приложения N 1 к муниципальной программе);</w:t>
      </w:r>
    </w:p>
    <w:p w:rsidR="005027DB" w:rsidRPr="001E076F" w:rsidRDefault="005027DB" w:rsidP="005027D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076F">
        <w:rPr>
          <w:rFonts w:ascii="Times New Roman" w:hAnsi="Times New Roman" w:cs="Times New Roman"/>
          <w:sz w:val="28"/>
          <w:szCs w:val="28"/>
        </w:rPr>
        <w:t xml:space="preserve">Нп2 - количество людей, планируемое к расселению в соответствии с финансовым обеспечением реализации подпрограммы 7 в соответствующем периоде (значение показателя указано в </w:t>
      </w:r>
      <w:hyperlink r:id="rId9">
        <w:r w:rsidRPr="001E076F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Pr="001E076F">
        <w:rPr>
          <w:rFonts w:ascii="Times New Roman" w:hAnsi="Times New Roman" w:cs="Times New Roman"/>
          <w:sz w:val="28"/>
          <w:szCs w:val="28"/>
        </w:rPr>
        <w:t xml:space="preserve"> "Мероприятие 7.1.2" приложения N 1 к муниципальной программе);</w:t>
      </w:r>
    </w:p>
    <w:p w:rsidR="00A314C2" w:rsidRPr="001E076F" w:rsidRDefault="00A314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076F">
        <w:rPr>
          <w:rFonts w:ascii="Times New Roman" w:hAnsi="Times New Roman" w:cs="Times New Roman"/>
          <w:sz w:val="28"/>
          <w:szCs w:val="28"/>
        </w:rPr>
        <w:t>Сн</w:t>
      </w:r>
      <w:proofErr w:type="spellEnd"/>
      <w:r w:rsidRPr="001E076F">
        <w:rPr>
          <w:rFonts w:ascii="Times New Roman" w:hAnsi="Times New Roman" w:cs="Times New Roman"/>
          <w:sz w:val="28"/>
          <w:szCs w:val="28"/>
        </w:rPr>
        <w:t xml:space="preserve"> - численность населения по муниципальному образованию город Благовещенск в соответствующем периоде по данным территориального органа Федеральной службы государственной статистики по Амурской области (на плановый период указывается прогнозируемая численность населения).</w:t>
      </w:r>
    </w:p>
    <w:p w:rsidR="00A314C2" w:rsidRPr="001E076F" w:rsidRDefault="001E0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0">
        <w:r w:rsidR="00A314C2" w:rsidRPr="001E076F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A314C2" w:rsidRPr="001E076F">
        <w:rPr>
          <w:rFonts w:ascii="Times New Roman" w:hAnsi="Times New Roman" w:cs="Times New Roman"/>
          <w:sz w:val="28"/>
          <w:szCs w:val="28"/>
        </w:rPr>
        <w:t xml:space="preserve"> целевых показателей (индикаторов) подпрограммы представлен в приложении N 1 к муниципальной программе.</w:t>
      </w:r>
    </w:p>
    <w:p w:rsidR="00A314C2" w:rsidRPr="001E076F" w:rsidRDefault="00A314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14C2" w:rsidRPr="001E076F" w:rsidRDefault="00A314C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E076F">
        <w:rPr>
          <w:rFonts w:ascii="Times New Roman" w:hAnsi="Times New Roman" w:cs="Times New Roman"/>
          <w:sz w:val="28"/>
          <w:szCs w:val="28"/>
        </w:rPr>
        <w:t>7. Ресурсное обеспечение подпрограммы</w:t>
      </w:r>
    </w:p>
    <w:p w:rsidR="00A314C2" w:rsidRPr="001E076F" w:rsidRDefault="00A314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14C2" w:rsidRPr="001E076F" w:rsidRDefault="00A314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076F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составляет </w:t>
      </w:r>
      <w:r w:rsidR="00E35CDA" w:rsidRPr="001E076F">
        <w:rPr>
          <w:rFonts w:ascii="Times New Roman" w:hAnsi="Times New Roman" w:cs="Times New Roman"/>
          <w:sz w:val="28"/>
          <w:szCs w:val="28"/>
        </w:rPr>
        <w:t>34 529,1</w:t>
      </w:r>
      <w:r w:rsidRPr="001E076F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A314C2" w:rsidRPr="001E076F" w:rsidRDefault="00A314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076F">
        <w:rPr>
          <w:rFonts w:ascii="Times New Roman" w:hAnsi="Times New Roman" w:cs="Times New Roman"/>
          <w:sz w:val="28"/>
          <w:szCs w:val="28"/>
        </w:rPr>
        <w:t>Объемы финансового обеспечения для реализации мероприятий подпрограммы за счет средств городского бюджета на 2022 - 202</w:t>
      </w:r>
      <w:r w:rsidR="0078001A" w:rsidRPr="001E076F">
        <w:rPr>
          <w:rFonts w:ascii="Times New Roman" w:hAnsi="Times New Roman" w:cs="Times New Roman"/>
          <w:sz w:val="28"/>
          <w:szCs w:val="28"/>
        </w:rPr>
        <w:t>6</w:t>
      </w:r>
      <w:r w:rsidRPr="001E076F">
        <w:rPr>
          <w:rFonts w:ascii="Times New Roman" w:hAnsi="Times New Roman" w:cs="Times New Roman"/>
          <w:sz w:val="28"/>
          <w:szCs w:val="28"/>
        </w:rPr>
        <w:t xml:space="preserve"> годы определяются в соответствии с параметрами решения Благовещенской городской Думы о городском бюджете на очередной финансовый год и плановый период. Кроме того, возможно выделение дополнительных финансовых ассигнований на обеспечение мероприятий подпрограммы из бюджетов других уровней.</w:t>
      </w:r>
    </w:p>
    <w:p w:rsidR="00A314C2" w:rsidRPr="001E076F" w:rsidRDefault="00A314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076F">
        <w:rPr>
          <w:rFonts w:ascii="Times New Roman" w:hAnsi="Times New Roman" w:cs="Times New Roman"/>
          <w:sz w:val="28"/>
          <w:szCs w:val="28"/>
        </w:rPr>
        <w:t xml:space="preserve">Порядок расчета средств, предусмотренных на расселение аварийного жилищного фонда, на ликвидацию объектов аварийного жилищного фонда, в рамках настоящей подпрограммы указан в адресной </w:t>
      </w:r>
      <w:hyperlink r:id="rId11">
        <w:r w:rsidRPr="001E076F">
          <w:rPr>
            <w:rFonts w:ascii="Times New Roman" w:hAnsi="Times New Roman" w:cs="Times New Roman"/>
            <w:sz w:val="28"/>
            <w:szCs w:val="28"/>
          </w:rPr>
          <w:t>Программе</w:t>
        </w:r>
      </w:hyperlink>
      <w:r w:rsidRPr="001E076F">
        <w:rPr>
          <w:rFonts w:ascii="Times New Roman" w:hAnsi="Times New Roman" w:cs="Times New Roman"/>
          <w:sz w:val="28"/>
          <w:szCs w:val="28"/>
        </w:rPr>
        <w:t xml:space="preserve"> N 1879.</w:t>
      </w:r>
    </w:p>
    <w:p w:rsidR="00A314C2" w:rsidRPr="000D4CB3" w:rsidRDefault="00A314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076F">
        <w:rPr>
          <w:rFonts w:ascii="Times New Roman" w:hAnsi="Times New Roman" w:cs="Times New Roman"/>
          <w:sz w:val="28"/>
          <w:szCs w:val="28"/>
        </w:rPr>
        <w:t xml:space="preserve">Ресурсное </w:t>
      </w:r>
      <w:hyperlink r:id="rId12">
        <w:r w:rsidRPr="001E076F">
          <w:rPr>
            <w:rFonts w:ascii="Times New Roman" w:hAnsi="Times New Roman" w:cs="Times New Roman"/>
            <w:sz w:val="28"/>
            <w:szCs w:val="28"/>
          </w:rPr>
          <w:t>обеспечение</w:t>
        </w:r>
      </w:hyperlink>
      <w:r w:rsidRPr="001E076F">
        <w:rPr>
          <w:rFonts w:ascii="Times New Roman" w:hAnsi="Times New Roman" w:cs="Times New Roman"/>
          <w:sz w:val="28"/>
          <w:szCs w:val="28"/>
        </w:rPr>
        <w:t xml:space="preserve"> и прогнозная оценка расходов на реализацию подпрограммы за счет всех источников финансирования представлены в приложении N 3 к муниципальной программе.</w:t>
      </w:r>
    </w:p>
    <w:p w:rsidR="00EF4171" w:rsidRPr="000D4CB3" w:rsidRDefault="00EF4171">
      <w:pPr>
        <w:rPr>
          <w:rFonts w:ascii="Times New Roman" w:hAnsi="Times New Roman" w:cs="Times New Roman"/>
          <w:sz w:val="28"/>
          <w:szCs w:val="28"/>
        </w:rPr>
      </w:pPr>
    </w:p>
    <w:sectPr w:rsidR="00EF4171" w:rsidRPr="000D4CB3" w:rsidSect="00132C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4C2"/>
    <w:rsid w:val="00097680"/>
    <w:rsid w:val="000D4CB3"/>
    <w:rsid w:val="001E076F"/>
    <w:rsid w:val="0036044E"/>
    <w:rsid w:val="003907B9"/>
    <w:rsid w:val="004D21D1"/>
    <w:rsid w:val="005027DB"/>
    <w:rsid w:val="0058239F"/>
    <w:rsid w:val="0078001A"/>
    <w:rsid w:val="00830A20"/>
    <w:rsid w:val="0085564B"/>
    <w:rsid w:val="00957A7B"/>
    <w:rsid w:val="009B4EB5"/>
    <w:rsid w:val="00A314C2"/>
    <w:rsid w:val="00A443A7"/>
    <w:rsid w:val="00B34D20"/>
    <w:rsid w:val="00BD3575"/>
    <w:rsid w:val="00BD5AF7"/>
    <w:rsid w:val="00E35CDA"/>
    <w:rsid w:val="00E90010"/>
    <w:rsid w:val="00EA5BE7"/>
    <w:rsid w:val="00EF4171"/>
    <w:rsid w:val="00FF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DF4734-A088-4FEA-9CAB-EF689C116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C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14C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314C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3">
    <w:name w:val="Hyperlink"/>
    <w:basedOn w:val="a0"/>
    <w:uiPriority w:val="99"/>
    <w:unhideWhenUsed/>
    <w:rsid w:val="00A443A7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976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976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7466ED99245464D51175A845AFF52D7EA21671506F9E2F8F55D88AAD1044DF3A6E4A735E6D3EA50561AFD644F596750F9AC6F0C842A4A6325F7409H4y5C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C7466ED99245464D51175A845AFF52D7EA21671506F9E2F8F55D88AAD1044DF3A6E4A735E6D3EA50268A1D645F596750F9AC6F0C842A4A6325F7409H4y5C" TargetMode="External"/><Relationship Id="rId12" Type="http://schemas.openxmlformats.org/officeDocument/2006/relationships/hyperlink" Target="consultantplus://offline/ref=1C7466ED99245464D51175A845AFF52D7EA21671506F9E2F8F55D88AAD1044DF3A6E4A735E6D3EA50560AADC41F596750F9AC6F0C842A4A6325F7409H4y5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A014F166F17ADFC37CB417D3655CD4B9AFDFEE548079530279A2635C5E1229560BF8ED00A0BC601956FA7892B347F81A962573E1D37a2dDD" TargetMode="External"/><Relationship Id="rId11" Type="http://schemas.openxmlformats.org/officeDocument/2006/relationships/hyperlink" Target="consultantplus://offline/ref=1C7466ED99245464D51175A845AFF52D7EA21671506999278D51D88AAD1044DF3A6E4A735E6D3EA60164ABD94CF596750F9AC6F0C842A4A6325F7409H4y5C" TargetMode="External"/><Relationship Id="rId5" Type="http://schemas.openxmlformats.org/officeDocument/2006/relationships/hyperlink" Target="consultantplus://offline/ref=1C7466ED99245464D5116BA553C3AB287AAD4A7855689070D601DEDDF240428A682E142A1C2F2DA6017FABDE46HFyDC" TargetMode="External"/><Relationship Id="rId10" Type="http://schemas.openxmlformats.org/officeDocument/2006/relationships/hyperlink" Target="consultantplus://offline/ref=1C7466ED99245464D51175A845AFF52D7EA21671506F9E2F8F55D88AAD1044DF3A6E4A735E6D3EA50268A1D645F596750F9AC6F0C842A4A6325F7409H4y5C" TargetMode="External"/><Relationship Id="rId4" Type="http://schemas.openxmlformats.org/officeDocument/2006/relationships/hyperlink" Target="consultantplus://offline/ref=1C7466ED99245464D51175A845AFF52D7EA21671506999278D51D88AAD1044DF3A6E4A735E6D3EA60164ABD94CF596750F9AC6F0C842A4A6325F7409H4y5C" TargetMode="External"/><Relationship Id="rId9" Type="http://schemas.openxmlformats.org/officeDocument/2006/relationships/hyperlink" Target="consultantplus://offline/ref=1C7466ED99245464D51175A845AFF52D7EA21671506F9E2F8F55D88AAD1044DF3A6E4A735E6D3EA50561AFD644F596750F9AC6F0C842A4A6325F7409H4y5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6</Pages>
  <Words>1870</Words>
  <Characters>10659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Шамрова Алёна Альбертовна</dc:creator>
  <cp:keywords/>
  <dc:description/>
  <cp:lastModifiedBy>Шамрова Алёна Альбертовна</cp:lastModifiedBy>
  <cp:revision>17</cp:revision>
  <cp:lastPrinted>2023-10-16T05:55:00Z</cp:lastPrinted>
  <dcterms:created xsi:type="dcterms:W3CDTF">2023-10-16T02:50:00Z</dcterms:created>
  <dcterms:modified xsi:type="dcterms:W3CDTF">2023-11-01T02:15:00Z</dcterms:modified>
</cp:coreProperties>
</file>