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66" w:rsidRPr="005C2DDE" w:rsidRDefault="004A1E66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 xml:space="preserve">Отчет о результатах деятельности мэра города Благовещенска и администрации города Благовещенска </w:t>
      </w:r>
    </w:p>
    <w:p w:rsidR="004A1E66" w:rsidRPr="005C2DDE" w:rsidRDefault="004A1E66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в 20</w:t>
      </w:r>
      <w:r w:rsidR="005D3F18" w:rsidRPr="005C2DDE">
        <w:rPr>
          <w:b/>
          <w:sz w:val="36"/>
          <w:szCs w:val="36"/>
        </w:rPr>
        <w:t>2</w:t>
      </w:r>
      <w:r w:rsidR="00F5600A">
        <w:rPr>
          <w:b/>
          <w:sz w:val="36"/>
          <w:szCs w:val="36"/>
        </w:rPr>
        <w:t>1</w:t>
      </w:r>
      <w:r w:rsidRPr="005C2DDE">
        <w:rPr>
          <w:b/>
          <w:sz w:val="36"/>
          <w:szCs w:val="36"/>
        </w:rPr>
        <w:t xml:space="preserve"> году</w:t>
      </w:r>
    </w:p>
    <w:p w:rsidR="004A1E66" w:rsidRPr="005C2DDE" w:rsidRDefault="004A1E66" w:rsidP="00AE364A">
      <w:pPr>
        <w:keepNext/>
        <w:jc w:val="center"/>
        <w:rPr>
          <w:b/>
          <w:sz w:val="36"/>
          <w:szCs w:val="36"/>
        </w:rPr>
      </w:pPr>
    </w:p>
    <w:p w:rsidR="0054280A" w:rsidRPr="005C2DDE" w:rsidRDefault="00847E25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1</w:t>
      </w:r>
      <w:r w:rsidR="0054280A" w:rsidRPr="005C2DDE">
        <w:rPr>
          <w:b/>
          <w:sz w:val="36"/>
          <w:szCs w:val="36"/>
        </w:rPr>
        <w:t>. ЭКОНОМИЧЕСКАЯ ПОЛИТИКА</w:t>
      </w:r>
    </w:p>
    <w:p w:rsidR="00E9589B" w:rsidRPr="005C2DDE" w:rsidRDefault="00E9589B" w:rsidP="00AE364A">
      <w:pPr>
        <w:keepNext/>
        <w:jc w:val="center"/>
        <w:rPr>
          <w:sz w:val="28"/>
          <w:szCs w:val="28"/>
        </w:rPr>
      </w:pPr>
    </w:p>
    <w:p w:rsidR="00847E25" w:rsidRPr="005C2DDE" w:rsidRDefault="00847E25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1.1.Содействие развитию экономики города Благовещенска</w:t>
      </w:r>
    </w:p>
    <w:p w:rsidR="00847E25" w:rsidRPr="005C2DDE" w:rsidRDefault="00847E25" w:rsidP="00AE364A">
      <w:pPr>
        <w:keepNext/>
        <w:jc w:val="center"/>
        <w:rPr>
          <w:sz w:val="28"/>
          <w:szCs w:val="28"/>
        </w:rPr>
      </w:pPr>
    </w:p>
    <w:p w:rsidR="0054280A" w:rsidRDefault="0054280A" w:rsidP="00AE364A">
      <w:pPr>
        <w:pStyle w:val="ConsPlusNormal"/>
        <w:keepNext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2DDE">
        <w:rPr>
          <w:rFonts w:ascii="Times New Roman" w:hAnsi="Times New Roman" w:cs="Times New Roman"/>
          <w:b/>
          <w:sz w:val="28"/>
          <w:szCs w:val="28"/>
          <w:lang w:bidi="ru-RU"/>
        </w:rPr>
        <w:t>Поддержка и развитие малого и среднего предпринимательства</w:t>
      </w:r>
    </w:p>
    <w:p w:rsidR="006E11F7" w:rsidRDefault="006E11F7" w:rsidP="00AE364A">
      <w:pPr>
        <w:pStyle w:val="ConsPlusNormal"/>
        <w:keepNext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E11F7" w:rsidRP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1F7">
        <w:rPr>
          <w:sz w:val="28"/>
          <w:szCs w:val="28"/>
        </w:rPr>
        <w:t xml:space="preserve">В 2021 году на реализацию подпрограммы «Развитие малого и среднего предпринимательства в городе Благовещенске» муниципальной программы «Развитие малого и среднего предпринимательства и туризма на территории города Благовещенска»  выделено 65,5 млн. рублей, в том числе 61,6 млн. рублей средства областного бюджета. Средства были направлены на оказание финансовой поддержки субъектам малого и среднего предпринимательства города Благовещенска (далее – субъекты МСП) по 8 направлениям, </w:t>
      </w:r>
      <w:r>
        <w:rPr>
          <w:sz w:val="28"/>
          <w:szCs w:val="28"/>
        </w:rPr>
        <w:br/>
      </w:r>
      <w:r w:rsidRPr="006E11F7">
        <w:rPr>
          <w:sz w:val="28"/>
          <w:szCs w:val="28"/>
        </w:rPr>
        <w:t xml:space="preserve">3 из которых направлены на поддержку отраслей, пострадавших в связи </w:t>
      </w:r>
      <w:r>
        <w:rPr>
          <w:sz w:val="28"/>
          <w:szCs w:val="28"/>
        </w:rPr>
        <w:br/>
      </w:r>
      <w:r w:rsidRPr="006E11F7">
        <w:rPr>
          <w:sz w:val="28"/>
          <w:szCs w:val="28"/>
        </w:rPr>
        <w:t>с распространением коронавирусной инфекции.</w:t>
      </w:r>
    </w:p>
    <w:p w:rsidR="006E11F7" w:rsidRP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1F7">
        <w:rPr>
          <w:sz w:val="28"/>
          <w:szCs w:val="28"/>
        </w:rPr>
        <w:t>134 субъектам МСП оказана финансовая поддержка, из которых 84 предпринимателя, пострадавших в связи с распространением коронавирусной инфекции</w:t>
      </w:r>
      <w:r>
        <w:rPr>
          <w:sz w:val="28"/>
          <w:szCs w:val="28"/>
        </w:rPr>
        <w:t>,</w:t>
      </w:r>
      <w:r w:rsidRPr="006E11F7">
        <w:rPr>
          <w:sz w:val="28"/>
          <w:szCs w:val="28"/>
        </w:rPr>
        <w:t xml:space="preserve"> получили субсидии на сумму 19,9 млн. рублей. </w:t>
      </w:r>
    </w:p>
    <w:p w:rsidR="006E11F7" w:rsidRP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1F7">
        <w:rPr>
          <w:sz w:val="28"/>
          <w:szCs w:val="28"/>
        </w:rPr>
        <w:t>В 2021 году проведено 3 заседания Совета по улучшению инвестиционного климата и развитию предпринимательства при мэре города Благовещенска в дистанционном формате. </w:t>
      </w:r>
    </w:p>
    <w:p w:rsidR="006E11F7" w:rsidRP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1F7">
        <w:rPr>
          <w:sz w:val="28"/>
          <w:szCs w:val="28"/>
        </w:rPr>
        <w:t>Для активного общения и обсуждения вопросов, затрагивающих предпринимательскую деятельность, а также для удобства общения и распространения информации в месcенджере WhatsApp создана группа «Совет предпринимателей».</w:t>
      </w:r>
    </w:p>
    <w:p w:rsidR="006E11F7" w:rsidRPr="006E11F7" w:rsidRDefault="006E11F7" w:rsidP="00AE364A">
      <w:pPr>
        <w:keepNext/>
        <w:ind w:firstLine="709"/>
        <w:jc w:val="both"/>
        <w:rPr>
          <w:sz w:val="28"/>
          <w:szCs w:val="28"/>
        </w:rPr>
      </w:pPr>
      <w:r w:rsidRPr="006E11F7">
        <w:rPr>
          <w:sz w:val="28"/>
          <w:szCs w:val="28"/>
        </w:rPr>
        <w:t>Для максимального обеспечения предпринимательского сообщества города Благовещенска сведениями о механизмах поддержки, осуществляемой органами местного самоуправления, на официальном интернет-сайте администрации города в разделе «Экономика» создан подраздел «Малое и среднее предпринимательство». В разделах размещаются информационные материалы, объявления, а также нормативные правовые документы в области поддержки и развития субъектов малого и среднего предпринимательства.</w:t>
      </w:r>
    </w:p>
    <w:p w:rsidR="006E11F7" w:rsidRPr="006E11F7" w:rsidRDefault="006E11F7" w:rsidP="00AE364A">
      <w:pPr>
        <w:keepNext/>
        <w:ind w:firstLine="709"/>
        <w:jc w:val="both"/>
        <w:rPr>
          <w:sz w:val="28"/>
          <w:szCs w:val="28"/>
        </w:rPr>
      </w:pPr>
      <w:r w:rsidRPr="006E11F7">
        <w:rPr>
          <w:sz w:val="28"/>
          <w:szCs w:val="28"/>
        </w:rPr>
        <w:t>Наполнение и актуализация интернет-ресурсов информацией осуществляется на постоянной основе.</w:t>
      </w:r>
    </w:p>
    <w:p w:rsidR="006E11F7" w:rsidRPr="006E11F7" w:rsidRDefault="006E11F7" w:rsidP="00AE364A">
      <w:pPr>
        <w:keepNext/>
        <w:widowControl w:val="0"/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1F7">
        <w:rPr>
          <w:rFonts w:eastAsiaTheme="minorHAnsi"/>
          <w:sz w:val="28"/>
          <w:szCs w:val="28"/>
          <w:lang w:eastAsia="en-US"/>
        </w:rPr>
        <w:t xml:space="preserve"> В целях выявления положений </w:t>
      </w:r>
      <w:r w:rsidRPr="006E11F7">
        <w:rPr>
          <w:rFonts w:eastAsia="Calibri"/>
          <w:sz w:val="28"/>
          <w:szCs w:val="28"/>
          <w:lang w:eastAsia="en-US"/>
        </w:rPr>
        <w:t>правовых актов</w:t>
      </w:r>
      <w:r w:rsidRPr="006E11F7">
        <w:rPr>
          <w:rFonts w:eastAsiaTheme="minorHAnsi"/>
          <w:sz w:val="28"/>
          <w:szCs w:val="28"/>
          <w:lang w:eastAsia="en-US"/>
        </w:rPr>
        <w:t xml:space="preserve">, вводящих избыточные </w:t>
      </w:r>
      <w:r w:rsidRPr="006E11F7">
        <w:rPr>
          <w:rFonts w:eastAsiaTheme="minorHAnsi"/>
          <w:sz w:val="28"/>
          <w:szCs w:val="28"/>
          <w:lang w:eastAsia="en-US"/>
        </w:rPr>
        <w:lastRenderedPageBreak/>
        <w:t>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</w:t>
      </w:r>
      <w:r>
        <w:rPr>
          <w:rFonts w:eastAsiaTheme="minorHAnsi"/>
          <w:sz w:val="28"/>
          <w:szCs w:val="28"/>
          <w:lang w:eastAsia="en-US"/>
        </w:rPr>
        <w:t>нвестиционной деятельности,</w:t>
      </w:r>
      <w:r>
        <w:rPr>
          <w:rFonts w:eastAsiaTheme="minorHAnsi"/>
          <w:sz w:val="28"/>
          <w:szCs w:val="28"/>
          <w:lang w:eastAsia="en-US"/>
        </w:rPr>
        <w:br/>
      </w:r>
      <w:r w:rsidRPr="006E11F7">
        <w:rPr>
          <w:rFonts w:eastAsiaTheme="minorHAnsi"/>
          <w:sz w:val="28"/>
          <w:szCs w:val="28"/>
          <w:lang w:eastAsia="en-US"/>
        </w:rPr>
        <w:t xml:space="preserve">в обязательном порядке проводится оценка регулирующего воздействия нормативных правовых актов. В течение 2021 года проведена экспертиза </w:t>
      </w:r>
      <w:r>
        <w:rPr>
          <w:rFonts w:eastAsiaTheme="minorHAnsi"/>
          <w:sz w:val="28"/>
          <w:szCs w:val="28"/>
          <w:lang w:eastAsia="en-US"/>
        </w:rPr>
        <w:br/>
      </w:r>
      <w:r w:rsidRPr="006E11F7">
        <w:rPr>
          <w:rFonts w:eastAsiaTheme="minorHAnsi"/>
          <w:sz w:val="28"/>
          <w:szCs w:val="28"/>
          <w:lang w:eastAsia="en-US"/>
        </w:rPr>
        <w:t>14 проектов нормативно-правовых актов и 1 действующего нормативно-правового акта.</w:t>
      </w:r>
    </w:p>
    <w:p w:rsidR="006E11F7" w:rsidRPr="005C2DDE" w:rsidRDefault="006E11F7" w:rsidP="00AE364A">
      <w:pPr>
        <w:pStyle w:val="ConsPlusNormal"/>
        <w:keepNext/>
        <w:contextualSpacing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4280A" w:rsidRDefault="0054280A" w:rsidP="00AE364A">
      <w:pPr>
        <w:pStyle w:val="ConsPlusNormal"/>
        <w:keepNext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2DDE">
        <w:rPr>
          <w:rFonts w:ascii="Times New Roman" w:hAnsi="Times New Roman" w:cs="Times New Roman"/>
          <w:b/>
          <w:sz w:val="28"/>
          <w:szCs w:val="28"/>
          <w:lang w:bidi="ru-RU"/>
        </w:rPr>
        <w:t>Привлечение частных</w:t>
      </w:r>
      <w:r w:rsidR="00B91EFE" w:rsidRPr="005C2DD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инвестиций</w:t>
      </w:r>
    </w:p>
    <w:p w:rsidR="006E11F7" w:rsidRDefault="006E11F7" w:rsidP="00AE364A">
      <w:pPr>
        <w:pStyle w:val="ConsPlusNormal"/>
        <w:keepNext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E11F7" w:rsidRPr="005C2DDE" w:rsidRDefault="006E11F7" w:rsidP="00AE364A">
      <w:pPr>
        <w:pStyle w:val="12"/>
        <w:keepNext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5C2DDE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5C2DDE">
        <w:rPr>
          <w:sz w:val="28"/>
          <w:szCs w:val="28"/>
        </w:rPr>
        <w:t xml:space="preserve"> году город Благовещенск занял </w:t>
      </w:r>
      <w:r>
        <w:rPr>
          <w:sz w:val="28"/>
          <w:szCs w:val="28"/>
        </w:rPr>
        <w:t>3</w:t>
      </w:r>
      <w:r w:rsidRPr="005C2DDE">
        <w:rPr>
          <w:sz w:val="28"/>
          <w:szCs w:val="28"/>
        </w:rPr>
        <w:t xml:space="preserve"> место среди муниципальных образований Амурской области по итогам мониторинга внедрения Стандарта по обеспечению благоприятного инвестиционного климата. </w:t>
      </w:r>
    </w:p>
    <w:p w:rsidR="006E11F7" w:rsidRPr="005C2DDE" w:rsidRDefault="006E11F7" w:rsidP="00AE364A">
      <w:pPr>
        <w:keepNext/>
        <w:ind w:firstLine="709"/>
        <w:jc w:val="both"/>
        <w:rPr>
          <w:sz w:val="28"/>
          <w:szCs w:val="28"/>
          <w:shd w:val="clear" w:color="auto" w:fill="FFFFFF"/>
        </w:rPr>
      </w:pPr>
      <w:r w:rsidRPr="005C2DDE">
        <w:rPr>
          <w:sz w:val="28"/>
          <w:szCs w:val="28"/>
          <w:shd w:val="clear" w:color="auto" w:fill="FFFFFF"/>
        </w:rPr>
        <w:t>Разработан и ежегодно актуализируется план мероприятий («дорожная карта») по исполнению показателей Стандарта по разделу «Инвестиционная деятельность».</w:t>
      </w:r>
    </w:p>
    <w:p w:rsidR="006E11F7" w:rsidRPr="006E11F7" w:rsidRDefault="006E11F7" w:rsidP="00AE364A">
      <w:pPr>
        <w:keepNext/>
        <w:ind w:firstLine="709"/>
        <w:jc w:val="both"/>
        <w:rPr>
          <w:sz w:val="28"/>
          <w:szCs w:val="28"/>
        </w:rPr>
      </w:pPr>
      <w:r w:rsidRPr="005C2DDE">
        <w:rPr>
          <w:sz w:val="28"/>
          <w:szCs w:val="28"/>
        </w:rPr>
        <w:t xml:space="preserve">В целях повышения уровня информатизации инвесторов </w:t>
      </w:r>
      <w:r w:rsidR="00A44339">
        <w:rPr>
          <w:sz w:val="28"/>
          <w:szCs w:val="28"/>
        </w:rPr>
        <w:t>с</w:t>
      </w:r>
      <w:r w:rsidRPr="005C2DDE">
        <w:rPr>
          <w:sz w:val="28"/>
          <w:szCs w:val="28"/>
        </w:rPr>
        <w:t xml:space="preserve"> 2017 год</w:t>
      </w:r>
      <w:r w:rsidR="00A44339">
        <w:rPr>
          <w:sz w:val="28"/>
          <w:szCs w:val="28"/>
        </w:rPr>
        <w:t>а</w:t>
      </w:r>
      <w:r w:rsidRPr="005C2DDE">
        <w:rPr>
          <w:sz w:val="28"/>
          <w:szCs w:val="28"/>
        </w:rPr>
        <w:t xml:space="preserve"> </w:t>
      </w:r>
      <w:r w:rsidR="00A44339">
        <w:rPr>
          <w:sz w:val="28"/>
          <w:szCs w:val="28"/>
        </w:rPr>
        <w:t>действует</w:t>
      </w:r>
      <w:r w:rsidRPr="005C2DDE">
        <w:rPr>
          <w:sz w:val="28"/>
          <w:szCs w:val="28"/>
        </w:rPr>
        <w:t xml:space="preserve"> специализированный раздел «Инвесторам» на официальном сайте администрации города Благовещенска в сети «Интернет», что позволяет без дополнительных обращений в структурные подразделения администрации города Благовещенска решать вопросы, связанные с ведением деятельности. Также осуществляется наполнение раздела «Муниципальные кабинеты» на инвестиционном портале Амурской области.</w:t>
      </w:r>
    </w:p>
    <w:p w:rsidR="007F4B04" w:rsidRPr="005C2DDE" w:rsidRDefault="007F4B04" w:rsidP="00AE364A">
      <w:pPr>
        <w:pStyle w:val="ConsPlusNormal"/>
        <w:keepNext/>
        <w:contextualSpacing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4280A" w:rsidRDefault="0054280A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2DDE">
        <w:rPr>
          <w:b/>
          <w:bCs/>
          <w:color w:val="000000"/>
          <w:sz w:val="28"/>
          <w:szCs w:val="28"/>
        </w:rPr>
        <w:t>Внедрение механизмов муниципально-частного партнерства</w:t>
      </w:r>
    </w:p>
    <w:p w:rsidR="005B450E" w:rsidRDefault="005B450E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B450E" w:rsidRPr="00354244" w:rsidRDefault="005B450E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50E">
        <w:rPr>
          <w:sz w:val="28"/>
          <w:szCs w:val="28"/>
          <w:lang w:eastAsia="ar-SA"/>
        </w:rPr>
        <w:t xml:space="preserve">В 2021 году </w:t>
      </w:r>
      <w:r w:rsidRPr="005B450E">
        <w:rPr>
          <w:sz w:val="28"/>
          <w:szCs w:val="28"/>
        </w:rPr>
        <w:t xml:space="preserve">проводились предварительные переговоры с инвесторами по заключению концессионных соглашений: по строительству школы на 1200 мест в 800 квартале, по реконструкции объектов в сфере водоснабжения и водоотведения, по реконструкции ДОЛ «Огонек». Проводились совещания при заместителях мэра города по заключению концессионных соглашений, подготавливалась информация и заключения по результатам рассмотрения вопросов. </w:t>
      </w:r>
      <w:r w:rsidRPr="005B450E">
        <w:rPr>
          <w:bCs/>
          <w:sz w:val="28"/>
          <w:szCs w:val="28"/>
        </w:rPr>
        <w:t>Потенциальным инвесторам по различным объектам предоставлялась запрашиваемая информация.</w:t>
      </w:r>
    </w:p>
    <w:p w:rsidR="005B450E" w:rsidRPr="005C2DDE" w:rsidRDefault="005B450E" w:rsidP="00AE364A">
      <w:pPr>
        <w:keepNext/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176EAE" w:rsidRDefault="00176EAE" w:rsidP="00AE364A">
      <w:pPr>
        <w:keepNext/>
        <w:jc w:val="center"/>
        <w:rPr>
          <w:b/>
          <w:sz w:val="28"/>
          <w:szCs w:val="28"/>
        </w:rPr>
      </w:pPr>
      <w:r w:rsidRPr="005C2DDE">
        <w:rPr>
          <w:b/>
          <w:sz w:val="28"/>
          <w:szCs w:val="28"/>
        </w:rPr>
        <w:t>Развитие туризма</w:t>
      </w:r>
    </w:p>
    <w:p w:rsidR="006E11F7" w:rsidRDefault="006E11F7" w:rsidP="00AE364A">
      <w:pPr>
        <w:keepNext/>
        <w:jc w:val="center"/>
        <w:rPr>
          <w:b/>
          <w:sz w:val="28"/>
          <w:szCs w:val="28"/>
        </w:rPr>
      </w:pPr>
    </w:p>
    <w:p w:rsid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DDE">
        <w:rPr>
          <w:sz w:val="28"/>
          <w:szCs w:val="28"/>
        </w:rPr>
        <w:t xml:space="preserve">Благовещенск является перспективным туристическим центром Дальнего Востока, обладающим благоприятными природными, культурно-историческими, социально-экономическими и иными условиями. Развитие </w:t>
      </w:r>
      <w:r w:rsidRPr="005C2DDE">
        <w:rPr>
          <w:sz w:val="28"/>
          <w:szCs w:val="28"/>
        </w:rPr>
        <w:lastRenderedPageBreak/>
        <w:t xml:space="preserve">индустрии туризма в Амурской области является одним из долгосрочных приоритетов социально-экономического развития. </w:t>
      </w:r>
    </w:p>
    <w:p w:rsidR="006E11F7" w:rsidRPr="008A2A11" w:rsidRDefault="006E11F7" w:rsidP="00AE364A">
      <w:pPr>
        <w:keepNext/>
        <w:ind w:firstLine="709"/>
        <w:jc w:val="both"/>
        <w:rPr>
          <w:rFonts w:ascii="Calibri" w:hAnsi="Calibri"/>
          <w:sz w:val="22"/>
          <w:szCs w:val="22"/>
        </w:rPr>
      </w:pPr>
      <w:r w:rsidRPr="008A2A11">
        <w:rPr>
          <w:bCs/>
          <w:sz w:val="28"/>
          <w:szCs w:val="28"/>
        </w:rPr>
        <w:t>Город Благовещенск имеет благоприятное географическое положение, что создает все предпосылки для развития туризма. Российский город Благовещенск Амурской области и город Хэйхэ провинции Хэйлунцзян Китая являются единственной парой городов, расположенной на границе двух государств.</w:t>
      </w:r>
      <w:r w:rsidRPr="008A2A11">
        <w:rPr>
          <w:rFonts w:ascii="Calibri" w:hAnsi="Calibri"/>
          <w:sz w:val="22"/>
          <w:szCs w:val="22"/>
        </w:rPr>
        <w:t xml:space="preserve"> </w:t>
      </w:r>
    </w:p>
    <w:p w:rsidR="006E11F7" w:rsidRDefault="006E11F7" w:rsidP="00AE364A">
      <w:pPr>
        <w:keepNext/>
        <w:ind w:firstLine="709"/>
        <w:jc w:val="both"/>
        <w:rPr>
          <w:sz w:val="28"/>
          <w:szCs w:val="28"/>
        </w:rPr>
      </w:pPr>
      <w:r w:rsidRPr="008A2A11">
        <w:rPr>
          <w:sz w:val="28"/>
          <w:szCs w:val="28"/>
        </w:rPr>
        <w:t>По состоянию на 01.01.2022 на территории города Благовещенска осуществляет деятельность 21 туристическая организация, внесенная в Единый федеральный реестр туроператоров.</w:t>
      </w:r>
    </w:p>
    <w:p w:rsid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2DDE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5C2DDE">
        <w:rPr>
          <w:sz w:val="28"/>
          <w:szCs w:val="28"/>
        </w:rPr>
        <w:t xml:space="preserve"> году администрацией города Благовещенска оказана финансовая поддержка 1 субъект</w:t>
      </w:r>
      <w:r>
        <w:rPr>
          <w:sz w:val="28"/>
          <w:szCs w:val="28"/>
        </w:rPr>
        <w:t>у</w:t>
      </w:r>
      <w:r w:rsidRPr="005C2DDE">
        <w:rPr>
          <w:sz w:val="28"/>
          <w:szCs w:val="28"/>
        </w:rPr>
        <w:t xml:space="preserve"> малого и среднего предпринимательства, </w:t>
      </w:r>
      <w:r w:rsidRPr="005C2DDE">
        <w:rPr>
          <w:rFonts w:eastAsiaTheme="minorHAnsi"/>
          <w:sz w:val="28"/>
          <w:szCs w:val="28"/>
          <w:lang w:eastAsia="en-US"/>
        </w:rPr>
        <w:t>осуществляющ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5C2DDE">
        <w:rPr>
          <w:rFonts w:eastAsiaTheme="minorHAnsi"/>
          <w:sz w:val="28"/>
          <w:szCs w:val="28"/>
          <w:lang w:eastAsia="en-US"/>
        </w:rPr>
        <w:t xml:space="preserve"> деятельность по развитию внутреннего и </w:t>
      </w:r>
      <w:r>
        <w:rPr>
          <w:rFonts w:eastAsiaTheme="minorHAnsi"/>
          <w:sz w:val="28"/>
          <w:szCs w:val="28"/>
          <w:lang w:eastAsia="en-US"/>
        </w:rPr>
        <w:t>эко</w:t>
      </w:r>
      <w:r w:rsidRPr="005C2DDE">
        <w:rPr>
          <w:rFonts w:eastAsiaTheme="minorHAnsi"/>
          <w:sz w:val="28"/>
          <w:szCs w:val="28"/>
          <w:lang w:eastAsia="en-US"/>
        </w:rPr>
        <w:t>туризма на территории Амурской области на сумму 1</w:t>
      </w:r>
      <w:r>
        <w:rPr>
          <w:rFonts w:eastAsiaTheme="minorHAnsi"/>
          <w:sz w:val="28"/>
          <w:szCs w:val="28"/>
          <w:lang w:eastAsia="en-US"/>
        </w:rPr>
        <w:t>,0</w:t>
      </w:r>
      <w:r w:rsidRPr="005C2DDE">
        <w:rPr>
          <w:rFonts w:eastAsiaTheme="minorHAnsi"/>
          <w:sz w:val="28"/>
          <w:szCs w:val="28"/>
          <w:lang w:eastAsia="en-US"/>
        </w:rPr>
        <w:t xml:space="preserve"> млн. рублей. Средства субсидии были направлены на </w:t>
      </w:r>
      <w:r>
        <w:rPr>
          <w:bCs/>
          <w:sz w:val="28"/>
          <w:szCs w:val="28"/>
        </w:rPr>
        <w:t>создание туристической локации</w:t>
      </w:r>
      <w:r w:rsidRPr="005C2DDE">
        <w:rPr>
          <w:bCs/>
          <w:sz w:val="28"/>
          <w:szCs w:val="28"/>
        </w:rPr>
        <w:t>.</w:t>
      </w:r>
    </w:p>
    <w:p w:rsidR="006E11F7" w:rsidRPr="006E11F7" w:rsidRDefault="006E11F7" w:rsidP="00AE364A">
      <w:pPr>
        <w:keepNext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развития туризма и межрегионального сотрудничества организована и проведена </w:t>
      </w:r>
      <w:r w:rsidRPr="002F1D3D">
        <w:rPr>
          <w:bCs/>
          <w:sz w:val="28"/>
          <w:szCs w:val="28"/>
        </w:rPr>
        <w:t>встреч</w:t>
      </w:r>
      <w:r>
        <w:rPr>
          <w:bCs/>
          <w:sz w:val="28"/>
          <w:szCs w:val="28"/>
        </w:rPr>
        <w:t>а</w:t>
      </w:r>
      <w:r w:rsidRPr="002F1D3D">
        <w:rPr>
          <w:bCs/>
          <w:sz w:val="28"/>
          <w:szCs w:val="28"/>
        </w:rPr>
        <w:t xml:space="preserve"> мэров городов Дальнего Востока РФ и кругл</w:t>
      </w:r>
      <w:r>
        <w:rPr>
          <w:bCs/>
          <w:sz w:val="28"/>
          <w:szCs w:val="28"/>
        </w:rPr>
        <w:t>ый</w:t>
      </w:r>
      <w:r w:rsidRPr="002F1D3D">
        <w:rPr>
          <w:bCs/>
          <w:sz w:val="28"/>
          <w:szCs w:val="28"/>
        </w:rPr>
        <w:t xml:space="preserve"> стол на тему: «Туризм – драйвер экономики Дальнего Востока»</w:t>
      </w:r>
      <w:r>
        <w:rPr>
          <w:bCs/>
          <w:sz w:val="28"/>
          <w:szCs w:val="28"/>
        </w:rPr>
        <w:t>.</w:t>
      </w:r>
    </w:p>
    <w:p w:rsidR="006E11F7" w:rsidRPr="008A2A11" w:rsidRDefault="006E11F7" w:rsidP="00AE364A">
      <w:pPr>
        <w:keepNext/>
        <w:ind w:firstLine="709"/>
        <w:jc w:val="both"/>
        <w:rPr>
          <w:sz w:val="28"/>
          <w:szCs w:val="28"/>
        </w:rPr>
      </w:pPr>
      <w:r w:rsidRPr="008A2A11">
        <w:rPr>
          <w:sz w:val="28"/>
          <w:szCs w:val="28"/>
        </w:rPr>
        <w:t>В целях создания условий для развития туризма в городе Благовещенске, обеспечения потребности российских и иностранных граждан в качественных туристских услугах реализуются мероприятия подпрограммы «Развитие туризма в городе Благовещенске» муниципальной программы «Развитие малого и среднего предпринимательства и туризма на территории города Благовещенска».</w:t>
      </w:r>
    </w:p>
    <w:p w:rsidR="006E11F7" w:rsidRPr="008A2A11" w:rsidRDefault="006E11F7" w:rsidP="00AE364A">
      <w:pPr>
        <w:keepNext/>
        <w:ind w:firstLine="709"/>
        <w:jc w:val="both"/>
        <w:rPr>
          <w:sz w:val="28"/>
          <w:szCs w:val="28"/>
        </w:rPr>
      </w:pPr>
      <w:r w:rsidRPr="008A2A11">
        <w:rPr>
          <w:sz w:val="28"/>
          <w:szCs w:val="28"/>
        </w:rPr>
        <w:t xml:space="preserve">В 2021 году в рамках программы </w:t>
      </w:r>
      <w:r>
        <w:rPr>
          <w:sz w:val="28"/>
          <w:szCs w:val="28"/>
        </w:rPr>
        <w:t>о</w:t>
      </w:r>
      <w:r w:rsidRPr="008A2A11">
        <w:rPr>
          <w:sz w:val="28"/>
          <w:szCs w:val="28"/>
        </w:rPr>
        <w:t>существлено финансирование следующих мероприятий:</w:t>
      </w:r>
    </w:p>
    <w:p w:rsidR="006E11F7" w:rsidRPr="008A2A11" w:rsidRDefault="006A02BE" w:rsidP="00AD755E">
      <w:pPr>
        <w:keepNext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 </w:t>
      </w:r>
      <w:r w:rsidR="006E11F7">
        <w:rPr>
          <w:sz w:val="28"/>
          <w:szCs w:val="28"/>
        </w:rPr>
        <w:t>к</w:t>
      </w:r>
      <w:r w:rsidR="006E11F7" w:rsidRPr="008A2A11">
        <w:rPr>
          <w:sz w:val="28"/>
          <w:szCs w:val="28"/>
        </w:rPr>
        <w:t>апитальные вложения в объекты муниципальной собственности («Большой городской центр «Трибуна Холл»).</w:t>
      </w:r>
      <w:r w:rsidR="00AD755E">
        <w:rPr>
          <w:sz w:val="28"/>
          <w:szCs w:val="28"/>
        </w:rPr>
        <w:t xml:space="preserve"> </w:t>
      </w:r>
      <w:r w:rsidR="006E11F7" w:rsidRPr="008A2A11">
        <w:rPr>
          <w:color w:val="000000"/>
          <w:sz w:val="28"/>
          <w:szCs w:val="28"/>
        </w:rPr>
        <w:t xml:space="preserve">Новое общественное пространство вместит многофункциональную площадку, детский и культурный центр с крышей-трибуной, аллею фонтанов, музей российско-китайской дружбы </w:t>
      </w:r>
      <w:r w:rsidR="00AD755E">
        <w:rPr>
          <w:color w:val="000000"/>
          <w:sz w:val="28"/>
          <w:szCs w:val="28"/>
        </w:rPr>
        <w:t xml:space="preserve">и динозавров </w:t>
      </w:r>
      <w:r w:rsidR="006E11F7" w:rsidRPr="008A2A11">
        <w:rPr>
          <w:color w:val="000000"/>
          <w:sz w:val="28"/>
          <w:szCs w:val="28"/>
        </w:rPr>
        <w:t>и многое другое. Обновленная набережная станет одним из лучших общественных пространств на Дальнем Востоке. В 2021 году выполнены работы по благоустройству и озеленению территории</w:t>
      </w:r>
      <w:r>
        <w:rPr>
          <w:color w:val="000000"/>
          <w:sz w:val="28"/>
          <w:szCs w:val="28"/>
        </w:rPr>
        <w:t>;</w:t>
      </w:r>
    </w:p>
    <w:p w:rsidR="006E11F7" w:rsidRDefault="006A02BE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D755E">
        <w:rPr>
          <w:sz w:val="28"/>
          <w:szCs w:val="28"/>
        </w:rPr>
        <w:t>с</w:t>
      </w:r>
      <w:r w:rsidR="006E11F7" w:rsidRPr="008A2A11">
        <w:rPr>
          <w:sz w:val="28"/>
          <w:szCs w:val="28"/>
        </w:rPr>
        <w:t>оздание тематического центра «Городская усадьба» на территории городского парка культуры и отдыха.</w:t>
      </w:r>
      <w:r>
        <w:rPr>
          <w:sz w:val="28"/>
          <w:szCs w:val="28"/>
        </w:rPr>
        <w:t xml:space="preserve"> </w:t>
      </w:r>
      <w:r w:rsidR="006E11F7" w:rsidRPr="008A2A11">
        <w:rPr>
          <w:sz w:val="28"/>
          <w:szCs w:val="28"/>
        </w:rPr>
        <w:t>Открытие тематического центра «Городская усадьба» на территории городского парка культуры и отдыха состоялось 12.06.2021. В рамках реализации проекта возведен деревянный дом, в котором восстановлен быт жителей го</w:t>
      </w:r>
      <w:r>
        <w:rPr>
          <w:sz w:val="28"/>
          <w:szCs w:val="28"/>
        </w:rPr>
        <w:t>рода конца XIX - начала XX века;</w:t>
      </w:r>
      <w:r w:rsidR="006E11F7" w:rsidRPr="008A2A11">
        <w:rPr>
          <w:sz w:val="28"/>
          <w:szCs w:val="28"/>
        </w:rPr>
        <w:t xml:space="preserve"> </w:t>
      </w:r>
    </w:p>
    <w:p w:rsidR="00B45DDA" w:rsidRDefault="006A02BE" w:rsidP="0008770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E11F7">
        <w:rPr>
          <w:sz w:val="28"/>
          <w:szCs w:val="28"/>
        </w:rPr>
        <w:t>р</w:t>
      </w:r>
      <w:r w:rsidR="006E11F7" w:rsidRPr="008A2A11">
        <w:rPr>
          <w:sz w:val="28"/>
          <w:szCs w:val="28"/>
        </w:rPr>
        <w:t xml:space="preserve">азмещение информационно-аналитического материала </w:t>
      </w:r>
      <w:r>
        <w:rPr>
          <w:sz w:val="28"/>
          <w:szCs w:val="28"/>
        </w:rPr>
        <w:t>о городе Благовещенске</w:t>
      </w:r>
      <w:r w:rsidR="006E11F7" w:rsidRPr="008A2A11">
        <w:rPr>
          <w:sz w:val="28"/>
          <w:szCs w:val="28"/>
        </w:rPr>
        <w:t xml:space="preserve"> </w:t>
      </w:r>
      <w:r w:rsidRPr="006A02BE">
        <w:rPr>
          <w:sz w:val="28"/>
          <w:szCs w:val="28"/>
        </w:rPr>
        <w:t>в журнале «Журнал Бюджет»</w:t>
      </w:r>
      <w:r w:rsidR="006E11F7">
        <w:rPr>
          <w:sz w:val="28"/>
          <w:szCs w:val="28"/>
        </w:rPr>
        <w:t>.</w:t>
      </w:r>
    </w:p>
    <w:p w:rsidR="006A02BE" w:rsidRDefault="006A02BE" w:rsidP="0008770C">
      <w:pPr>
        <w:keepNext/>
        <w:ind w:firstLine="709"/>
        <w:jc w:val="both"/>
        <w:rPr>
          <w:sz w:val="28"/>
          <w:szCs w:val="28"/>
        </w:rPr>
      </w:pPr>
    </w:p>
    <w:p w:rsidR="006A02BE" w:rsidRPr="0008770C" w:rsidRDefault="006A02BE" w:rsidP="0008770C">
      <w:pPr>
        <w:keepNext/>
        <w:ind w:firstLine="709"/>
        <w:jc w:val="both"/>
        <w:rPr>
          <w:sz w:val="28"/>
          <w:szCs w:val="28"/>
        </w:rPr>
      </w:pPr>
    </w:p>
    <w:p w:rsidR="00492DBA" w:rsidRPr="005C2DDE" w:rsidRDefault="0054280A" w:rsidP="00AE364A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2DDE">
        <w:rPr>
          <w:b/>
          <w:sz w:val="28"/>
          <w:szCs w:val="28"/>
        </w:rPr>
        <w:lastRenderedPageBreak/>
        <w:t>Участие в реализации государственны</w:t>
      </w:r>
      <w:r w:rsidR="00492DBA" w:rsidRPr="005C2DDE">
        <w:rPr>
          <w:b/>
          <w:sz w:val="28"/>
          <w:szCs w:val="28"/>
        </w:rPr>
        <w:t xml:space="preserve">х программ </w:t>
      </w:r>
    </w:p>
    <w:p w:rsidR="0054280A" w:rsidRDefault="00492DBA" w:rsidP="00AE364A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2DDE">
        <w:rPr>
          <w:b/>
          <w:sz w:val="28"/>
          <w:szCs w:val="28"/>
        </w:rPr>
        <w:t>Российской Федерации</w:t>
      </w:r>
    </w:p>
    <w:p w:rsidR="004C4586" w:rsidRDefault="004C4586" w:rsidP="00AE364A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Администрацией города Благовещенск</w:t>
      </w:r>
      <w:r w:rsidR="00F93527" w:rsidRPr="00A0610D">
        <w:rPr>
          <w:sz w:val="28"/>
          <w:szCs w:val="28"/>
        </w:rPr>
        <w:t xml:space="preserve">а ежегодно проводится работа по </w:t>
      </w:r>
      <w:r w:rsidRPr="00A0610D">
        <w:rPr>
          <w:sz w:val="28"/>
          <w:szCs w:val="28"/>
        </w:rPr>
        <w:t>участию в заявочной кампании, напр</w:t>
      </w:r>
      <w:r w:rsidR="00F93527" w:rsidRPr="00A0610D">
        <w:rPr>
          <w:sz w:val="28"/>
          <w:szCs w:val="28"/>
        </w:rPr>
        <w:t xml:space="preserve">авленной на привлечение средств </w:t>
      </w:r>
      <w:r w:rsidRPr="00A0610D">
        <w:rPr>
          <w:sz w:val="28"/>
          <w:szCs w:val="28"/>
        </w:rPr>
        <w:t>из федерального и областного бюджетов</w:t>
      </w:r>
      <w:r w:rsidR="00F93527" w:rsidRPr="00A0610D">
        <w:rPr>
          <w:sz w:val="28"/>
          <w:szCs w:val="28"/>
        </w:rPr>
        <w:t xml:space="preserve"> в рамках национальных проектов </w:t>
      </w:r>
      <w:r w:rsidRPr="00A0610D">
        <w:rPr>
          <w:sz w:val="28"/>
          <w:szCs w:val="28"/>
        </w:rPr>
        <w:t>и государственных программ Российской Федерации и Амурской области.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 xml:space="preserve">В 2021 году город Благовещенск принял участие в реализации 9 подпрограмм 8 государственных программ Российской Федерации и 22  подпрограмм 13 государственных программ Амурской области (город не участвует только в 2-х программах Амурской области – «Комплексное развитие сельских территорий Амурской области» и «Развитие здравоохранения Амурской области»). 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 xml:space="preserve">Благодаря своевременно организованной и проведенной работе общая сумма средств, привлеченных из федерального и областного бюджетов </w:t>
      </w:r>
      <w:r w:rsidR="00F93527" w:rsidRPr="00A0610D">
        <w:rPr>
          <w:sz w:val="28"/>
          <w:szCs w:val="28"/>
        </w:rPr>
        <w:br/>
      </w:r>
      <w:r w:rsidRPr="00A0610D">
        <w:rPr>
          <w:sz w:val="28"/>
          <w:szCs w:val="28"/>
        </w:rPr>
        <w:t>в 2021 году, составила 8 502,6 млн.</w:t>
      </w:r>
      <w:r w:rsidR="00F93527" w:rsidRPr="00A0610D">
        <w:rPr>
          <w:sz w:val="28"/>
          <w:szCs w:val="28"/>
        </w:rPr>
        <w:t xml:space="preserve"> </w:t>
      </w:r>
      <w:r w:rsidRPr="00A0610D">
        <w:rPr>
          <w:sz w:val="28"/>
          <w:szCs w:val="28"/>
        </w:rPr>
        <w:t>руб., что больше уровня 2020 года на 1 732,9 млн.</w:t>
      </w:r>
      <w:r w:rsidR="00F93527" w:rsidRPr="00A0610D">
        <w:rPr>
          <w:sz w:val="28"/>
          <w:szCs w:val="28"/>
        </w:rPr>
        <w:t xml:space="preserve"> </w:t>
      </w:r>
      <w:r w:rsidRPr="00A0610D">
        <w:rPr>
          <w:sz w:val="28"/>
          <w:szCs w:val="28"/>
        </w:rPr>
        <w:t>руб. и более чем в 2 раза больше уровня 2019 года.</w:t>
      </w:r>
    </w:p>
    <w:p w:rsidR="004C4586" w:rsidRPr="00A0610D" w:rsidRDefault="004C4586" w:rsidP="00AE364A">
      <w:pPr>
        <w:pStyle w:val="aa"/>
        <w:keepNext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10D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объема привлеченных средств в 2021 году на 25% по сравнению с 2020 годом связано, прежде всего, с увеличением финансирования по мероприятиям, реализуемым в рамках национальных проектов и государственных программ РФ и Амурской области, реализация которых направлена на достижение основных национальных целей развития Российской Федерации, определенных Указом Президента Российской Федерации от 21.07.2020 № 474 «О национальных целях развития Российской Федерации на период до 2030 года». </w:t>
      </w:r>
    </w:p>
    <w:p w:rsidR="004C4586" w:rsidRPr="00A0610D" w:rsidRDefault="004C4586" w:rsidP="00AE364A">
      <w:pPr>
        <w:pStyle w:val="aa"/>
        <w:keepNext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10D">
        <w:rPr>
          <w:rFonts w:ascii="Times New Roman" w:eastAsia="Times New Roman" w:hAnsi="Times New Roman"/>
          <w:sz w:val="28"/>
          <w:szCs w:val="28"/>
          <w:lang w:eastAsia="ru-RU"/>
        </w:rPr>
        <w:t>Наибольший объем бюджетных средств привлечен в рамках таких государственных программ  Амурской области:</w:t>
      </w:r>
    </w:p>
    <w:p w:rsidR="004C4586" w:rsidRPr="00A0610D" w:rsidRDefault="004C4586" w:rsidP="00AE364A">
      <w:pPr>
        <w:pStyle w:val="aa"/>
        <w:keepNext/>
        <w:ind w:firstLine="709"/>
        <w:jc w:val="both"/>
        <w:rPr>
          <w:sz w:val="28"/>
          <w:szCs w:val="32"/>
        </w:rPr>
      </w:pPr>
      <w:r w:rsidRPr="00A0610D">
        <w:rPr>
          <w:rFonts w:ascii="Times New Roman" w:eastAsia="Times New Roman" w:hAnsi="Times New Roman"/>
          <w:sz w:val="28"/>
          <w:szCs w:val="28"/>
          <w:lang w:eastAsia="ru-RU"/>
        </w:rPr>
        <w:t>1. «Развитие образования»</w:t>
      </w:r>
      <w:r w:rsidRPr="00A0610D">
        <w:rPr>
          <w:sz w:val="28"/>
          <w:szCs w:val="32"/>
        </w:rPr>
        <w:t xml:space="preserve"> - </w:t>
      </w:r>
      <w:r w:rsidRPr="00A0610D">
        <w:rPr>
          <w:rFonts w:ascii="Times New Roman" w:hAnsi="Times New Roman"/>
          <w:sz w:val="28"/>
          <w:szCs w:val="32"/>
        </w:rPr>
        <w:t>3 455,2 млн.руб. (в т.ч. на строительство школы на 1500 мест – 910,2 млн.</w:t>
      </w:r>
      <w:r w:rsidR="00F93527" w:rsidRPr="00A0610D">
        <w:rPr>
          <w:rFonts w:ascii="Times New Roman" w:hAnsi="Times New Roman"/>
          <w:sz w:val="28"/>
          <w:szCs w:val="32"/>
        </w:rPr>
        <w:t xml:space="preserve"> </w:t>
      </w:r>
      <w:r w:rsidRPr="00A0610D">
        <w:rPr>
          <w:rFonts w:ascii="Times New Roman" w:hAnsi="Times New Roman"/>
          <w:sz w:val="28"/>
          <w:szCs w:val="32"/>
        </w:rPr>
        <w:t xml:space="preserve">руб.). </w:t>
      </w:r>
    </w:p>
    <w:p w:rsidR="004C4586" w:rsidRPr="00A0610D" w:rsidRDefault="004C4586" w:rsidP="00AE364A">
      <w:pPr>
        <w:pStyle w:val="aa"/>
        <w:keepNext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10D">
        <w:rPr>
          <w:rFonts w:ascii="Times New Roman" w:eastAsia="Times New Roman" w:hAnsi="Times New Roman"/>
          <w:sz w:val="28"/>
          <w:szCs w:val="28"/>
          <w:lang w:eastAsia="ru-RU"/>
        </w:rPr>
        <w:t>2. «Модернизация жилищно-коммунального комплекса, энергосбережение и повышение энергетической эффективности в Амурской области» (на строительство водовода от насосной станции второго подъема водозабора «Северный», на строительс</w:t>
      </w:r>
      <w:r w:rsidR="00B45DDA" w:rsidRPr="00A0610D">
        <w:rPr>
          <w:rFonts w:ascii="Times New Roman" w:eastAsia="Times New Roman" w:hAnsi="Times New Roman"/>
          <w:sz w:val="28"/>
          <w:szCs w:val="28"/>
          <w:lang w:eastAsia="ru-RU"/>
        </w:rPr>
        <w:t xml:space="preserve">тво </w:t>
      </w:r>
      <w:r w:rsidR="00754563" w:rsidRPr="00754563">
        <w:rPr>
          <w:rFonts w:ascii="Times New Roman" w:eastAsia="Times New Roman" w:hAnsi="Times New Roman"/>
          <w:sz w:val="28"/>
          <w:szCs w:val="28"/>
          <w:lang w:eastAsia="ru-RU"/>
        </w:rPr>
        <w:t>Большо</w:t>
      </w:r>
      <w:r w:rsidR="0075456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54563" w:rsidRPr="007545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75456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54563" w:rsidRPr="00754563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 w:rsidR="007545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4563" w:rsidRPr="00754563">
        <w:rPr>
          <w:rFonts w:ascii="Times New Roman" w:eastAsia="Times New Roman" w:hAnsi="Times New Roman"/>
          <w:sz w:val="28"/>
          <w:szCs w:val="28"/>
          <w:lang w:eastAsia="ru-RU"/>
        </w:rPr>
        <w:t xml:space="preserve"> «Трибуна Холл</w:t>
      </w:r>
      <w:r w:rsidR="0075456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0610D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мероприятия по формированию современной городской среды, на развитие административного центра, на модернизацию коммунальной инфраструктуры) – </w:t>
      </w:r>
      <w:r w:rsidRPr="00A0610D">
        <w:rPr>
          <w:rFonts w:ascii="Times New Roman" w:eastAsia="Times New Roman" w:hAnsi="Times New Roman"/>
          <w:i/>
          <w:sz w:val="28"/>
          <w:szCs w:val="28"/>
          <w:lang w:eastAsia="ru-RU"/>
        </w:rPr>
        <w:t>2 041,1 млн.руб.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3. «Развитие транспортной системы» (на финансовое обеспечение дорожной деятельности) – 1 404,3 млн.руб.</w:t>
      </w:r>
    </w:p>
    <w:p w:rsidR="004C4586" w:rsidRPr="00A0610D" w:rsidRDefault="004C4586" w:rsidP="00AE364A">
      <w:pPr>
        <w:keepNext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 xml:space="preserve">4. «Охрана окружающей среды в Амурской области» </w:t>
      </w:r>
      <w:r w:rsidRPr="00A0610D">
        <w:rPr>
          <w:sz w:val="28"/>
          <w:szCs w:val="28"/>
          <w:lang w:bidi="ru-RU"/>
        </w:rPr>
        <w:t>865</w:t>
      </w:r>
      <w:r w:rsidRPr="00A0610D">
        <w:rPr>
          <w:sz w:val="28"/>
          <w:szCs w:val="28"/>
        </w:rPr>
        <w:t xml:space="preserve">,3 млн.руб. </w:t>
      </w:r>
      <w:r w:rsidR="00F93527" w:rsidRPr="00A0610D">
        <w:rPr>
          <w:sz w:val="28"/>
          <w:szCs w:val="28"/>
        </w:rPr>
        <w:br/>
      </w:r>
      <w:r w:rsidRPr="00A0610D">
        <w:rPr>
          <w:sz w:val="28"/>
          <w:szCs w:val="28"/>
        </w:rPr>
        <w:t>(на выполнение работ по берегоукреплению и реконструкции набережной р.Амур участков №10, № 5-6).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lastRenderedPageBreak/>
        <w:t xml:space="preserve">5. «Обеспечение доступным и качественным жильем населения Амурской области» </w:t>
      </w:r>
      <w:r w:rsidR="00F93527" w:rsidRPr="00A0610D">
        <w:rPr>
          <w:sz w:val="28"/>
          <w:szCs w:val="28"/>
        </w:rPr>
        <w:t xml:space="preserve">- </w:t>
      </w:r>
      <w:r w:rsidRPr="00A0610D">
        <w:rPr>
          <w:sz w:val="28"/>
          <w:szCs w:val="28"/>
        </w:rPr>
        <w:t>на обеспечение жильём отдельных категорий граждан, переселение из аварийного жилищного фонда – 441,9 млн.</w:t>
      </w:r>
      <w:r w:rsidR="00F93527" w:rsidRPr="00A0610D">
        <w:rPr>
          <w:sz w:val="28"/>
          <w:szCs w:val="28"/>
        </w:rPr>
        <w:t xml:space="preserve"> </w:t>
      </w:r>
      <w:r w:rsidRPr="00A0610D">
        <w:rPr>
          <w:sz w:val="28"/>
          <w:szCs w:val="28"/>
        </w:rPr>
        <w:t xml:space="preserve">руб. </w:t>
      </w:r>
    </w:p>
    <w:p w:rsidR="00F93527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 xml:space="preserve">6. «Экономическое развитие и инновационная экономика Амурской области» – 66,9 млн. руб. (в т.ч. на выполнение работ по берегоукреплению </w:t>
      </w:r>
      <w:r w:rsidR="00F93527" w:rsidRPr="00A0610D">
        <w:rPr>
          <w:sz w:val="28"/>
          <w:szCs w:val="28"/>
        </w:rPr>
        <w:br/>
      </w:r>
      <w:r w:rsidRPr="00A0610D">
        <w:rPr>
          <w:sz w:val="28"/>
          <w:szCs w:val="28"/>
        </w:rPr>
        <w:t>и реконструкции набережной р.Амур участка №5 (1 очередь 1 пускового комплекса в составе 3-го этапа строительства – 1,75 млн. руб.</w:t>
      </w:r>
      <w:r w:rsidR="00F93527" w:rsidRPr="00A0610D">
        <w:rPr>
          <w:sz w:val="28"/>
          <w:szCs w:val="28"/>
        </w:rPr>
        <w:t xml:space="preserve">), </w:t>
      </w:r>
      <w:r w:rsidR="00F93527" w:rsidRPr="00A0610D">
        <w:rPr>
          <w:sz w:val="28"/>
          <w:szCs w:val="28"/>
        </w:rPr>
        <w:br/>
      </w:r>
      <w:r w:rsidRPr="00A0610D">
        <w:rPr>
          <w:sz w:val="28"/>
          <w:szCs w:val="28"/>
        </w:rPr>
        <w:t xml:space="preserve">на региональную поддержку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субъектов малого и среднего предпринимательства, включая крестьянские (фермерские) хозяйства). </w:t>
      </w:r>
    </w:p>
    <w:p w:rsidR="00F93527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 xml:space="preserve">По итогам 2021 года город Благовещенск принял участие в реализации 8 региональных проектов, направленных на достижение показателей 5-ти национальных проектов (НП), финансирование которых осуществлялось в рамках 6-ти государственных программ Российской Федерации и Амурской области: </w:t>
      </w:r>
    </w:p>
    <w:p w:rsidR="00F93527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1. НП «Жилье и городская среда» (ГП «Обеспечение доступным и комфортным жильем и коммунальными услугами граждан РФ»):</w:t>
      </w:r>
    </w:p>
    <w:p w:rsidR="00F93527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- строительство и реконструкция водовода от насосной станции второго подъема водозабора «Северный» до распределительной сети города) – 209,9 млн.руб.,</w:t>
      </w:r>
    </w:p>
    <w:p w:rsidR="00F93527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- мероприятия по формированию современной городской среды – 130,3 млн.руб.,</w:t>
      </w:r>
    </w:p>
    <w:p w:rsidR="00F93527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- мероприятия по переселению граждан из аварийного жилищного фонда – 173,3 млн.руб.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2. «Образование» (ГП «Развитие образования») - строительство школы на 1500 мест в 406 квартале  – 910,2 млн. руб.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3. «Безопасные и качественные автомобильные дороги» (ГП «Развитие транспортной системы») – благоустройство (модернизация) дорожной сети Благовещенской агломерации в целях приведения в нормативное состояние, снижения уровня перегрузки и ликвидации мест концентрации дорожно-транспортных происшествий – 583,6 млн. руб.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4. «Культура» (ГП «Развитие культуры») </w:t>
      </w:r>
      <w:r w:rsidR="00F93527" w:rsidRPr="00A0610D">
        <w:rPr>
          <w:sz w:val="28"/>
          <w:szCs w:val="28"/>
        </w:rPr>
        <w:t>–</w:t>
      </w:r>
      <w:r w:rsidRPr="00A0610D">
        <w:rPr>
          <w:sz w:val="28"/>
          <w:szCs w:val="28"/>
        </w:rPr>
        <w:t> </w:t>
      </w:r>
      <w:r w:rsidR="00F93527" w:rsidRPr="00A0610D">
        <w:rPr>
          <w:sz w:val="28"/>
          <w:szCs w:val="28"/>
        </w:rPr>
        <w:t xml:space="preserve">модернизация двух муниципальных библиотек по модельному стандарту </w:t>
      </w:r>
      <w:r w:rsidRPr="00A0610D">
        <w:rPr>
          <w:sz w:val="28"/>
          <w:szCs w:val="28"/>
        </w:rPr>
        <w:t>– 10,0 млн.</w:t>
      </w:r>
      <w:r w:rsidR="00F93527" w:rsidRPr="00A0610D">
        <w:rPr>
          <w:sz w:val="28"/>
          <w:szCs w:val="28"/>
        </w:rPr>
        <w:t xml:space="preserve"> </w:t>
      </w:r>
      <w:r w:rsidRPr="00A0610D">
        <w:rPr>
          <w:sz w:val="28"/>
          <w:szCs w:val="28"/>
        </w:rPr>
        <w:t>руб.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5. «Демография» (ГП «Развитие физической культуры и спорта»</w:t>
      </w:r>
      <w:r w:rsidR="00F93527" w:rsidRPr="00A0610D">
        <w:rPr>
          <w:sz w:val="28"/>
          <w:szCs w:val="28"/>
        </w:rPr>
        <w:t>)</w:t>
      </w:r>
      <w:r w:rsidRPr="00A0610D">
        <w:rPr>
          <w:sz w:val="28"/>
          <w:szCs w:val="28"/>
        </w:rPr>
        <w:t>.</w:t>
      </w:r>
      <w:r w:rsidRPr="00A0610D">
        <w:rPr>
          <w:sz w:val="28"/>
          <w:szCs w:val="32"/>
        </w:rPr>
        <w:t xml:space="preserve"> </w:t>
      </w:r>
      <w:r w:rsidR="00F93527" w:rsidRPr="00A0610D">
        <w:rPr>
          <w:sz w:val="28"/>
          <w:szCs w:val="32"/>
        </w:rPr>
        <w:br/>
      </w:r>
      <w:r w:rsidRPr="00A0610D">
        <w:rPr>
          <w:sz w:val="28"/>
          <w:szCs w:val="32"/>
        </w:rPr>
        <w:t>На данный проект впервые в 2021 году привлечены средства федерального бюджета (2,8 млн.руб.) на реализацию мероприятия регионального проекта Амурской области «Спорт - норма жизни», направленного на оснащение объектов спортивной инфраструктуры спортивно-технологическим оборудованием.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lastRenderedPageBreak/>
        <w:t xml:space="preserve">Кроме участия в мероприятиях национальных проектов, в 2021 году, </w:t>
      </w:r>
      <w:r w:rsidR="00F93527" w:rsidRPr="00A0610D">
        <w:rPr>
          <w:sz w:val="28"/>
          <w:szCs w:val="28"/>
        </w:rPr>
        <w:br/>
      </w:r>
      <w:r w:rsidRPr="00A0610D">
        <w:rPr>
          <w:sz w:val="28"/>
          <w:szCs w:val="28"/>
        </w:rPr>
        <w:t>в сравнении с 2020 годом, было увеличено финансирование за счет средств областного бюджета (в рамках государственных программ Амурской области) по следующим мероприятиям: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-  строительство и ремонт улично-дорожной сети города Благовещенска на 176,0 млн. руб.;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-  строительств</w:t>
      </w:r>
      <w:r w:rsidR="00F93527" w:rsidRPr="00A0610D">
        <w:rPr>
          <w:sz w:val="28"/>
          <w:szCs w:val="28"/>
        </w:rPr>
        <w:t>о, модернизация</w:t>
      </w:r>
      <w:r w:rsidRPr="00A0610D">
        <w:rPr>
          <w:sz w:val="28"/>
          <w:szCs w:val="28"/>
        </w:rPr>
        <w:t>, капитальный ремонт, ремонт и замен</w:t>
      </w:r>
      <w:r w:rsidR="00F93527" w:rsidRPr="00A0610D">
        <w:rPr>
          <w:sz w:val="28"/>
          <w:szCs w:val="28"/>
        </w:rPr>
        <w:t>а</w:t>
      </w:r>
      <w:r w:rsidRPr="00A0610D">
        <w:rPr>
          <w:sz w:val="28"/>
          <w:szCs w:val="28"/>
        </w:rPr>
        <w:t xml:space="preserve"> оборудования коммунальной инфраструктуры на 476,2 млн. руб.;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 xml:space="preserve">- поддержка административного центра Амурской области на 155,1 млн. руб. (реализованы мероприятия по благоустройству 18 общественных территорий (в т.ч. парк "Дружбы", Первомайский парк, "Сквер Памяти" и др.) и 101 дворовой территории города, отремонтированы 4 фасада зданий, расположенных вдоль центральных, главных, магистральных улиц или в исторической части города Благовещенска); 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- модернизация систем общего и дошкольного образования на 142,2 млн. руб.);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 xml:space="preserve">- обеспечение деятельности муниципальных общеобразовательных организаций и организаций дополнительного образования детей на 357,1 млн. руб.; 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- берегоукрепление и реконструкция набережной р.Амур на 556,1 млн. руб.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Впервые в 2021 году выделено финансирование на такие мероприятия как: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 xml:space="preserve">- финансирование деятельности «Дорожный патруль», 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- предоставление меры социальной поддержки в виде единовременной денежной выплаты для улучшения жилищных условий, приобретения земельного участка для индивидуального жилищного строительства,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 xml:space="preserve">- развитие и сохранение культуры в муниципальных образованиях Амурской области (выполнен капитальный ремонт фасада здания кинотеатра Харбин), 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32"/>
        </w:rPr>
      </w:pPr>
      <w:r w:rsidRPr="00A0610D">
        <w:rPr>
          <w:sz w:val="28"/>
          <w:szCs w:val="28"/>
        </w:rPr>
        <w:t>- организация и проведение мероприятий по благоустройству территорий общеобразовательных организаций (осуществлено благоустройство территории  МАОУ "Прогимназия"),</w:t>
      </w:r>
    </w:p>
    <w:p w:rsidR="004C4586" w:rsidRPr="00A0610D" w:rsidRDefault="004C4586" w:rsidP="00AE364A">
      <w:pPr>
        <w:keepNext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- проведение мероприятий по энергосбережению в части замены в образовательных организациях деревянных окон на металлопластиковые (осуществлена замена деревянных окон на металлопластиковые в двух образовательных организациях - МАОУ "Школа № 23" и МАДОУ "ДС № 3").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 xml:space="preserve">Для завершения реализации 4 крупных  инвестиционных проектов наиболее значимых для города, по которым начато строительство или разработана проектная документация в течение года были подготовлены </w:t>
      </w:r>
      <w:r w:rsidR="00F93527" w:rsidRPr="00A0610D">
        <w:rPr>
          <w:sz w:val="28"/>
          <w:szCs w:val="28"/>
        </w:rPr>
        <w:br/>
      </w:r>
      <w:r w:rsidRPr="00A0610D">
        <w:rPr>
          <w:sz w:val="28"/>
          <w:szCs w:val="28"/>
        </w:rPr>
        <w:t xml:space="preserve">и направлены бюджетные заявки  в профильные министерства Амурской области для последующего направления в  федеральные министерства </w:t>
      </w:r>
      <w:r w:rsidRPr="00A0610D">
        <w:rPr>
          <w:sz w:val="28"/>
          <w:szCs w:val="28"/>
        </w:rPr>
        <w:lastRenderedPageBreak/>
        <w:t xml:space="preserve">Российской Федерации на привлечение средств федерального и областного бюджетов («Берегоукрепление и реконструкция набережной р.Амур», «Большой городской центр «Трибуна холл», «Очистные сооружения ливневой канализации центрально-исторического планировочного района», «Магистральные улицы Северного планировочного района г.Благовещенска»). 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В настоящее время положительные решения о выделении средств на 2022-2024 годы приняты  по следующим объектам капитального строительства: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 xml:space="preserve">1. «Берегоукрепление и реконструкция набережной р.Амур» </w:t>
      </w:r>
      <w:r w:rsidRPr="00A0610D">
        <w:rPr>
          <w:sz w:val="28"/>
          <w:szCs w:val="28"/>
        </w:rPr>
        <w:t>– 2 118,527 млн.</w:t>
      </w:r>
      <w:r w:rsidR="00F93527" w:rsidRPr="00A0610D">
        <w:rPr>
          <w:sz w:val="28"/>
          <w:szCs w:val="28"/>
        </w:rPr>
        <w:t xml:space="preserve"> </w:t>
      </w:r>
      <w:r w:rsidRPr="00A0610D">
        <w:rPr>
          <w:sz w:val="28"/>
          <w:szCs w:val="28"/>
        </w:rPr>
        <w:t xml:space="preserve">руб. из федерального и областного бюджетов </w:t>
      </w:r>
      <w:r w:rsidRPr="00A0610D">
        <w:rPr>
          <w:rFonts w:eastAsia="Calibri"/>
          <w:sz w:val="28"/>
          <w:szCs w:val="28"/>
          <w:lang w:eastAsia="en-US"/>
        </w:rPr>
        <w:t>на 2022-2024 годы.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 xml:space="preserve">2. </w:t>
      </w:r>
      <w:r w:rsidRPr="00A0610D">
        <w:rPr>
          <w:sz w:val="28"/>
          <w:szCs w:val="28"/>
        </w:rPr>
        <w:t xml:space="preserve">«Большой городской центр «Трибуна холл» - </w:t>
      </w:r>
      <w:r w:rsidRPr="00A0610D">
        <w:rPr>
          <w:rFonts w:eastAsia="Calibri"/>
          <w:sz w:val="28"/>
          <w:szCs w:val="28"/>
          <w:lang w:eastAsia="en-US"/>
        </w:rPr>
        <w:t>1 092,382 млн.</w:t>
      </w:r>
      <w:r w:rsidR="00F93527" w:rsidRPr="00A0610D">
        <w:rPr>
          <w:rFonts w:eastAsia="Calibri"/>
          <w:sz w:val="28"/>
          <w:szCs w:val="28"/>
          <w:lang w:eastAsia="en-US"/>
        </w:rPr>
        <w:t xml:space="preserve"> </w:t>
      </w:r>
      <w:r w:rsidRPr="00A0610D">
        <w:rPr>
          <w:rFonts w:eastAsia="Calibri"/>
          <w:sz w:val="28"/>
          <w:szCs w:val="28"/>
          <w:lang w:eastAsia="en-US"/>
        </w:rPr>
        <w:t xml:space="preserve">руб. </w:t>
      </w:r>
      <w:r w:rsidR="00F93527" w:rsidRPr="00A0610D">
        <w:rPr>
          <w:rFonts w:eastAsia="Calibri"/>
          <w:sz w:val="28"/>
          <w:szCs w:val="28"/>
          <w:lang w:eastAsia="en-US"/>
        </w:rPr>
        <w:br/>
      </w:r>
      <w:r w:rsidRPr="00A0610D">
        <w:rPr>
          <w:rFonts w:eastAsia="Calibri"/>
          <w:sz w:val="28"/>
          <w:szCs w:val="28"/>
          <w:lang w:eastAsia="en-US"/>
        </w:rPr>
        <w:t>из областного бюджета на 2022-2023 годы.</w:t>
      </w:r>
    </w:p>
    <w:p w:rsidR="004C4586" w:rsidRPr="00A0610D" w:rsidRDefault="004C4586" w:rsidP="00AE364A">
      <w:pPr>
        <w:keepNext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 xml:space="preserve">В целях создания обеспечивающей инфраструктуры для реализации инвестиционных проектов в сфере жилищного строительства «Застройка территории Северного жилого района» и строительства аэропортовой инфраструктуры в 2021 году администрация города Благовещенска активно включилась в работу по привлечению средств из вышестоящих бюджетов </w:t>
      </w:r>
      <w:r w:rsidR="00F93527" w:rsidRPr="00A0610D">
        <w:rPr>
          <w:rFonts w:eastAsia="Calibri"/>
          <w:sz w:val="28"/>
          <w:szCs w:val="28"/>
          <w:lang w:eastAsia="en-US"/>
        </w:rPr>
        <w:br/>
      </w:r>
      <w:r w:rsidRPr="00A0610D">
        <w:rPr>
          <w:rFonts w:eastAsia="Calibri"/>
          <w:sz w:val="28"/>
          <w:szCs w:val="28"/>
          <w:lang w:eastAsia="en-US"/>
        </w:rPr>
        <w:t>в рамках новых инфраструктурных механизмов, разработанных Правительством Российской Федерации «инфраструктурное меню».</w:t>
      </w:r>
    </w:p>
    <w:p w:rsidR="004C4586" w:rsidRPr="00A0610D" w:rsidRDefault="004C4586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>По итогам участия в заявочной кампании в рамках «инфраструктурного меню» городу Благовещенску одобрено финансирование в 2022-2024 годах на общую сумму 8,1 млрд. рублей на реализацию следующих инфраструктурных проектов:</w:t>
      </w:r>
    </w:p>
    <w:p w:rsidR="004C4586" w:rsidRPr="00A0610D" w:rsidRDefault="004C4586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>- строительство газовой котельной (1 188,0 млн. руб.),</w:t>
      </w:r>
    </w:p>
    <w:p w:rsidR="004C4586" w:rsidRPr="00A0610D" w:rsidRDefault="004C4586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>- реконструкция канализационного коллектора (3 108,6 млн. руб.),</w:t>
      </w:r>
    </w:p>
    <w:p w:rsidR="004C4586" w:rsidRPr="00A0610D" w:rsidRDefault="004C4586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>- реконструкция очистных сооружений канализации (2 551,3 млн. руб.),</w:t>
      </w:r>
    </w:p>
    <w:p w:rsidR="004C4586" w:rsidRPr="00A0610D" w:rsidRDefault="004C4586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>- реконструкция объектов инженерной инфраструктуры для реализации проекта по строительству международного аэропорта (1 241,8 млн. руб.),</w:t>
      </w:r>
    </w:p>
    <w:p w:rsidR="004C4586" w:rsidRPr="00A0610D" w:rsidRDefault="004C4586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610D">
        <w:rPr>
          <w:rFonts w:eastAsia="Calibri"/>
          <w:sz w:val="28"/>
          <w:szCs w:val="28"/>
          <w:lang w:eastAsia="en-US"/>
        </w:rPr>
        <w:t xml:space="preserve">Заявки по 2-м объектам - «Строительство детского сада на 350 мест в Северном планировочном районе» (702,0 млн. руб.) и «Строительство 2-й очереди водозабора «Северный» (4 108,5 млн.руб.) находятся на рассмотрении на уровне профильных министерств Правительства РФ. </w:t>
      </w:r>
    </w:p>
    <w:p w:rsidR="004C4586" w:rsidRPr="005C2DDE" w:rsidRDefault="004C4586" w:rsidP="00AE364A">
      <w:pPr>
        <w:keepNext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4586" w:rsidRDefault="00E9589B" w:rsidP="00AE364A">
      <w:pPr>
        <w:pStyle w:val="ConsPlusNormal"/>
        <w:keepNext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2DDE"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54280A" w:rsidRPr="005C2DDE">
        <w:rPr>
          <w:rFonts w:ascii="Times New Roman" w:hAnsi="Times New Roman" w:cs="Times New Roman"/>
          <w:b/>
          <w:sz w:val="28"/>
          <w:szCs w:val="28"/>
          <w:lang w:bidi="ru-RU"/>
        </w:rPr>
        <w:t>рганизационно-методическое руководство и мониторинг хода реализации муниципальных программ</w:t>
      </w:r>
    </w:p>
    <w:p w:rsidR="004C4586" w:rsidRPr="00A0610D" w:rsidRDefault="004C4586" w:rsidP="00AE364A">
      <w:pPr>
        <w:keepNext/>
        <w:tabs>
          <w:tab w:val="left" w:pos="2605"/>
        </w:tabs>
        <w:spacing w:before="24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0610D">
        <w:rPr>
          <w:sz w:val="28"/>
          <w:szCs w:val="32"/>
        </w:rPr>
        <w:t xml:space="preserve">В 2021 году доля расходов на муниципальные программы в структуре расходов городского бюджета </w:t>
      </w:r>
      <w:r w:rsidRPr="00A0610D">
        <w:rPr>
          <w:rFonts w:eastAsiaTheme="minorHAnsi"/>
          <w:sz w:val="28"/>
          <w:szCs w:val="28"/>
          <w:lang w:eastAsia="en-US"/>
        </w:rPr>
        <w:t xml:space="preserve">составила 93,7% (в 2020 году составляла 89,9%). Более </w:t>
      </w:r>
      <w:r w:rsidRPr="00A0610D">
        <w:rPr>
          <w:sz w:val="28"/>
          <w:szCs w:val="32"/>
        </w:rPr>
        <w:t xml:space="preserve">50% (53,7%) программных расходов </w:t>
      </w:r>
      <w:r w:rsidRPr="00A0610D">
        <w:rPr>
          <w:sz w:val="28"/>
          <w:szCs w:val="28"/>
        </w:rPr>
        <w:t xml:space="preserve">муниципального образования города Благовещенска </w:t>
      </w:r>
      <w:r w:rsidRPr="00A0610D">
        <w:rPr>
          <w:sz w:val="28"/>
          <w:szCs w:val="32"/>
        </w:rPr>
        <w:t xml:space="preserve">были направлены на развитие социальной сферы, </w:t>
      </w:r>
      <w:r w:rsidRPr="00A0610D">
        <w:rPr>
          <w:sz w:val="28"/>
          <w:szCs w:val="28"/>
        </w:rPr>
        <w:t>транспортной системы </w:t>
      </w:r>
      <w:r w:rsidRPr="00A0610D">
        <w:rPr>
          <w:sz w:val="28"/>
          <w:szCs w:val="32"/>
        </w:rPr>
        <w:t>–</w:t>
      </w:r>
      <w:r w:rsidRPr="00A0610D">
        <w:rPr>
          <w:sz w:val="28"/>
          <w:szCs w:val="28"/>
        </w:rPr>
        <w:t> 16,3</w:t>
      </w:r>
      <w:r w:rsidRPr="00A0610D">
        <w:rPr>
          <w:sz w:val="28"/>
          <w:szCs w:val="32"/>
        </w:rPr>
        <w:t xml:space="preserve">%, сферы жилищно-коммунального хозяйства создания комфортной городской среды – 19%,  обеспечение </w:t>
      </w:r>
      <w:r w:rsidRPr="00A0610D">
        <w:rPr>
          <w:sz w:val="28"/>
          <w:szCs w:val="32"/>
        </w:rPr>
        <w:lastRenderedPageBreak/>
        <w:t xml:space="preserve">безопасности жизнедеятельности населения и территории города – 7,6%. </w:t>
      </w:r>
      <w:r w:rsidRPr="00A0610D">
        <w:rPr>
          <w:sz w:val="28"/>
          <w:szCs w:val="28"/>
        </w:rPr>
        <w:t>В 2021 году выполнены мероприятия 11 муниципальных программ (26 подпрограмм). На их реализацию за счет всех источников финансирования было направлено 11,2 млрд.</w:t>
      </w:r>
      <w:r w:rsidR="006E11F7" w:rsidRPr="00A0610D">
        <w:rPr>
          <w:sz w:val="28"/>
          <w:szCs w:val="28"/>
        </w:rPr>
        <w:t xml:space="preserve"> </w:t>
      </w:r>
      <w:r w:rsidRPr="00A0610D">
        <w:rPr>
          <w:sz w:val="28"/>
          <w:szCs w:val="28"/>
        </w:rPr>
        <w:t xml:space="preserve">руб., что больше уровня 2020 года на 2,0 млрд. рублей или на 23%, из них средства городского бюджета составили 3,3 млрд. рублей, что на 400 млн. руб. больше объема 2020 года. </w:t>
      </w:r>
      <w:r w:rsidRPr="00A0610D">
        <w:rPr>
          <w:rFonts w:eastAsia="Calibri"/>
          <w:sz w:val="28"/>
          <w:szCs w:val="22"/>
          <w:lang w:eastAsia="en-US"/>
        </w:rPr>
        <w:t xml:space="preserve">Стоит отметить, что только две муниципальные программы реализуются исключительно за счет средств городского бюджета - </w:t>
      </w:r>
      <w:r w:rsidRPr="00A0610D">
        <w:rPr>
          <w:sz w:val="28"/>
          <w:szCs w:val="32"/>
        </w:rPr>
        <w:t>«Развитие потенциала молодежи города Благовещенска», «</w:t>
      </w:r>
      <w:r w:rsidRPr="00A0610D">
        <w:rPr>
          <w:rFonts w:eastAsia="Calibri"/>
          <w:sz w:val="28"/>
          <w:szCs w:val="22"/>
          <w:lang w:eastAsia="en-US"/>
        </w:rPr>
        <w:t>Развитие градостроительной деятельности и управление земельными ресурсами на территории муниципального образования города Благовещенска».</w:t>
      </w:r>
    </w:p>
    <w:p w:rsidR="00B45DDA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28"/>
        </w:rPr>
      </w:pPr>
      <w:r w:rsidRPr="00A0610D">
        <w:rPr>
          <w:rFonts w:eastAsia="Calibri"/>
          <w:sz w:val="28"/>
          <w:szCs w:val="28"/>
          <w:lang w:eastAsia="en-US"/>
        </w:rPr>
        <w:t xml:space="preserve">В соответствии с требованиями Бюджетного кодекса Российской Федерации по каждой муниципальной программе ежегодно проводится оценка эффективности ее реализации. </w:t>
      </w:r>
      <w:r w:rsidRPr="00A0610D">
        <w:rPr>
          <w:sz w:val="28"/>
          <w:szCs w:val="28"/>
        </w:rPr>
        <w:t xml:space="preserve">По результатам проведенной оценки эффективности реализации муниципальных программ муниципального образования города Благовещенска за 2021 год, реализация 9 муниципальных программ оценивается как «высокая», 2 – </w:t>
      </w:r>
      <w:r w:rsidR="00B45DDA" w:rsidRPr="00A0610D">
        <w:rPr>
          <w:sz w:val="28"/>
          <w:szCs w:val="28"/>
        </w:rPr>
        <w:t>«соответствует запланированной».</w:t>
      </w:r>
    </w:p>
    <w:p w:rsidR="004C4586" w:rsidRPr="00A0610D" w:rsidRDefault="004C4586" w:rsidP="00AE364A">
      <w:pPr>
        <w:keepNext/>
        <w:tabs>
          <w:tab w:val="left" w:pos="567"/>
        </w:tabs>
        <w:ind w:firstLine="709"/>
        <w:jc w:val="both"/>
        <w:rPr>
          <w:sz w:val="28"/>
          <w:szCs w:val="28"/>
        </w:rPr>
      </w:pPr>
      <w:r w:rsidRPr="00A0610D">
        <w:rPr>
          <w:sz w:val="28"/>
          <w:szCs w:val="28"/>
        </w:rPr>
        <w:t>Наибольшая эффективность достигнута по шести муниципальным программам - «Развитие малого и среднего предпринимательства и туризма на территории города Благовещенска»,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Благовещенска», Обеспечение безопасности жизнедеятельности населения и территории города Благовещенска»,</w:t>
      </w:r>
      <w:r w:rsidRPr="00A061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</w:t>
      </w:r>
      <w:r w:rsidRPr="00A0610D">
        <w:rPr>
          <w:sz w:val="28"/>
          <w:szCs w:val="28"/>
        </w:rPr>
        <w:t>Развитие и сохранение культуры в городе Благовещенске», «Развитие образования города Благовещенска», «Развитие потенциала молодежи города Благовещенска».</w:t>
      </w:r>
    </w:p>
    <w:p w:rsidR="004C4586" w:rsidRPr="00A0610D" w:rsidRDefault="004C4586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610D">
        <w:rPr>
          <w:sz w:val="28"/>
          <w:szCs w:val="28"/>
        </w:rPr>
        <w:t xml:space="preserve">Таким образом, благодаря реализации муниципальных программ в 2021 году, </w:t>
      </w:r>
      <w:r w:rsidRPr="00A0610D">
        <w:rPr>
          <w:rFonts w:eastAsiaTheme="minorHAnsi"/>
          <w:sz w:val="28"/>
          <w:szCs w:val="28"/>
          <w:lang w:eastAsia="en-US"/>
        </w:rPr>
        <w:t xml:space="preserve">несмотря на введенный режим повышенной готовности в связи </w:t>
      </w:r>
      <w:r w:rsidRPr="00A0610D">
        <w:rPr>
          <w:rFonts w:eastAsiaTheme="minorHAnsi"/>
          <w:sz w:val="28"/>
          <w:szCs w:val="28"/>
          <w:lang w:eastAsia="en-US"/>
        </w:rPr>
        <w:br/>
        <w:t>с глобальным распространением новой коронавирусной инфекции COVID-19 на территории Российской Федерации и Амурской области, удалось достичь определенных положительных результатов. Проведенная в 2021 году оценка эффективности реализации муниципальных программ (подпрограмм)</w:t>
      </w:r>
      <w:r w:rsidRPr="00A0610D">
        <w:rPr>
          <w:rFonts w:eastAsia="Calibri"/>
          <w:sz w:val="28"/>
          <w:szCs w:val="28"/>
          <w:lang w:eastAsia="en-US"/>
        </w:rPr>
        <w:t xml:space="preserve"> муниципального образования города Благовещенска</w:t>
      </w:r>
      <w:r w:rsidRPr="00A0610D">
        <w:rPr>
          <w:rFonts w:eastAsiaTheme="minorHAnsi"/>
          <w:sz w:val="28"/>
          <w:szCs w:val="28"/>
          <w:lang w:eastAsia="en-US"/>
        </w:rPr>
        <w:t xml:space="preserve"> подтвердила целесообразность продолжения реализации 11 муниципальных программ.</w:t>
      </w:r>
    </w:p>
    <w:p w:rsidR="004C4586" w:rsidRPr="005C2DDE" w:rsidRDefault="004C4586" w:rsidP="00AE364A">
      <w:pPr>
        <w:pStyle w:val="ConsPlusNormal"/>
        <w:keepNext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9589B" w:rsidRDefault="00E9589B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2DDE">
        <w:rPr>
          <w:b/>
          <w:bCs/>
          <w:color w:val="000000"/>
          <w:sz w:val="28"/>
          <w:szCs w:val="28"/>
        </w:rPr>
        <w:t>Сокращение размера недоимки по</w:t>
      </w:r>
      <w:r w:rsidR="0054280A" w:rsidRPr="005C2DDE">
        <w:rPr>
          <w:b/>
          <w:bCs/>
          <w:color w:val="000000"/>
          <w:sz w:val="28"/>
          <w:szCs w:val="28"/>
        </w:rPr>
        <w:t xml:space="preserve"> налогам и неналоговым платежам</w:t>
      </w:r>
    </w:p>
    <w:p w:rsidR="005B450E" w:rsidRDefault="005B450E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F4B04" w:rsidRPr="001D3DE4" w:rsidRDefault="007F4B04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D3DE4">
        <w:rPr>
          <w:bCs/>
          <w:color w:val="000000"/>
          <w:sz w:val="28"/>
          <w:szCs w:val="28"/>
        </w:rPr>
        <w:t xml:space="preserve">В целях сокращения размера недоимки по налогам и неналоговым платежам, зачисляемым в бюджетную систему Российской Федерации проводятся заседания комиссии по вопросам финансово-бюджетной и налоговой политики. Комиссия является межведомственным органом в ее состав входят представители администрации города Благовещенска, </w:t>
      </w:r>
      <w:r w:rsidRPr="001D3DE4">
        <w:rPr>
          <w:bCs/>
          <w:color w:val="000000"/>
          <w:sz w:val="28"/>
          <w:szCs w:val="28"/>
        </w:rPr>
        <w:lastRenderedPageBreak/>
        <w:t xml:space="preserve">Межрайонной ИФНС России № 1 по Амурской области, Управления пенсионного фонда РФ в городе Благовещенске, Амурского регионального отделения фонда социального страхования РФ, Центра занятости населения города Благовещенска, Государственной инспекции труда в Амурской области, Службы судебных приставов по городу Благовещенску и Благовещенскому району. </w:t>
      </w:r>
    </w:p>
    <w:p w:rsidR="007F4B04" w:rsidRPr="001D3DE4" w:rsidRDefault="007F4B04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D3DE4">
        <w:rPr>
          <w:bCs/>
          <w:color w:val="000000"/>
          <w:sz w:val="28"/>
          <w:szCs w:val="28"/>
        </w:rPr>
        <w:t>По итогам проведенной работы сумма погашенной задолженности по платежам в бюджетную систему Российской Федерации составила 92,3 млн. рублей, в том числе в городской бюджет поступило 51,7 млн. рублей, что на 18% больше чем в 2020 году.</w:t>
      </w:r>
    </w:p>
    <w:p w:rsidR="005B450E" w:rsidRPr="005C2DDE" w:rsidRDefault="005B450E" w:rsidP="00AE364A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4280A" w:rsidRDefault="0054280A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C2DDE">
        <w:rPr>
          <w:b/>
          <w:bCs/>
          <w:color w:val="000000"/>
          <w:sz w:val="28"/>
          <w:szCs w:val="28"/>
        </w:rPr>
        <w:t>Вовлечение в налогов</w:t>
      </w:r>
      <w:r w:rsidR="0071723C" w:rsidRPr="005C2DDE">
        <w:rPr>
          <w:b/>
          <w:bCs/>
          <w:color w:val="000000"/>
          <w:sz w:val="28"/>
          <w:szCs w:val="28"/>
        </w:rPr>
        <w:t>ый оборот объектов недвижимости</w:t>
      </w:r>
    </w:p>
    <w:p w:rsidR="005B450E" w:rsidRDefault="005B450E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F4B04" w:rsidRPr="001D3DE4" w:rsidRDefault="007F4B04" w:rsidP="00AE364A">
      <w:pPr>
        <w:pStyle w:val="ConsPlusNormal"/>
        <w:keepNext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DE4">
        <w:rPr>
          <w:rFonts w:ascii="Times New Roman" w:hAnsi="Times New Roman" w:cs="Times New Roman"/>
          <w:bCs/>
          <w:color w:val="000000"/>
          <w:sz w:val="28"/>
          <w:szCs w:val="28"/>
        </w:rPr>
        <w:t>С целью полноты вовлечения объектов капитального строительства в налогооблагаемый оборот проведена следующая работа:</w:t>
      </w:r>
    </w:p>
    <w:p w:rsidR="007F4B04" w:rsidRPr="001D3DE4" w:rsidRDefault="007F4B04" w:rsidP="00AE364A">
      <w:pPr>
        <w:pStyle w:val="ConsPlusNormal"/>
        <w:keepNext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DE4">
        <w:rPr>
          <w:rFonts w:ascii="Times New Roman" w:hAnsi="Times New Roman" w:cs="Times New Roman"/>
          <w:bCs/>
          <w:color w:val="000000"/>
          <w:sz w:val="28"/>
          <w:szCs w:val="28"/>
        </w:rPr>
        <w:t>1. В 2021 году в Единый государственный реестр недвижимости (ЕГРН) внесены сведения о 98 ранее учтенных объектах недвижимости (помещениях), сведения о сделках с которыми хранятся в администрации города Благовещенска. Всего в 2016-2021 годы внесены сведения о 2294 ранее учтенных объектах недвижимости.</w:t>
      </w:r>
    </w:p>
    <w:p w:rsidR="007F4B04" w:rsidRPr="001D3DE4" w:rsidRDefault="007F4B04" w:rsidP="00AE364A">
      <w:pPr>
        <w:pStyle w:val="ConsPlusNormal"/>
        <w:keepNext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D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целью формирования налоговых уведомлений для граждан (ввиду отсутствия регистрации права собственности на данные помещения) в текущем году в Управление ФНС России по Амурской области передана информация о сделках на 54 помещения. Всего в 2016-2021 годах передана информация на 1381 помещение. </w:t>
      </w:r>
    </w:p>
    <w:p w:rsidR="007F4B04" w:rsidRPr="001D3DE4" w:rsidRDefault="007F4B04" w:rsidP="00AE364A">
      <w:pPr>
        <w:pStyle w:val="ConsPlusNormal"/>
        <w:keepNext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DE4">
        <w:rPr>
          <w:rFonts w:ascii="Times New Roman" w:hAnsi="Times New Roman" w:cs="Times New Roman"/>
          <w:bCs/>
          <w:color w:val="000000"/>
          <w:sz w:val="28"/>
          <w:szCs w:val="28"/>
        </w:rPr>
        <w:t>В связи с вступлением в силу 29.06.2021 Федерального закона от 30.12.2020 № 518-ФЗ, в дальнейшем данная работа будет проводиться в соответствии со ст. 69.1 Федерального закона от 13.07.2015 № 218-ФЗ.</w:t>
      </w:r>
    </w:p>
    <w:p w:rsidR="005B450E" w:rsidRPr="007F4B04" w:rsidRDefault="007F4B04" w:rsidP="00AE364A">
      <w:pPr>
        <w:pStyle w:val="ConsPlusNormal"/>
        <w:keepNext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3DE4">
        <w:rPr>
          <w:rFonts w:ascii="Times New Roman" w:hAnsi="Times New Roman" w:cs="Times New Roman"/>
          <w:bCs/>
          <w:color w:val="000000"/>
          <w:sz w:val="28"/>
          <w:szCs w:val="28"/>
        </w:rPr>
        <w:t>2. Ведется работа по выявлению объектов коммерческого использования с целью включения в Перечень объектов налогообложения, согласно статье 378.2 Налогового кодекса РФ. В течение 2021 года дополнительно включено в предварительный Перечень на 2022 год 13 новых объектов.</w:t>
      </w:r>
    </w:p>
    <w:p w:rsidR="005B450E" w:rsidRPr="005C2DDE" w:rsidRDefault="005B450E" w:rsidP="00AE364A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4280A" w:rsidRDefault="0054280A" w:rsidP="00AE364A">
      <w:pPr>
        <w:pStyle w:val="ConsPlusNormal"/>
        <w:keepNext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2DDE">
        <w:rPr>
          <w:rFonts w:ascii="Times New Roman" w:hAnsi="Times New Roman" w:cs="Times New Roman"/>
          <w:b/>
          <w:sz w:val="28"/>
          <w:szCs w:val="28"/>
          <w:lang w:bidi="ru-RU"/>
        </w:rPr>
        <w:t>Ценовая политика</w:t>
      </w:r>
    </w:p>
    <w:p w:rsidR="005B450E" w:rsidRDefault="005B450E" w:rsidP="00AE364A">
      <w:pPr>
        <w:pStyle w:val="ConsPlusNormal"/>
        <w:keepNext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B450E" w:rsidRPr="005B450E" w:rsidRDefault="005B450E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B450E">
        <w:rPr>
          <w:bCs/>
          <w:color w:val="000000"/>
          <w:sz w:val="28"/>
          <w:szCs w:val="28"/>
        </w:rPr>
        <w:t xml:space="preserve">Рассмотрены документы, </w:t>
      </w:r>
      <w:r w:rsidRPr="005B450E">
        <w:rPr>
          <w:sz w:val="28"/>
          <w:szCs w:val="28"/>
        </w:rPr>
        <w:t>п</w:t>
      </w:r>
      <w:r w:rsidRPr="005B450E">
        <w:rPr>
          <w:bCs/>
          <w:color w:val="000000"/>
          <w:sz w:val="28"/>
          <w:szCs w:val="28"/>
        </w:rPr>
        <w:t>роведена экономическая экспертиза расчетов на предоставление из городского бюджета субсидий юридическим лицам (за исключением субсидий муниципальным учреждениям) на выполнение работ, услуг и  подготовлено 26 экономических заключений по результатам экспертизы.</w:t>
      </w:r>
    </w:p>
    <w:p w:rsidR="005B450E" w:rsidRPr="005B450E" w:rsidRDefault="005B450E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8B6285">
        <w:rPr>
          <w:bCs/>
          <w:color w:val="000000"/>
          <w:sz w:val="28"/>
          <w:szCs w:val="28"/>
        </w:rPr>
        <w:t xml:space="preserve">Пересмотрен с 1 января 2022 года размер родительской платы  за присмотр и уход за детьми, осваивающими образовательные программы </w:t>
      </w:r>
      <w:r w:rsidRPr="008B6285">
        <w:rPr>
          <w:bCs/>
          <w:color w:val="000000"/>
          <w:sz w:val="28"/>
          <w:szCs w:val="28"/>
        </w:rPr>
        <w:lastRenderedPageBreak/>
        <w:t>дошкольного образования в муниципальных образовательных учреждениях, пересмотрен размер платы за наем жилых помещений государственного и муниципального жилищного фонда города Благовещенска. Установлена стоимость гарантированного перечня услуг по погребению на очередной год.</w:t>
      </w:r>
    </w:p>
    <w:p w:rsidR="005B450E" w:rsidRPr="005B450E" w:rsidRDefault="005B450E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450E">
        <w:rPr>
          <w:sz w:val="28"/>
          <w:szCs w:val="28"/>
        </w:rPr>
        <w:t>Подготовлено 11 заключений об экономической обоснованности расходов и о размере  тарифов на услуги муниципальных предприятий и учреждений, предлагаемых для утверждения,  проведено 11 заседаний комиссии по ценообразованию.</w:t>
      </w:r>
      <w:r w:rsidRPr="005B450E">
        <w:rPr>
          <w:bCs/>
          <w:sz w:val="28"/>
          <w:szCs w:val="28"/>
        </w:rPr>
        <w:t xml:space="preserve"> По итогам рассмотрения тарифов комиссией по ценообразованию подготовлено 11 протоколов, 11 проектов постановлений администрации города Благовещенска об установлении тарифов.</w:t>
      </w:r>
    </w:p>
    <w:p w:rsidR="005B450E" w:rsidRPr="005B450E" w:rsidRDefault="005B450E" w:rsidP="00AE364A">
      <w:pPr>
        <w:keepNext/>
        <w:widowControl w:val="0"/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5B450E">
        <w:rPr>
          <w:bCs/>
          <w:color w:val="000000"/>
          <w:sz w:val="28"/>
          <w:szCs w:val="28"/>
        </w:rPr>
        <w:t>По запросам управления жилищно-коммунального хозяйства с применением информационного сервиса МКД-расчет произведен расчет стоимости  работ и услуг по содержанию общего имущества собственников помещений по 412 многоквартирным домам, в которых собственники не выбрали способ управления или выбранный способ управления не реализован, не определена управляющая организация, либо в иных случаях, определенных Жилищным кодексом РФ.</w:t>
      </w:r>
    </w:p>
    <w:p w:rsidR="0092672A" w:rsidRPr="005C2DDE" w:rsidRDefault="0092672A" w:rsidP="00AE364A">
      <w:pPr>
        <w:pStyle w:val="a3"/>
        <w:keepNext/>
        <w:spacing w:after="0"/>
        <w:ind w:left="0"/>
        <w:jc w:val="center"/>
        <w:rPr>
          <w:b/>
          <w:sz w:val="36"/>
          <w:szCs w:val="36"/>
          <w:lang w:val="ru-RU"/>
        </w:rPr>
      </w:pPr>
    </w:p>
    <w:p w:rsidR="0054280A" w:rsidRDefault="005206FC" w:rsidP="00AE364A">
      <w:pPr>
        <w:pStyle w:val="a3"/>
        <w:keepNext/>
        <w:spacing w:after="0"/>
        <w:ind w:left="0"/>
        <w:jc w:val="center"/>
        <w:rPr>
          <w:b/>
          <w:sz w:val="36"/>
          <w:szCs w:val="36"/>
          <w:lang w:val="ru-RU"/>
        </w:rPr>
      </w:pPr>
      <w:r w:rsidRPr="005C2DDE">
        <w:rPr>
          <w:b/>
          <w:sz w:val="36"/>
          <w:szCs w:val="36"/>
          <w:lang w:val="ru-RU"/>
        </w:rPr>
        <w:t>1.2. </w:t>
      </w:r>
      <w:r w:rsidR="0054280A" w:rsidRPr="005C2DDE">
        <w:rPr>
          <w:b/>
          <w:sz w:val="36"/>
          <w:szCs w:val="36"/>
        </w:rPr>
        <w:t>Международные и внешнеэкономические связи</w:t>
      </w:r>
    </w:p>
    <w:p w:rsidR="00300F92" w:rsidRDefault="00300F92" w:rsidP="00AE364A">
      <w:pPr>
        <w:pStyle w:val="a3"/>
        <w:keepNext/>
        <w:spacing w:after="0"/>
        <w:ind w:left="0"/>
        <w:jc w:val="center"/>
        <w:rPr>
          <w:b/>
          <w:sz w:val="36"/>
          <w:szCs w:val="36"/>
          <w:lang w:val="ru-RU"/>
        </w:rPr>
      </w:pPr>
    </w:p>
    <w:p w:rsidR="00300F92" w:rsidRPr="00300F92" w:rsidRDefault="00300F92" w:rsidP="00AE364A">
      <w:pPr>
        <w:keepNext/>
        <w:tabs>
          <w:tab w:val="left" w:pos="0"/>
        </w:tabs>
        <w:suppressAutoHyphens/>
        <w:snapToGrid w:val="0"/>
        <w:ind w:firstLine="709"/>
        <w:jc w:val="both"/>
        <w:rPr>
          <w:sz w:val="28"/>
          <w:szCs w:val="28"/>
          <w:lang w:val="x-none" w:eastAsia="ar-SA"/>
        </w:rPr>
      </w:pPr>
      <w:r w:rsidRPr="00300F92">
        <w:rPr>
          <w:sz w:val="28"/>
          <w:szCs w:val="28"/>
          <w:lang w:val="x-none" w:eastAsia="ar-SA"/>
        </w:rPr>
        <w:t xml:space="preserve">В 2021 году в связи с эпидемиологической ситуацией, связанной </w:t>
      </w:r>
      <w:r>
        <w:rPr>
          <w:sz w:val="28"/>
          <w:szCs w:val="28"/>
          <w:lang w:eastAsia="ar-SA"/>
        </w:rPr>
        <w:br/>
      </w:r>
      <w:r w:rsidRPr="00300F92">
        <w:rPr>
          <w:sz w:val="28"/>
          <w:szCs w:val="28"/>
          <w:lang w:val="x-none" w:eastAsia="ar-SA"/>
        </w:rPr>
        <w:t>с  распространением коронавирусной инфекции нового типа</w:t>
      </w:r>
      <w:r w:rsidRPr="00300F92">
        <w:rPr>
          <w:sz w:val="28"/>
          <w:szCs w:val="28"/>
          <w:lang w:eastAsia="ar-SA"/>
        </w:rPr>
        <w:t>,</w:t>
      </w:r>
      <w:r w:rsidRPr="00300F92">
        <w:rPr>
          <w:sz w:val="28"/>
          <w:szCs w:val="28"/>
          <w:lang w:val="x-none" w:eastAsia="ar-SA"/>
        </w:rPr>
        <w:t xml:space="preserve"> международные мероприятия, запланированные адми</w:t>
      </w:r>
      <w:r w:rsidR="00C939A2">
        <w:rPr>
          <w:sz w:val="28"/>
          <w:szCs w:val="28"/>
          <w:lang w:val="x-none" w:eastAsia="ar-SA"/>
        </w:rPr>
        <w:t>нистрацией города Благовещенска</w:t>
      </w:r>
      <w:r w:rsidRPr="00300F92">
        <w:rPr>
          <w:sz w:val="28"/>
          <w:szCs w:val="28"/>
          <w:lang w:val="x-none" w:eastAsia="ar-SA"/>
        </w:rPr>
        <w:t xml:space="preserve">, прошли в дистанционном формате. </w:t>
      </w:r>
    </w:p>
    <w:p w:rsidR="00300F92" w:rsidRPr="00300F92" w:rsidRDefault="00300F92" w:rsidP="00AE364A">
      <w:pPr>
        <w:keepNext/>
        <w:ind w:firstLine="708"/>
        <w:jc w:val="both"/>
        <w:rPr>
          <w:sz w:val="28"/>
          <w:szCs w:val="28"/>
        </w:rPr>
      </w:pPr>
      <w:r w:rsidRPr="00300F92">
        <w:rPr>
          <w:sz w:val="28"/>
          <w:szCs w:val="28"/>
        </w:rPr>
        <w:t>Отделом международных отношений и протокола было обеспечено проведение</w:t>
      </w:r>
      <w:r w:rsidRPr="00300F92">
        <w:rPr>
          <w:b/>
          <w:sz w:val="28"/>
          <w:szCs w:val="28"/>
        </w:rPr>
        <w:t xml:space="preserve"> </w:t>
      </w:r>
      <w:r w:rsidRPr="00300F92">
        <w:rPr>
          <w:sz w:val="28"/>
          <w:szCs w:val="28"/>
        </w:rPr>
        <w:t xml:space="preserve">и участие в </w:t>
      </w:r>
      <w:r w:rsidRPr="00300F92">
        <w:rPr>
          <w:b/>
          <w:sz w:val="28"/>
          <w:szCs w:val="28"/>
        </w:rPr>
        <w:t>35</w:t>
      </w:r>
      <w:r w:rsidRPr="00300F92">
        <w:rPr>
          <w:sz w:val="28"/>
          <w:szCs w:val="28"/>
        </w:rPr>
        <w:t xml:space="preserve"> межд</w:t>
      </w:r>
      <w:r w:rsidR="00C939A2">
        <w:rPr>
          <w:sz w:val="28"/>
          <w:szCs w:val="28"/>
        </w:rPr>
        <w:t>ународных мероприятиях в онлайн-</w:t>
      </w:r>
      <w:r w:rsidRPr="00300F92">
        <w:rPr>
          <w:sz w:val="28"/>
          <w:szCs w:val="28"/>
        </w:rPr>
        <w:t xml:space="preserve">форме, </w:t>
      </w:r>
      <w:r>
        <w:rPr>
          <w:sz w:val="28"/>
          <w:szCs w:val="28"/>
        </w:rPr>
        <w:br/>
      </w:r>
      <w:r w:rsidRPr="00300F92">
        <w:rPr>
          <w:sz w:val="28"/>
          <w:szCs w:val="28"/>
        </w:rPr>
        <w:t xml:space="preserve">(на </w:t>
      </w:r>
      <w:r w:rsidRPr="00300F92">
        <w:rPr>
          <w:b/>
          <w:sz w:val="28"/>
          <w:szCs w:val="28"/>
        </w:rPr>
        <w:t>20</w:t>
      </w:r>
      <w:r w:rsidRPr="00300F92">
        <w:rPr>
          <w:sz w:val="28"/>
          <w:szCs w:val="28"/>
        </w:rPr>
        <w:t xml:space="preserve"> мероприятий больше чем в 2020 году), </w:t>
      </w:r>
      <w:r w:rsidRPr="00300F92">
        <w:rPr>
          <w:b/>
          <w:sz w:val="28"/>
          <w:szCs w:val="28"/>
        </w:rPr>
        <w:t>10</w:t>
      </w:r>
      <w:r w:rsidRPr="00300F92">
        <w:rPr>
          <w:sz w:val="28"/>
          <w:szCs w:val="28"/>
        </w:rPr>
        <w:t xml:space="preserve"> из которых прошли </w:t>
      </w:r>
      <w:r>
        <w:rPr>
          <w:sz w:val="28"/>
          <w:szCs w:val="28"/>
        </w:rPr>
        <w:br/>
      </w:r>
      <w:r w:rsidRPr="00300F92">
        <w:rPr>
          <w:sz w:val="28"/>
          <w:szCs w:val="28"/>
        </w:rPr>
        <w:t xml:space="preserve">с участием мэра и заместителей мэра города Благовещенска. </w:t>
      </w:r>
    </w:p>
    <w:p w:rsidR="00300F92" w:rsidRPr="00300F92" w:rsidRDefault="00300F92" w:rsidP="00AE364A">
      <w:pPr>
        <w:keepNext/>
        <w:ind w:firstLine="708"/>
        <w:jc w:val="both"/>
        <w:rPr>
          <w:sz w:val="28"/>
          <w:szCs w:val="28"/>
        </w:rPr>
      </w:pPr>
      <w:r w:rsidRPr="00300F92">
        <w:rPr>
          <w:sz w:val="28"/>
          <w:szCs w:val="28"/>
        </w:rPr>
        <w:t xml:space="preserve">Разработан план международных и внешнеэкономических мероприятий города.  </w:t>
      </w:r>
    </w:p>
    <w:p w:rsidR="00300F92" w:rsidRPr="00300F92" w:rsidRDefault="00300F92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 xml:space="preserve">Проводилась работа по поддержанию рабочих контактов с городом Саппоро </w:t>
      </w:r>
      <w:r w:rsidRPr="00A720BA">
        <w:rPr>
          <w:sz w:val="28"/>
          <w:szCs w:val="28"/>
        </w:rPr>
        <w:t>(Япония)</w:t>
      </w:r>
      <w:r w:rsidRPr="00300F92">
        <w:rPr>
          <w:sz w:val="28"/>
          <w:szCs w:val="28"/>
        </w:rPr>
        <w:t xml:space="preserve"> и с городом Желос </w:t>
      </w:r>
      <w:r w:rsidRPr="00A720BA">
        <w:rPr>
          <w:sz w:val="28"/>
          <w:szCs w:val="28"/>
        </w:rPr>
        <w:t>(</w:t>
      </w:r>
      <w:r w:rsidRPr="00300F92">
        <w:rPr>
          <w:sz w:val="28"/>
          <w:szCs w:val="28"/>
        </w:rPr>
        <w:t>Франции</w:t>
      </w:r>
      <w:r w:rsidRPr="00A720BA">
        <w:rPr>
          <w:sz w:val="28"/>
          <w:szCs w:val="28"/>
        </w:rPr>
        <w:t>)</w:t>
      </w:r>
      <w:r w:rsidRPr="00300F92">
        <w:rPr>
          <w:sz w:val="28"/>
          <w:szCs w:val="28"/>
        </w:rPr>
        <w:t xml:space="preserve">. </w:t>
      </w:r>
    </w:p>
    <w:p w:rsidR="00300F92" w:rsidRPr="00300F92" w:rsidRDefault="00300F92" w:rsidP="00AE364A">
      <w:pPr>
        <w:keepNext/>
        <w:snapToGrid w:val="0"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>В рамках Перекрестного Года межрегионального сотрудничества между Россией и Францией совместно с французскими коллегами была организована серия таких мероприятий, как передвижная выставка рисунков жителей двух городов «Нарисуй свой город», видеомэппинг «Желос сквозь года» в городе Благовещенске, мастер-класс художницы Дарьи Тихомировой «Краски осени» для школьников Благовещенска, Амурской области и Желоса.</w:t>
      </w:r>
    </w:p>
    <w:p w:rsidR="00300F92" w:rsidRPr="00300F92" w:rsidRDefault="00300F92" w:rsidP="00AE364A">
      <w:pPr>
        <w:keepNext/>
        <w:widowControl w:val="0"/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 xml:space="preserve">Благодаря непосредственному нахождению на российско-китайской границе у города Благовещенска сложились многолетние международные связи с муниципалитетами КНР, такими как Шэньян, Чанчунь, Далянь, </w:t>
      </w:r>
      <w:r w:rsidRPr="00300F92">
        <w:rPr>
          <w:sz w:val="28"/>
          <w:szCs w:val="28"/>
        </w:rPr>
        <w:lastRenderedPageBreak/>
        <w:t>Харбин, Хэйхэ, Удаляньчи, Бэйань и т.д.</w:t>
      </w:r>
    </w:p>
    <w:p w:rsidR="00300F92" w:rsidRPr="00300F92" w:rsidRDefault="00300F92" w:rsidP="003444C2">
      <w:pPr>
        <w:keepNext/>
        <w:snapToGrid w:val="0"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>В марте 2021 года были организованы онлайн переговоры между администрацией города Благовещ</w:t>
      </w:r>
      <w:r w:rsidR="005631EB">
        <w:rPr>
          <w:sz w:val="28"/>
          <w:szCs w:val="28"/>
        </w:rPr>
        <w:t>енска и Народным Правительством</w:t>
      </w:r>
      <w:r w:rsidRPr="00300F92">
        <w:rPr>
          <w:sz w:val="28"/>
          <w:szCs w:val="28"/>
        </w:rPr>
        <w:t xml:space="preserve"> города Хэйхэ по вопросу продвижения проекта «Трансграничный кластер Благовещенск-Хэйхэ». В течение 2021 года шла активная переписка </w:t>
      </w:r>
      <w:r w:rsidR="005631EB">
        <w:rPr>
          <w:sz w:val="28"/>
          <w:szCs w:val="28"/>
        </w:rPr>
        <w:br/>
      </w:r>
      <w:r w:rsidRPr="00300F92">
        <w:rPr>
          <w:sz w:val="28"/>
          <w:szCs w:val="28"/>
        </w:rPr>
        <w:t xml:space="preserve">и обсуждение по рабочим каналам связи с комитетом по управлению Зоной свободной торговли города Хэйхэ реализации на территории города Благовещенска проекта по созданию завода строительной техники компании «Сюйгун», КНР. С российской стороны был реализован проект по установке малых архитектурных форм (уличных скульптур) в парках городов Благовещенска и Хэйхэ, который обсуждался в 2020 году с </w:t>
      </w:r>
      <w:r w:rsidR="005631EB" w:rsidRPr="005631EB">
        <w:rPr>
          <w:sz w:val="28"/>
          <w:szCs w:val="28"/>
        </w:rPr>
        <w:t>Народным Правительством</w:t>
      </w:r>
      <w:r w:rsidRPr="00300F92">
        <w:rPr>
          <w:sz w:val="28"/>
          <w:szCs w:val="28"/>
        </w:rPr>
        <w:t xml:space="preserve"> города Хэйхэ. С китайской стороны данный проект был отложен в связи со сложной эпидемиологической ситуацией.  </w:t>
      </w:r>
    </w:p>
    <w:p w:rsidR="00300F92" w:rsidRPr="00300F92" w:rsidRDefault="00300F92" w:rsidP="003444C2">
      <w:pPr>
        <w:keepNext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 xml:space="preserve">Совместно с городом-побратимом Хэйхэ в дистанционном формате были организованы следующие международные мероприятия в области культуры, образования, спорта и молодёжной политики: 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 xml:space="preserve">7-ой Международный фестиваль-конкурс «Детство на Амуре»; 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>Международный онлайн-фестиваль «День детских изобретений -2021»;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 xml:space="preserve">IV Международный конкурс детского и юношеского творчества «Хрустальная капелька»; 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>Международный круглый стол в онлайн-формате «Вовлечение молодежи в инновационную деятельность и научно-техническое партнерство»;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>VI Международный общественный писательско-издательский форум;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 xml:space="preserve">Международный круглый стол на тему студенческого самоуправления; </w:t>
      </w:r>
    </w:p>
    <w:p w:rsidR="00300F92" w:rsidRPr="00300F92" w:rsidRDefault="00300F92" w:rsidP="003444C2">
      <w:pPr>
        <w:keepNext/>
        <w:tabs>
          <w:tab w:val="left" w:pos="1276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0F92">
        <w:rPr>
          <w:rFonts w:eastAsia="Calibri"/>
          <w:sz w:val="28"/>
          <w:szCs w:val="28"/>
          <w:lang w:eastAsia="en-US"/>
        </w:rPr>
        <w:t xml:space="preserve">Российско-китайский онлайн форум руководителей образовательных организаций «Инклюзивное образование детей с особыми образовательными потребностями». </w:t>
      </w:r>
    </w:p>
    <w:p w:rsidR="00F93527" w:rsidRDefault="00300F92" w:rsidP="003444C2">
      <w:pPr>
        <w:keepNext/>
        <w:snapToGrid w:val="0"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 xml:space="preserve">Особенно стоит отметить, что </w:t>
      </w:r>
      <w:r w:rsidRPr="00300F92">
        <w:rPr>
          <w:sz w:val="28"/>
          <w:szCs w:val="28"/>
          <w:shd w:val="clear" w:color="auto" w:fill="FFFFFF"/>
        </w:rPr>
        <w:t xml:space="preserve">организованное совместно с городом Хэйхэ в 2020 году </w:t>
      </w:r>
      <w:r w:rsidRPr="00300F92">
        <w:rPr>
          <w:sz w:val="28"/>
          <w:szCs w:val="28"/>
        </w:rPr>
        <w:t xml:space="preserve">международное мероприятие «Цветы на воде», посвященное 75-летию Победы во Второй мировой войне, признано лучшим </w:t>
      </w:r>
      <w:r w:rsidR="005631EB">
        <w:rPr>
          <w:sz w:val="28"/>
          <w:szCs w:val="28"/>
        </w:rPr>
        <w:br/>
      </w:r>
      <w:r w:rsidRPr="00300F92">
        <w:rPr>
          <w:sz w:val="28"/>
          <w:szCs w:val="28"/>
        </w:rPr>
        <w:t>в номинации «За развитие и укрепление международных связей» в рамках Global Protocol Summit 2021</w:t>
      </w:r>
      <w:r w:rsidR="005631EB">
        <w:rPr>
          <w:sz w:val="28"/>
          <w:szCs w:val="28"/>
        </w:rPr>
        <w:t>,</w:t>
      </w:r>
      <w:r w:rsidRPr="00300F92">
        <w:rPr>
          <w:sz w:val="28"/>
          <w:szCs w:val="28"/>
        </w:rPr>
        <w:t xml:space="preserve"> г. Москва.</w:t>
      </w:r>
    </w:p>
    <w:p w:rsidR="00A720BA" w:rsidRDefault="00300F92" w:rsidP="00AE364A">
      <w:pPr>
        <w:keepNext/>
        <w:snapToGrid w:val="0"/>
        <w:ind w:firstLine="709"/>
        <w:jc w:val="both"/>
        <w:rPr>
          <w:sz w:val="28"/>
          <w:szCs w:val="28"/>
        </w:rPr>
      </w:pPr>
      <w:r w:rsidRPr="00300F92">
        <w:rPr>
          <w:sz w:val="28"/>
          <w:szCs w:val="28"/>
        </w:rPr>
        <w:t xml:space="preserve">   </w:t>
      </w:r>
    </w:p>
    <w:p w:rsidR="0054280A" w:rsidRPr="00A720BA" w:rsidRDefault="00F56411" w:rsidP="00AE364A">
      <w:pPr>
        <w:keepNext/>
        <w:snapToGrid w:val="0"/>
        <w:ind w:firstLine="709"/>
        <w:jc w:val="center"/>
        <w:rPr>
          <w:sz w:val="28"/>
          <w:szCs w:val="28"/>
        </w:rPr>
      </w:pPr>
      <w:r w:rsidRPr="005C2DDE">
        <w:rPr>
          <w:b/>
          <w:sz w:val="36"/>
          <w:szCs w:val="36"/>
        </w:rPr>
        <w:t>1.3. </w:t>
      </w:r>
      <w:r w:rsidR="0054280A" w:rsidRPr="005C2DDE">
        <w:rPr>
          <w:b/>
          <w:sz w:val="36"/>
          <w:szCs w:val="36"/>
        </w:rPr>
        <w:t>Финансовая политика</w:t>
      </w:r>
    </w:p>
    <w:p w:rsidR="0054280A" w:rsidRDefault="0054280A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и осуществление бюджетного процесса</w:t>
      </w:r>
    </w:p>
    <w:p w:rsidR="00A720BA" w:rsidRDefault="00A720BA" w:rsidP="00AE364A">
      <w:pPr>
        <w:keepNext/>
        <w:jc w:val="center"/>
        <w:rPr>
          <w:b/>
          <w:sz w:val="36"/>
          <w:szCs w:val="36"/>
        </w:rPr>
      </w:pPr>
    </w:p>
    <w:p w:rsidR="00A720BA" w:rsidRPr="00D3085C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D3085C">
        <w:rPr>
          <w:sz w:val="28"/>
          <w:szCs w:val="28"/>
        </w:rPr>
        <w:t xml:space="preserve">Несмотря на то, что исполнение городского бюджета в 2021 году осуществлялось в условиях нестабильной экономической ситуации вследствие распространения пандемии COVID-19, поступление налоговых и неналоговых </w:t>
      </w:r>
      <w:r w:rsidRPr="00D3085C">
        <w:rPr>
          <w:sz w:val="28"/>
          <w:szCs w:val="28"/>
        </w:rPr>
        <w:lastRenderedPageBreak/>
        <w:t xml:space="preserve">доходов сложилось в объеме 3 839,1 млн. рублей с приростом 11,5 процента </w:t>
      </w:r>
      <w:r w:rsidR="00281C52" w:rsidRPr="00D3085C">
        <w:rPr>
          <w:sz w:val="28"/>
          <w:szCs w:val="28"/>
        </w:rPr>
        <w:br/>
      </w:r>
      <w:r w:rsidRPr="00D3085C">
        <w:rPr>
          <w:sz w:val="28"/>
          <w:szCs w:val="28"/>
        </w:rPr>
        <w:t xml:space="preserve">к уровню 2020 года (395,2 млн. рублей). </w:t>
      </w:r>
    </w:p>
    <w:p w:rsidR="00A720BA" w:rsidRPr="00D3085C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D3085C">
        <w:rPr>
          <w:sz w:val="28"/>
          <w:szCs w:val="28"/>
        </w:rPr>
        <w:t>Аргументированный диалог с Правительством Амурской области</w:t>
      </w:r>
      <w:r w:rsidRPr="00D3085C">
        <w:rPr>
          <w:sz w:val="28"/>
          <w:szCs w:val="28"/>
          <w:shd w:val="clear" w:color="auto" w:fill="FFFFFF"/>
        </w:rPr>
        <w:t xml:space="preserve"> </w:t>
      </w:r>
      <w:r w:rsidRPr="00D3085C">
        <w:rPr>
          <w:sz w:val="28"/>
          <w:szCs w:val="28"/>
        </w:rPr>
        <w:t xml:space="preserve">позволил увеличить </w:t>
      </w:r>
      <w:r w:rsidRPr="00D3085C">
        <w:rPr>
          <w:sz w:val="28"/>
          <w:szCs w:val="28"/>
          <w:shd w:val="clear" w:color="auto" w:fill="FFFFFF"/>
        </w:rPr>
        <w:t>объем межбюджетных субсидий на софинансирование</w:t>
      </w:r>
      <w:r w:rsidRPr="00D3085C">
        <w:rPr>
          <w:sz w:val="28"/>
          <w:szCs w:val="23"/>
          <w:shd w:val="clear" w:color="auto" w:fill="FFFFFF"/>
        </w:rPr>
        <w:t xml:space="preserve"> расходных обязательств </w:t>
      </w:r>
      <w:r w:rsidRPr="00D3085C">
        <w:rPr>
          <w:sz w:val="28"/>
          <w:szCs w:val="28"/>
        </w:rPr>
        <w:t xml:space="preserve">города Благовещенска до 4 571,6 млн. рублей </w:t>
      </w:r>
      <w:r w:rsidR="00281C52" w:rsidRPr="00D3085C">
        <w:rPr>
          <w:sz w:val="28"/>
          <w:szCs w:val="28"/>
        </w:rPr>
        <w:br/>
      </w:r>
      <w:r w:rsidRPr="00D3085C">
        <w:rPr>
          <w:sz w:val="28"/>
          <w:szCs w:val="28"/>
        </w:rPr>
        <w:t>(на 1 307,3 млн. рублей больше по</w:t>
      </w:r>
      <w:r w:rsidRPr="00D3085C">
        <w:rPr>
          <w:sz w:val="28"/>
          <w:szCs w:val="23"/>
          <w:shd w:val="clear" w:color="auto" w:fill="FFFFFF"/>
        </w:rPr>
        <w:t xml:space="preserve"> сравнению с 2020 годом). </w:t>
      </w:r>
      <w:r w:rsidRPr="00D3085C">
        <w:rPr>
          <w:sz w:val="28"/>
          <w:szCs w:val="28"/>
        </w:rPr>
        <w:t>Кроме того, для поддержания сбалансированности городского бюджета из областного бюджета была предоставлена дотация в сумме 161,1 млн. рублей.</w:t>
      </w:r>
    </w:p>
    <w:p w:rsidR="00A720BA" w:rsidRPr="00A720BA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D3085C">
        <w:rPr>
          <w:sz w:val="28"/>
          <w:szCs w:val="28"/>
        </w:rPr>
        <w:t>По расходам городской бюджет исполнен в сумме 11 899,6 млн. рублей</w:t>
      </w:r>
      <w:r w:rsidRPr="00A720BA">
        <w:rPr>
          <w:sz w:val="28"/>
          <w:szCs w:val="28"/>
        </w:rPr>
        <w:t>, что на 18,1 процента (1 823,8 млн. рублей) больше уровня 2020 года.</w:t>
      </w:r>
    </w:p>
    <w:p w:rsidR="00A720BA" w:rsidRPr="00A720BA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Приоритетным направлением работы стало обеспечение первоочередных расходов: </w:t>
      </w:r>
      <w:r w:rsidR="00D408D7">
        <w:rPr>
          <w:sz w:val="28"/>
          <w:szCs w:val="28"/>
        </w:rPr>
        <w:t>выплата заработной платы, уплата</w:t>
      </w:r>
      <w:r w:rsidRPr="00A720BA">
        <w:rPr>
          <w:sz w:val="28"/>
          <w:szCs w:val="28"/>
        </w:rPr>
        <w:t xml:space="preserve"> налогов, к</w:t>
      </w:r>
      <w:r w:rsidR="00D408D7">
        <w:rPr>
          <w:sz w:val="28"/>
          <w:szCs w:val="28"/>
        </w:rPr>
        <w:t>оммунальных платежей, проведение</w:t>
      </w:r>
      <w:r w:rsidRPr="00A720BA">
        <w:rPr>
          <w:sz w:val="28"/>
          <w:szCs w:val="28"/>
        </w:rPr>
        <w:t xml:space="preserve"> мероприятий в рамках реализации национальных проектов.</w:t>
      </w:r>
    </w:p>
    <w:p w:rsidR="00A720BA" w:rsidRPr="00A720BA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Бюджетные ассигнования муниципального дорожного фонда в 2021 году освоены в объеме 1 383,9 млн. рублей, что на 120,7 млн. рублей меньше </w:t>
      </w:r>
      <w:r w:rsidR="00281C52">
        <w:rPr>
          <w:sz w:val="28"/>
          <w:szCs w:val="28"/>
        </w:rPr>
        <w:br/>
      </w:r>
      <w:r w:rsidRPr="00A720BA">
        <w:rPr>
          <w:sz w:val="28"/>
          <w:szCs w:val="28"/>
        </w:rPr>
        <w:t xml:space="preserve">по сравнению с 2020 годом вследствие снижения расходов по мероприятиям </w:t>
      </w:r>
      <w:r w:rsidR="00281C52">
        <w:rPr>
          <w:sz w:val="28"/>
          <w:szCs w:val="28"/>
        </w:rPr>
        <w:br/>
      </w:r>
      <w:r w:rsidRPr="00A720BA">
        <w:rPr>
          <w:sz w:val="28"/>
          <w:szCs w:val="28"/>
        </w:rPr>
        <w:t xml:space="preserve">в рамках реализации нацпроекта «Безопасные и качественные автомобильные дороги».  </w:t>
      </w:r>
    </w:p>
    <w:p w:rsidR="00A720BA" w:rsidRPr="00A720BA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На ликвидацию последствий чрезвычайной ситуации, возникшей </w:t>
      </w:r>
      <w:r w:rsidR="00281C52">
        <w:rPr>
          <w:sz w:val="28"/>
          <w:szCs w:val="28"/>
        </w:rPr>
        <w:br/>
      </w:r>
      <w:r w:rsidRPr="00A720BA">
        <w:rPr>
          <w:sz w:val="28"/>
          <w:szCs w:val="28"/>
        </w:rPr>
        <w:t xml:space="preserve">на территории города Благовещенска в результате подъема уровней воды </w:t>
      </w:r>
      <w:r w:rsidR="00281C52">
        <w:rPr>
          <w:sz w:val="28"/>
          <w:szCs w:val="28"/>
        </w:rPr>
        <w:br/>
      </w:r>
      <w:r w:rsidRPr="00A720BA">
        <w:rPr>
          <w:sz w:val="28"/>
          <w:szCs w:val="28"/>
        </w:rPr>
        <w:t>в реках Амур, Зея, в 2021 году направлены средства в объеме 11,2 млн. рублей.</w:t>
      </w:r>
    </w:p>
    <w:p w:rsidR="00A720BA" w:rsidRPr="00A720BA" w:rsidRDefault="00A720BA" w:rsidP="00AE364A">
      <w:pPr>
        <w:keepNext/>
        <w:spacing w:line="240" w:lineRule="atLeast"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Для исполнения всех обязательств города и обеспечения сбалансированности бюджета был привлечен коммерческий кредит, увеличивший объем муниципального долга по сравнению с началом года </w:t>
      </w:r>
      <w:r w:rsidR="00281C52">
        <w:rPr>
          <w:sz w:val="28"/>
          <w:szCs w:val="28"/>
        </w:rPr>
        <w:br/>
      </w:r>
      <w:r w:rsidRPr="00A720BA">
        <w:rPr>
          <w:sz w:val="28"/>
          <w:szCs w:val="28"/>
        </w:rPr>
        <w:t>на 149,9 млн. рублей (1</w:t>
      </w:r>
      <w:r w:rsidR="00965AA2">
        <w:rPr>
          <w:sz w:val="28"/>
          <w:szCs w:val="28"/>
        </w:rPr>
        <w:t xml:space="preserve"> </w:t>
      </w:r>
      <w:r w:rsidRPr="00A720BA">
        <w:rPr>
          <w:sz w:val="28"/>
          <w:szCs w:val="28"/>
        </w:rPr>
        <w:t>226,9 млн. рублей).</w:t>
      </w:r>
    </w:p>
    <w:p w:rsidR="00E74E6A" w:rsidRDefault="00A720BA" w:rsidP="00AE364A">
      <w:pPr>
        <w:keepNext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Проведение работы по раннему замещению кредитов коммерческих банков с высокой процентной ставкой (7,9 %) на кредиты по более низким процентным ставкам (до 6,5%), позволили снизить расходы на обслуживание муниципального долга на 9,2 млн. рублей. (в 2019 году - 3,1 млн. рублей, </w:t>
      </w:r>
      <w:r w:rsidR="00281C52">
        <w:rPr>
          <w:sz w:val="28"/>
          <w:szCs w:val="28"/>
        </w:rPr>
        <w:br/>
      </w:r>
      <w:r w:rsidRPr="00A720BA">
        <w:rPr>
          <w:sz w:val="28"/>
          <w:szCs w:val="28"/>
        </w:rPr>
        <w:t>в 2020 году – 12,8 млн. рублей).</w:t>
      </w:r>
    </w:p>
    <w:p w:rsidR="00834228" w:rsidRDefault="00834228" w:rsidP="00BD67C8">
      <w:pPr>
        <w:keepNext/>
        <w:jc w:val="both"/>
        <w:rPr>
          <w:sz w:val="28"/>
          <w:szCs w:val="28"/>
        </w:rPr>
      </w:pPr>
    </w:p>
    <w:p w:rsidR="0054280A" w:rsidRDefault="00F56411" w:rsidP="00AE364A">
      <w:pPr>
        <w:keepNext/>
        <w:ind w:firstLine="709"/>
        <w:jc w:val="both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1.4. </w:t>
      </w:r>
      <w:r w:rsidR="0054280A" w:rsidRPr="005C2DDE">
        <w:rPr>
          <w:b/>
          <w:sz w:val="36"/>
          <w:szCs w:val="36"/>
        </w:rPr>
        <w:t>Развитие</w:t>
      </w:r>
      <w:r w:rsidR="00E74E6A">
        <w:rPr>
          <w:b/>
          <w:sz w:val="36"/>
          <w:szCs w:val="36"/>
        </w:rPr>
        <w:t xml:space="preserve"> потребительского рынка и услуг</w:t>
      </w:r>
    </w:p>
    <w:p w:rsidR="00F420F6" w:rsidRDefault="00F420F6" w:rsidP="00AE364A">
      <w:pPr>
        <w:keepNext/>
        <w:ind w:firstLine="709"/>
        <w:jc w:val="both"/>
        <w:rPr>
          <w:b/>
          <w:sz w:val="36"/>
          <w:szCs w:val="36"/>
        </w:rPr>
      </w:pPr>
    </w:p>
    <w:p w:rsidR="00E74E6A" w:rsidRPr="00E74E6A" w:rsidRDefault="00E74E6A" w:rsidP="00AE364A">
      <w:pPr>
        <w:keepNext/>
        <w:widowControl w:val="0"/>
        <w:jc w:val="center"/>
        <w:rPr>
          <w:sz w:val="28"/>
          <w:szCs w:val="28"/>
        </w:rPr>
      </w:pPr>
      <w:r w:rsidRPr="00E74E6A">
        <w:rPr>
          <w:b/>
          <w:sz w:val="28"/>
          <w:szCs w:val="28"/>
        </w:rPr>
        <w:t>Потребительский рынок</w:t>
      </w:r>
    </w:p>
    <w:p w:rsidR="00E74E6A" w:rsidRPr="00E74E6A" w:rsidRDefault="00E74E6A" w:rsidP="00AE364A">
      <w:pPr>
        <w:keepNext/>
        <w:ind w:firstLine="567"/>
        <w:jc w:val="both"/>
        <w:rPr>
          <w:sz w:val="28"/>
          <w:szCs w:val="28"/>
        </w:rPr>
      </w:pPr>
    </w:p>
    <w:p w:rsidR="00E74E6A" w:rsidRPr="00E74E6A" w:rsidRDefault="00E74E6A" w:rsidP="003444C2">
      <w:pPr>
        <w:keepNext/>
        <w:ind w:firstLine="992"/>
        <w:jc w:val="both"/>
        <w:rPr>
          <w:color w:val="000000"/>
          <w:sz w:val="28"/>
          <w:szCs w:val="28"/>
        </w:rPr>
      </w:pPr>
      <w:r w:rsidRPr="00E74E6A">
        <w:rPr>
          <w:sz w:val="28"/>
          <w:szCs w:val="28"/>
        </w:rPr>
        <w:t xml:space="preserve">В городе Благовещенске </w:t>
      </w:r>
      <w:r w:rsidR="003444C2">
        <w:rPr>
          <w:sz w:val="28"/>
          <w:szCs w:val="28"/>
        </w:rPr>
        <w:t>н</w:t>
      </w:r>
      <w:r w:rsidRPr="00E74E6A">
        <w:rPr>
          <w:color w:val="000000"/>
          <w:sz w:val="28"/>
          <w:szCs w:val="28"/>
          <w:shd w:val="clear" w:color="auto" w:fill="FFFFFF"/>
        </w:rPr>
        <w:t>а 01.01.2022 действует 1303</w:t>
      </w:r>
      <w:r w:rsidRPr="00E74E6A">
        <w:rPr>
          <w:sz w:val="28"/>
          <w:szCs w:val="28"/>
        </w:rPr>
        <w:t xml:space="preserve"> объекта розничной торговли, торг</w:t>
      </w:r>
      <w:r w:rsidR="00965AA2">
        <w:rPr>
          <w:sz w:val="28"/>
          <w:szCs w:val="28"/>
        </w:rPr>
        <w:t>овая</w:t>
      </w:r>
      <w:r w:rsidRPr="00E74E6A">
        <w:rPr>
          <w:sz w:val="28"/>
          <w:szCs w:val="28"/>
        </w:rPr>
        <w:t xml:space="preserve"> площадь</w:t>
      </w:r>
      <w:r w:rsidR="00965AA2">
        <w:rPr>
          <w:sz w:val="28"/>
          <w:szCs w:val="28"/>
        </w:rPr>
        <w:t xml:space="preserve"> составляет</w:t>
      </w:r>
      <w:r w:rsidRPr="00E74E6A">
        <w:rPr>
          <w:sz w:val="28"/>
          <w:szCs w:val="28"/>
        </w:rPr>
        <w:t xml:space="preserve"> 403,5</w:t>
      </w:r>
      <w:r w:rsidRPr="00E74E6A">
        <w:t xml:space="preserve"> </w:t>
      </w:r>
      <w:r w:rsidRPr="00E74E6A">
        <w:rPr>
          <w:sz w:val="28"/>
          <w:szCs w:val="28"/>
        </w:rPr>
        <w:t xml:space="preserve"> </w:t>
      </w:r>
      <w:r w:rsidRPr="00E74E6A">
        <w:rPr>
          <w:color w:val="000000"/>
          <w:sz w:val="28"/>
          <w:szCs w:val="28"/>
        </w:rPr>
        <w:t>тыс. кв.</w:t>
      </w:r>
      <w:r w:rsidR="00965AA2">
        <w:rPr>
          <w:color w:val="000000"/>
          <w:sz w:val="28"/>
          <w:szCs w:val="28"/>
        </w:rPr>
        <w:t xml:space="preserve"> </w:t>
      </w:r>
      <w:r w:rsidRPr="00E74E6A">
        <w:rPr>
          <w:color w:val="000000"/>
          <w:sz w:val="28"/>
          <w:szCs w:val="28"/>
        </w:rPr>
        <w:t xml:space="preserve">м. </w:t>
      </w:r>
    </w:p>
    <w:p w:rsidR="00E74E6A" w:rsidRPr="00E74E6A" w:rsidRDefault="00E74E6A" w:rsidP="00AE364A">
      <w:pPr>
        <w:keepNext/>
        <w:ind w:firstLine="708"/>
        <w:jc w:val="both"/>
        <w:rPr>
          <w:sz w:val="28"/>
          <w:szCs w:val="28"/>
        </w:rPr>
      </w:pPr>
      <w:r w:rsidRPr="00E74E6A">
        <w:rPr>
          <w:color w:val="000000"/>
          <w:sz w:val="28"/>
          <w:szCs w:val="28"/>
        </w:rPr>
        <w:lastRenderedPageBreak/>
        <w:t>О</w:t>
      </w:r>
      <w:r w:rsidRPr="00E74E6A">
        <w:rPr>
          <w:sz w:val="28"/>
          <w:szCs w:val="28"/>
        </w:rPr>
        <w:t xml:space="preserve">беспеченность населения площадью стационарных торговых объектов в расчёте на 1000 жителей – 1747 кв.м, что в 2,3 раза превышает установленный норматив. </w:t>
      </w:r>
    </w:p>
    <w:p w:rsidR="00E74E6A" w:rsidRPr="00E74E6A" w:rsidRDefault="00834228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4E6A" w:rsidRPr="00E74E6A">
        <w:rPr>
          <w:sz w:val="28"/>
        </w:rPr>
        <w:t xml:space="preserve"> Благовещенске установлено 330 киосков и павильонов, в течение года работало 317 передвижных нестационарных объектов</w:t>
      </w:r>
      <w:r>
        <w:rPr>
          <w:sz w:val="28"/>
        </w:rPr>
        <w:t>.</w:t>
      </w:r>
      <w:r w:rsidR="00E74E6A" w:rsidRPr="00E74E6A">
        <w:rPr>
          <w:sz w:val="28"/>
        </w:rPr>
        <w:t xml:space="preserve"> </w:t>
      </w:r>
    </w:p>
    <w:p w:rsidR="00E74E6A" w:rsidRPr="00E74E6A" w:rsidRDefault="00E74E6A" w:rsidP="00AE364A">
      <w:pPr>
        <w:keepNext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В 2021 году проведено 8 конкурсов, по результатам которых размещено 32  нестационарных объекта.</w:t>
      </w:r>
    </w:p>
    <w:p w:rsidR="00E74E6A" w:rsidRPr="00E74E6A" w:rsidRDefault="00E74E6A" w:rsidP="00AE364A">
      <w:pPr>
        <w:keepNext/>
        <w:ind w:firstLine="708"/>
        <w:jc w:val="both"/>
        <w:rPr>
          <w:sz w:val="28"/>
          <w:szCs w:val="28"/>
        </w:rPr>
      </w:pPr>
      <w:r w:rsidRPr="00E74E6A">
        <w:rPr>
          <w:sz w:val="28"/>
          <w:szCs w:val="28"/>
        </w:rPr>
        <w:t xml:space="preserve">В соответствии с распоряжением Правительства Российской Федерации от 30.01.2021 № 208-р в нормативные правовые акты города Благовещенска были внесены изменения, согласно которым, по истечении срока действия договоров на размещение нестационарных торговых объектов, договора </w:t>
      </w:r>
      <w:r w:rsidR="00B518A3">
        <w:rPr>
          <w:sz w:val="28"/>
          <w:szCs w:val="28"/>
        </w:rPr>
        <w:br/>
      </w:r>
      <w:r w:rsidRPr="00E74E6A">
        <w:rPr>
          <w:sz w:val="28"/>
          <w:szCs w:val="28"/>
        </w:rPr>
        <w:t>на новый срок заключаются при отсутствии нарушений условий договора без проведения торгов. В течение года по приоритетному праву без проведения торгов заключено 673 договора.</w:t>
      </w:r>
    </w:p>
    <w:p w:rsidR="00E74E6A" w:rsidRPr="00E74E6A" w:rsidRDefault="00E74E6A" w:rsidP="00AE364A">
      <w:pPr>
        <w:keepNext/>
        <w:ind w:firstLine="708"/>
        <w:jc w:val="both"/>
        <w:rPr>
          <w:sz w:val="28"/>
          <w:szCs w:val="28"/>
        </w:rPr>
      </w:pPr>
      <w:r w:rsidRPr="00E74E6A">
        <w:rPr>
          <w:sz w:val="28"/>
          <w:szCs w:val="28"/>
        </w:rPr>
        <w:t xml:space="preserve">Регулярно проводилась работа с хозяйствующими субъектами, заключившими договора на право размещения нестационарных торговых объектов в части своевременной оплаты. </w:t>
      </w:r>
    </w:p>
    <w:p w:rsidR="00E74E6A" w:rsidRPr="00E74E6A" w:rsidRDefault="00E74E6A" w:rsidP="00AE364A">
      <w:pPr>
        <w:keepNext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 xml:space="preserve">Всего за размещение нестационарных торговых объектов в 2021 году </w:t>
      </w:r>
      <w:r w:rsidR="00965AA2">
        <w:rPr>
          <w:sz w:val="28"/>
          <w:szCs w:val="28"/>
        </w:rPr>
        <w:br/>
      </w:r>
      <w:r w:rsidRPr="00E74E6A">
        <w:rPr>
          <w:sz w:val="28"/>
          <w:szCs w:val="28"/>
        </w:rPr>
        <w:t xml:space="preserve">в бюджет города поступило 17,6 млн. руб., что на 1,3 млн. руб. больше, чем </w:t>
      </w:r>
      <w:r w:rsidR="00965AA2">
        <w:rPr>
          <w:sz w:val="28"/>
          <w:szCs w:val="28"/>
        </w:rPr>
        <w:br/>
      </w:r>
      <w:r w:rsidRPr="00E74E6A">
        <w:rPr>
          <w:sz w:val="28"/>
          <w:szCs w:val="28"/>
        </w:rPr>
        <w:t xml:space="preserve">в 2020 году. </w:t>
      </w:r>
    </w:p>
    <w:p w:rsidR="00E74E6A" w:rsidRPr="00E74E6A" w:rsidRDefault="00E74E6A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В целях улучшения архитектурного-художественного облика города постановлением администрации города Благовещенска от 02.06.2021 № 2007 утверждены эскизные проекты нестационарных торговых объектов.</w:t>
      </w:r>
    </w:p>
    <w:p w:rsidR="00E74E6A" w:rsidRPr="00E74E6A" w:rsidRDefault="00E74E6A" w:rsidP="00AE364A">
      <w:pPr>
        <w:keepNext/>
        <w:ind w:firstLine="708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В 2021 году в соответствии с утвержденными проектами проведена замена 9 павильонов на торговой зоне по ул.</w:t>
      </w:r>
      <w:r w:rsidR="00C939A2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>Калинина, 127. Часть средств, потраченных на изготовление павильонов, за счет средств областного бюджета возвращено предпринимателям в виде субсидий.</w:t>
      </w:r>
    </w:p>
    <w:p w:rsidR="00E74E6A" w:rsidRPr="00E74E6A" w:rsidRDefault="00834228" w:rsidP="00AE364A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4E6A" w:rsidRPr="00E74E6A">
        <w:rPr>
          <w:sz w:val="28"/>
          <w:szCs w:val="28"/>
        </w:rPr>
        <w:t xml:space="preserve">остановлением администрации города Благовещенска от 03.09.2021 №3462 утверждена новая схема размещения нестационарных торговых объектов на территории муниципального образования города  Благовещенска. </w:t>
      </w:r>
    </w:p>
    <w:p w:rsidR="00E74E6A" w:rsidRPr="00432374" w:rsidRDefault="00E74E6A" w:rsidP="00AE364A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E74E6A">
        <w:rPr>
          <w:rFonts w:eastAsia="Calibri"/>
          <w:sz w:val="28"/>
          <w:szCs w:val="28"/>
        </w:rPr>
        <w:tab/>
      </w:r>
      <w:r w:rsidRPr="00432374">
        <w:rPr>
          <w:rFonts w:eastAsia="Calibri"/>
          <w:sz w:val="28"/>
          <w:szCs w:val="28"/>
        </w:rPr>
        <w:t>П</w:t>
      </w:r>
      <w:r w:rsidRPr="00432374">
        <w:rPr>
          <w:sz w:val="28"/>
          <w:szCs w:val="28"/>
        </w:rPr>
        <w:t>о предложению предпринимателей в схему в 2021 году дополнительно включено 21 место.</w:t>
      </w:r>
    </w:p>
    <w:p w:rsidR="00E74E6A" w:rsidRPr="00432374" w:rsidRDefault="00E74E6A" w:rsidP="00AE364A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432374">
        <w:rPr>
          <w:sz w:val="28"/>
          <w:szCs w:val="28"/>
        </w:rPr>
        <w:t xml:space="preserve">Для создания условий для реализации продукции, производимой сельхозтоваропроизводителями,  крестьянскими (фермерскими) и личными подсобными хозяйствами, а также гражданами, занимающимися садоводством,   огородничеством,  животноводством,   обеспечения   жителей города продукцией местного производства в период сбора урожая </w:t>
      </w:r>
      <w:r w:rsidRPr="00432374">
        <w:rPr>
          <w:rFonts w:eastAsia="Calibri"/>
          <w:sz w:val="28"/>
          <w:szCs w:val="28"/>
        </w:rPr>
        <w:t>по субботам и воскресеньям</w:t>
      </w:r>
      <w:r w:rsidRPr="00432374">
        <w:rPr>
          <w:sz w:val="28"/>
          <w:szCs w:val="28"/>
        </w:rPr>
        <w:t xml:space="preserve"> проводились «Ярмарки выходного дня». В дополнение к ранее существующей площадке возле ТЦ «Флагман» (60 мест), «Ярмарки выходного дня» в 2021 году  были организованы </w:t>
      </w:r>
      <w:r w:rsidRPr="00432374">
        <w:rPr>
          <w:rFonts w:eastAsia="Calibri"/>
          <w:sz w:val="28"/>
          <w:szCs w:val="28"/>
        </w:rPr>
        <w:t xml:space="preserve">на прилегающей территории к ОКЦ (60 мест). </w:t>
      </w:r>
    </w:p>
    <w:p w:rsidR="00834228" w:rsidRDefault="003444C2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E74E6A" w:rsidRPr="00432374">
        <w:rPr>
          <w:sz w:val="28"/>
          <w:szCs w:val="28"/>
        </w:rPr>
        <w:t xml:space="preserve">а территории города созданы условия для реализации </w:t>
      </w:r>
      <w:r w:rsidR="00E74E6A" w:rsidRPr="00432374">
        <w:rPr>
          <w:rFonts w:eastAsia="Calibri"/>
          <w:sz w:val="28"/>
          <w:szCs w:val="28"/>
        </w:rPr>
        <w:t>сельскохозяйственной продукции в других местах.</w:t>
      </w:r>
      <w:r w:rsidR="00E74E6A" w:rsidRPr="00834228">
        <w:rPr>
          <w:rFonts w:eastAsia="Calibri"/>
          <w:sz w:val="28"/>
          <w:szCs w:val="28"/>
        </w:rPr>
        <w:t xml:space="preserve"> </w:t>
      </w:r>
    </w:p>
    <w:p w:rsidR="00E74E6A" w:rsidRPr="00834228" w:rsidRDefault="00E74E6A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834228">
        <w:rPr>
          <w:rFonts w:eastAsia="Calibri"/>
          <w:sz w:val="28"/>
          <w:szCs w:val="28"/>
        </w:rPr>
        <w:t>В выходные дни работает сельскохозяйственный рынок ОАО «Амурский Крестьянский Центр» ул.</w:t>
      </w:r>
      <w:r w:rsidR="00C939A2" w:rsidRPr="00834228">
        <w:rPr>
          <w:rFonts w:eastAsia="Calibri"/>
          <w:sz w:val="28"/>
          <w:szCs w:val="28"/>
        </w:rPr>
        <w:t xml:space="preserve"> </w:t>
      </w:r>
      <w:r w:rsidRPr="00834228">
        <w:rPr>
          <w:rFonts w:eastAsia="Calibri"/>
          <w:sz w:val="28"/>
          <w:szCs w:val="28"/>
        </w:rPr>
        <w:t xml:space="preserve">Театральная, 155. </w:t>
      </w:r>
    </w:p>
    <w:p w:rsidR="00E74E6A" w:rsidRPr="00E74E6A" w:rsidRDefault="00E74E6A" w:rsidP="00AE364A">
      <w:pPr>
        <w:keepNext/>
        <w:tabs>
          <w:tab w:val="num" w:pos="0"/>
        </w:tabs>
        <w:ind w:firstLine="567"/>
        <w:jc w:val="both"/>
        <w:rPr>
          <w:rFonts w:eastAsia="Calibri"/>
          <w:sz w:val="28"/>
          <w:szCs w:val="28"/>
        </w:rPr>
      </w:pPr>
      <w:r w:rsidRPr="00834228">
        <w:rPr>
          <w:rFonts w:eastAsia="Calibri"/>
          <w:sz w:val="28"/>
          <w:szCs w:val="28"/>
        </w:rPr>
        <w:tab/>
        <w:t>Ежедневно для реализации собственной сельскохозяйственной продукции предоставляются места на торговых зонах: Игнатьевское шоссе, 11; ул. Пионерская, 28; ул. Калинина, 127;</w:t>
      </w:r>
      <w:r w:rsidR="00A0610D">
        <w:rPr>
          <w:rFonts w:eastAsia="Calibri"/>
          <w:sz w:val="28"/>
          <w:szCs w:val="28"/>
        </w:rPr>
        <w:t xml:space="preserve"> </w:t>
      </w:r>
      <w:r w:rsidRPr="00834228">
        <w:rPr>
          <w:rFonts w:eastAsia="Calibri"/>
          <w:sz w:val="28"/>
          <w:szCs w:val="28"/>
        </w:rPr>
        <w:t xml:space="preserve">ул. Кантемирова, 16, </w:t>
      </w:r>
      <w:r w:rsidRPr="00E74E6A">
        <w:rPr>
          <w:rFonts w:eastAsia="Calibri"/>
          <w:sz w:val="28"/>
          <w:szCs w:val="28"/>
        </w:rPr>
        <w:t xml:space="preserve">в торговых рядах «Березка» (Ленина, 75), на фермерской ярмарке в супермаркете «Самбери».  </w:t>
      </w:r>
    </w:p>
    <w:p w:rsidR="00E74E6A" w:rsidRPr="00E74E6A" w:rsidRDefault="00E74E6A" w:rsidP="00AE364A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E74E6A">
        <w:rPr>
          <w:rFonts w:eastAsia="Calibri"/>
          <w:sz w:val="28"/>
          <w:szCs w:val="28"/>
        </w:rPr>
        <w:t xml:space="preserve">В сентябре 2021 года в ТЦ «Реал» (ул. Театральная, 170) открылись торговые ряды «Горбушка», где также реализуется сельскохозяйственная продукция в формате рынка. </w:t>
      </w:r>
    </w:p>
    <w:p w:rsidR="00E74E6A" w:rsidRPr="00E74E6A" w:rsidRDefault="00E74E6A" w:rsidP="00AE364A">
      <w:pPr>
        <w:keepNext/>
        <w:ind w:firstLine="708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В целях реализации мероприятий по поддержке субъектов малого и среднего предпринимательства, оказавшихся в условиях ухудшения экономической ситуации в связи с распространением новой коронавирусной инфекции (COVID-19) по обращению предпринимателей согласовано размещение 23 летних кафе при предприятиях общественного  питания. Места предоставлялись без взимания платы.</w:t>
      </w:r>
    </w:p>
    <w:p w:rsidR="00E74E6A" w:rsidRPr="00E74E6A" w:rsidRDefault="00E74E6A" w:rsidP="00AE364A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E74E6A">
        <w:rPr>
          <w:rFonts w:eastAsia="Calibri"/>
          <w:sz w:val="28"/>
          <w:szCs w:val="28"/>
        </w:rPr>
        <w:t xml:space="preserve">С </w:t>
      </w:r>
      <w:r w:rsidR="00965AA2">
        <w:rPr>
          <w:rFonts w:eastAsia="Calibri"/>
          <w:sz w:val="28"/>
          <w:szCs w:val="28"/>
        </w:rPr>
        <w:t>август</w:t>
      </w:r>
      <w:r w:rsidR="00834228">
        <w:rPr>
          <w:rFonts w:eastAsia="Calibri"/>
          <w:sz w:val="28"/>
          <w:szCs w:val="28"/>
        </w:rPr>
        <w:t>а</w:t>
      </w:r>
      <w:r w:rsidR="00965AA2">
        <w:rPr>
          <w:rFonts w:eastAsia="Calibri"/>
          <w:sz w:val="28"/>
          <w:szCs w:val="28"/>
        </w:rPr>
        <w:t xml:space="preserve"> 2021 года</w:t>
      </w:r>
      <w:r w:rsidRPr="00E74E6A">
        <w:rPr>
          <w:rFonts w:eastAsia="Calibri"/>
          <w:sz w:val="28"/>
          <w:szCs w:val="28"/>
        </w:rPr>
        <w:t xml:space="preserve"> </w:t>
      </w:r>
      <w:r w:rsidRPr="00E74E6A">
        <w:rPr>
          <w:sz w:val="28"/>
          <w:szCs w:val="28"/>
        </w:rPr>
        <w:t xml:space="preserve"> были организованы «Школьные ярмарки» возле торговых центров «Большой Хуафу» и «Каньон».  </w:t>
      </w:r>
      <w:r w:rsidRPr="00E74E6A">
        <w:rPr>
          <w:rFonts w:eastAsia="Calibri"/>
          <w:sz w:val="28"/>
          <w:szCs w:val="28"/>
        </w:rPr>
        <w:t>На данных площадках выделено 65 мест для субъектов малого и среднего предпринимательства.</w:t>
      </w:r>
    </w:p>
    <w:p w:rsidR="00E74E6A" w:rsidRPr="00E74E6A" w:rsidRDefault="00E74E6A" w:rsidP="00AE364A">
      <w:pPr>
        <w:keepNext/>
        <w:shd w:val="clear" w:color="auto" w:fill="FFFFFF"/>
        <w:spacing w:line="225" w:lineRule="atLeast"/>
        <w:ind w:firstLine="708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Количество общедоступных предприятий общественного питания по состоянию на 01.01.2022 составило 329 объектов с общим числом посадочных мест 15</w:t>
      </w:r>
      <w:r w:rsidR="00965AA2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>959.</w:t>
      </w:r>
      <w:r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 xml:space="preserve">Обеспеченность посадочными составила 69 мест на 1000 жителей, при нормативе 40 мест в областных центрах с населением от 100 до 250 тыс. жителей. </w:t>
      </w:r>
    </w:p>
    <w:p w:rsidR="00E74E6A" w:rsidRPr="00E74E6A" w:rsidRDefault="00E74E6A" w:rsidP="00AE364A">
      <w:pPr>
        <w:keepNext/>
        <w:ind w:firstLine="708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На 01.01.2022 в городе Благовещенске действует 1200 объектов, оказывающих бытовые услуги, в которых работает более 3000 человек. По сравнению с 2020 годом сеть предприятий увеличилась на 4 единицы.</w:t>
      </w:r>
    </w:p>
    <w:p w:rsidR="003444C2" w:rsidRDefault="003444C2" w:rsidP="00AE364A">
      <w:pPr>
        <w:keepNext/>
        <w:jc w:val="center"/>
        <w:rPr>
          <w:sz w:val="28"/>
          <w:szCs w:val="28"/>
        </w:rPr>
      </w:pPr>
    </w:p>
    <w:p w:rsidR="00E74E6A" w:rsidRPr="00E74E6A" w:rsidRDefault="00E74E6A" w:rsidP="00AE364A">
      <w:pPr>
        <w:keepNext/>
        <w:jc w:val="center"/>
        <w:rPr>
          <w:sz w:val="28"/>
          <w:szCs w:val="28"/>
        </w:rPr>
      </w:pPr>
      <w:r w:rsidRPr="00E74E6A">
        <w:rPr>
          <w:sz w:val="28"/>
          <w:szCs w:val="28"/>
        </w:rPr>
        <w:t>Основные показатели потребительского рынка за 2020, 2021 годы</w:t>
      </w: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534"/>
        <w:gridCol w:w="5811"/>
        <w:gridCol w:w="992"/>
        <w:gridCol w:w="993"/>
        <w:gridCol w:w="1134"/>
      </w:tblGrid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  <w:jc w:val="center"/>
            </w:pP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2020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  <w:rPr>
                <w:lang w:val="en-US"/>
              </w:rPr>
            </w:pPr>
            <w:r w:rsidRPr="00E74E6A">
              <w:t>202</w:t>
            </w:r>
            <w:r w:rsidRPr="00E74E6A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2021 к 2020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</w:t>
            </w: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Стационарные объекты торговли (магазины и торговые центры), ед.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1277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1303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+26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- торговая площадь, тыс.</w:t>
            </w:r>
            <w:r w:rsidR="00C939A2">
              <w:t xml:space="preserve"> </w:t>
            </w:r>
            <w:r w:rsidRPr="00E74E6A">
              <w:t>кв.</w:t>
            </w:r>
            <w:r w:rsidR="00C939A2">
              <w:t xml:space="preserve"> </w:t>
            </w:r>
            <w:r w:rsidRPr="00E74E6A">
              <w:t>м</w:t>
            </w:r>
            <w:r w:rsidR="00C939A2">
              <w:t>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382,5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403,5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+21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- обеспеченность на 1000 жителей, кв.</w:t>
            </w:r>
            <w:r w:rsidR="00C939A2">
              <w:t xml:space="preserve"> </w:t>
            </w:r>
            <w:r w:rsidRPr="00E74E6A">
              <w:t>м</w:t>
            </w:r>
            <w:r w:rsidR="00C939A2">
              <w:t>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1656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1747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+91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2</w:t>
            </w: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Нестационарные объекты (павильоны, киоски), ед.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322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330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rPr>
                <w:lang w:val="en-US"/>
              </w:rPr>
              <w:t>+</w:t>
            </w:r>
            <w:r w:rsidRPr="00E74E6A">
              <w:t>8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3</w:t>
            </w: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Общедоступные объекты общественного питания, ед.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358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329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-29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- количество посадочных мест, ед.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16587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15959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-628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- обеспеченность на 1000 жителей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72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69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-3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4</w:t>
            </w: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Объекты бытового обслуживания населения, ед.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1196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1200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+4</w:t>
            </w:r>
          </w:p>
        </w:tc>
      </w:tr>
      <w:tr w:rsidR="00E74E6A" w:rsidRPr="00E74E6A" w:rsidTr="00C939A2">
        <w:tc>
          <w:tcPr>
            <w:tcW w:w="5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5</w:t>
            </w:r>
          </w:p>
        </w:tc>
        <w:tc>
          <w:tcPr>
            <w:tcW w:w="5811" w:type="dxa"/>
          </w:tcPr>
          <w:p w:rsidR="00E74E6A" w:rsidRPr="00E74E6A" w:rsidRDefault="00E74E6A" w:rsidP="00AE364A">
            <w:pPr>
              <w:keepNext/>
            </w:pPr>
            <w:r w:rsidRPr="00E74E6A">
              <w:t>Поступление в бюджет за размещение нестационарных объектов, млн.</w:t>
            </w:r>
            <w:r w:rsidR="00C939A2">
              <w:t xml:space="preserve"> </w:t>
            </w:r>
            <w:r w:rsidRPr="00E74E6A">
              <w:t>руб.</w:t>
            </w:r>
          </w:p>
        </w:tc>
        <w:tc>
          <w:tcPr>
            <w:tcW w:w="992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16,3</w:t>
            </w:r>
          </w:p>
        </w:tc>
        <w:tc>
          <w:tcPr>
            <w:tcW w:w="993" w:type="dxa"/>
          </w:tcPr>
          <w:p w:rsidR="00E74E6A" w:rsidRPr="00E74E6A" w:rsidRDefault="00E74E6A" w:rsidP="00AE364A">
            <w:pPr>
              <w:keepNext/>
              <w:jc w:val="center"/>
              <w:rPr>
                <w:color w:val="FF0000"/>
              </w:rPr>
            </w:pPr>
            <w:r w:rsidRPr="00E74E6A">
              <w:t>17,6</w:t>
            </w:r>
          </w:p>
        </w:tc>
        <w:tc>
          <w:tcPr>
            <w:tcW w:w="1134" w:type="dxa"/>
          </w:tcPr>
          <w:p w:rsidR="00E74E6A" w:rsidRPr="00E74E6A" w:rsidRDefault="00E74E6A" w:rsidP="00AE364A">
            <w:pPr>
              <w:keepNext/>
              <w:jc w:val="center"/>
            </w:pPr>
            <w:r w:rsidRPr="00E74E6A">
              <w:t>+1,3</w:t>
            </w:r>
          </w:p>
        </w:tc>
      </w:tr>
    </w:tbl>
    <w:p w:rsidR="00E74E6A" w:rsidRPr="00E74E6A" w:rsidRDefault="00E74E6A" w:rsidP="00AE364A">
      <w:pPr>
        <w:keepNext/>
        <w:tabs>
          <w:tab w:val="left" w:pos="567"/>
        </w:tabs>
        <w:jc w:val="center"/>
        <w:rPr>
          <w:b/>
          <w:sz w:val="28"/>
          <w:szCs w:val="28"/>
        </w:rPr>
      </w:pPr>
      <w:r w:rsidRPr="00E74E6A">
        <w:rPr>
          <w:b/>
          <w:sz w:val="28"/>
          <w:szCs w:val="28"/>
        </w:rPr>
        <w:lastRenderedPageBreak/>
        <w:t>Защита прав потребителей</w:t>
      </w:r>
    </w:p>
    <w:p w:rsidR="00E74E6A" w:rsidRPr="00E74E6A" w:rsidRDefault="00E74E6A" w:rsidP="00AE364A">
      <w:pPr>
        <w:keepNext/>
        <w:tabs>
          <w:tab w:val="left" w:pos="567"/>
        </w:tabs>
        <w:jc w:val="center"/>
        <w:rPr>
          <w:bCs/>
          <w:sz w:val="28"/>
          <w:szCs w:val="28"/>
        </w:rPr>
      </w:pPr>
      <w:r w:rsidRPr="00E74E6A">
        <w:rPr>
          <w:sz w:val="28"/>
          <w:szCs w:val="28"/>
        </w:rPr>
        <w:tab/>
      </w:r>
      <w:r w:rsidRPr="00E74E6A">
        <w:rPr>
          <w:bCs/>
          <w:sz w:val="28"/>
          <w:szCs w:val="28"/>
        </w:rPr>
        <w:tab/>
      </w:r>
      <w:r w:rsidRPr="00E74E6A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ab/>
      </w:r>
      <w:r w:rsidRPr="00E74E6A">
        <w:rPr>
          <w:bCs/>
          <w:sz w:val="28"/>
          <w:szCs w:val="28"/>
        </w:rPr>
        <w:tab/>
      </w:r>
      <w:r w:rsidRPr="00E74E6A">
        <w:rPr>
          <w:sz w:val="28"/>
          <w:szCs w:val="28"/>
        </w:rPr>
        <w:t xml:space="preserve"> </w:t>
      </w:r>
    </w:p>
    <w:p w:rsidR="00E74E6A" w:rsidRPr="00B76130" w:rsidRDefault="00E74E6A" w:rsidP="00AE364A">
      <w:pPr>
        <w:keepNext/>
        <w:tabs>
          <w:tab w:val="left" w:pos="567"/>
        </w:tabs>
        <w:jc w:val="both"/>
        <w:rPr>
          <w:sz w:val="28"/>
          <w:szCs w:val="28"/>
        </w:rPr>
      </w:pPr>
      <w:r w:rsidRPr="00E74E6A">
        <w:rPr>
          <w:sz w:val="28"/>
          <w:szCs w:val="28"/>
        </w:rPr>
        <w:tab/>
      </w:r>
      <w:r w:rsidRPr="00E74E6A">
        <w:rPr>
          <w:color w:val="000000"/>
          <w:sz w:val="28"/>
          <w:szCs w:val="28"/>
        </w:rPr>
        <w:t>За 2021 год рассмотрено 1019 обращений, по результатам рассмотрения дано 602 консультации, оказана по</w:t>
      </w:r>
      <w:r w:rsidR="0088076A">
        <w:rPr>
          <w:color w:val="000000"/>
          <w:sz w:val="28"/>
          <w:szCs w:val="28"/>
        </w:rPr>
        <w:t xml:space="preserve">мощь в </w:t>
      </w:r>
      <w:r w:rsidR="0088076A" w:rsidRPr="00B76130">
        <w:rPr>
          <w:color w:val="000000"/>
          <w:sz w:val="28"/>
          <w:szCs w:val="28"/>
        </w:rPr>
        <w:t>составлении 387 претензий</w:t>
      </w:r>
      <w:r w:rsidR="00EB45F0">
        <w:rPr>
          <w:color w:val="000000"/>
          <w:sz w:val="28"/>
          <w:szCs w:val="28"/>
        </w:rPr>
        <w:t xml:space="preserve"> и подготовке 30 исковых </w:t>
      </w:r>
      <w:r w:rsidRPr="00B76130">
        <w:rPr>
          <w:color w:val="000000"/>
          <w:sz w:val="28"/>
          <w:szCs w:val="28"/>
        </w:rPr>
        <w:t xml:space="preserve">заявлений в суд. </w:t>
      </w:r>
      <w:r w:rsidRPr="00B76130">
        <w:rPr>
          <w:sz w:val="28"/>
          <w:szCs w:val="28"/>
        </w:rPr>
        <w:t xml:space="preserve"> </w:t>
      </w:r>
      <w:r w:rsidR="00B76130" w:rsidRPr="00B76130">
        <w:rPr>
          <w:sz w:val="28"/>
          <w:szCs w:val="28"/>
        </w:rPr>
        <w:t>15 % о</w:t>
      </w:r>
      <w:r w:rsidRPr="00B76130">
        <w:rPr>
          <w:sz w:val="28"/>
          <w:szCs w:val="28"/>
        </w:rPr>
        <w:t>т общего числа обратившихся– это граждане с низким уровнем дохода, социально незащищенные.</w:t>
      </w:r>
    </w:p>
    <w:p w:rsidR="00E74E6A" w:rsidRPr="00E74E6A" w:rsidRDefault="00E74E6A" w:rsidP="00AE364A">
      <w:pPr>
        <w:keepNext/>
        <w:ind w:firstLine="540"/>
        <w:jc w:val="both"/>
        <w:rPr>
          <w:sz w:val="28"/>
          <w:szCs w:val="28"/>
        </w:rPr>
      </w:pPr>
      <w:r w:rsidRPr="00B76130">
        <w:rPr>
          <w:sz w:val="28"/>
          <w:szCs w:val="28"/>
        </w:rPr>
        <w:t>По результатам проведенной работы за 2021</w:t>
      </w:r>
      <w:r w:rsidRPr="00E74E6A">
        <w:rPr>
          <w:sz w:val="28"/>
          <w:szCs w:val="28"/>
        </w:rPr>
        <w:t xml:space="preserve"> год в семейные бюджеты потребителей возвращено 6</w:t>
      </w:r>
      <w:r w:rsidR="0088076A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>105,8 тыс.</w:t>
      </w:r>
      <w:r w:rsidR="0088076A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 xml:space="preserve">руб. </w:t>
      </w:r>
    </w:p>
    <w:p w:rsidR="00E74E6A" w:rsidRPr="00E74E6A" w:rsidRDefault="00E74E6A" w:rsidP="00AE364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4E6A">
        <w:rPr>
          <w:color w:val="000000"/>
          <w:sz w:val="28"/>
          <w:szCs w:val="28"/>
        </w:rPr>
        <w:tab/>
      </w:r>
      <w:r w:rsidRPr="00E74E6A">
        <w:rPr>
          <w:sz w:val="28"/>
          <w:szCs w:val="28"/>
        </w:rPr>
        <w:t xml:space="preserve">Значительное количество обращений 989 (97 %) разрешены </w:t>
      </w:r>
      <w:r w:rsidR="0088076A">
        <w:rPr>
          <w:sz w:val="28"/>
          <w:szCs w:val="28"/>
        </w:rPr>
        <w:br/>
      </w:r>
      <w:r w:rsidRPr="00E74E6A">
        <w:rPr>
          <w:sz w:val="28"/>
          <w:szCs w:val="28"/>
        </w:rPr>
        <w:t>в  досудебном порядке</w:t>
      </w:r>
      <w:r w:rsidR="00EB45F0">
        <w:rPr>
          <w:sz w:val="28"/>
          <w:szCs w:val="28"/>
        </w:rPr>
        <w:t>.</w:t>
      </w:r>
      <w:r w:rsidRPr="00E74E6A">
        <w:rPr>
          <w:sz w:val="28"/>
          <w:szCs w:val="28"/>
        </w:rPr>
        <w:t xml:space="preserve"> </w:t>
      </w:r>
    </w:p>
    <w:p w:rsidR="00E74E6A" w:rsidRPr="00EB45F0" w:rsidRDefault="00EB45F0" w:rsidP="00AE364A">
      <w:pPr>
        <w:keepNext/>
        <w:autoSpaceDE w:val="0"/>
        <w:autoSpaceDN w:val="0"/>
        <w:adjustRightInd w:val="0"/>
        <w:ind w:firstLine="539"/>
        <w:jc w:val="center"/>
        <w:rPr>
          <w:color w:val="000000"/>
          <w:sz w:val="28"/>
          <w:szCs w:val="28"/>
        </w:rPr>
      </w:pPr>
      <w:r w:rsidRPr="00EB45F0">
        <w:rPr>
          <w:color w:val="000000"/>
          <w:sz w:val="28"/>
          <w:szCs w:val="28"/>
        </w:rPr>
        <w:t>Показатели защиты прав потребителей</w:t>
      </w:r>
    </w:p>
    <w:tbl>
      <w:tblPr>
        <w:tblW w:w="951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4"/>
        <w:gridCol w:w="1843"/>
        <w:gridCol w:w="1843"/>
        <w:gridCol w:w="1843"/>
      </w:tblGrid>
      <w:tr w:rsidR="00E74E6A" w:rsidRPr="00EB45F0" w:rsidTr="00EB45F0">
        <w:trPr>
          <w:trHeight w:hRule="exact" w:val="332"/>
        </w:trPr>
        <w:tc>
          <w:tcPr>
            <w:tcW w:w="3984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547"/>
              <w:jc w:val="center"/>
            </w:pPr>
            <w:r w:rsidRPr="00EB45F0">
              <w:rPr>
                <w:spacing w:val="4"/>
              </w:rPr>
              <w:t>Показатели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22" w:right="22"/>
              <w:jc w:val="center"/>
            </w:pPr>
            <w:r w:rsidRPr="00EB45F0">
              <w:t>2020 год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22" w:right="22"/>
              <w:jc w:val="center"/>
            </w:pPr>
            <w:r w:rsidRPr="00EB45F0">
              <w:t>2021 год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22" w:right="22"/>
              <w:jc w:val="center"/>
            </w:pPr>
            <w:r w:rsidRPr="00EB45F0">
              <w:t xml:space="preserve">Отклонения </w:t>
            </w:r>
          </w:p>
        </w:tc>
      </w:tr>
      <w:tr w:rsidR="00E74E6A" w:rsidRPr="00EB45F0" w:rsidTr="00EB45F0">
        <w:trPr>
          <w:trHeight w:hRule="exact" w:val="620"/>
        </w:trPr>
        <w:tc>
          <w:tcPr>
            <w:tcW w:w="3984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58"/>
            </w:pPr>
            <w:r w:rsidRPr="00EB45F0">
              <w:rPr>
                <w:spacing w:val="2"/>
              </w:rPr>
              <w:t>Количество рассмотренных обращений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14"/>
              <w:jc w:val="center"/>
            </w:pPr>
            <w:r w:rsidRPr="00EB45F0">
              <w:t>1013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14"/>
              <w:jc w:val="center"/>
            </w:pPr>
            <w:r w:rsidRPr="00EB45F0">
              <w:t>1019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14"/>
              <w:jc w:val="center"/>
            </w:pPr>
            <w:r w:rsidRPr="00EB45F0">
              <w:t>+6</w:t>
            </w:r>
          </w:p>
        </w:tc>
      </w:tr>
      <w:tr w:rsidR="00E74E6A" w:rsidRPr="00EB45F0" w:rsidTr="00EB45F0">
        <w:trPr>
          <w:trHeight w:hRule="exact" w:val="422"/>
        </w:trPr>
        <w:tc>
          <w:tcPr>
            <w:tcW w:w="3984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58"/>
              <w:rPr>
                <w:spacing w:val="2"/>
              </w:rPr>
            </w:pPr>
            <w:r w:rsidRPr="00EB45F0">
              <w:rPr>
                <w:spacing w:val="2"/>
              </w:rPr>
              <w:t xml:space="preserve">Количество консультаций 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14"/>
              <w:jc w:val="center"/>
            </w:pPr>
            <w:r w:rsidRPr="00EB45F0">
              <w:t>385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14"/>
              <w:jc w:val="center"/>
            </w:pPr>
            <w:r w:rsidRPr="00EB45F0">
              <w:t>602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14"/>
              <w:jc w:val="center"/>
            </w:pPr>
            <w:r w:rsidRPr="00EB45F0">
              <w:t>+217</w:t>
            </w:r>
          </w:p>
        </w:tc>
      </w:tr>
      <w:tr w:rsidR="00E74E6A" w:rsidRPr="00EB45F0" w:rsidTr="00EB45F0">
        <w:trPr>
          <w:trHeight w:hRule="exact" w:val="287"/>
        </w:trPr>
        <w:tc>
          <w:tcPr>
            <w:tcW w:w="3984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50"/>
            </w:pPr>
            <w:r w:rsidRPr="00EB45F0">
              <w:rPr>
                <w:spacing w:val="4"/>
              </w:rPr>
              <w:t>Количество исков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41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30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-11</w:t>
            </w:r>
          </w:p>
        </w:tc>
      </w:tr>
      <w:tr w:rsidR="00E74E6A" w:rsidRPr="00EB45F0" w:rsidTr="00EB45F0">
        <w:trPr>
          <w:trHeight w:hRule="exact" w:val="418"/>
        </w:trPr>
        <w:tc>
          <w:tcPr>
            <w:tcW w:w="3984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50"/>
            </w:pPr>
            <w:r w:rsidRPr="00EB45F0">
              <w:rPr>
                <w:spacing w:val="4"/>
              </w:rPr>
              <w:t>Количество претензий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587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387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-200</w:t>
            </w:r>
          </w:p>
        </w:tc>
      </w:tr>
      <w:tr w:rsidR="00E74E6A" w:rsidRPr="00EB45F0" w:rsidTr="00EB45F0">
        <w:trPr>
          <w:trHeight w:hRule="exact" w:val="622"/>
        </w:trPr>
        <w:tc>
          <w:tcPr>
            <w:tcW w:w="3984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50"/>
              <w:rPr>
                <w:spacing w:val="4"/>
              </w:rPr>
            </w:pPr>
            <w:r w:rsidRPr="00EB45F0">
              <w:rPr>
                <w:spacing w:val="4"/>
              </w:rPr>
              <w:t xml:space="preserve">Размер возвращенных денежных средств, </w:t>
            </w:r>
            <w:r w:rsidRPr="00EB45F0">
              <w:t>тыс.руб.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6695,0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6105,8</w:t>
            </w:r>
          </w:p>
        </w:tc>
        <w:tc>
          <w:tcPr>
            <w:tcW w:w="1843" w:type="dxa"/>
            <w:shd w:val="clear" w:color="auto" w:fill="FFFFFF"/>
          </w:tcPr>
          <w:p w:rsidR="00E74E6A" w:rsidRPr="00EB45F0" w:rsidRDefault="00E74E6A" w:rsidP="008F1321">
            <w:pPr>
              <w:keepNext/>
              <w:shd w:val="clear" w:color="auto" w:fill="FFFFFF"/>
              <w:ind w:left="7"/>
              <w:jc w:val="center"/>
            </w:pPr>
            <w:r w:rsidRPr="00EB45F0">
              <w:t>-589,2</w:t>
            </w:r>
          </w:p>
        </w:tc>
      </w:tr>
    </w:tbl>
    <w:p w:rsidR="00ED7160" w:rsidRDefault="00ED7160" w:rsidP="00AE364A">
      <w:pPr>
        <w:keepNext/>
        <w:ind w:firstLine="540"/>
        <w:jc w:val="both"/>
        <w:rPr>
          <w:bCs/>
          <w:sz w:val="28"/>
          <w:szCs w:val="28"/>
        </w:rPr>
      </w:pPr>
    </w:p>
    <w:p w:rsidR="00E74E6A" w:rsidRPr="00E74E6A" w:rsidRDefault="00E74E6A" w:rsidP="00AE364A">
      <w:pPr>
        <w:keepNext/>
        <w:ind w:firstLine="540"/>
        <w:jc w:val="both"/>
        <w:rPr>
          <w:sz w:val="28"/>
          <w:szCs w:val="28"/>
        </w:rPr>
      </w:pPr>
      <w:r w:rsidRPr="00E74E6A">
        <w:rPr>
          <w:bCs/>
          <w:sz w:val="28"/>
          <w:szCs w:val="28"/>
        </w:rPr>
        <w:t xml:space="preserve">В </w:t>
      </w:r>
      <w:r w:rsidRPr="00E74E6A">
        <w:rPr>
          <w:sz w:val="28"/>
          <w:szCs w:val="28"/>
        </w:rPr>
        <w:t xml:space="preserve">2021 году организовано и проведено, в том числе </w:t>
      </w:r>
      <w:r w:rsidRPr="00E74E6A">
        <w:rPr>
          <w:color w:val="000000"/>
          <w:sz w:val="28"/>
          <w:szCs w:val="28"/>
        </w:rPr>
        <w:t xml:space="preserve">совместно с инспекторами Управления Россельхознадзора по Амурской области, </w:t>
      </w:r>
      <w:r w:rsidRPr="00E74E6A">
        <w:rPr>
          <w:sz w:val="28"/>
          <w:szCs w:val="28"/>
        </w:rPr>
        <w:t>Межрайонной ИФНС России №1 по Амурской области, сотрудниками МО МВД России «Благовещенский» 934  мероприятия, установлено 832 нарушения</w:t>
      </w:r>
      <w:r w:rsidR="00EB45F0">
        <w:rPr>
          <w:sz w:val="28"/>
          <w:szCs w:val="28"/>
        </w:rPr>
        <w:t xml:space="preserve"> (2020 год – 890 мероприятий, 859 нарушений).</w:t>
      </w:r>
    </w:p>
    <w:p w:rsidR="00E74E6A" w:rsidRPr="00E74E6A" w:rsidRDefault="00ED7160" w:rsidP="00AE364A">
      <w:pPr>
        <w:keepNext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4E6A" w:rsidRPr="00E74E6A">
        <w:rPr>
          <w:sz w:val="28"/>
          <w:szCs w:val="28"/>
        </w:rPr>
        <w:t xml:space="preserve">публиковано 4 статьи в СМИ, размещено 164 информации на официальном сайте администрации города Благовещенска, записано 8 выступлений на телевидении. </w:t>
      </w:r>
    </w:p>
    <w:p w:rsidR="00E74E6A" w:rsidRPr="00E74E6A" w:rsidRDefault="00E74E6A" w:rsidP="00AE364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ab/>
        <w:t xml:space="preserve">В целях привлечения внимания граждан к </w:t>
      </w:r>
      <w:r w:rsidRPr="00E74E6A">
        <w:rPr>
          <w:sz w:val="28"/>
          <w:szCs w:val="28"/>
          <w:shd w:val="clear" w:color="auto" w:fill="FFFFFF"/>
        </w:rPr>
        <w:t xml:space="preserve">проблемам сохранения окружающей среды,  </w:t>
      </w:r>
      <w:r w:rsidRPr="00E74E6A">
        <w:rPr>
          <w:sz w:val="28"/>
          <w:szCs w:val="28"/>
        </w:rPr>
        <w:t>принципам ответственного потребления товаров и услуг, а также в связи с Всемирным днем защиты прав потребителей проведены:</w:t>
      </w:r>
    </w:p>
    <w:p w:rsidR="00E74E6A" w:rsidRPr="00E74E6A" w:rsidRDefault="00E74E6A" w:rsidP="00AE364A">
      <w:pPr>
        <w:keepNext/>
        <w:ind w:firstLine="54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 xml:space="preserve">- конкурс «Сохранение экосистемы – есть решение проблемы» среди обучающихся 10-х классов муниципальных общеобразовательных  организаций города Благовещенска; </w:t>
      </w:r>
    </w:p>
    <w:p w:rsidR="00E74E6A" w:rsidRPr="00E74E6A" w:rsidRDefault="00E74E6A" w:rsidP="00AE364A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ab/>
        <w:t xml:space="preserve">- опрос жителей города Благовещенска.  </w:t>
      </w:r>
    </w:p>
    <w:p w:rsidR="00E74E6A" w:rsidRPr="00E74E6A" w:rsidRDefault="00E74E6A" w:rsidP="00AE364A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Результаты показали высокую активность, актуальность, заинтересованность в вопросах защиты окружающей среды и прав потребителей.</w:t>
      </w:r>
    </w:p>
    <w:p w:rsidR="00E74E6A" w:rsidRPr="00E74E6A" w:rsidRDefault="00E74E6A" w:rsidP="00AE364A">
      <w:pPr>
        <w:keepNext/>
        <w:ind w:firstLine="540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В целях просвещения малого и среднего бизнеса дана 41 консультация, размещено на сайте и в СМИ 33</w:t>
      </w:r>
      <w:r w:rsidR="0088076A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 xml:space="preserve">публикации, совместно с контрольно-надзорными органами организованы и проведены обучающий семинар, </w:t>
      </w:r>
      <w:r w:rsidRPr="00E74E6A">
        <w:rPr>
          <w:sz w:val="28"/>
          <w:szCs w:val="28"/>
        </w:rPr>
        <w:lastRenderedPageBreak/>
        <w:t xml:space="preserve">публичное мероприятие  по вопросам оборота табачной, алкогольной продукции,  санитарно-эпидемиологических требований к условиям деятельности торговых объектов и рынков, реализующих пищевую продукцию, а также новых Правил продажи товаров. </w:t>
      </w:r>
    </w:p>
    <w:p w:rsidR="00F420F6" w:rsidRPr="005C2DDE" w:rsidRDefault="00F420F6" w:rsidP="00AE364A">
      <w:pPr>
        <w:keepNext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280A" w:rsidRDefault="00D9221E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1.5. </w:t>
      </w:r>
      <w:r w:rsidR="0054280A" w:rsidRPr="005C2DDE">
        <w:rPr>
          <w:b/>
          <w:sz w:val="36"/>
          <w:szCs w:val="36"/>
        </w:rPr>
        <w:t>Муниципальный заказ</w:t>
      </w:r>
    </w:p>
    <w:p w:rsidR="00E74E6A" w:rsidRDefault="00E74E6A" w:rsidP="00AE364A">
      <w:pPr>
        <w:keepNext/>
        <w:jc w:val="center"/>
        <w:rPr>
          <w:b/>
          <w:sz w:val="36"/>
          <w:szCs w:val="36"/>
        </w:rPr>
      </w:pPr>
    </w:p>
    <w:p w:rsidR="00E74E6A" w:rsidRPr="0088076A" w:rsidRDefault="00E74E6A" w:rsidP="00AE364A">
      <w:pPr>
        <w:keepNext/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1"/>
          <w:sz w:val="28"/>
          <w:szCs w:val="28"/>
        </w:rPr>
      </w:pPr>
      <w:r w:rsidRPr="0088076A">
        <w:rPr>
          <w:color w:val="000000"/>
          <w:spacing w:val="4"/>
          <w:sz w:val="28"/>
          <w:szCs w:val="28"/>
        </w:rPr>
        <w:t xml:space="preserve">За 2021 год уполномоченным органом </w:t>
      </w:r>
      <w:r w:rsidRPr="0088076A">
        <w:rPr>
          <w:color w:val="000000"/>
          <w:spacing w:val="1"/>
          <w:sz w:val="28"/>
          <w:szCs w:val="28"/>
        </w:rPr>
        <w:t xml:space="preserve">муниципального образования города Благовещенска размещено </w:t>
      </w:r>
      <w:r w:rsidRPr="0088076A">
        <w:rPr>
          <w:color w:val="000000"/>
          <w:spacing w:val="3"/>
          <w:sz w:val="28"/>
          <w:szCs w:val="28"/>
        </w:rPr>
        <w:t xml:space="preserve">конкурентными способами </w:t>
      </w:r>
      <w:r w:rsidRPr="0088076A">
        <w:rPr>
          <w:sz w:val="28"/>
          <w:szCs w:val="28"/>
          <w:lang w:eastAsia="en-US"/>
        </w:rPr>
        <w:t>571</w:t>
      </w:r>
      <w:r w:rsidRPr="0088076A">
        <w:rPr>
          <w:color w:val="000000"/>
          <w:spacing w:val="1"/>
          <w:sz w:val="28"/>
          <w:szCs w:val="28"/>
        </w:rPr>
        <w:t xml:space="preserve"> </w:t>
      </w:r>
      <w:r w:rsidR="0088076A">
        <w:rPr>
          <w:color w:val="000000"/>
          <w:spacing w:val="1"/>
          <w:sz w:val="28"/>
          <w:szCs w:val="28"/>
          <w:lang w:eastAsia="en-US"/>
        </w:rPr>
        <w:t>определение</w:t>
      </w:r>
      <w:r w:rsidRPr="0088076A">
        <w:rPr>
          <w:color w:val="000000"/>
          <w:spacing w:val="1"/>
          <w:sz w:val="28"/>
          <w:szCs w:val="28"/>
          <w:lang w:eastAsia="en-US"/>
        </w:rPr>
        <w:t xml:space="preserve"> поставщиков (подрядчиков, исполнителей) </w:t>
      </w:r>
      <w:r w:rsidRPr="0088076A">
        <w:rPr>
          <w:color w:val="000000"/>
          <w:sz w:val="28"/>
          <w:szCs w:val="28"/>
        </w:rPr>
        <w:t xml:space="preserve">с суммарной величиной начальных (максимальных) цен контрактов </w:t>
      </w:r>
      <w:r w:rsidRPr="0088076A">
        <w:rPr>
          <w:rFonts w:eastAsia="Calibri"/>
          <w:sz w:val="28"/>
          <w:szCs w:val="28"/>
          <w:lang w:eastAsia="en-US"/>
        </w:rPr>
        <w:t xml:space="preserve">5 453,45 </w:t>
      </w:r>
      <w:r w:rsidRPr="0088076A">
        <w:rPr>
          <w:bCs/>
          <w:color w:val="000000"/>
          <w:spacing w:val="3"/>
          <w:sz w:val="28"/>
          <w:szCs w:val="28"/>
        </w:rPr>
        <w:t>млн.</w:t>
      </w:r>
      <w:r w:rsidRPr="0088076A">
        <w:rPr>
          <w:color w:val="000000"/>
          <w:spacing w:val="3"/>
          <w:sz w:val="28"/>
          <w:szCs w:val="28"/>
        </w:rPr>
        <w:t xml:space="preserve"> руб., </w:t>
      </w:r>
      <w:r w:rsidRPr="0088076A">
        <w:rPr>
          <w:color w:val="000000"/>
          <w:sz w:val="28"/>
          <w:szCs w:val="28"/>
        </w:rPr>
        <w:t xml:space="preserve"> что на 26,6% </w:t>
      </w:r>
      <w:r w:rsidRPr="0088076A">
        <w:rPr>
          <w:sz w:val="28"/>
          <w:szCs w:val="28"/>
          <w:lang w:eastAsia="en-US"/>
        </w:rPr>
        <w:t xml:space="preserve">выше показателя 2020 года в количественном выражении </w:t>
      </w:r>
      <w:r w:rsidR="0088076A" w:rsidRPr="0088076A">
        <w:rPr>
          <w:sz w:val="28"/>
          <w:szCs w:val="28"/>
          <w:lang w:eastAsia="en-US"/>
        </w:rPr>
        <w:br/>
      </w:r>
      <w:r w:rsidRPr="0088076A">
        <w:rPr>
          <w:sz w:val="28"/>
          <w:szCs w:val="28"/>
          <w:lang w:eastAsia="en-US"/>
        </w:rPr>
        <w:t>(</w:t>
      </w:r>
      <w:r w:rsidRPr="0088076A">
        <w:rPr>
          <w:color w:val="000000"/>
          <w:spacing w:val="1"/>
          <w:sz w:val="28"/>
          <w:szCs w:val="28"/>
        </w:rPr>
        <w:t>451</w:t>
      </w:r>
      <w:r w:rsidRPr="0088076A">
        <w:rPr>
          <w:sz w:val="28"/>
          <w:szCs w:val="28"/>
          <w:lang w:eastAsia="en-US"/>
        </w:rPr>
        <w:t xml:space="preserve"> определение), но</w:t>
      </w:r>
      <w:r w:rsidRPr="0088076A">
        <w:rPr>
          <w:color w:val="000000"/>
          <w:sz w:val="28"/>
          <w:szCs w:val="28"/>
        </w:rPr>
        <w:t xml:space="preserve"> на 38,4% </w:t>
      </w:r>
      <w:r w:rsidRPr="0088076A">
        <w:rPr>
          <w:sz w:val="28"/>
          <w:szCs w:val="28"/>
          <w:lang w:eastAsia="en-US"/>
        </w:rPr>
        <w:t xml:space="preserve"> уступает  в стоимостном выражении </w:t>
      </w:r>
      <w:r w:rsidRPr="0088076A">
        <w:rPr>
          <w:color w:val="000000"/>
          <w:sz w:val="28"/>
          <w:szCs w:val="28"/>
        </w:rPr>
        <w:t>(</w:t>
      </w:r>
      <w:r w:rsidRPr="0088076A">
        <w:rPr>
          <w:color w:val="000000"/>
          <w:spacing w:val="3"/>
          <w:sz w:val="28"/>
          <w:szCs w:val="28"/>
        </w:rPr>
        <w:t>8 847,90</w:t>
      </w:r>
      <w:r w:rsidRPr="0088076A">
        <w:rPr>
          <w:bCs/>
          <w:color w:val="000000"/>
          <w:spacing w:val="3"/>
          <w:sz w:val="28"/>
          <w:szCs w:val="28"/>
        </w:rPr>
        <w:t xml:space="preserve"> млн.</w:t>
      </w:r>
      <w:r w:rsidRPr="0088076A">
        <w:rPr>
          <w:color w:val="000000"/>
          <w:spacing w:val="3"/>
          <w:sz w:val="28"/>
          <w:szCs w:val="28"/>
        </w:rPr>
        <w:t xml:space="preserve"> руб.</w:t>
      </w:r>
      <w:r w:rsidRPr="0088076A">
        <w:rPr>
          <w:color w:val="000000"/>
          <w:sz w:val="28"/>
          <w:szCs w:val="28"/>
        </w:rPr>
        <w:t xml:space="preserve">), </w:t>
      </w:r>
      <w:r w:rsidRPr="0088076A">
        <w:rPr>
          <w:color w:val="000000"/>
          <w:spacing w:val="3"/>
          <w:sz w:val="28"/>
          <w:szCs w:val="28"/>
        </w:rPr>
        <w:t xml:space="preserve">из </w:t>
      </w:r>
      <w:r w:rsidRPr="0088076A">
        <w:rPr>
          <w:color w:val="000000"/>
          <w:spacing w:val="1"/>
          <w:sz w:val="28"/>
          <w:szCs w:val="28"/>
        </w:rPr>
        <w:t>них путем проведения:</w:t>
      </w:r>
    </w:p>
    <w:p w:rsidR="00E74E6A" w:rsidRPr="0088076A" w:rsidRDefault="00E74E6A" w:rsidP="00AE364A">
      <w:pPr>
        <w:keepNext/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8"/>
          <w:szCs w:val="28"/>
        </w:rPr>
      </w:pPr>
      <w:r w:rsidRPr="0088076A">
        <w:rPr>
          <w:color w:val="000000"/>
          <w:spacing w:val="4"/>
          <w:sz w:val="28"/>
          <w:szCs w:val="28"/>
        </w:rPr>
        <w:t>- электронных аукционов – 486 закупок  на общую сумму 2 369,69 млн. руб. (43,5% от общей суммы закупок)</w:t>
      </w:r>
      <w:r w:rsidR="00EA7242">
        <w:rPr>
          <w:color w:val="000000"/>
          <w:spacing w:val="4"/>
          <w:sz w:val="28"/>
          <w:szCs w:val="28"/>
        </w:rPr>
        <w:t xml:space="preserve"> (2020 г. – 430 аукционов)</w:t>
      </w:r>
      <w:r w:rsidRPr="0088076A">
        <w:rPr>
          <w:color w:val="000000"/>
          <w:spacing w:val="4"/>
          <w:sz w:val="28"/>
          <w:szCs w:val="28"/>
        </w:rPr>
        <w:t>;</w:t>
      </w:r>
    </w:p>
    <w:p w:rsidR="00E74E6A" w:rsidRPr="0088076A" w:rsidRDefault="00E74E6A" w:rsidP="00AE364A">
      <w:pPr>
        <w:keepNext/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8"/>
          <w:szCs w:val="28"/>
        </w:rPr>
      </w:pPr>
      <w:r w:rsidRPr="0088076A">
        <w:rPr>
          <w:color w:val="000000"/>
          <w:spacing w:val="4"/>
          <w:sz w:val="28"/>
          <w:szCs w:val="28"/>
        </w:rPr>
        <w:t>- электронных конкурсов – 54 закупки  на общую сумму 3 039,25 млн. руб. (55,7% от общей суммы закупок)</w:t>
      </w:r>
      <w:r w:rsidR="00EA7242">
        <w:rPr>
          <w:color w:val="000000"/>
          <w:spacing w:val="4"/>
          <w:sz w:val="28"/>
          <w:szCs w:val="28"/>
        </w:rPr>
        <w:t xml:space="preserve"> (2020 г. – 20 конкурсов)</w:t>
      </w:r>
      <w:r w:rsidRPr="0088076A">
        <w:rPr>
          <w:color w:val="000000"/>
          <w:spacing w:val="4"/>
          <w:sz w:val="28"/>
          <w:szCs w:val="28"/>
        </w:rPr>
        <w:t>;</w:t>
      </w:r>
    </w:p>
    <w:p w:rsidR="00E74E6A" w:rsidRPr="0088076A" w:rsidRDefault="00E74E6A" w:rsidP="00AE364A">
      <w:pPr>
        <w:keepNext/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8"/>
          <w:szCs w:val="28"/>
        </w:rPr>
      </w:pPr>
      <w:r w:rsidRPr="0088076A">
        <w:rPr>
          <w:color w:val="000000"/>
          <w:spacing w:val="4"/>
          <w:sz w:val="28"/>
          <w:szCs w:val="28"/>
        </w:rPr>
        <w:t>- электронных запросов котировок – 30 закупок  на общую сумму 29,28 млн. руб. (0,5% от общей суммы закупок);</w:t>
      </w:r>
    </w:p>
    <w:p w:rsidR="00E74E6A" w:rsidRPr="0088076A" w:rsidRDefault="00E74E6A" w:rsidP="00AE364A">
      <w:pPr>
        <w:keepNext/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8"/>
          <w:szCs w:val="28"/>
        </w:rPr>
      </w:pPr>
      <w:r w:rsidRPr="0088076A">
        <w:rPr>
          <w:color w:val="000000"/>
          <w:spacing w:val="4"/>
          <w:sz w:val="28"/>
          <w:szCs w:val="28"/>
        </w:rPr>
        <w:t>электронных запросов предложений – 1 закупка на общую сумму 15,23 млн. руб. (0,3% от общей суммы закупок).</w:t>
      </w:r>
    </w:p>
    <w:p w:rsidR="00E74E6A" w:rsidRPr="0088076A" w:rsidRDefault="00E74E6A" w:rsidP="00AE364A">
      <w:pPr>
        <w:keepNext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  <w:lang w:eastAsia="en-US"/>
        </w:rPr>
        <w:t xml:space="preserve">         За отчетный период завершено определений поставщиков (подрядчиков, исполнителей) на общую сумму </w:t>
      </w:r>
      <w:r w:rsidR="00EA7242">
        <w:rPr>
          <w:rFonts w:eastAsia="Calibri"/>
          <w:sz w:val="28"/>
          <w:szCs w:val="28"/>
          <w:lang w:eastAsia="en-US"/>
        </w:rPr>
        <w:t>3</w:t>
      </w:r>
      <w:r w:rsidRPr="0088076A">
        <w:rPr>
          <w:rFonts w:eastAsia="Calibri"/>
          <w:sz w:val="28"/>
          <w:szCs w:val="28"/>
          <w:lang w:eastAsia="en-US"/>
        </w:rPr>
        <w:t xml:space="preserve">739,58 </w:t>
      </w:r>
      <w:r w:rsidRPr="0088076A">
        <w:rPr>
          <w:sz w:val="28"/>
          <w:szCs w:val="28"/>
          <w:lang w:eastAsia="en-US"/>
        </w:rPr>
        <w:t>млн. руб., что 54,1% меньше аналогичного показателя 2020 года.</w:t>
      </w:r>
    </w:p>
    <w:p w:rsidR="00E74E6A" w:rsidRPr="0088076A" w:rsidRDefault="00E74E6A" w:rsidP="00AE364A">
      <w:pPr>
        <w:keepNext/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  <w:lang w:eastAsia="en-US"/>
        </w:rPr>
        <w:t xml:space="preserve">В структуре проведенных закупок (в стоимостном выражении) </w:t>
      </w:r>
      <w:r w:rsidR="0088076A">
        <w:rPr>
          <w:sz w:val="28"/>
          <w:szCs w:val="28"/>
          <w:lang w:eastAsia="en-US"/>
        </w:rPr>
        <w:br/>
      </w:r>
      <w:r w:rsidRPr="0088076A">
        <w:rPr>
          <w:sz w:val="28"/>
          <w:szCs w:val="28"/>
          <w:lang w:eastAsia="en-US"/>
        </w:rPr>
        <w:t xml:space="preserve">по номенклатуре товаров, работ, услуг большую часть занимают выполнение строительных, ремонтных работ, работ по ремонту улично-дорожной сети города Благовещенска, работ по благоустройству дворовых и общественных территорий – 46,7% или 1 745,4 млн. руб. </w:t>
      </w:r>
    </w:p>
    <w:p w:rsidR="00E74E6A" w:rsidRPr="0088076A" w:rsidRDefault="00E74E6A" w:rsidP="00AE364A">
      <w:pPr>
        <w:keepNext/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</w:rPr>
        <w:t xml:space="preserve">На  втором  месте – выполнение работ по ремонту инженерных сетей </w:t>
      </w:r>
      <w:r w:rsidR="0088076A">
        <w:rPr>
          <w:sz w:val="28"/>
          <w:szCs w:val="28"/>
        </w:rPr>
        <w:br/>
      </w:r>
      <w:r w:rsidRPr="0088076A">
        <w:rPr>
          <w:sz w:val="28"/>
          <w:szCs w:val="28"/>
        </w:rPr>
        <w:t xml:space="preserve">и ливневой канализации – 994,97 </w:t>
      </w:r>
      <w:r w:rsidRPr="0088076A">
        <w:rPr>
          <w:sz w:val="28"/>
          <w:szCs w:val="28"/>
          <w:lang w:eastAsia="en-US"/>
        </w:rPr>
        <w:t xml:space="preserve">млн. руб. </w:t>
      </w:r>
      <w:r w:rsidRPr="0088076A">
        <w:rPr>
          <w:sz w:val="28"/>
          <w:szCs w:val="28"/>
        </w:rPr>
        <w:t>(26,6%</w:t>
      </w:r>
      <w:r w:rsidRPr="0088076A">
        <w:rPr>
          <w:sz w:val="28"/>
          <w:szCs w:val="28"/>
          <w:lang w:eastAsia="en-US"/>
        </w:rPr>
        <w:t xml:space="preserve"> от общего объема завершенных закупок).</w:t>
      </w:r>
    </w:p>
    <w:p w:rsidR="00E74E6A" w:rsidRPr="0088076A" w:rsidRDefault="00E74E6A" w:rsidP="00AE364A">
      <w:pPr>
        <w:keepNext/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</w:rPr>
        <w:t xml:space="preserve">На  третьем – приобретение жилых помещений для детей-сирот </w:t>
      </w:r>
      <w:r w:rsidR="0088076A">
        <w:rPr>
          <w:sz w:val="28"/>
          <w:szCs w:val="28"/>
        </w:rPr>
        <w:br/>
      </w:r>
      <w:r w:rsidRPr="0088076A">
        <w:rPr>
          <w:sz w:val="28"/>
          <w:szCs w:val="28"/>
        </w:rPr>
        <w:t xml:space="preserve">и граждан, переселяемых из аварийного жилищного фонда – 340,86 </w:t>
      </w:r>
      <w:r w:rsidRPr="0088076A">
        <w:rPr>
          <w:sz w:val="28"/>
          <w:szCs w:val="28"/>
          <w:lang w:eastAsia="en-US"/>
        </w:rPr>
        <w:t xml:space="preserve">млн. руб. </w:t>
      </w:r>
      <w:r w:rsidRPr="0088076A">
        <w:rPr>
          <w:sz w:val="28"/>
          <w:szCs w:val="28"/>
        </w:rPr>
        <w:t>(9,1%</w:t>
      </w:r>
      <w:r w:rsidRPr="0088076A">
        <w:rPr>
          <w:sz w:val="28"/>
          <w:szCs w:val="28"/>
          <w:lang w:eastAsia="en-US"/>
        </w:rPr>
        <w:t xml:space="preserve"> от общего объема завершенных закупок).</w:t>
      </w:r>
    </w:p>
    <w:p w:rsidR="00E74E6A" w:rsidRPr="0088076A" w:rsidRDefault="00E74E6A" w:rsidP="00AE364A">
      <w:pPr>
        <w:keepNext/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  <w:lang w:eastAsia="en-US"/>
        </w:rPr>
        <w:t xml:space="preserve">В 2020 году наибольшую часть также занимали строительные </w:t>
      </w:r>
      <w:r w:rsidR="0088076A">
        <w:rPr>
          <w:sz w:val="28"/>
          <w:szCs w:val="28"/>
          <w:lang w:eastAsia="en-US"/>
        </w:rPr>
        <w:br/>
      </w:r>
      <w:r w:rsidRPr="0088076A">
        <w:rPr>
          <w:sz w:val="28"/>
          <w:szCs w:val="28"/>
          <w:lang w:eastAsia="en-US"/>
        </w:rPr>
        <w:t xml:space="preserve">и ремонтные работы, работы по благоустройству дворовых и общественных территорий – 93,7% или 7 630,65  млн. руб. </w:t>
      </w:r>
    </w:p>
    <w:p w:rsidR="00E74E6A" w:rsidRPr="0088076A" w:rsidRDefault="00E74E6A" w:rsidP="00AE364A">
      <w:pPr>
        <w:keepNext/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</w:rPr>
        <w:t xml:space="preserve">Объем экономии </w:t>
      </w:r>
      <w:r w:rsidRPr="0088076A">
        <w:rPr>
          <w:sz w:val="28"/>
          <w:szCs w:val="28"/>
          <w:lang w:eastAsia="en-US"/>
        </w:rPr>
        <w:t xml:space="preserve">бюджетных средств по результатам завершенных определений поставщиков (подрядчиков, исполнителей) в 2021 году составил </w:t>
      </w:r>
      <w:r w:rsidRPr="0088076A">
        <w:rPr>
          <w:sz w:val="28"/>
          <w:szCs w:val="28"/>
          <w:lang w:eastAsia="en-US"/>
        </w:rPr>
        <w:lastRenderedPageBreak/>
        <w:t>185,39 млн. руб., что 2,3 раза больше аналогичного показателя 2020 года.</w:t>
      </w:r>
    </w:p>
    <w:p w:rsidR="00E74E6A" w:rsidRPr="0088076A" w:rsidRDefault="00E74E6A" w:rsidP="00AE364A">
      <w:pPr>
        <w:keepNext/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076A">
        <w:rPr>
          <w:color w:val="000000"/>
          <w:spacing w:val="7"/>
          <w:sz w:val="28"/>
          <w:szCs w:val="28"/>
        </w:rPr>
        <w:t xml:space="preserve"> Для субъектов малого предпринимательства за 2021 год </w:t>
      </w:r>
      <w:r w:rsidRPr="0088076A">
        <w:rPr>
          <w:sz w:val="28"/>
          <w:szCs w:val="28"/>
          <w:lang w:eastAsia="en-US"/>
        </w:rPr>
        <w:t>завершено 325 закупок общим объемом 940,18 млн. руб., что на 24,0% больше показателя 2020 года в количественном выражении и на 24,9% больше аналогичного показателя 2020 года</w:t>
      </w:r>
      <w:r w:rsidR="000A76DC">
        <w:rPr>
          <w:sz w:val="28"/>
          <w:szCs w:val="28"/>
          <w:lang w:eastAsia="en-US"/>
        </w:rPr>
        <w:t xml:space="preserve"> в</w:t>
      </w:r>
      <w:r w:rsidRPr="0088076A">
        <w:rPr>
          <w:sz w:val="28"/>
          <w:szCs w:val="28"/>
          <w:lang w:eastAsia="en-US"/>
        </w:rPr>
        <w:t xml:space="preserve"> стоимостном выражении. </w:t>
      </w:r>
    </w:p>
    <w:p w:rsidR="00E74E6A" w:rsidRPr="0088076A" w:rsidRDefault="00E74E6A" w:rsidP="0008770C">
      <w:pPr>
        <w:keepNext/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076A">
        <w:rPr>
          <w:sz w:val="28"/>
          <w:szCs w:val="28"/>
          <w:lang w:eastAsia="en-US"/>
        </w:rPr>
        <w:t>Доля закупок, которые заказчики осуществили у субъектов малого предпринимательства и социально ориентированных некоммерческих организаций в отчетном периоде, рассчитанная в порядке, установленном статьей 30 Федерального з</w:t>
      </w:r>
      <w:r w:rsidR="0008770C">
        <w:rPr>
          <w:sz w:val="28"/>
          <w:szCs w:val="28"/>
          <w:lang w:eastAsia="en-US"/>
        </w:rPr>
        <w:t>акона № 44-ФЗ, составила 25,4%.</w:t>
      </w:r>
    </w:p>
    <w:p w:rsidR="00EF1170" w:rsidRPr="005C2DDE" w:rsidRDefault="00EF1170" w:rsidP="00AE364A">
      <w:pPr>
        <w:keepNext/>
        <w:ind w:firstLine="426"/>
        <w:jc w:val="both"/>
      </w:pPr>
    </w:p>
    <w:p w:rsidR="0054280A" w:rsidRDefault="00D9221E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1.6. </w:t>
      </w:r>
      <w:r w:rsidR="0054280A" w:rsidRPr="005C2DDE">
        <w:rPr>
          <w:b/>
          <w:sz w:val="36"/>
          <w:szCs w:val="36"/>
        </w:rPr>
        <w:t>Контроль в сфере закупок и финансов</w:t>
      </w:r>
    </w:p>
    <w:p w:rsidR="00E74E6A" w:rsidRDefault="00E74E6A" w:rsidP="00AE364A">
      <w:pPr>
        <w:keepNext/>
        <w:jc w:val="center"/>
        <w:rPr>
          <w:b/>
          <w:sz w:val="36"/>
          <w:szCs w:val="36"/>
        </w:rPr>
      </w:pPr>
    </w:p>
    <w:p w:rsidR="00E74E6A" w:rsidRPr="00E74E6A" w:rsidRDefault="00E74E6A" w:rsidP="00AE364A">
      <w:pPr>
        <w:keepNext/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E6A">
        <w:rPr>
          <w:sz w:val="28"/>
          <w:szCs w:val="28"/>
        </w:rPr>
        <w:t>Управлением контроля в сфере закупок и финансов администрации города Благовещенска (далее – управление контроля) в 2021 году было пров</w:t>
      </w:r>
      <w:r w:rsidR="000A76DC">
        <w:rPr>
          <w:sz w:val="28"/>
          <w:szCs w:val="28"/>
        </w:rPr>
        <w:t>едено 37 контрольных мероприятий</w:t>
      </w:r>
      <w:r w:rsidRPr="00E74E6A">
        <w:rPr>
          <w:sz w:val="28"/>
          <w:szCs w:val="28"/>
        </w:rPr>
        <w:t>, в том числе:</w:t>
      </w:r>
    </w:p>
    <w:p w:rsidR="00E74E6A" w:rsidRPr="00E74E6A" w:rsidRDefault="00EF2715" w:rsidP="00AE364A">
      <w:pPr>
        <w:keepNext/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 П</w:t>
      </w:r>
      <w:r w:rsidRPr="00E74E6A">
        <w:rPr>
          <w:color w:val="000000"/>
          <w:sz w:val="28"/>
          <w:szCs w:val="28"/>
          <w:shd w:val="clear" w:color="auto" w:fill="FFFFFF"/>
        </w:rPr>
        <w:t>роведено 12 плановых проверок и 5 внеплановых проверок</w:t>
      </w:r>
      <w:r w:rsidRPr="00E74E6A">
        <w:rPr>
          <w:sz w:val="28"/>
          <w:szCs w:val="28"/>
        </w:rPr>
        <w:t xml:space="preserve"> </w:t>
      </w:r>
      <w:r w:rsidR="00E74E6A" w:rsidRPr="00E74E6A">
        <w:rPr>
          <w:color w:val="000000"/>
          <w:sz w:val="28"/>
          <w:szCs w:val="28"/>
          <w:shd w:val="clear" w:color="auto" w:fill="FFFFFF"/>
        </w:rPr>
        <w:t xml:space="preserve">за соблюдением законодательства о </w:t>
      </w:r>
      <w:r w:rsidR="00E74E6A" w:rsidRPr="00E74E6A">
        <w:rPr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>
        <w:rPr>
          <w:sz w:val="28"/>
          <w:szCs w:val="28"/>
        </w:rPr>
        <w:t xml:space="preserve"> (</w:t>
      </w:r>
      <w:r w:rsidR="00E74E6A" w:rsidRPr="00E74E6A">
        <w:rPr>
          <w:rFonts w:eastAsia="Calibri"/>
          <w:sz w:val="28"/>
          <w:szCs w:val="28"/>
        </w:rPr>
        <w:t>по 5 проверкам нарушений не установлено;</w:t>
      </w:r>
      <w:r>
        <w:rPr>
          <w:rFonts w:eastAsia="Calibri"/>
          <w:sz w:val="28"/>
          <w:szCs w:val="28"/>
        </w:rPr>
        <w:t xml:space="preserve"> </w:t>
      </w:r>
      <w:r w:rsidR="00E74E6A" w:rsidRPr="00E74E6A">
        <w:rPr>
          <w:rFonts w:eastAsia="Calibri"/>
          <w:sz w:val="28"/>
          <w:szCs w:val="28"/>
        </w:rPr>
        <w:t>по 11 проверкам часть нарушений устранены до вынесения предписания, часть нарушений устранить невозможно, так как закупки осуществлены и контракты исполнены в полном объеме;</w:t>
      </w:r>
      <w:r>
        <w:rPr>
          <w:rFonts w:eastAsia="Calibri"/>
          <w:sz w:val="28"/>
          <w:szCs w:val="28"/>
        </w:rPr>
        <w:t xml:space="preserve"> </w:t>
      </w:r>
      <w:r w:rsidR="00E74E6A" w:rsidRPr="00E74E6A">
        <w:rPr>
          <w:rFonts w:eastAsia="Calibri"/>
          <w:sz w:val="28"/>
          <w:szCs w:val="28"/>
        </w:rPr>
        <w:t>выдано 1 предписание об устранении нарушений законодательства Российской Федерации о контрактной системе в сфере закупок, оно исполнено</w:t>
      </w:r>
      <w:r>
        <w:rPr>
          <w:rFonts w:eastAsia="Calibri"/>
          <w:sz w:val="28"/>
          <w:szCs w:val="28"/>
        </w:rPr>
        <w:t>)</w:t>
      </w:r>
      <w:r w:rsidR="00E74E6A" w:rsidRPr="00E74E6A">
        <w:rPr>
          <w:rFonts w:eastAsia="Calibri"/>
          <w:sz w:val="28"/>
          <w:szCs w:val="28"/>
        </w:rPr>
        <w:t>.</w:t>
      </w:r>
    </w:p>
    <w:p w:rsidR="00E74E6A" w:rsidRPr="00E74E6A" w:rsidRDefault="00E74E6A" w:rsidP="00AE364A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74E6A">
        <w:rPr>
          <w:sz w:val="28"/>
          <w:szCs w:val="28"/>
          <w:shd w:val="clear" w:color="auto" w:fill="FFFFFF"/>
        </w:rPr>
        <w:t xml:space="preserve">2. </w:t>
      </w:r>
      <w:r w:rsidR="00EF2715">
        <w:rPr>
          <w:sz w:val="28"/>
          <w:szCs w:val="28"/>
          <w:shd w:val="clear" w:color="auto" w:fill="FFFFFF"/>
        </w:rPr>
        <w:t>П</w:t>
      </w:r>
      <w:r w:rsidR="00EF2715" w:rsidRPr="00E74E6A">
        <w:rPr>
          <w:sz w:val="28"/>
          <w:szCs w:val="28"/>
          <w:shd w:val="clear" w:color="auto" w:fill="FFFFFF"/>
        </w:rPr>
        <w:t xml:space="preserve">роведено 9 плановых проверок и 3 внеплановых проверки </w:t>
      </w:r>
      <w:r w:rsidR="00EF2715">
        <w:rPr>
          <w:sz w:val="28"/>
          <w:szCs w:val="28"/>
          <w:shd w:val="clear" w:color="auto" w:fill="FFFFFF"/>
        </w:rPr>
        <w:t>в</w:t>
      </w:r>
      <w:r w:rsidRPr="00E74E6A">
        <w:rPr>
          <w:sz w:val="28"/>
          <w:szCs w:val="28"/>
          <w:shd w:val="clear" w:color="auto" w:fill="FFFFFF"/>
        </w:rPr>
        <w:t xml:space="preserve"> рамках осуществления внутреннего муниципального финансового контроля в отношении закупок товаров, работ, услуг</w:t>
      </w:r>
      <w:r w:rsidR="00EF2715">
        <w:rPr>
          <w:sz w:val="28"/>
          <w:szCs w:val="28"/>
          <w:shd w:val="clear" w:color="auto" w:fill="FFFFFF"/>
        </w:rPr>
        <w:t xml:space="preserve"> (</w:t>
      </w:r>
      <w:r w:rsidRPr="00E74E6A">
        <w:rPr>
          <w:sz w:val="28"/>
          <w:szCs w:val="28"/>
          <w:shd w:val="clear" w:color="auto" w:fill="FFFFFF"/>
        </w:rPr>
        <w:t>по 6 проверкам нарушений не установлено;</w:t>
      </w:r>
      <w:r w:rsidR="00EF2715">
        <w:rPr>
          <w:sz w:val="28"/>
          <w:szCs w:val="28"/>
          <w:shd w:val="clear" w:color="auto" w:fill="FFFFFF"/>
        </w:rPr>
        <w:t xml:space="preserve"> </w:t>
      </w:r>
      <w:r w:rsidRPr="00E74E6A">
        <w:rPr>
          <w:sz w:val="28"/>
          <w:szCs w:val="28"/>
          <w:shd w:val="clear" w:color="auto" w:fill="FFFFFF"/>
        </w:rPr>
        <w:t>по 5 проверкам часть нарушений устранены до вынесения предписания, часть нарушений устранить невозможно, так как закупки осуществлены и контракты исполнены в полном объеме;</w:t>
      </w:r>
      <w:r w:rsidR="00EF2715">
        <w:rPr>
          <w:sz w:val="28"/>
          <w:szCs w:val="28"/>
          <w:shd w:val="clear" w:color="auto" w:fill="FFFFFF"/>
        </w:rPr>
        <w:t xml:space="preserve"> </w:t>
      </w:r>
      <w:r w:rsidRPr="00E74E6A">
        <w:rPr>
          <w:sz w:val="28"/>
          <w:szCs w:val="28"/>
          <w:shd w:val="clear" w:color="auto" w:fill="FFFFFF"/>
        </w:rPr>
        <w:t>выдано 1 представление об устранении нарушений законодательства Российской Федерации о контрактной системе в сфере закупок, оно исполнено</w:t>
      </w:r>
      <w:r w:rsidR="00EF2715">
        <w:rPr>
          <w:sz w:val="28"/>
          <w:szCs w:val="28"/>
          <w:shd w:val="clear" w:color="auto" w:fill="FFFFFF"/>
        </w:rPr>
        <w:t>)</w:t>
      </w:r>
      <w:r w:rsidRPr="00E74E6A">
        <w:rPr>
          <w:sz w:val="28"/>
          <w:szCs w:val="28"/>
          <w:shd w:val="clear" w:color="auto" w:fill="FFFFFF"/>
        </w:rPr>
        <w:t>.</w:t>
      </w:r>
    </w:p>
    <w:p w:rsidR="00E74E6A" w:rsidRPr="00E74E6A" w:rsidRDefault="00E74E6A" w:rsidP="00AE364A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E6A">
        <w:rPr>
          <w:sz w:val="28"/>
          <w:szCs w:val="28"/>
          <w:shd w:val="clear" w:color="auto" w:fill="FFFFFF"/>
        </w:rPr>
        <w:t xml:space="preserve">3. </w:t>
      </w:r>
      <w:r w:rsidRPr="00E74E6A">
        <w:rPr>
          <w:sz w:val="28"/>
          <w:szCs w:val="28"/>
        </w:rPr>
        <w:t>На основании Бюджетного кодекса РФ управлением контроля в 2021 году проведено 5 пл</w:t>
      </w:r>
      <w:r w:rsidR="00EF2715">
        <w:rPr>
          <w:sz w:val="28"/>
          <w:szCs w:val="28"/>
        </w:rPr>
        <w:t>ановых контрольных мероприятий (</w:t>
      </w:r>
      <w:r w:rsidRPr="00E74E6A">
        <w:rPr>
          <w:sz w:val="28"/>
          <w:szCs w:val="28"/>
        </w:rPr>
        <w:t>2 учреждения устранили нарушения до вынесения представления;</w:t>
      </w:r>
      <w:r w:rsidR="00EF2715">
        <w:rPr>
          <w:sz w:val="28"/>
          <w:szCs w:val="28"/>
        </w:rPr>
        <w:t xml:space="preserve"> </w:t>
      </w:r>
      <w:r w:rsidRPr="00E74E6A">
        <w:rPr>
          <w:sz w:val="28"/>
          <w:szCs w:val="28"/>
        </w:rPr>
        <w:t>выдано 3 представления, все они исполнены в установленный срок.</w:t>
      </w:r>
    </w:p>
    <w:p w:rsidR="00E74E6A" w:rsidRPr="00E74E6A" w:rsidRDefault="00E74E6A" w:rsidP="00AE364A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74E6A">
        <w:rPr>
          <w:sz w:val="28"/>
          <w:szCs w:val="28"/>
          <w:shd w:val="clear" w:color="auto" w:fill="FFFFFF"/>
        </w:rPr>
        <w:t xml:space="preserve">Информация о результатах проверок в сфере закупок размещена </w:t>
      </w:r>
      <w:r w:rsidR="000A76DC">
        <w:rPr>
          <w:sz w:val="28"/>
          <w:szCs w:val="28"/>
          <w:shd w:val="clear" w:color="auto" w:fill="FFFFFF"/>
        </w:rPr>
        <w:br/>
      </w:r>
      <w:r w:rsidRPr="00E74E6A">
        <w:rPr>
          <w:sz w:val="28"/>
          <w:szCs w:val="28"/>
          <w:shd w:val="clear" w:color="auto" w:fill="FFFFFF"/>
        </w:rPr>
        <w:t>в единой информационной системе (zakupki.gov.ru), информация о всех видах контроля, осуществляемых управлением контроля, размещена на сайте администрации города Благовещенска (</w:t>
      </w:r>
      <w:r w:rsidRPr="00E74E6A">
        <w:rPr>
          <w:sz w:val="28"/>
          <w:szCs w:val="28"/>
          <w:shd w:val="clear" w:color="auto" w:fill="FFFFFF"/>
          <w:lang w:val="en-US"/>
        </w:rPr>
        <w:t>admblag</w:t>
      </w:r>
      <w:r w:rsidRPr="00E74E6A">
        <w:rPr>
          <w:sz w:val="28"/>
          <w:szCs w:val="28"/>
          <w:shd w:val="clear" w:color="auto" w:fill="FFFFFF"/>
        </w:rPr>
        <w:t>.</w:t>
      </w:r>
      <w:r w:rsidRPr="00E74E6A">
        <w:rPr>
          <w:sz w:val="28"/>
          <w:szCs w:val="28"/>
          <w:shd w:val="clear" w:color="auto" w:fill="FFFFFF"/>
          <w:lang w:val="en-US"/>
        </w:rPr>
        <w:t>ru</w:t>
      </w:r>
      <w:r w:rsidRPr="00E74E6A">
        <w:rPr>
          <w:sz w:val="28"/>
          <w:szCs w:val="28"/>
          <w:shd w:val="clear" w:color="auto" w:fill="FFFFFF"/>
        </w:rPr>
        <w:t>).</w:t>
      </w:r>
    </w:p>
    <w:p w:rsidR="00D85D1E" w:rsidRPr="00E74E6A" w:rsidRDefault="00EF2715" w:rsidP="00AE364A">
      <w:pPr>
        <w:keepNext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В</w:t>
      </w:r>
      <w:r w:rsidR="00E74E6A" w:rsidRPr="00E74E6A">
        <w:rPr>
          <w:sz w:val="28"/>
          <w:szCs w:val="28"/>
        </w:rPr>
        <w:t xml:space="preserve"> 2021 году осуществлялось согласование начальной (максимальной) цены контракта и цены контракта (договора), заключаемого с единственным поставщиком (подрядчиком, исполнителем)</w:t>
      </w:r>
      <w:r>
        <w:rPr>
          <w:sz w:val="28"/>
          <w:szCs w:val="28"/>
        </w:rPr>
        <w:t>.</w:t>
      </w:r>
      <w:r w:rsidR="00E74E6A" w:rsidRPr="00E74E6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74E6A" w:rsidRPr="00E74E6A">
        <w:rPr>
          <w:sz w:val="28"/>
          <w:szCs w:val="28"/>
        </w:rPr>
        <w:t>ассмотрено 4291 обращение от муниципальных учреждений города на общую сумму 430,4 млн.</w:t>
      </w:r>
      <w:r>
        <w:rPr>
          <w:sz w:val="28"/>
          <w:szCs w:val="28"/>
        </w:rPr>
        <w:t xml:space="preserve"> </w:t>
      </w:r>
      <w:r w:rsidR="00E74E6A" w:rsidRPr="00E74E6A">
        <w:rPr>
          <w:sz w:val="28"/>
          <w:szCs w:val="28"/>
        </w:rPr>
        <w:t>руб. По результатам согласования цена контрактов (договоров) снижена на 8,8 млн.</w:t>
      </w:r>
      <w:r>
        <w:rPr>
          <w:sz w:val="28"/>
          <w:szCs w:val="28"/>
        </w:rPr>
        <w:t xml:space="preserve"> </w:t>
      </w:r>
      <w:r w:rsidR="00E74E6A" w:rsidRPr="00E74E6A">
        <w:rPr>
          <w:sz w:val="28"/>
          <w:szCs w:val="28"/>
        </w:rPr>
        <w:t xml:space="preserve">руб. </w:t>
      </w:r>
    </w:p>
    <w:p w:rsidR="0054280A" w:rsidRPr="005C2DDE" w:rsidRDefault="00803B84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2</w:t>
      </w:r>
      <w:r w:rsidR="0054280A" w:rsidRPr="005C2DDE">
        <w:rPr>
          <w:b/>
          <w:sz w:val="36"/>
          <w:szCs w:val="36"/>
        </w:rPr>
        <w:t>. ГОРОДСКОЕ ХОЗЯЙСТВО</w:t>
      </w:r>
    </w:p>
    <w:p w:rsidR="0054280A" w:rsidRPr="005C2DDE" w:rsidRDefault="0054280A" w:rsidP="00AE364A">
      <w:pPr>
        <w:keepNext/>
        <w:jc w:val="center"/>
        <w:rPr>
          <w:b/>
          <w:sz w:val="36"/>
          <w:szCs w:val="36"/>
        </w:rPr>
      </w:pPr>
    </w:p>
    <w:p w:rsidR="0054280A" w:rsidRDefault="00E379CD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2.1. </w:t>
      </w:r>
      <w:r w:rsidR="0054280A" w:rsidRPr="005C2DDE">
        <w:rPr>
          <w:b/>
          <w:sz w:val="36"/>
          <w:szCs w:val="36"/>
        </w:rPr>
        <w:t>Жилищно-коммунальное хозяйство</w:t>
      </w:r>
    </w:p>
    <w:p w:rsidR="00952C60" w:rsidRDefault="00952C60" w:rsidP="00AE364A">
      <w:pPr>
        <w:keepNext/>
        <w:jc w:val="center"/>
        <w:rPr>
          <w:b/>
          <w:sz w:val="36"/>
          <w:szCs w:val="36"/>
        </w:rPr>
      </w:pPr>
    </w:p>
    <w:p w:rsidR="00952C60" w:rsidRDefault="00952C60" w:rsidP="00AE364A">
      <w:pPr>
        <w:keepNext/>
        <w:jc w:val="center"/>
        <w:rPr>
          <w:b/>
          <w:sz w:val="28"/>
          <w:szCs w:val="28"/>
        </w:rPr>
      </w:pPr>
      <w:r w:rsidRPr="00C878C9">
        <w:rPr>
          <w:b/>
          <w:sz w:val="28"/>
          <w:szCs w:val="28"/>
        </w:rPr>
        <w:t>Жилищное хозяйство</w:t>
      </w:r>
    </w:p>
    <w:p w:rsidR="00952C60" w:rsidRPr="00C878C9" w:rsidRDefault="00952C60" w:rsidP="00AE364A">
      <w:pPr>
        <w:keepNext/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7D3544">
        <w:rPr>
          <w:sz w:val="28"/>
          <w:szCs w:val="28"/>
        </w:rPr>
        <w:t xml:space="preserve">В рамках региональной адресной программы «Переселение граждан </w:t>
      </w:r>
      <w:r w:rsidRPr="007D3544">
        <w:rPr>
          <w:sz w:val="28"/>
          <w:szCs w:val="28"/>
        </w:rPr>
        <w:br/>
        <w:t xml:space="preserve">из аварийного жилищного фонда на территории Амурской области на период 2019 – 2025 годов», утвержденной постановлением Правительства Амурской области от 29.03.2019 № 152, </w:t>
      </w:r>
      <w:r w:rsidR="00FC2AF5" w:rsidRPr="007D3544">
        <w:rPr>
          <w:sz w:val="28"/>
          <w:szCs w:val="28"/>
        </w:rPr>
        <w:t xml:space="preserve">в 2021 году </w:t>
      </w:r>
      <w:r w:rsidRPr="007D3544">
        <w:rPr>
          <w:sz w:val="28"/>
          <w:szCs w:val="28"/>
        </w:rPr>
        <w:t xml:space="preserve">на территории города Благовещенска расселено </w:t>
      </w:r>
      <w:r w:rsidR="00FC2AF5" w:rsidRPr="007D3544">
        <w:rPr>
          <w:sz w:val="28"/>
          <w:szCs w:val="28"/>
        </w:rPr>
        <w:t>30</w:t>
      </w:r>
      <w:r w:rsidRPr="007D3544">
        <w:rPr>
          <w:sz w:val="28"/>
          <w:szCs w:val="28"/>
        </w:rPr>
        <w:t xml:space="preserve"> жил</w:t>
      </w:r>
      <w:r w:rsidR="00FC2AF5" w:rsidRPr="007D3544">
        <w:rPr>
          <w:sz w:val="28"/>
          <w:szCs w:val="28"/>
        </w:rPr>
        <w:t>ых</w:t>
      </w:r>
      <w:r w:rsidRPr="007D3544">
        <w:rPr>
          <w:sz w:val="28"/>
          <w:szCs w:val="28"/>
        </w:rPr>
        <w:t xml:space="preserve"> помещение общей площадью</w:t>
      </w:r>
      <w:r w:rsidR="000A76DC" w:rsidRPr="007D3544">
        <w:rPr>
          <w:sz w:val="28"/>
          <w:szCs w:val="28"/>
        </w:rPr>
        <w:t xml:space="preserve"> </w:t>
      </w:r>
      <w:r w:rsidR="00FC2AF5" w:rsidRPr="007D3544">
        <w:rPr>
          <w:sz w:val="28"/>
          <w:szCs w:val="28"/>
        </w:rPr>
        <w:t xml:space="preserve">1,1 </w:t>
      </w:r>
      <w:r w:rsidRPr="007D3544">
        <w:rPr>
          <w:sz w:val="28"/>
          <w:szCs w:val="28"/>
        </w:rPr>
        <w:t xml:space="preserve">тыс. кв.м. За счет средств городского бюджета </w:t>
      </w:r>
      <w:r w:rsidR="00FC2AF5" w:rsidRPr="007D3544">
        <w:rPr>
          <w:sz w:val="28"/>
          <w:szCs w:val="28"/>
        </w:rPr>
        <w:t xml:space="preserve">в </w:t>
      </w:r>
      <w:r w:rsidRPr="007D3544">
        <w:rPr>
          <w:sz w:val="28"/>
          <w:szCs w:val="28"/>
        </w:rPr>
        <w:t xml:space="preserve">2021 годы выполнены мероприятия по сносу </w:t>
      </w:r>
      <w:r w:rsidR="00FC2AF5" w:rsidRPr="007D3544">
        <w:rPr>
          <w:sz w:val="28"/>
          <w:szCs w:val="28"/>
        </w:rPr>
        <w:t>9</w:t>
      </w:r>
      <w:r w:rsidRPr="00AC6F11">
        <w:rPr>
          <w:sz w:val="28"/>
          <w:szCs w:val="28"/>
        </w:rPr>
        <w:t xml:space="preserve"> объектов аварийного жилищного фонда общей площадью</w:t>
      </w:r>
      <w:r w:rsidR="000A76DC">
        <w:rPr>
          <w:sz w:val="28"/>
          <w:szCs w:val="28"/>
        </w:rPr>
        <w:t xml:space="preserve"> 1</w:t>
      </w:r>
      <w:r w:rsidR="00FC2AF5">
        <w:rPr>
          <w:sz w:val="28"/>
          <w:szCs w:val="28"/>
        </w:rPr>
        <w:t>,6</w:t>
      </w:r>
      <w:r w:rsidR="000A76DC">
        <w:rPr>
          <w:sz w:val="28"/>
          <w:szCs w:val="28"/>
        </w:rPr>
        <w:t xml:space="preserve"> тыс. кв.м.</w:t>
      </w:r>
      <w:r w:rsidRPr="00AC6F11">
        <w:rPr>
          <w:sz w:val="28"/>
          <w:szCs w:val="28"/>
        </w:rPr>
        <w:t xml:space="preserve"> 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4"/>
        <w:gridCol w:w="1036"/>
        <w:gridCol w:w="892"/>
      </w:tblGrid>
      <w:tr w:rsidR="00FC2AF5" w:rsidRPr="00AC6F11" w:rsidTr="00FC2AF5">
        <w:trPr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Наименование показателя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2020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2021 год</w:t>
            </w:r>
          </w:p>
        </w:tc>
      </w:tr>
      <w:tr w:rsidR="00FC2AF5" w:rsidRPr="00AC6F11" w:rsidTr="00FC2AF5">
        <w:trPr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tabs>
                <w:tab w:val="left" w:pos="2858"/>
              </w:tabs>
              <w:spacing w:line="276" w:lineRule="auto"/>
              <w:jc w:val="both"/>
              <w:rPr>
                <w:lang w:eastAsia="en-US"/>
              </w:rPr>
            </w:pPr>
            <w:r w:rsidRPr="00AC6F11">
              <w:rPr>
                <w:lang w:eastAsia="en-US"/>
              </w:rPr>
              <w:t>Количество расселенных жилых помещений, ед.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110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30</w:t>
            </w:r>
          </w:p>
        </w:tc>
      </w:tr>
      <w:tr w:rsidR="00FC2AF5" w:rsidRPr="00AC6F11" w:rsidTr="00FC2AF5">
        <w:trPr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both"/>
              <w:rPr>
                <w:lang w:eastAsia="en-US"/>
              </w:rPr>
            </w:pPr>
            <w:r w:rsidRPr="00AC6F11">
              <w:rPr>
                <w:lang w:eastAsia="en-US"/>
              </w:rPr>
              <w:t>Площадь расселенных жилых помещений, тыс. кв.м.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3,526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1,131</w:t>
            </w:r>
          </w:p>
        </w:tc>
      </w:tr>
      <w:tr w:rsidR="00FC2AF5" w:rsidRPr="00AC6F11" w:rsidTr="00FC2AF5">
        <w:trPr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tabs>
                <w:tab w:val="left" w:pos="2858"/>
              </w:tabs>
              <w:spacing w:line="276" w:lineRule="auto"/>
              <w:jc w:val="both"/>
              <w:rPr>
                <w:lang w:eastAsia="en-US"/>
              </w:rPr>
            </w:pPr>
            <w:r w:rsidRPr="00AC6F11">
              <w:rPr>
                <w:lang w:eastAsia="en-US"/>
              </w:rPr>
              <w:t>Количество снесенных объектов, ед.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9</w:t>
            </w:r>
          </w:p>
        </w:tc>
      </w:tr>
      <w:tr w:rsidR="00FC2AF5" w:rsidRPr="00AC6F11" w:rsidTr="00FC2AF5">
        <w:trPr>
          <w:jc w:val="center"/>
        </w:trPr>
        <w:tc>
          <w:tcPr>
            <w:tcW w:w="3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AF5" w:rsidRPr="00AC6F11" w:rsidRDefault="00FC2AF5" w:rsidP="00AE364A">
            <w:pPr>
              <w:keepNext/>
              <w:spacing w:line="276" w:lineRule="auto"/>
              <w:rPr>
                <w:lang w:eastAsia="en-US"/>
              </w:rPr>
            </w:pPr>
            <w:r w:rsidRPr="00AC6F11">
              <w:rPr>
                <w:lang w:eastAsia="en-US"/>
              </w:rPr>
              <w:t>Площадь снесенных объектов, тыс. кв.м.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1,069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AF5" w:rsidRPr="00AC6F11" w:rsidRDefault="00FC2AF5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AC6F11">
              <w:rPr>
                <w:lang w:eastAsia="en-US"/>
              </w:rPr>
              <w:t>1,593</w:t>
            </w:r>
          </w:p>
        </w:tc>
      </w:tr>
    </w:tbl>
    <w:p w:rsidR="00952C60" w:rsidRPr="00AC6F11" w:rsidRDefault="00952C60" w:rsidP="00AE364A">
      <w:pPr>
        <w:keepNext/>
        <w:ind w:firstLine="567"/>
        <w:jc w:val="center"/>
        <w:rPr>
          <w:sz w:val="28"/>
          <w:szCs w:val="28"/>
        </w:rPr>
      </w:pPr>
    </w:p>
    <w:p w:rsidR="00A90D05" w:rsidRPr="007D3544" w:rsidRDefault="007D3544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0D05">
        <w:rPr>
          <w:sz w:val="28"/>
          <w:szCs w:val="28"/>
        </w:rPr>
        <w:t xml:space="preserve"> 2021 году</w:t>
      </w:r>
      <w:r w:rsidR="00952C60" w:rsidRPr="00AC6F11">
        <w:rPr>
          <w:sz w:val="28"/>
          <w:szCs w:val="28"/>
        </w:rPr>
        <w:t xml:space="preserve"> в целях проведения капитально</w:t>
      </w:r>
      <w:r w:rsidR="00A90D05">
        <w:rPr>
          <w:sz w:val="28"/>
          <w:szCs w:val="28"/>
        </w:rPr>
        <w:t>го ремонта общего имущества МКД</w:t>
      </w:r>
      <w:r w:rsidR="00952C60" w:rsidRPr="00AC6F11">
        <w:rPr>
          <w:sz w:val="28"/>
          <w:szCs w:val="28"/>
        </w:rPr>
        <w:t xml:space="preserve"> за счет средств городского бюджета разработана проектно-</w:t>
      </w:r>
      <w:r w:rsidR="00952C60" w:rsidRPr="007D3544">
        <w:rPr>
          <w:sz w:val="28"/>
          <w:szCs w:val="28"/>
        </w:rPr>
        <w:t xml:space="preserve">сметная документация для одного многоквартирного дома общей площадью 5,24 тыс. </w:t>
      </w:r>
      <w:r w:rsidR="00A90D05" w:rsidRPr="007D3544">
        <w:rPr>
          <w:sz w:val="28"/>
          <w:szCs w:val="28"/>
        </w:rPr>
        <w:t>кв.м.</w:t>
      </w:r>
      <w:r w:rsidR="00952C60" w:rsidRPr="007D3544">
        <w:rPr>
          <w:sz w:val="28"/>
          <w:szCs w:val="28"/>
        </w:rPr>
        <w:t xml:space="preserve"> </w:t>
      </w:r>
    </w:p>
    <w:p w:rsidR="00952C60" w:rsidRPr="007D3544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7D3544">
        <w:rPr>
          <w:sz w:val="28"/>
          <w:szCs w:val="28"/>
        </w:rPr>
        <w:t>Проведено обследование технического состояния 19 многоквартирных домов общей площадью 7,58 тыс.</w:t>
      </w:r>
      <w:r w:rsidR="004A00F5" w:rsidRPr="007D3544">
        <w:rPr>
          <w:sz w:val="28"/>
          <w:szCs w:val="28"/>
        </w:rPr>
        <w:t xml:space="preserve"> </w:t>
      </w:r>
      <w:r w:rsidRPr="007D3544">
        <w:rPr>
          <w:sz w:val="28"/>
          <w:szCs w:val="28"/>
        </w:rPr>
        <w:t>кв.м.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7D3544">
        <w:rPr>
          <w:sz w:val="28"/>
          <w:szCs w:val="28"/>
        </w:rPr>
        <w:t>В рамках региональной программы «Капитальный ремонт общего</w:t>
      </w:r>
      <w:r w:rsidRPr="00AC6F11">
        <w:rPr>
          <w:sz w:val="28"/>
          <w:szCs w:val="28"/>
        </w:rPr>
        <w:t xml:space="preserve"> имущества в многоквартирных домах, расположенных на территории Амурской области, в 2014 – 2043 годах» некоммерческой организацией </w:t>
      </w:r>
      <w:r w:rsidR="00A90D05">
        <w:rPr>
          <w:sz w:val="28"/>
          <w:szCs w:val="28"/>
        </w:rPr>
        <w:br/>
      </w:r>
      <w:r w:rsidRPr="00AC6F11">
        <w:rPr>
          <w:sz w:val="28"/>
          <w:szCs w:val="28"/>
        </w:rPr>
        <w:t xml:space="preserve">«Фонд капитального ремонта многоквартирных домов Амурской области» </w:t>
      </w:r>
      <w:r w:rsidR="00A90D05">
        <w:rPr>
          <w:sz w:val="28"/>
          <w:szCs w:val="28"/>
        </w:rPr>
        <w:br/>
      </w:r>
      <w:r w:rsidRPr="00AC6F11">
        <w:rPr>
          <w:sz w:val="28"/>
          <w:szCs w:val="28"/>
        </w:rPr>
        <w:t xml:space="preserve">на территории муниципального образования в 2021 году проведен капитальный ремонт общего имущества в 22 многоквартирных домах, </w:t>
      </w:r>
      <w:r w:rsidR="00A90D05">
        <w:rPr>
          <w:sz w:val="28"/>
          <w:szCs w:val="28"/>
        </w:rPr>
        <w:br/>
      </w:r>
      <w:r w:rsidRPr="006F3CDA">
        <w:rPr>
          <w:sz w:val="28"/>
          <w:szCs w:val="28"/>
        </w:rPr>
        <w:t>общей площадью 105,</w:t>
      </w:r>
      <w:r w:rsidR="007D3544" w:rsidRPr="006F3CDA">
        <w:rPr>
          <w:sz w:val="28"/>
          <w:szCs w:val="28"/>
        </w:rPr>
        <w:t>8</w:t>
      </w:r>
      <w:r w:rsidRPr="006F3CDA">
        <w:rPr>
          <w:sz w:val="28"/>
          <w:szCs w:val="28"/>
        </w:rPr>
        <w:t xml:space="preserve"> тыс. кв.м.</w:t>
      </w:r>
    </w:p>
    <w:p w:rsidR="00A90D05" w:rsidRDefault="00952C60" w:rsidP="00AE364A">
      <w:pPr>
        <w:keepNext/>
        <w:ind w:firstLine="708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Городской межведомственной комиссией обследовано 376 жилых помещений/многоквартирных домов</w:t>
      </w:r>
      <w:r w:rsidR="00A221AF">
        <w:rPr>
          <w:sz w:val="28"/>
          <w:szCs w:val="28"/>
        </w:rPr>
        <w:t xml:space="preserve"> ( в 2020 году – 168)</w:t>
      </w:r>
      <w:r w:rsidRPr="00AC6F11">
        <w:rPr>
          <w:sz w:val="28"/>
          <w:szCs w:val="28"/>
        </w:rPr>
        <w:t xml:space="preserve">, из которых: </w:t>
      </w:r>
    </w:p>
    <w:p w:rsidR="00A90D05" w:rsidRDefault="00A90D05" w:rsidP="00AE364A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952C60" w:rsidRPr="00AC6F11">
        <w:rPr>
          <w:sz w:val="28"/>
          <w:szCs w:val="28"/>
        </w:rPr>
        <w:t xml:space="preserve">18 признано непригодными, в том числе 14 после ЧС; </w:t>
      </w:r>
    </w:p>
    <w:p w:rsidR="00A90D05" w:rsidRDefault="00A90D05" w:rsidP="00AE364A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52C60" w:rsidRPr="00AC6F11">
        <w:rPr>
          <w:sz w:val="28"/>
          <w:szCs w:val="28"/>
        </w:rPr>
        <w:t xml:space="preserve">32 МКД признаны аварийными, в том числе 5 после ЧС;  </w:t>
      </w:r>
    </w:p>
    <w:p w:rsidR="00952C60" w:rsidRPr="00AC6F11" w:rsidRDefault="00A90D05" w:rsidP="00AE364A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52C60" w:rsidRPr="00AC6F11">
        <w:rPr>
          <w:sz w:val="28"/>
          <w:szCs w:val="28"/>
        </w:rPr>
        <w:t>326 помещений признаны пригодными.</w:t>
      </w:r>
    </w:p>
    <w:p w:rsidR="007D3544" w:rsidRDefault="007D3544" w:rsidP="00AE364A">
      <w:pPr>
        <w:keepNext/>
        <w:tabs>
          <w:tab w:val="left" w:pos="360"/>
          <w:tab w:val="left" w:pos="709"/>
          <w:tab w:val="left" w:pos="900"/>
        </w:tabs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tabs>
          <w:tab w:val="left" w:pos="360"/>
          <w:tab w:val="left" w:pos="709"/>
          <w:tab w:val="left" w:pos="900"/>
        </w:tabs>
        <w:jc w:val="center"/>
        <w:rPr>
          <w:b/>
          <w:sz w:val="28"/>
          <w:szCs w:val="28"/>
        </w:rPr>
      </w:pPr>
      <w:r w:rsidRPr="00AC6F11">
        <w:rPr>
          <w:b/>
          <w:sz w:val="28"/>
          <w:szCs w:val="28"/>
        </w:rPr>
        <w:t>Коммунальное хозяйство</w:t>
      </w:r>
    </w:p>
    <w:p w:rsidR="00952C60" w:rsidRPr="00AC6F11" w:rsidRDefault="00952C60" w:rsidP="00AE364A">
      <w:pPr>
        <w:keepNext/>
        <w:tabs>
          <w:tab w:val="left" w:pos="360"/>
          <w:tab w:val="left" w:pos="709"/>
          <w:tab w:val="left" w:pos="900"/>
        </w:tabs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За счет софинансирования из средств областного и городского бюджетов в 2021 году выполнены следующие мероприятия:</w:t>
      </w:r>
    </w:p>
    <w:p w:rsidR="00952C60" w:rsidRPr="00B86302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B86302">
        <w:rPr>
          <w:sz w:val="28"/>
          <w:szCs w:val="28"/>
        </w:rPr>
        <w:t xml:space="preserve">капитальный ремонт инженерных сетей по ул. Мухина </w:t>
      </w:r>
      <w:r w:rsidR="003105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от ул. Пролетарская до ул. Зейская</w:t>
      </w:r>
      <w:r w:rsidR="003105AD" w:rsidRPr="00B86302">
        <w:rPr>
          <w:sz w:val="28"/>
          <w:szCs w:val="28"/>
        </w:rPr>
        <w:t xml:space="preserve"> </w:t>
      </w:r>
      <w:r w:rsidR="006F3CDA" w:rsidRPr="00B86302">
        <w:rPr>
          <w:sz w:val="28"/>
          <w:szCs w:val="28"/>
        </w:rPr>
        <w:t>(</w:t>
      </w:r>
      <w:r w:rsidRPr="00B86302">
        <w:rPr>
          <w:sz w:val="28"/>
          <w:szCs w:val="28"/>
        </w:rPr>
        <w:t>выполнена замена 1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520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теплоснабжения, 2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200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водоснабжения и 1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530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водоотведения</w:t>
      </w:r>
      <w:r w:rsidR="006F3CDA" w:rsidRPr="00B86302">
        <w:rPr>
          <w:sz w:val="28"/>
          <w:szCs w:val="28"/>
        </w:rPr>
        <w:t>)</w:t>
      </w:r>
      <w:r w:rsidRPr="00B86302">
        <w:rPr>
          <w:sz w:val="28"/>
          <w:szCs w:val="28"/>
        </w:rPr>
        <w:t>;</w:t>
      </w:r>
    </w:p>
    <w:p w:rsidR="00952C60" w:rsidRPr="00B86302" w:rsidRDefault="00952C60" w:rsidP="00AE364A">
      <w:pPr>
        <w:keepNext/>
        <w:ind w:firstLine="708"/>
        <w:jc w:val="both"/>
        <w:rPr>
          <w:sz w:val="28"/>
          <w:szCs w:val="28"/>
        </w:rPr>
      </w:pPr>
      <w:r w:rsidRPr="00B86302">
        <w:rPr>
          <w:sz w:val="28"/>
          <w:szCs w:val="28"/>
        </w:rPr>
        <w:t xml:space="preserve">ремонт (модернизация) инженерных сетей по ул. Горького </w:t>
      </w:r>
      <w:r w:rsidR="003105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от ул. Театральная до ул. Калинина</w:t>
      </w:r>
      <w:r w:rsidR="003105AD" w:rsidRPr="00B86302">
        <w:rPr>
          <w:sz w:val="28"/>
          <w:szCs w:val="28"/>
        </w:rPr>
        <w:t xml:space="preserve"> </w:t>
      </w:r>
      <w:r w:rsidR="006F3CDA" w:rsidRPr="00B86302">
        <w:rPr>
          <w:sz w:val="28"/>
          <w:szCs w:val="28"/>
        </w:rPr>
        <w:t>(</w:t>
      </w:r>
      <w:r w:rsidRPr="00B86302">
        <w:rPr>
          <w:sz w:val="28"/>
          <w:szCs w:val="28"/>
        </w:rPr>
        <w:t>выполнена замена  2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700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теплоснабжения, 2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200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водоснабжения и 1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200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водоотведения</w:t>
      </w:r>
      <w:r w:rsidR="006F3CDA" w:rsidRPr="00B86302">
        <w:rPr>
          <w:sz w:val="28"/>
          <w:szCs w:val="28"/>
        </w:rPr>
        <w:t>)</w:t>
      </w:r>
      <w:r w:rsidRPr="00B86302">
        <w:rPr>
          <w:sz w:val="28"/>
          <w:szCs w:val="28"/>
        </w:rPr>
        <w:t>;</w:t>
      </w:r>
    </w:p>
    <w:p w:rsidR="00952C60" w:rsidRPr="00B86302" w:rsidRDefault="00952C60" w:rsidP="00AE364A">
      <w:pPr>
        <w:keepNext/>
        <w:ind w:firstLine="708"/>
        <w:jc w:val="both"/>
        <w:rPr>
          <w:sz w:val="28"/>
          <w:szCs w:val="28"/>
        </w:rPr>
      </w:pPr>
      <w:r w:rsidRPr="00B86302">
        <w:rPr>
          <w:sz w:val="28"/>
          <w:szCs w:val="28"/>
        </w:rPr>
        <w:t xml:space="preserve">ремонт инженерных сетей по ул. Ленина от ул. Шевченко </w:t>
      </w:r>
      <w:r w:rsidR="003105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до ул. Мухина</w:t>
      </w:r>
      <w:r w:rsidR="003105AD" w:rsidRPr="00B86302">
        <w:rPr>
          <w:sz w:val="28"/>
          <w:szCs w:val="28"/>
        </w:rPr>
        <w:t xml:space="preserve"> </w:t>
      </w:r>
      <w:r w:rsidR="006F3CDA" w:rsidRPr="00B86302">
        <w:rPr>
          <w:sz w:val="28"/>
          <w:szCs w:val="28"/>
        </w:rPr>
        <w:t>(в</w:t>
      </w:r>
      <w:r w:rsidRPr="00B86302">
        <w:rPr>
          <w:sz w:val="28"/>
          <w:szCs w:val="28"/>
        </w:rPr>
        <w:t>ыполнена замена 1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850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</w:t>
      </w:r>
      <w:r w:rsidR="003105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сетей теплоснабжения, 1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310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водоснабжения и 1</w:t>
      </w:r>
      <w:r w:rsidR="000A76DC" w:rsidRPr="00B86302">
        <w:rPr>
          <w:sz w:val="28"/>
          <w:szCs w:val="28"/>
        </w:rPr>
        <w:t xml:space="preserve"> </w:t>
      </w:r>
      <w:r w:rsidRPr="00B86302">
        <w:rPr>
          <w:sz w:val="28"/>
          <w:szCs w:val="28"/>
        </w:rPr>
        <w:t>933</w:t>
      </w:r>
      <w:r w:rsidR="003105AD" w:rsidRPr="00B86302">
        <w:rPr>
          <w:sz w:val="28"/>
          <w:szCs w:val="28"/>
        </w:rPr>
        <w:t xml:space="preserve"> м. сетей </w:t>
      </w:r>
      <w:r w:rsidRPr="00B86302">
        <w:rPr>
          <w:sz w:val="28"/>
          <w:szCs w:val="28"/>
        </w:rPr>
        <w:t>электроснабжения</w:t>
      </w:r>
      <w:r w:rsidR="006F3CDA" w:rsidRPr="00B86302">
        <w:rPr>
          <w:sz w:val="28"/>
          <w:szCs w:val="28"/>
        </w:rPr>
        <w:t>)</w:t>
      </w:r>
      <w:r w:rsidRPr="00B86302">
        <w:rPr>
          <w:sz w:val="28"/>
          <w:szCs w:val="28"/>
        </w:rPr>
        <w:t>;</w:t>
      </w:r>
    </w:p>
    <w:p w:rsidR="00952C60" w:rsidRPr="00B86302" w:rsidRDefault="00952C60" w:rsidP="00AE364A">
      <w:pPr>
        <w:keepNext/>
        <w:ind w:firstLine="708"/>
        <w:jc w:val="both"/>
        <w:rPr>
          <w:sz w:val="28"/>
          <w:szCs w:val="28"/>
        </w:rPr>
      </w:pPr>
      <w:r w:rsidRPr="00B86302">
        <w:rPr>
          <w:sz w:val="28"/>
          <w:szCs w:val="28"/>
        </w:rPr>
        <w:t xml:space="preserve">ремонт тепловой сети по ул. Артиллерийская от ул. Зейская </w:t>
      </w:r>
      <w:r w:rsidR="003105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до ул. Амурская</w:t>
      </w:r>
      <w:r w:rsidR="003105AD" w:rsidRPr="00B86302">
        <w:rPr>
          <w:sz w:val="28"/>
          <w:szCs w:val="28"/>
        </w:rPr>
        <w:t xml:space="preserve"> </w:t>
      </w:r>
      <w:r w:rsidR="006F3CDA" w:rsidRPr="00B86302">
        <w:rPr>
          <w:sz w:val="28"/>
          <w:szCs w:val="28"/>
        </w:rPr>
        <w:t>(</w:t>
      </w:r>
      <w:r w:rsidRPr="00B86302">
        <w:rPr>
          <w:sz w:val="28"/>
          <w:szCs w:val="28"/>
        </w:rPr>
        <w:t>выполнена замена 916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теплоснабжения</w:t>
      </w:r>
      <w:r w:rsidR="006F3CDA" w:rsidRPr="00B86302">
        <w:rPr>
          <w:sz w:val="28"/>
          <w:szCs w:val="28"/>
        </w:rPr>
        <w:t>);</w:t>
      </w:r>
    </w:p>
    <w:p w:rsidR="00952C60" w:rsidRPr="00B86302" w:rsidRDefault="00952C60" w:rsidP="00AE364A">
      <w:pPr>
        <w:keepNext/>
        <w:ind w:firstLine="708"/>
        <w:jc w:val="both"/>
        <w:rPr>
          <w:sz w:val="28"/>
          <w:szCs w:val="28"/>
        </w:rPr>
      </w:pPr>
      <w:r w:rsidRPr="00B86302">
        <w:rPr>
          <w:sz w:val="28"/>
          <w:szCs w:val="28"/>
        </w:rPr>
        <w:t>ремонт тепловых и водопроводных сетей по ул. Октябрьская, 137</w:t>
      </w:r>
      <w:r w:rsidR="003105AD" w:rsidRPr="00B86302">
        <w:rPr>
          <w:sz w:val="28"/>
          <w:szCs w:val="28"/>
        </w:rPr>
        <w:t xml:space="preserve"> </w:t>
      </w:r>
      <w:r w:rsidR="006F3CDA" w:rsidRPr="00B86302">
        <w:rPr>
          <w:sz w:val="28"/>
          <w:szCs w:val="28"/>
        </w:rPr>
        <w:t>(в</w:t>
      </w:r>
      <w:r w:rsidRPr="00B86302">
        <w:rPr>
          <w:sz w:val="28"/>
          <w:szCs w:val="28"/>
        </w:rPr>
        <w:t>ыполнена замена 570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теплоснабжения и 105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водоснабжения</w:t>
      </w:r>
      <w:r w:rsidR="006F3CDA" w:rsidRPr="00B86302">
        <w:rPr>
          <w:sz w:val="28"/>
          <w:szCs w:val="28"/>
        </w:rPr>
        <w:t>);</w:t>
      </w:r>
    </w:p>
    <w:p w:rsidR="00952C60" w:rsidRPr="00AC6F11" w:rsidRDefault="00952C60" w:rsidP="00AE364A">
      <w:pPr>
        <w:keepNext/>
        <w:ind w:firstLine="708"/>
        <w:jc w:val="both"/>
        <w:rPr>
          <w:sz w:val="28"/>
          <w:szCs w:val="28"/>
        </w:rPr>
      </w:pPr>
      <w:r w:rsidRPr="00B86302">
        <w:rPr>
          <w:sz w:val="28"/>
          <w:szCs w:val="28"/>
        </w:rPr>
        <w:t>ремонт тепловой сети по ул. Первомайская между ул. Ленина</w:t>
      </w:r>
      <w:r w:rsidR="003105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и ул. Зейская</w:t>
      </w:r>
      <w:r w:rsidR="003105AD" w:rsidRPr="00B86302">
        <w:rPr>
          <w:sz w:val="28"/>
          <w:szCs w:val="28"/>
        </w:rPr>
        <w:t xml:space="preserve"> </w:t>
      </w:r>
      <w:r w:rsidR="006F3CDA" w:rsidRPr="00B86302">
        <w:rPr>
          <w:sz w:val="28"/>
          <w:szCs w:val="28"/>
        </w:rPr>
        <w:t>(</w:t>
      </w:r>
      <w:r w:rsidRPr="00B86302">
        <w:rPr>
          <w:sz w:val="28"/>
          <w:szCs w:val="28"/>
        </w:rPr>
        <w:t>выполнена замена 673 м</w:t>
      </w:r>
      <w:r w:rsidR="003105AD" w:rsidRPr="00B86302">
        <w:rPr>
          <w:sz w:val="28"/>
          <w:szCs w:val="28"/>
        </w:rPr>
        <w:t>.</w:t>
      </w:r>
      <w:r w:rsidRPr="00B86302">
        <w:rPr>
          <w:sz w:val="28"/>
          <w:szCs w:val="28"/>
        </w:rPr>
        <w:t xml:space="preserve"> сетей теплоснабжения</w:t>
      </w:r>
      <w:r w:rsidR="006F3CDA" w:rsidRPr="00B86302">
        <w:rPr>
          <w:sz w:val="28"/>
          <w:szCs w:val="28"/>
        </w:rPr>
        <w:t>)</w:t>
      </w:r>
      <w:r w:rsidRPr="00B86302">
        <w:rPr>
          <w:sz w:val="28"/>
          <w:szCs w:val="28"/>
        </w:rPr>
        <w:t>.</w:t>
      </w:r>
    </w:p>
    <w:p w:rsidR="00952C60" w:rsidRPr="00AC6F11" w:rsidRDefault="00952C60" w:rsidP="00AE364A">
      <w:pPr>
        <w:keepNext/>
        <w:jc w:val="center"/>
        <w:rPr>
          <w:b/>
          <w:sz w:val="28"/>
          <w:szCs w:val="28"/>
        </w:rPr>
      </w:pPr>
    </w:p>
    <w:p w:rsidR="00952C60" w:rsidRPr="00AC6F11" w:rsidRDefault="00952C60" w:rsidP="0008770C">
      <w:pPr>
        <w:keepNext/>
        <w:jc w:val="center"/>
        <w:rPr>
          <w:b/>
          <w:sz w:val="28"/>
          <w:szCs w:val="28"/>
        </w:rPr>
      </w:pPr>
      <w:r w:rsidRPr="00AC6F11">
        <w:rPr>
          <w:b/>
          <w:sz w:val="28"/>
          <w:szCs w:val="28"/>
        </w:rPr>
        <w:t>Благоустройство</w:t>
      </w:r>
    </w:p>
    <w:p w:rsidR="00952C60" w:rsidRPr="00AC6F11" w:rsidRDefault="00952C60" w:rsidP="00AE364A">
      <w:pPr>
        <w:keepNext/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sz w:val="28"/>
          <w:szCs w:val="28"/>
        </w:rPr>
        <w:t xml:space="preserve">В 2021 году на </w:t>
      </w:r>
      <w:r w:rsidR="00B86302">
        <w:rPr>
          <w:sz w:val="28"/>
          <w:szCs w:val="28"/>
        </w:rPr>
        <w:t>ф</w:t>
      </w:r>
      <w:r w:rsidRPr="00AC6F11">
        <w:rPr>
          <w:sz w:val="28"/>
          <w:szCs w:val="28"/>
        </w:rPr>
        <w:t xml:space="preserve">ормирование современной городской среды </w:t>
      </w:r>
      <w:r w:rsidR="00B86302">
        <w:rPr>
          <w:sz w:val="28"/>
          <w:szCs w:val="28"/>
        </w:rPr>
        <w:t>направлено 131,6 млн. руб. (2020 год</w:t>
      </w:r>
      <w:r w:rsidRPr="00AC6F11">
        <w:rPr>
          <w:sz w:val="28"/>
          <w:szCs w:val="28"/>
        </w:rPr>
        <w:t xml:space="preserve"> - 118,5 млн. руб.), </w:t>
      </w:r>
      <w:r w:rsidRPr="00AC6F11">
        <w:rPr>
          <w:rFonts w:eastAsia="Calibri"/>
          <w:sz w:val="28"/>
          <w:szCs w:val="28"/>
          <w:lang w:eastAsia="en-US"/>
        </w:rPr>
        <w:t xml:space="preserve">в том числе: </w:t>
      </w:r>
    </w:p>
    <w:p w:rsidR="00952C60" w:rsidRPr="00AC6F11" w:rsidRDefault="00952C60" w:rsidP="00AE364A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rFonts w:eastAsia="Calibri"/>
          <w:sz w:val="28"/>
          <w:szCs w:val="28"/>
          <w:lang w:eastAsia="en-US"/>
        </w:rPr>
        <w:t>средства областного бюджета – 130,3 млн. руб.;</w:t>
      </w:r>
    </w:p>
    <w:p w:rsidR="00952C60" w:rsidRPr="00AC6F11" w:rsidRDefault="00952C60" w:rsidP="00AE364A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rFonts w:eastAsia="Calibri"/>
          <w:sz w:val="28"/>
          <w:szCs w:val="28"/>
          <w:lang w:eastAsia="en-US"/>
        </w:rPr>
        <w:t>средства городского бюджета – 1,3 млн. руб.</w:t>
      </w:r>
    </w:p>
    <w:p w:rsidR="00B86302" w:rsidRDefault="00D90F2B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 ремонт 28 </w:t>
      </w:r>
      <w:r w:rsidR="00952C60" w:rsidRPr="00AC6F11">
        <w:rPr>
          <w:sz w:val="28"/>
          <w:szCs w:val="28"/>
        </w:rPr>
        <w:t>дворовых территорий</w:t>
      </w:r>
      <w:r w:rsidR="00B86302">
        <w:rPr>
          <w:sz w:val="28"/>
          <w:szCs w:val="28"/>
        </w:rPr>
        <w:t>,</w:t>
      </w:r>
      <w:r w:rsidR="00952C60" w:rsidRPr="00AC6F11">
        <w:rPr>
          <w:sz w:val="28"/>
          <w:szCs w:val="28"/>
        </w:rPr>
        <w:t xml:space="preserve"> </w:t>
      </w:r>
      <w:r w:rsidR="00B86302">
        <w:rPr>
          <w:sz w:val="28"/>
          <w:szCs w:val="28"/>
        </w:rPr>
        <w:t>б</w:t>
      </w:r>
      <w:r w:rsidR="00913569">
        <w:rPr>
          <w:sz w:val="28"/>
          <w:szCs w:val="28"/>
        </w:rPr>
        <w:t xml:space="preserve">лагоустроена </w:t>
      </w:r>
      <w:r w:rsidR="00D606B5">
        <w:rPr>
          <w:sz w:val="28"/>
          <w:szCs w:val="28"/>
        </w:rPr>
        <w:t xml:space="preserve">1 </w:t>
      </w:r>
      <w:r w:rsidR="00952C60" w:rsidRPr="00AC6F11">
        <w:rPr>
          <w:sz w:val="28"/>
          <w:szCs w:val="28"/>
        </w:rPr>
        <w:t>обществен</w:t>
      </w:r>
      <w:r w:rsidR="00D606B5">
        <w:rPr>
          <w:sz w:val="28"/>
          <w:szCs w:val="28"/>
        </w:rPr>
        <w:t xml:space="preserve">ная </w:t>
      </w:r>
      <w:r w:rsidR="00767190">
        <w:rPr>
          <w:sz w:val="28"/>
          <w:szCs w:val="28"/>
        </w:rPr>
        <w:t>территория,</w:t>
      </w:r>
      <w:r w:rsidR="00DB0BD3">
        <w:rPr>
          <w:sz w:val="28"/>
          <w:szCs w:val="28"/>
        </w:rPr>
        <w:t xml:space="preserve"> </w:t>
      </w:r>
      <w:r w:rsidR="00767190" w:rsidRPr="00767190">
        <w:rPr>
          <w:sz w:val="28"/>
          <w:szCs w:val="28"/>
        </w:rPr>
        <w:t>прилегающ</w:t>
      </w:r>
      <w:r w:rsidR="00767190">
        <w:rPr>
          <w:sz w:val="28"/>
          <w:szCs w:val="28"/>
        </w:rPr>
        <w:t>ая</w:t>
      </w:r>
      <w:r w:rsidR="00767190" w:rsidRPr="00767190">
        <w:rPr>
          <w:sz w:val="28"/>
          <w:szCs w:val="28"/>
        </w:rPr>
        <w:t xml:space="preserve"> к ручью Буяновский </w:t>
      </w:r>
      <w:r w:rsidR="00DB0BD3">
        <w:rPr>
          <w:sz w:val="28"/>
          <w:szCs w:val="28"/>
        </w:rPr>
        <w:t>в п. Моховая Падь</w:t>
      </w:r>
      <w:r w:rsidR="00B86302">
        <w:rPr>
          <w:sz w:val="28"/>
          <w:szCs w:val="28"/>
        </w:rPr>
        <w:t>.</w:t>
      </w:r>
      <w:r w:rsidR="00D606B5">
        <w:rPr>
          <w:sz w:val="28"/>
          <w:szCs w:val="28"/>
        </w:rPr>
        <w:t xml:space="preserve"> 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Работы по благоустройству дворовых территорий выполнены </w:t>
      </w:r>
      <w:r w:rsidR="00913569">
        <w:rPr>
          <w:sz w:val="28"/>
          <w:szCs w:val="28"/>
        </w:rPr>
        <w:br/>
      </w:r>
      <w:r w:rsidRPr="00AC6F11">
        <w:rPr>
          <w:sz w:val="28"/>
          <w:szCs w:val="28"/>
        </w:rPr>
        <w:t xml:space="preserve">в соответствии с утвержденным минимальным перечнем работ: ремонт дворовых проездов, обустройство сетей наружного освещения, установка лавочек, урн, ремонт тротуаров, обустройство системы водоотведения. </w:t>
      </w:r>
      <w:r w:rsidRPr="00AC6F11">
        <w:rPr>
          <w:sz w:val="28"/>
          <w:szCs w:val="28"/>
        </w:rPr>
        <w:lastRenderedPageBreak/>
        <w:t>Проектно-сметная документация была разработана и утверждена собственниками многоквартирных домов.</w:t>
      </w:r>
    </w:p>
    <w:p w:rsidR="00952C60" w:rsidRPr="00AC6F11" w:rsidRDefault="00952C60" w:rsidP="00AE364A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sz w:val="28"/>
          <w:szCs w:val="28"/>
        </w:rPr>
        <w:t>В 2021 году на реализацию мероприятия «</w:t>
      </w:r>
      <w:r w:rsidRPr="00AC6F11">
        <w:rPr>
          <w:color w:val="000000"/>
          <w:sz w:val="28"/>
          <w:szCs w:val="28"/>
        </w:rPr>
        <w:t>Поддержка административного центра Амурской области</w:t>
      </w:r>
      <w:r w:rsidRPr="00AC6F11">
        <w:rPr>
          <w:sz w:val="28"/>
          <w:szCs w:val="28"/>
        </w:rPr>
        <w:t xml:space="preserve">» выделено 393,6 млн. руб. </w:t>
      </w:r>
      <w:r w:rsidR="00A724AD">
        <w:rPr>
          <w:sz w:val="28"/>
          <w:szCs w:val="28"/>
        </w:rPr>
        <w:br/>
      </w:r>
      <w:r w:rsidRPr="00AC6F11">
        <w:rPr>
          <w:sz w:val="28"/>
          <w:szCs w:val="28"/>
        </w:rPr>
        <w:t xml:space="preserve">(в 2020 году – 227,5 млн. руб.) </w:t>
      </w:r>
      <w:r w:rsidRPr="00AC6F11">
        <w:rPr>
          <w:rFonts w:eastAsia="Calibri"/>
          <w:sz w:val="28"/>
          <w:szCs w:val="28"/>
          <w:lang w:eastAsia="en-US"/>
        </w:rPr>
        <w:t xml:space="preserve">в том числе: </w:t>
      </w:r>
    </w:p>
    <w:p w:rsidR="00952C60" w:rsidRPr="00AC6F11" w:rsidRDefault="00952C60" w:rsidP="00AE364A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rFonts w:eastAsia="Calibri"/>
          <w:sz w:val="28"/>
          <w:szCs w:val="28"/>
          <w:lang w:eastAsia="en-US"/>
        </w:rPr>
        <w:t>средства областного бюджета – 368,9 млн. руб.;</w:t>
      </w:r>
    </w:p>
    <w:p w:rsidR="00952C60" w:rsidRPr="00AC6F11" w:rsidRDefault="00952C60" w:rsidP="00AE364A">
      <w:pPr>
        <w:keepNext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rFonts w:eastAsia="Calibri"/>
          <w:sz w:val="28"/>
          <w:szCs w:val="28"/>
          <w:lang w:eastAsia="en-US"/>
        </w:rPr>
        <w:t>средства городского бюджета – 24,7 млн. руб.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В рамках данного мероприятия  выполнены работы по благоустройству </w:t>
      </w:r>
      <w:r w:rsidRPr="00B86302">
        <w:rPr>
          <w:sz w:val="28"/>
          <w:szCs w:val="28"/>
        </w:rPr>
        <w:t xml:space="preserve">19 общественных территорий города Благовещенска: зона отдыха </w:t>
      </w:r>
      <w:r w:rsidR="00A724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 xml:space="preserve">на пешеходной зоне по ул. Институтская </w:t>
      </w:r>
      <w:r w:rsidR="00B467E9">
        <w:rPr>
          <w:sz w:val="28"/>
          <w:szCs w:val="28"/>
        </w:rPr>
        <w:t>2-10 в районе торгового центра «Чайка»</w:t>
      </w:r>
      <w:r w:rsidRPr="00B86302">
        <w:rPr>
          <w:sz w:val="28"/>
          <w:szCs w:val="28"/>
        </w:rPr>
        <w:t xml:space="preserve">, Первомайский парк, ремонт тротуаров на общественной территории по адресу: Студенческая, 28, Институтская, 5, </w:t>
      </w:r>
      <w:r w:rsidR="00711724" w:rsidRPr="00B86302">
        <w:rPr>
          <w:sz w:val="28"/>
          <w:szCs w:val="28"/>
        </w:rPr>
        <w:t>территория</w:t>
      </w:r>
      <w:r w:rsidRPr="00B86302">
        <w:rPr>
          <w:sz w:val="28"/>
          <w:szCs w:val="28"/>
        </w:rPr>
        <w:t xml:space="preserve"> </w:t>
      </w:r>
      <w:r w:rsidR="00711724" w:rsidRPr="00B86302">
        <w:rPr>
          <w:sz w:val="28"/>
          <w:szCs w:val="28"/>
        </w:rPr>
        <w:t>п. Моховая падь</w:t>
      </w:r>
      <w:r w:rsidR="00A724AD" w:rsidRPr="00B86302">
        <w:rPr>
          <w:sz w:val="28"/>
          <w:szCs w:val="28"/>
        </w:rPr>
        <w:br/>
      </w:r>
      <w:r w:rsidRPr="00B86302">
        <w:rPr>
          <w:sz w:val="28"/>
          <w:szCs w:val="28"/>
        </w:rPr>
        <w:t>в районе горнолыжной трассы</w:t>
      </w:r>
      <w:r w:rsidR="00711724" w:rsidRPr="00B86302">
        <w:rPr>
          <w:sz w:val="28"/>
          <w:szCs w:val="28"/>
        </w:rPr>
        <w:t xml:space="preserve">,  памп-трек </w:t>
      </w:r>
      <w:r w:rsidRPr="00B86302">
        <w:rPr>
          <w:sz w:val="28"/>
          <w:szCs w:val="28"/>
        </w:rPr>
        <w:t>ул. Игнатьевское шоссе, 10/4, ремонт тротуаров на общественной территории по адресу: Игнатьевское шоссе – ул. Кантемирова, парк «Дружбы», сквер Памяти, территории на</w:t>
      </w:r>
      <w:r w:rsidR="00711724" w:rsidRPr="00B86302">
        <w:rPr>
          <w:sz w:val="28"/>
          <w:szCs w:val="28"/>
        </w:rPr>
        <w:t xml:space="preserve"> перекрестке ул. Текстильная - </w:t>
      </w:r>
      <w:r w:rsidRPr="00B86302">
        <w:rPr>
          <w:sz w:val="28"/>
          <w:szCs w:val="28"/>
        </w:rPr>
        <w:t>ул. Трудовая с устройством наружного освещения,</w:t>
      </w:r>
      <w:r w:rsidRPr="00AC6F11">
        <w:rPr>
          <w:sz w:val="28"/>
          <w:szCs w:val="28"/>
        </w:rPr>
        <w:t xml:space="preserve"> устройство праздничной иллюминации на территории города,  спортивн</w:t>
      </w:r>
      <w:r w:rsidR="000C0E8A">
        <w:rPr>
          <w:sz w:val="28"/>
          <w:szCs w:val="28"/>
        </w:rPr>
        <w:t>ой площадки</w:t>
      </w:r>
      <w:r w:rsidRPr="00AC6F11">
        <w:rPr>
          <w:sz w:val="28"/>
          <w:szCs w:val="28"/>
        </w:rPr>
        <w:t xml:space="preserve"> в 800 квартале и 101 дворовой территории.</w:t>
      </w:r>
    </w:p>
    <w:p w:rsidR="00952C60" w:rsidRPr="00AC6F11" w:rsidRDefault="00952C60" w:rsidP="00AE364A">
      <w:pPr>
        <w:keepNext/>
      </w:pPr>
    </w:p>
    <w:p w:rsidR="00952C60" w:rsidRPr="00AC6F11" w:rsidRDefault="00952C60" w:rsidP="0008770C">
      <w:pPr>
        <w:keepNext/>
        <w:jc w:val="center"/>
        <w:rPr>
          <w:b/>
          <w:sz w:val="28"/>
          <w:szCs w:val="28"/>
        </w:rPr>
      </w:pPr>
      <w:r w:rsidRPr="00AC6F11">
        <w:rPr>
          <w:b/>
          <w:sz w:val="28"/>
          <w:szCs w:val="28"/>
        </w:rPr>
        <w:t>Дорожное хозяйство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В 2021 году на ремонт улично-дорожной сети был</w:t>
      </w:r>
      <w:r w:rsidR="00390223">
        <w:rPr>
          <w:sz w:val="28"/>
          <w:szCs w:val="28"/>
        </w:rPr>
        <w:t>о</w:t>
      </w:r>
      <w:r w:rsidRPr="00AC6F11">
        <w:rPr>
          <w:sz w:val="28"/>
          <w:szCs w:val="28"/>
        </w:rPr>
        <w:t xml:space="preserve"> </w:t>
      </w:r>
      <w:r w:rsidR="00A1648C">
        <w:rPr>
          <w:sz w:val="28"/>
          <w:szCs w:val="28"/>
        </w:rPr>
        <w:t>направлено</w:t>
      </w:r>
      <w:r w:rsidRPr="00AC6F11">
        <w:rPr>
          <w:sz w:val="28"/>
          <w:szCs w:val="28"/>
        </w:rPr>
        <w:t xml:space="preserve"> 1 413,6 млн. руб. (в 2020 году – 1</w:t>
      </w:r>
      <w:r w:rsidR="006C1C24">
        <w:rPr>
          <w:sz w:val="28"/>
          <w:szCs w:val="28"/>
        </w:rPr>
        <w:t xml:space="preserve"> </w:t>
      </w:r>
      <w:r w:rsidRPr="00AC6F11">
        <w:rPr>
          <w:sz w:val="28"/>
          <w:szCs w:val="28"/>
        </w:rPr>
        <w:t>518,0 млн. руб.), в том числе за счет средств: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федерального бюджета </w:t>
      </w:r>
      <w:r w:rsidR="00A1648C">
        <w:rPr>
          <w:sz w:val="28"/>
          <w:szCs w:val="28"/>
        </w:rPr>
        <w:t xml:space="preserve">- </w:t>
      </w:r>
      <w:r w:rsidRPr="00AC6F11">
        <w:rPr>
          <w:sz w:val="28"/>
          <w:szCs w:val="28"/>
        </w:rPr>
        <w:t>369,6 млн. руб.;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областного бюджета </w:t>
      </w:r>
      <w:r w:rsidR="00A1648C">
        <w:rPr>
          <w:sz w:val="28"/>
          <w:szCs w:val="28"/>
        </w:rPr>
        <w:t xml:space="preserve">- </w:t>
      </w:r>
      <w:r w:rsidRPr="00AC6F11">
        <w:rPr>
          <w:sz w:val="28"/>
          <w:szCs w:val="28"/>
        </w:rPr>
        <w:t>992,6 млн. руб.;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бюджета города </w:t>
      </w:r>
      <w:r w:rsidR="00A1648C">
        <w:rPr>
          <w:sz w:val="28"/>
          <w:szCs w:val="28"/>
        </w:rPr>
        <w:t xml:space="preserve">- </w:t>
      </w:r>
      <w:r w:rsidRPr="00AC6F11">
        <w:rPr>
          <w:sz w:val="28"/>
          <w:szCs w:val="28"/>
        </w:rPr>
        <w:t>51,4 млн. руб.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Основными объектами реализации нацпроекта «Безопасные </w:t>
      </w:r>
      <w:r w:rsidR="006C1C24">
        <w:rPr>
          <w:sz w:val="28"/>
          <w:szCs w:val="28"/>
        </w:rPr>
        <w:br/>
      </w:r>
      <w:r w:rsidRPr="00AC6F11">
        <w:rPr>
          <w:sz w:val="28"/>
          <w:szCs w:val="28"/>
        </w:rPr>
        <w:t xml:space="preserve">и качественные </w:t>
      </w:r>
      <w:r w:rsidR="009B1CC8">
        <w:rPr>
          <w:sz w:val="28"/>
          <w:szCs w:val="28"/>
        </w:rPr>
        <w:t>автомобильные</w:t>
      </w:r>
      <w:r w:rsidRPr="00AC6F11">
        <w:rPr>
          <w:sz w:val="28"/>
          <w:szCs w:val="28"/>
        </w:rPr>
        <w:t xml:space="preserve"> дороги» в 2021 году были следующие участки автомобильных дорог местного значения: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ул. Горького от ул. Калинина до ул. Театральная;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ул. Ленина от ул. Мухина до ул. Св. Иннокентия;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ул. Мухина от ул. Набережная до ул. Мухина, 87, с. Белогорье;</w:t>
      </w:r>
    </w:p>
    <w:p w:rsidR="00952C60" w:rsidRPr="00AC6F11" w:rsidRDefault="00A902B4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Зеленая от ул. Муравьева-</w:t>
      </w:r>
      <w:r w:rsidR="00952C60" w:rsidRPr="00AC6F11">
        <w:rPr>
          <w:sz w:val="28"/>
          <w:szCs w:val="28"/>
        </w:rPr>
        <w:t>Амурского до ул. Трудовая;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ул. Ленина от ст. Солнечное в сторону с. Верхнеблаговещенское;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ул. Ленина от ул. Ленина, 307 в сторону с. Верхнеблаговещенское.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Проведены работы по устройству нового дорожного покрытия, обустройству бордюров, выполнена модернизация сетей наружного освещения, приведены в соответствие автобусные остановки, обустроены автобусные павильоны, парковки, нанесена новая дорожная разметка </w:t>
      </w:r>
      <w:r w:rsidR="006C1C24">
        <w:rPr>
          <w:sz w:val="28"/>
          <w:szCs w:val="28"/>
        </w:rPr>
        <w:br/>
      </w:r>
      <w:r w:rsidRPr="00AC6F11">
        <w:rPr>
          <w:sz w:val="28"/>
          <w:szCs w:val="28"/>
        </w:rPr>
        <w:t>из износостойких материалов, установка дорожных знаков, выполнен ремонт тротуаров, восстановление кабельной канализации.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lastRenderedPageBreak/>
        <w:t xml:space="preserve">В рамках соглашения заключенного с Министерством транспорта </w:t>
      </w:r>
      <w:r w:rsidR="006C1C24">
        <w:rPr>
          <w:sz w:val="28"/>
          <w:szCs w:val="28"/>
        </w:rPr>
        <w:br/>
      </w:r>
      <w:r w:rsidRPr="00AC6F11">
        <w:rPr>
          <w:sz w:val="28"/>
          <w:szCs w:val="28"/>
        </w:rPr>
        <w:t>и дорожного хозяйства области в 2021 году проведены следующие работы: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ремонт участков автомобильных дорог по улицам Перспективной, Конной, Соколовской, Калинина, Ленина, Пушкина, Кузнечной;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ремонт внутриквартальных проездо</w:t>
      </w:r>
      <w:r w:rsidR="006C1C24">
        <w:rPr>
          <w:sz w:val="28"/>
          <w:szCs w:val="28"/>
        </w:rPr>
        <w:t>в в районе домов по улицам Канте</w:t>
      </w:r>
      <w:r w:rsidRPr="00AC6F11">
        <w:rPr>
          <w:sz w:val="28"/>
          <w:szCs w:val="28"/>
        </w:rPr>
        <w:t>мирова, Дьяченко, Кольцевая;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ремонт проездов и автомобильных парковок к 17 учебным заведениям города Благовещенска;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ремонт тротуаров протяженностью 11,5 км;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модернизация 2-х светофорных объектов;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восстановление сетей наружного освещения на протяженности 7,1 км;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ремонт, прочистка и восстановление ливневой канализации протяженностью 14,1 км;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устройство остановочных павильонов с обустройством информационных табло по улицам Горького, Зейская, Институтская, Ленина, Воронкова;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обустройство пешеходных переходов с искусственной дорожной неровностью на пресечениях улиц Зеленой и Трудовой, </w:t>
      </w:r>
      <w:r w:rsidR="006C1C24">
        <w:rPr>
          <w:sz w:val="28"/>
          <w:szCs w:val="28"/>
        </w:rPr>
        <w:br/>
      </w:r>
      <w:r w:rsidRPr="00AC6F11">
        <w:rPr>
          <w:sz w:val="28"/>
          <w:szCs w:val="28"/>
        </w:rPr>
        <w:t xml:space="preserve">Фрунзе </w:t>
      </w:r>
      <w:r w:rsidR="006C1C24">
        <w:rPr>
          <w:sz w:val="28"/>
          <w:szCs w:val="28"/>
        </w:rPr>
        <w:t xml:space="preserve">и </w:t>
      </w:r>
      <w:r w:rsidRPr="00AC6F11">
        <w:rPr>
          <w:sz w:val="28"/>
          <w:szCs w:val="28"/>
        </w:rPr>
        <w:t>Политехнической;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ремонт пешеходного виадука в п. Моховая падь. 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В период выполнения ремонтных работ контроль качества осуществлялся кураторами МУ «Городское управление капитального строительства», а также специалистами ООО «Азимут», осуществляющими строительный контроль на основании заключенного муниципального контракта. </w:t>
      </w:r>
    </w:p>
    <w:p w:rsidR="00952C60" w:rsidRPr="00AC6F11" w:rsidRDefault="00952C60" w:rsidP="00AE364A">
      <w:pPr>
        <w:keepNext/>
        <w:ind w:firstLine="709"/>
        <w:jc w:val="both"/>
      </w:pPr>
      <w:r w:rsidRPr="00AC6F11">
        <w:rPr>
          <w:sz w:val="28"/>
          <w:szCs w:val="28"/>
        </w:rPr>
        <w:t xml:space="preserve">Все подрядные организации несут гарантийные обязательства по своим объектам в течение 5 лет. </w:t>
      </w:r>
    </w:p>
    <w:p w:rsidR="00DA09AF" w:rsidRDefault="00DA09AF" w:rsidP="00AE364A">
      <w:pPr>
        <w:keepNext/>
        <w:ind w:firstLine="709"/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ind w:firstLine="709"/>
        <w:jc w:val="center"/>
        <w:rPr>
          <w:sz w:val="28"/>
          <w:szCs w:val="28"/>
        </w:rPr>
      </w:pPr>
      <w:r w:rsidRPr="00AC6F11">
        <w:rPr>
          <w:b/>
          <w:sz w:val="28"/>
          <w:szCs w:val="28"/>
        </w:rPr>
        <w:t>Осуществление контроля за соблюдением Правил благоустройства территории муниципального образования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</w:p>
    <w:p w:rsidR="00952C60" w:rsidRPr="00DA09AF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DA09AF">
        <w:rPr>
          <w:sz w:val="28"/>
          <w:szCs w:val="28"/>
        </w:rPr>
        <w:t xml:space="preserve">В </w:t>
      </w:r>
      <w:r w:rsidR="00DA09AF" w:rsidRPr="00DA09AF">
        <w:rPr>
          <w:sz w:val="28"/>
          <w:szCs w:val="28"/>
        </w:rPr>
        <w:t xml:space="preserve">2021 году </w:t>
      </w:r>
      <w:r w:rsidRPr="00DA09AF">
        <w:rPr>
          <w:sz w:val="28"/>
          <w:szCs w:val="28"/>
        </w:rPr>
        <w:t>за выдачу разрешений на движение транспортных средств,</w:t>
      </w:r>
      <w:r w:rsidRPr="00AC6F11">
        <w:rPr>
          <w:sz w:val="28"/>
          <w:szCs w:val="28"/>
        </w:rPr>
        <w:t xml:space="preserve"> осуществляющих перевозку тяжеловесного груза</w:t>
      </w:r>
      <w:r w:rsidR="00DA09AF">
        <w:rPr>
          <w:sz w:val="28"/>
          <w:szCs w:val="28"/>
        </w:rPr>
        <w:t>,</w:t>
      </w:r>
      <w:r w:rsidRPr="00AC6F11">
        <w:rPr>
          <w:sz w:val="28"/>
          <w:szCs w:val="28"/>
        </w:rPr>
        <w:t xml:space="preserve"> в бюджет города поступило </w:t>
      </w:r>
      <w:r w:rsidR="00DA09AF" w:rsidRPr="00DA09AF">
        <w:rPr>
          <w:sz w:val="28"/>
          <w:szCs w:val="28"/>
        </w:rPr>
        <w:t>792,4 тыс. руб. (</w:t>
      </w:r>
      <w:r w:rsidRPr="00DA09AF">
        <w:rPr>
          <w:sz w:val="28"/>
          <w:szCs w:val="28"/>
        </w:rPr>
        <w:t>2020 год – 877,3 тыс. руб.</w:t>
      </w:r>
      <w:r w:rsidR="00DA09AF" w:rsidRPr="00DA09AF">
        <w:rPr>
          <w:sz w:val="28"/>
          <w:szCs w:val="28"/>
        </w:rPr>
        <w:t>)</w:t>
      </w:r>
      <w:r w:rsidRPr="00DA09AF">
        <w:rPr>
          <w:sz w:val="28"/>
          <w:szCs w:val="28"/>
        </w:rPr>
        <w:t xml:space="preserve">, </w:t>
      </w:r>
    </w:p>
    <w:p w:rsidR="00F24357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В</w:t>
      </w:r>
      <w:r w:rsidR="00DA09AF">
        <w:rPr>
          <w:sz w:val="28"/>
          <w:szCs w:val="28"/>
        </w:rPr>
        <w:t xml:space="preserve">ыписано 710 </w:t>
      </w:r>
      <w:r w:rsidRPr="00AC6F11">
        <w:rPr>
          <w:sz w:val="28"/>
          <w:szCs w:val="28"/>
        </w:rPr>
        <w:t>предписани</w:t>
      </w:r>
      <w:r w:rsidR="00DA09AF">
        <w:rPr>
          <w:sz w:val="28"/>
          <w:szCs w:val="28"/>
        </w:rPr>
        <w:t xml:space="preserve">й </w:t>
      </w:r>
      <w:r w:rsidRPr="00AC6F11">
        <w:rPr>
          <w:sz w:val="28"/>
          <w:szCs w:val="28"/>
        </w:rPr>
        <w:t>за</w:t>
      </w:r>
      <w:r w:rsidR="00DA09AF">
        <w:rPr>
          <w:sz w:val="28"/>
          <w:szCs w:val="28"/>
        </w:rPr>
        <w:t xml:space="preserve"> </w:t>
      </w:r>
      <w:r w:rsidRPr="00AC6F11">
        <w:rPr>
          <w:sz w:val="28"/>
          <w:szCs w:val="28"/>
        </w:rPr>
        <w:t>нарушение Правил благоустройства территории муниципального образования (2020 год – 669 предписаний</w:t>
      </w:r>
      <w:r w:rsidR="00DA09AF">
        <w:rPr>
          <w:sz w:val="28"/>
          <w:szCs w:val="28"/>
        </w:rPr>
        <w:t>).</w:t>
      </w:r>
      <w:r w:rsidRPr="00AC6F11">
        <w:rPr>
          <w:sz w:val="28"/>
          <w:szCs w:val="28"/>
        </w:rPr>
        <w:t xml:space="preserve"> </w:t>
      </w:r>
    </w:p>
    <w:p w:rsidR="00F24357" w:rsidRPr="00DA09AF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DA09AF">
        <w:rPr>
          <w:sz w:val="28"/>
          <w:szCs w:val="28"/>
        </w:rPr>
        <w:t>Составлен</w:t>
      </w:r>
      <w:r w:rsidR="00DA09AF" w:rsidRPr="00DA09AF">
        <w:rPr>
          <w:sz w:val="28"/>
          <w:szCs w:val="28"/>
        </w:rPr>
        <w:t>о 367</w:t>
      </w:r>
      <w:r w:rsidRPr="00DA09AF">
        <w:rPr>
          <w:sz w:val="28"/>
          <w:szCs w:val="28"/>
        </w:rPr>
        <w:t xml:space="preserve"> административны</w:t>
      </w:r>
      <w:r w:rsidR="00DA09AF" w:rsidRPr="00DA09AF">
        <w:rPr>
          <w:sz w:val="28"/>
          <w:szCs w:val="28"/>
        </w:rPr>
        <w:t>х</w:t>
      </w:r>
      <w:r w:rsidRPr="00DA09AF">
        <w:rPr>
          <w:sz w:val="28"/>
          <w:szCs w:val="28"/>
        </w:rPr>
        <w:t xml:space="preserve"> протокол</w:t>
      </w:r>
      <w:r w:rsidR="00DA09AF" w:rsidRPr="00DA09AF">
        <w:rPr>
          <w:sz w:val="28"/>
          <w:szCs w:val="28"/>
        </w:rPr>
        <w:t>ов</w:t>
      </w:r>
      <w:r w:rsidRPr="00DA09AF">
        <w:rPr>
          <w:sz w:val="28"/>
          <w:szCs w:val="28"/>
        </w:rPr>
        <w:t xml:space="preserve"> (2020 год – 229).</w:t>
      </w:r>
    </w:p>
    <w:p w:rsidR="00952C60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  </w:t>
      </w:r>
    </w:p>
    <w:p w:rsidR="000F1249" w:rsidRDefault="000F1249" w:rsidP="00AE364A">
      <w:pPr>
        <w:keepNext/>
        <w:ind w:firstLine="709"/>
        <w:jc w:val="both"/>
        <w:rPr>
          <w:sz w:val="28"/>
          <w:szCs w:val="28"/>
        </w:rPr>
      </w:pPr>
    </w:p>
    <w:p w:rsidR="008F1321" w:rsidRDefault="008F1321" w:rsidP="00AE364A">
      <w:pPr>
        <w:keepNext/>
        <w:ind w:firstLine="709"/>
        <w:jc w:val="both"/>
        <w:rPr>
          <w:sz w:val="28"/>
          <w:szCs w:val="28"/>
        </w:rPr>
      </w:pPr>
    </w:p>
    <w:p w:rsidR="008F1321" w:rsidRDefault="008F1321" w:rsidP="00AE364A">
      <w:pPr>
        <w:keepNext/>
        <w:ind w:firstLine="709"/>
        <w:jc w:val="both"/>
        <w:rPr>
          <w:sz w:val="28"/>
          <w:szCs w:val="28"/>
        </w:rPr>
      </w:pPr>
    </w:p>
    <w:p w:rsidR="008F1321" w:rsidRPr="00AC6F11" w:rsidRDefault="008F1321" w:rsidP="00AE364A">
      <w:pPr>
        <w:keepNext/>
        <w:ind w:firstLine="709"/>
        <w:jc w:val="both"/>
        <w:rPr>
          <w:sz w:val="28"/>
          <w:szCs w:val="28"/>
        </w:rPr>
      </w:pPr>
    </w:p>
    <w:p w:rsidR="00952C60" w:rsidRPr="00AC6F11" w:rsidRDefault="00952C60" w:rsidP="00AE364A">
      <w:pPr>
        <w:keepNext/>
        <w:jc w:val="center"/>
        <w:rPr>
          <w:b/>
          <w:sz w:val="28"/>
          <w:szCs w:val="28"/>
        </w:rPr>
      </w:pPr>
      <w:r w:rsidRPr="00AC6F11">
        <w:rPr>
          <w:b/>
          <w:sz w:val="28"/>
          <w:szCs w:val="28"/>
        </w:rPr>
        <w:lastRenderedPageBreak/>
        <w:t>Муниципальный жилищный контроль</w:t>
      </w:r>
    </w:p>
    <w:p w:rsidR="00952C60" w:rsidRPr="00AC6F11" w:rsidRDefault="00952C60" w:rsidP="00AE364A">
      <w:pPr>
        <w:keepNext/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В связи с принятием Федерального закона от 31.07.2020 № 248-ФЗ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>«О государственном контроле (надзоре) и муниципальном контроле» в 2021 году в Положение о муниципальном жил</w:t>
      </w:r>
      <w:r w:rsidR="008548AD">
        <w:rPr>
          <w:rFonts w:eastAsiaTheme="minorHAnsi"/>
          <w:sz w:val="28"/>
          <w:szCs w:val="28"/>
          <w:lang w:eastAsia="en-US"/>
        </w:rPr>
        <w:t>ищном контроле, регламентирующее</w:t>
      </w:r>
      <w:r w:rsidRPr="00AC6F11">
        <w:rPr>
          <w:rFonts w:eastAsiaTheme="minorHAnsi"/>
          <w:sz w:val="28"/>
          <w:szCs w:val="28"/>
          <w:lang w:eastAsia="en-US"/>
        </w:rPr>
        <w:t xml:space="preserve"> порядок исполнения муниципальной функции, внесены существенные изменения. 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Так в 2021 году проведено 198 контрольно-надзорных мероприятий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в форме наблюдения за соблюдением обязательных требований законодательства и выездных обследований муниципального жилого фонда, что на 30% больше, чем в 2020 году (166). В связи с особенностями организации и проведения в 2020 - 2021 годах проверок (введением моратория на проверки в отношении субъектов </w:t>
      </w:r>
      <w:r w:rsidR="008548AD">
        <w:rPr>
          <w:rFonts w:eastAsiaTheme="minorHAnsi"/>
          <w:sz w:val="28"/>
          <w:szCs w:val="28"/>
          <w:lang w:eastAsia="en-US"/>
        </w:rPr>
        <w:t>МСП</w:t>
      </w:r>
      <w:r w:rsidRPr="00AC6F11">
        <w:rPr>
          <w:rFonts w:eastAsiaTheme="minorHAnsi"/>
          <w:sz w:val="28"/>
          <w:szCs w:val="28"/>
          <w:lang w:eastAsia="en-US"/>
        </w:rPr>
        <w:t xml:space="preserve"> и пандемией коронавирусной инфекции) контрольно-надзорные мероприятия в форме проверок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в отношении субъектов </w:t>
      </w:r>
      <w:r w:rsidR="008548AD">
        <w:rPr>
          <w:rFonts w:eastAsiaTheme="minorHAnsi"/>
          <w:sz w:val="28"/>
          <w:szCs w:val="28"/>
          <w:lang w:eastAsia="en-US"/>
        </w:rPr>
        <w:t>МСП</w:t>
      </w:r>
      <w:r w:rsidRPr="00AC6F11">
        <w:rPr>
          <w:rFonts w:eastAsiaTheme="minorHAnsi"/>
          <w:sz w:val="28"/>
          <w:szCs w:val="28"/>
          <w:lang w:eastAsia="en-US"/>
        </w:rPr>
        <w:t xml:space="preserve"> проведены только в части проверок исполнения предписаний об устранении нарушений, выявленных в 2020 году. 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Вместе с тем, по результатам проверок в 2021 году внесено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45 предостережений о недопустимости нарушений обязательных требований </w:t>
      </w:r>
      <w:r w:rsidRPr="008624D0">
        <w:rPr>
          <w:rFonts w:eastAsiaTheme="minorHAnsi"/>
          <w:sz w:val="28"/>
          <w:szCs w:val="28"/>
          <w:lang w:eastAsia="en-US"/>
        </w:rPr>
        <w:t>законодательства</w:t>
      </w:r>
      <w:r w:rsidR="008624D0">
        <w:rPr>
          <w:rFonts w:eastAsiaTheme="minorHAnsi"/>
          <w:sz w:val="28"/>
          <w:szCs w:val="28"/>
          <w:lang w:eastAsia="en-US"/>
        </w:rPr>
        <w:t xml:space="preserve"> (</w:t>
      </w:r>
      <w:r w:rsidRPr="008624D0">
        <w:rPr>
          <w:rFonts w:eastAsiaTheme="minorHAnsi"/>
          <w:sz w:val="28"/>
          <w:szCs w:val="28"/>
          <w:lang w:eastAsia="en-US"/>
        </w:rPr>
        <w:t>2020 год</w:t>
      </w:r>
      <w:r w:rsidR="008624D0">
        <w:rPr>
          <w:rFonts w:eastAsiaTheme="minorHAnsi"/>
          <w:sz w:val="28"/>
          <w:szCs w:val="28"/>
          <w:lang w:eastAsia="en-US"/>
        </w:rPr>
        <w:t xml:space="preserve"> </w:t>
      </w:r>
      <w:r w:rsidRPr="008624D0">
        <w:rPr>
          <w:rFonts w:eastAsiaTheme="minorHAnsi"/>
          <w:sz w:val="28"/>
          <w:szCs w:val="28"/>
          <w:lang w:eastAsia="en-US"/>
        </w:rPr>
        <w:t xml:space="preserve"> внесено 6 предписаний, выдано 10 предостережений).</w:t>
      </w:r>
    </w:p>
    <w:p w:rsidR="00952C60" w:rsidRPr="00AC6F11" w:rsidRDefault="008624D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952C60" w:rsidRPr="00AC6F11">
        <w:rPr>
          <w:rFonts w:eastAsiaTheme="minorHAnsi"/>
          <w:sz w:val="28"/>
          <w:szCs w:val="28"/>
          <w:lang w:eastAsia="en-US"/>
        </w:rPr>
        <w:t xml:space="preserve"> административной ответственности в 2021 году </w:t>
      </w:r>
      <w:r>
        <w:rPr>
          <w:rFonts w:eastAsiaTheme="minorHAnsi"/>
          <w:sz w:val="28"/>
          <w:szCs w:val="28"/>
          <w:lang w:eastAsia="en-US"/>
        </w:rPr>
        <w:t>привлечено</w:t>
      </w:r>
      <w:r w:rsidR="00A902B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7 юридических лиц (2020 год</w:t>
      </w:r>
      <w:r w:rsidR="00952C60" w:rsidRPr="00AC6F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="00952C60" w:rsidRPr="00AC6F1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</w:t>
      </w:r>
      <w:r w:rsidR="00952C60" w:rsidRPr="00AC6F11">
        <w:rPr>
          <w:rFonts w:eastAsiaTheme="minorHAnsi"/>
          <w:sz w:val="28"/>
          <w:szCs w:val="28"/>
          <w:lang w:eastAsia="en-US"/>
        </w:rPr>
        <w:t xml:space="preserve">. 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На постоянном контроле находятся дома, относящиеся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к муниципальному жилому фонду. </w:t>
      </w:r>
      <w:r w:rsidR="008548AD">
        <w:rPr>
          <w:rFonts w:eastAsiaTheme="minorHAnsi"/>
          <w:sz w:val="28"/>
          <w:szCs w:val="28"/>
          <w:lang w:eastAsia="en-US"/>
        </w:rPr>
        <w:t>В</w:t>
      </w:r>
      <w:r w:rsidRPr="00AC6F11">
        <w:rPr>
          <w:rFonts w:eastAsiaTheme="minorHAnsi"/>
          <w:sz w:val="28"/>
          <w:szCs w:val="28"/>
          <w:lang w:eastAsia="en-US"/>
        </w:rPr>
        <w:t xml:space="preserve"> 2021 году без взаимодействия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с юридическими лицами проведено 19 натурных осмотров муниципального жилого фонда, по результатам которых направлено 3 предостережения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об устранении угрозы нарушения и недопустимости нарушений </w:t>
      </w:r>
      <w:r w:rsidR="008548AD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в дальнейшем.  </w:t>
      </w:r>
    </w:p>
    <w:p w:rsidR="008624D0" w:rsidRDefault="008624D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52C60" w:rsidRPr="00AC6F11">
        <w:rPr>
          <w:rFonts w:eastAsiaTheme="minorHAnsi"/>
          <w:sz w:val="28"/>
          <w:szCs w:val="28"/>
          <w:lang w:eastAsia="en-US"/>
        </w:rPr>
        <w:t xml:space="preserve"> порядке взаимодействия с органом государственного жилищного надзора – Государственной жилищной инспекцией Амурской области (далее - ГЖИ), органом муниципального жилищного контроля в 2021 году рассмотрено 145 обращений, направленных в адрес муниципального контроля из ГЖИ</w:t>
      </w:r>
      <w:r>
        <w:rPr>
          <w:rFonts w:eastAsiaTheme="minorHAnsi"/>
          <w:sz w:val="28"/>
          <w:szCs w:val="28"/>
          <w:lang w:eastAsia="en-US"/>
        </w:rPr>
        <w:t xml:space="preserve"> (2</w:t>
      </w:r>
      <w:r w:rsidR="00952C60" w:rsidRPr="00AC6F11">
        <w:rPr>
          <w:rFonts w:eastAsiaTheme="minorHAnsi"/>
          <w:sz w:val="28"/>
          <w:szCs w:val="28"/>
          <w:lang w:eastAsia="en-US"/>
        </w:rPr>
        <w:t xml:space="preserve">020 год </w:t>
      </w:r>
      <w:r>
        <w:rPr>
          <w:rFonts w:eastAsiaTheme="minorHAnsi"/>
          <w:sz w:val="28"/>
          <w:szCs w:val="28"/>
          <w:lang w:eastAsia="en-US"/>
        </w:rPr>
        <w:t>–</w:t>
      </w:r>
      <w:r w:rsidR="00952C60" w:rsidRPr="00AC6F11">
        <w:rPr>
          <w:rFonts w:eastAsiaTheme="minorHAnsi"/>
          <w:sz w:val="28"/>
          <w:szCs w:val="28"/>
          <w:lang w:eastAsia="en-US"/>
        </w:rPr>
        <w:t xml:space="preserve"> 181</w:t>
      </w:r>
      <w:r>
        <w:rPr>
          <w:rFonts w:eastAsiaTheme="minorHAnsi"/>
          <w:sz w:val="28"/>
          <w:szCs w:val="28"/>
          <w:lang w:eastAsia="en-US"/>
        </w:rPr>
        <w:t xml:space="preserve">). 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Уменьшение количества письменных обращений связано с введением практики приема обращений от граждан на прямую линию мэра, в социальные сети губернатора, когда вопросы рассматриваются более оперативно. 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Количество письменных обращений граждан о предоставлении некачественных коммунальных услуг увеличилось по сравнению с 2020 годом на 13 %, о выполнении некачественных работ по содержанию и техническому обслуживанию снизилось на 37 %. Это связано также с размещением в сети интернет, в средствах массовой информации, в социальных сетях мэра </w:t>
      </w:r>
      <w:r w:rsidR="00A902B4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>и губернатора Амурской области</w:t>
      </w:r>
      <w:r w:rsidR="00A902B4" w:rsidRPr="00A902B4">
        <w:rPr>
          <w:rFonts w:eastAsiaTheme="minorHAnsi"/>
          <w:sz w:val="28"/>
          <w:szCs w:val="28"/>
          <w:lang w:eastAsia="en-US"/>
        </w:rPr>
        <w:t xml:space="preserve"> </w:t>
      </w:r>
      <w:r w:rsidR="00A902B4" w:rsidRPr="00AC6F11">
        <w:rPr>
          <w:rFonts w:eastAsiaTheme="minorHAnsi"/>
          <w:sz w:val="28"/>
          <w:szCs w:val="28"/>
          <w:lang w:eastAsia="en-US"/>
        </w:rPr>
        <w:t>телефонов ЕДДС города</w:t>
      </w:r>
      <w:r w:rsidRPr="00AC6F11">
        <w:rPr>
          <w:rFonts w:eastAsiaTheme="minorHAnsi"/>
          <w:sz w:val="28"/>
          <w:szCs w:val="28"/>
          <w:lang w:eastAsia="en-US"/>
        </w:rPr>
        <w:t xml:space="preserve">.  Количество </w:t>
      </w:r>
      <w:r w:rsidRPr="00AC6F11">
        <w:rPr>
          <w:rFonts w:eastAsiaTheme="minorHAnsi"/>
          <w:sz w:val="28"/>
          <w:szCs w:val="28"/>
          <w:lang w:eastAsia="en-US"/>
        </w:rPr>
        <w:lastRenderedPageBreak/>
        <w:t>обращений граждан через интернет</w:t>
      </w:r>
      <w:r w:rsidR="00D06CAF">
        <w:rPr>
          <w:rFonts w:eastAsiaTheme="minorHAnsi"/>
          <w:sz w:val="28"/>
          <w:szCs w:val="28"/>
          <w:lang w:eastAsia="en-US"/>
        </w:rPr>
        <w:t>-</w:t>
      </w:r>
      <w:r w:rsidRPr="00AC6F11">
        <w:rPr>
          <w:rFonts w:eastAsiaTheme="minorHAnsi"/>
          <w:sz w:val="28"/>
          <w:szCs w:val="28"/>
          <w:lang w:eastAsia="en-US"/>
        </w:rPr>
        <w:t>портал администрации города Благовещенска и социальные сети увеличилось на 40%.</w:t>
      </w:r>
    </w:p>
    <w:p w:rsidR="008624D0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В 2021 году выявлено 45 правонарушений, из них 34 </w:t>
      </w:r>
      <w:r w:rsidR="00375B2C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>по Правилам благоустройства территории му</w:t>
      </w:r>
      <w:r w:rsidR="00375B2C">
        <w:rPr>
          <w:rFonts w:eastAsiaTheme="minorHAnsi"/>
          <w:sz w:val="28"/>
          <w:szCs w:val="28"/>
          <w:lang w:eastAsia="en-US"/>
        </w:rPr>
        <w:t xml:space="preserve">ниципального образования города </w:t>
      </w:r>
      <w:r w:rsidR="008624D0">
        <w:rPr>
          <w:rFonts w:eastAsiaTheme="minorHAnsi"/>
          <w:sz w:val="28"/>
          <w:szCs w:val="28"/>
          <w:lang w:eastAsia="en-US"/>
        </w:rPr>
        <w:t>Благовещенска (</w:t>
      </w:r>
      <w:r w:rsidRPr="00AC6F11">
        <w:rPr>
          <w:rFonts w:eastAsiaTheme="minorHAnsi"/>
          <w:sz w:val="28"/>
          <w:szCs w:val="28"/>
          <w:lang w:eastAsia="en-US"/>
        </w:rPr>
        <w:t>2020 год 16 нарушений</w:t>
      </w:r>
      <w:r w:rsidR="008624D0">
        <w:rPr>
          <w:rFonts w:eastAsiaTheme="minorHAnsi"/>
          <w:sz w:val="28"/>
          <w:szCs w:val="28"/>
          <w:lang w:eastAsia="en-US"/>
        </w:rPr>
        <w:t xml:space="preserve">). 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Судебной коллегией Амурского областного суда по исковому заявлению органа муниципального контроля в интересах муниципального жилого фонда и в целях его сохранности в 2021 году вынесено решение в отношении НО «Фонд капитального ремонта многоквартирных домов Амурской области» </w:t>
      </w:r>
      <w:r w:rsidR="00085452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о понуждении выполнения капитального ремонта фасада в жилом доме </w:t>
      </w:r>
      <w:r w:rsidR="00085452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 xml:space="preserve">по ул. Театральная, 81/1. В настоящее время осуществляются совместные </w:t>
      </w:r>
      <w:r w:rsidR="00085452">
        <w:rPr>
          <w:rFonts w:eastAsiaTheme="minorHAnsi"/>
          <w:sz w:val="28"/>
          <w:szCs w:val="28"/>
          <w:lang w:eastAsia="en-US"/>
        </w:rPr>
        <w:br/>
      </w:r>
      <w:r w:rsidRPr="00AC6F11">
        <w:rPr>
          <w:rFonts w:eastAsiaTheme="minorHAnsi"/>
          <w:sz w:val="28"/>
          <w:szCs w:val="28"/>
          <w:lang w:eastAsia="en-US"/>
        </w:rPr>
        <w:t>с Фондом и администрацией города мероприятия по исполнению решения суда.</w:t>
      </w:r>
    </w:p>
    <w:p w:rsidR="00952C60" w:rsidRPr="00AC6F11" w:rsidRDefault="00952C60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F11">
        <w:rPr>
          <w:rFonts w:eastAsiaTheme="minorHAnsi"/>
          <w:sz w:val="28"/>
          <w:szCs w:val="28"/>
          <w:lang w:eastAsia="en-US"/>
        </w:rPr>
        <w:t xml:space="preserve">В рамках профилактики правонарушений в 2021 году совместно с руководителями управляющих организаций проведено 5 заседаний Круглого стола. Информация о деятельности органа, в том числе результаты совещаний, ежемесячно размещается на сайте администрации города Благовещенска.  </w:t>
      </w:r>
    </w:p>
    <w:p w:rsidR="00952C60" w:rsidRPr="00AC6F11" w:rsidRDefault="00952C60" w:rsidP="00AE364A">
      <w:pPr>
        <w:keepNext/>
        <w:tabs>
          <w:tab w:val="left" w:pos="0"/>
        </w:tabs>
        <w:jc w:val="center"/>
        <w:rPr>
          <w:b/>
          <w:sz w:val="28"/>
          <w:szCs w:val="28"/>
        </w:rPr>
      </w:pPr>
    </w:p>
    <w:p w:rsidR="00952C60" w:rsidRPr="00AC6F11" w:rsidRDefault="00952C60" w:rsidP="00AE364A">
      <w:pPr>
        <w:keepNext/>
        <w:tabs>
          <w:tab w:val="left" w:pos="0"/>
        </w:tabs>
        <w:jc w:val="center"/>
        <w:rPr>
          <w:b/>
          <w:sz w:val="28"/>
          <w:szCs w:val="28"/>
        </w:rPr>
      </w:pPr>
      <w:r w:rsidRPr="00AC6F11">
        <w:rPr>
          <w:b/>
          <w:sz w:val="28"/>
          <w:szCs w:val="28"/>
        </w:rPr>
        <w:t>Транспортное обслуживание населения</w:t>
      </w:r>
    </w:p>
    <w:p w:rsidR="00952C60" w:rsidRPr="00AC6F11" w:rsidRDefault="00952C60" w:rsidP="00AE364A">
      <w:pPr>
        <w:keepNext/>
        <w:tabs>
          <w:tab w:val="left" w:pos="1080"/>
          <w:tab w:val="left" w:pos="1620"/>
        </w:tabs>
        <w:ind w:firstLine="709"/>
        <w:jc w:val="both"/>
        <w:rPr>
          <w:sz w:val="28"/>
          <w:szCs w:val="28"/>
        </w:rPr>
      </w:pPr>
    </w:p>
    <w:p w:rsidR="00952C60" w:rsidRPr="00AC6F11" w:rsidRDefault="00952C60" w:rsidP="00AE364A">
      <w:pPr>
        <w:keepNext/>
        <w:tabs>
          <w:tab w:val="left" w:pos="1080"/>
          <w:tab w:val="left" w:pos="1620"/>
        </w:tabs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Муниципальная маршрутная сеть города Благовещенска представлена 36 муниципальными маршрутами, и</w:t>
      </w:r>
      <w:r w:rsidR="00356931">
        <w:rPr>
          <w:sz w:val="28"/>
          <w:szCs w:val="28"/>
        </w:rPr>
        <w:t>з них 28 круглогодичных маршрутов</w:t>
      </w:r>
      <w:r w:rsidRPr="00AC6F11">
        <w:rPr>
          <w:sz w:val="28"/>
          <w:szCs w:val="28"/>
        </w:rPr>
        <w:t xml:space="preserve">, </w:t>
      </w:r>
      <w:r w:rsidR="00356931">
        <w:rPr>
          <w:sz w:val="28"/>
          <w:szCs w:val="28"/>
        </w:rPr>
        <w:br/>
        <w:t>5 сезонных садовых маршрутов</w:t>
      </w:r>
      <w:r w:rsidRPr="00AC6F11">
        <w:rPr>
          <w:sz w:val="28"/>
          <w:szCs w:val="28"/>
        </w:rPr>
        <w:t xml:space="preserve">, а также </w:t>
      </w:r>
      <w:r w:rsidR="00440017">
        <w:rPr>
          <w:sz w:val="28"/>
          <w:szCs w:val="28"/>
        </w:rPr>
        <w:t>3</w:t>
      </w:r>
      <w:r w:rsidRPr="00AC6F11">
        <w:rPr>
          <w:sz w:val="28"/>
          <w:szCs w:val="28"/>
        </w:rPr>
        <w:t xml:space="preserve"> сезонных маршрута к местам захоронений, которые организуются ежегодно на Родительский день.</w:t>
      </w:r>
    </w:p>
    <w:p w:rsidR="00952C60" w:rsidRPr="00AC6F11" w:rsidRDefault="00952C60" w:rsidP="00AE364A">
      <w:pPr>
        <w:keepNext/>
        <w:tabs>
          <w:tab w:val="left" w:pos="1080"/>
          <w:tab w:val="left" w:pos="1620"/>
        </w:tabs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Обслуживание маршрутной сети осуществляет муниципальное предприятие города Благовещенска «Автоколонна 1275», а также 41 субъект малого предпринимательства на пассажирском транспорте. </w:t>
      </w:r>
    </w:p>
    <w:p w:rsidR="00952C60" w:rsidRDefault="00952C60" w:rsidP="00BD67C8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К перевозкам пассажиров привлечено 334 автобуса малого, среднего </w:t>
      </w:r>
      <w:r w:rsidR="00356931">
        <w:rPr>
          <w:sz w:val="28"/>
          <w:szCs w:val="28"/>
        </w:rPr>
        <w:br/>
      </w:r>
      <w:r w:rsidRPr="00AC6F11">
        <w:rPr>
          <w:sz w:val="28"/>
          <w:szCs w:val="28"/>
        </w:rPr>
        <w:t>и большого классов. В плановом порядке перевозчиками проводитс</w:t>
      </w:r>
      <w:r w:rsidR="00A74D9F">
        <w:rPr>
          <w:sz w:val="28"/>
          <w:szCs w:val="28"/>
        </w:rPr>
        <w:t>я обновление подвижного состава:</w:t>
      </w: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5070"/>
        <w:gridCol w:w="2127"/>
        <w:gridCol w:w="2268"/>
      </w:tblGrid>
      <w:tr w:rsidR="00A66878" w:rsidRPr="00A66878" w:rsidTr="00A66878">
        <w:tc>
          <w:tcPr>
            <w:tcW w:w="5070" w:type="dxa"/>
          </w:tcPr>
          <w:p w:rsidR="00A66878" w:rsidRPr="00A66878" w:rsidRDefault="00A66878" w:rsidP="00AE364A">
            <w:pPr>
              <w:keepNext/>
              <w:jc w:val="both"/>
            </w:pPr>
          </w:p>
        </w:tc>
        <w:tc>
          <w:tcPr>
            <w:tcW w:w="2127" w:type="dxa"/>
            <w:vAlign w:val="center"/>
          </w:tcPr>
          <w:p w:rsidR="00A66878" w:rsidRPr="00A66878" w:rsidRDefault="00A66878" w:rsidP="00AE364A">
            <w:pPr>
              <w:keepNext/>
              <w:jc w:val="center"/>
            </w:pPr>
            <w:r w:rsidRPr="00A66878">
              <w:t>2021 год</w:t>
            </w:r>
          </w:p>
        </w:tc>
        <w:tc>
          <w:tcPr>
            <w:tcW w:w="2268" w:type="dxa"/>
            <w:vAlign w:val="center"/>
          </w:tcPr>
          <w:p w:rsidR="00A66878" w:rsidRPr="00A66878" w:rsidRDefault="00A66878" w:rsidP="00AE364A">
            <w:pPr>
              <w:keepNext/>
              <w:jc w:val="center"/>
            </w:pPr>
            <w:r w:rsidRPr="00A66878">
              <w:t>2020 год</w:t>
            </w:r>
          </w:p>
        </w:tc>
      </w:tr>
      <w:tr w:rsidR="00A66878" w:rsidRPr="00A66878" w:rsidTr="00A66878">
        <w:tc>
          <w:tcPr>
            <w:tcW w:w="5070" w:type="dxa"/>
          </w:tcPr>
          <w:p w:rsidR="00A66878" w:rsidRPr="00A66878" w:rsidRDefault="00A66878" w:rsidP="00AE364A">
            <w:pPr>
              <w:keepNext/>
            </w:pPr>
            <w:r w:rsidRPr="00A66878">
              <w:t>МП «Автоколонна 1275»</w:t>
            </w:r>
          </w:p>
        </w:tc>
        <w:tc>
          <w:tcPr>
            <w:tcW w:w="2127" w:type="dxa"/>
            <w:vAlign w:val="center"/>
          </w:tcPr>
          <w:p w:rsidR="00A66878" w:rsidRPr="00A66878" w:rsidRDefault="00A66878" w:rsidP="00AE364A">
            <w:pPr>
              <w:keepNext/>
              <w:jc w:val="center"/>
            </w:pPr>
            <w:r w:rsidRPr="00A66878">
              <w:t>9 ед.</w:t>
            </w:r>
          </w:p>
        </w:tc>
        <w:tc>
          <w:tcPr>
            <w:tcW w:w="2268" w:type="dxa"/>
            <w:vAlign w:val="center"/>
          </w:tcPr>
          <w:p w:rsidR="00A66878" w:rsidRPr="00A66878" w:rsidRDefault="00A66878" w:rsidP="00AE364A">
            <w:pPr>
              <w:keepNext/>
              <w:jc w:val="center"/>
            </w:pPr>
            <w:r w:rsidRPr="00A66878">
              <w:t>5 ед.</w:t>
            </w:r>
          </w:p>
        </w:tc>
      </w:tr>
      <w:tr w:rsidR="00A66878" w:rsidRPr="00A66878" w:rsidTr="00A66878">
        <w:tc>
          <w:tcPr>
            <w:tcW w:w="5070" w:type="dxa"/>
            <w:vAlign w:val="center"/>
          </w:tcPr>
          <w:p w:rsidR="00A66878" w:rsidRPr="00A66878" w:rsidRDefault="00A66878" w:rsidP="00AE364A">
            <w:pPr>
              <w:keepNext/>
            </w:pPr>
            <w:r w:rsidRPr="00A66878">
              <w:t xml:space="preserve">Субъекты малого предпринимательства </w:t>
            </w:r>
          </w:p>
        </w:tc>
        <w:tc>
          <w:tcPr>
            <w:tcW w:w="2127" w:type="dxa"/>
            <w:vAlign w:val="center"/>
          </w:tcPr>
          <w:p w:rsidR="00A66878" w:rsidRPr="00A66878" w:rsidRDefault="00A66878" w:rsidP="00AE364A">
            <w:pPr>
              <w:keepNext/>
              <w:jc w:val="center"/>
            </w:pPr>
            <w:r>
              <w:t>6 ед.</w:t>
            </w:r>
          </w:p>
        </w:tc>
        <w:tc>
          <w:tcPr>
            <w:tcW w:w="2268" w:type="dxa"/>
            <w:vAlign w:val="center"/>
          </w:tcPr>
          <w:p w:rsidR="00A66878" w:rsidRPr="00A66878" w:rsidRDefault="00A66878" w:rsidP="00AE364A">
            <w:pPr>
              <w:keepNext/>
              <w:jc w:val="center"/>
            </w:pPr>
            <w:r w:rsidRPr="00A66878">
              <w:t>32 ед.</w:t>
            </w:r>
          </w:p>
        </w:tc>
      </w:tr>
    </w:tbl>
    <w:p w:rsidR="00952C60" w:rsidRPr="00AC6F11" w:rsidRDefault="00952C60" w:rsidP="00BD67C8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В </w:t>
      </w:r>
      <w:r w:rsidR="00A74D9F">
        <w:rPr>
          <w:sz w:val="28"/>
          <w:szCs w:val="28"/>
        </w:rPr>
        <w:t>2021 году</w:t>
      </w:r>
      <w:r w:rsidRPr="00AC6F11">
        <w:rPr>
          <w:sz w:val="28"/>
          <w:szCs w:val="28"/>
        </w:rPr>
        <w:t xml:space="preserve"> разработана Комплексная схема организации транспортного обслуживания населения общественным транспортом (КСОТ) в границах муниципального образования города Благовещенска.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При разработке данного документа проведен анализ существующей маршрутной сети города Благовещенска, имеющегося парка автобусов, остановочных пунктов, проведен опрос более 5000 жителей.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По результатам проведенной работы даны рекомендации по изменению маршрутов, в том числе закрытию дублирующих маршрутов и изменению схем остающихся маршрутов, определены требования по количеству </w:t>
      </w:r>
      <w:r w:rsidRPr="00AC6F11">
        <w:rPr>
          <w:sz w:val="28"/>
          <w:szCs w:val="28"/>
        </w:rPr>
        <w:lastRenderedPageBreak/>
        <w:t xml:space="preserve">автобусов и их вместимости, даны предложения по параметрам обслуживания маршрутов. 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>Осуществляется планомерная адаптация маршрутного пассажирского транспорта общего пользования к беспрепятственному доступу маломобильной группы населения, в том числе инвалидов к услугам транспорта общего п</w:t>
      </w:r>
      <w:r w:rsidR="00A902B4">
        <w:rPr>
          <w:sz w:val="28"/>
          <w:szCs w:val="28"/>
        </w:rPr>
        <w:t>ользования города Благовещенска.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984"/>
        <w:gridCol w:w="1701"/>
        <w:gridCol w:w="1418"/>
      </w:tblGrid>
      <w:tr w:rsidR="00952C60" w:rsidRPr="00A74D9F" w:rsidTr="00440017">
        <w:tc>
          <w:tcPr>
            <w:tcW w:w="1276" w:type="dxa"/>
            <w:shd w:val="clear" w:color="auto" w:fill="auto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 xml:space="preserve">Общее количество автобусов </w:t>
            </w:r>
          </w:p>
        </w:tc>
        <w:tc>
          <w:tcPr>
            <w:tcW w:w="1843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Количество автобусов</w:t>
            </w:r>
          </w:p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оснащённых</w:t>
            </w:r>
          </w:p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дополнительным оборудованием</w:t>
            </w:r>
          </w:p>
        </w:tc>
        <w:tc>
          <w:tcPr>
            <w:tcW w:w="1984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Количество автобусов оснащенных речевым информатором, электронной бегущей строкой, подъемником/аппарелью для колясочников</w:t>
            </w:r>
          </w:p>
        </w:tc>
        <w:tc>
          <w:tcPr>
            <w:tcW w:w="1701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Количество автобусов оснащенных речевым информатором и электронной бегущей строкой</w:t>
            </w:r>
          </w:p>
        </w:tc>
        <w:tc>
          <w:tcPr>
            <w:tcW w:w="1418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 xml:space="preserve">Количество автобусов оснащенных только речевым информатором </w:t>
            </w:r>
          </w:p>
        </w:tc>
      </w:tr>
      <w:tr w:rsidR="00952C60" w:rsidRPr="00A74D9F" w:rsidTr="00440017">
        <w:tc>
          <w:tcPr>
            <w:tcW w:w="1276" w:type="dxa"/>
            <w:shd w:val="clear" w:color="auto" w:fill="auto"/>
          </w:tcPr>
          <w:p w:rsidR="00952C60" w:rsidRPr="00A74D9F" w:rsidRDefault="00952C60" w:rsidP="00AE364A">
            <w:pPr>
              <w:keepNext/>
              <w:contextualSpacing/>
              <w:jc w:val="right"/>
              <w:rPr>
                <w:sz w:val="22"/>
              </w:rPr>
            </w:pPr>
            <w:r w:rsidRPr="00A74D9F">
              <w:rPr>
                <w:sz w:val="22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348</w:t>
            </w:r>
          </w:p>
        </w:tc>
        <w:tc>
          <w:tcPr>
            <w:tcW w:w="1843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336</w:t>
            </w:r>
          </w:p>
        </w:tc>
        <w:tc>
          <w:tcPr>
            <w:tcW w:w="1984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43</w:t>
            </w:r>
          </w:p>
        </w:tc>
        <w:tc>
          <w:tcPr>
            <w:tcW w:w="1701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149</w:t>
            </w:r>
          </w:p>
        </w:tc>
        <w:tc>
          <w:tcPr>
            <w:tcW w:w="1418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144</w:t>
            </w:r>
          </w:p>
        </w:tc>
      </w:tr>
      <w:tr w:rsidR="00952C60" w:rsidRPr="00A74D9F" w:rsidTr="00440017">
        <w:tc>
          <w:tcPr>
            <w:tcW w:w="1276" w:type="dxa"/>
            <w:shd w:val="clear" w:color="auto" w:fill="auto"/>
          </w:tcPr>
          <w:p w:rsidR="00952C60" w:rsidRPr="00A74D9F" w:rsidRDefault="00952C60" w:rsidP="00AE364A">
            <w:pPr>
              <w:keepNext/>
              <w:contextualSpacing/>
              <w:jc w:val="right"/>
              <w:rPr>
                <w:sz w:val="22"/>
              </w:rPr>
            </w:pPr>
            <w:r w:rsidRPr="00A74D9F">
              <w:rPr>
                <w:sz w:val="22"/>
              </w:rPr>
              <w:t xml:space="preserve">2020 год </w:t>
            </w:r>
          </w:p>
        </w:tc>
        <w:tc>
          <w:tcPr>
            <w:tcW w:w="1276" w:type="dxa"/>
            <w:shd w:val="clear" w:color="auto" w:fill="auto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364</w:t>
            </w:r>
          </w:p>
        </w:tc>
        <w:tc>
          <w:tcPr>
            <w:tcW w:w="1843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349</w:t>
            </w:r>
          </w:p>
        </w:tc>
        <w:tc>
          <w:tcPr>
            <w:tcW w:w="1984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31</w:t>
            </w:r>
          </w:p>
        </w:tc>
        <w:tc>
          <w:tcPr>
            <w:tcW w:w="1701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157</w:t>
            </w:r>
          </w:p>
        </w:tc>
        <w:tc>
          <w:tcPr>
            <w:tcW w:w="1418" w:type="dxa"/>
          </w:tcPr>
          <w:p w:rsidR="00952C60" w:rsidRPr="00A74D9F" w:rsidRDefault="00952C60" w:rsidP="00AE364A">
            <w:pPr>
              <w:keepNext/>
              <w:contextualSpacing/>
              <w:jc w:val="center"/>
              <w:rPr>
                <w:sz w:val="22"/>
              </w:rPr>
            </w:pPr>
            <w:r w:rsidRPr="00A74D9F">
              <w:rPr>
                <w:sz w:val="22"/>
              </w:rPr>
              <w:t>161</w:t>
            </w:r>
          </w:p>
        </w:tc>
      </w:tr>
    </w:tbl>
    <w:p w:rsidR="00952C60" w:rsidRPr="00AC6F11" w:rsidRDefault="00952C60" w:rsidP="00AE364A">
      <w:pPr>
        <w:keepNext/>
        <w:ind w:firstLine="709"/>
        <w:jc w:val="both"/>
        <w:rPr>
          <w:sz w:val="28"/>
          <w:szCs w:val="28"/>
        </w:rPr>
      </w:pPr>
      <w:r w:rsidRPr="00AC6F11">
        <w:rPr>
          <w:sz w:val="28"/>
          <w:szCs w:val="28"/>
        </w:rPr>
        <w:t xml:space="preserve">Граждане отдельных категорий, для проезда на пассажирском транспорте общего пользования во всех муниципальных маршрутах в городе Благовещенске имеют возможность применения </w:t>
      </w:r>
      <w:r w:rsidR="00A902B4">
        <w:rPr>
          <w:sz w:val="28"/>
          <w:szCs w:val="28"/>
        </w:rPr>
        <w:t>«Социальной карты</w:t>
      </w:r>
      <w:r w:rsidRPr="00AC6F11">
        <w:rPr>
          <w:sz w:val="28"/>
          <w:szCs w:val="28"/>
        </w:rPr>
        <w:t xml:space="preserve">». </w:t>
      </w:r>
    </w:p>
    <w:p w:rsidR="00952C60" w:rsidRPr="00AC6F11" w:rsidRDefault="00952C60" w:rsidP="00AE364A">
      <w:pPr>
        <w:keepNext/>
        <w:ind w:firstLine="709"/>
        <w:jc w:val="both"/>
        <w:rPr>
          <w:sz w:val="28"/>
          <w:szCs w:val="20"/>
        </w:rPr>
      </w:pPr>
      <w:r w:rsidRPr="00AC6F11">
        <w:rPr>
          <w:sz w:val="28"/>
          <w:szCs w:val="28"/>
        </w:rPr>
        <w:t xml:space="preserve">Также, на территории города Благовещенска для проезда в транспорте общего пользования по муниципальным маршрутам города Благовещенска установлены дополнительные меры социальной поддержки для </w:t>
      </w:r>
      <w:r w:rsidRPr="00AC6F11">
        <w:rPr>
          <w:sz w:val="28"/>
          <w:szCs w:val="20"/>
        </w:rPr>
        <w:t xml:space="preserve">пенсионеров по старости, в виде предоставления возможности приобретения ежемесячных льготных проездных билетов стоимостью 390 рублей для проезда </w:t>
      </w:r>
      <w:r w:rsidR="00574075">
        <w:rPr>
          <w:sz w:val="28"/>
          <w:szCs w:val="20"/>
        </w:rPr>
        <w:br/>
      </w:r>
      <w:r w:rsidRPr="00AC6F11">
        <w:rPr>
          <w:sz w:val="28"/>
          <w:szCs w:val="20"/>
        </w:rPr>
        <w:t>в муниципальном транспорте общего пользования.</w:t>
      </w:r>
    </w:p>
    <w:p w:rsidR="00E74E6A" w:rsidRDefault="00952C60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6F11">
        <w:rPr>
          <w:sz w:val="28"/>
          <w:szCs w:val="28"/>
        </w:rPr>
        <w:t>Кроме того, ежегодно в период садового сезона устанавливается мера социальной поддержки пенсионерам по старости, а также членам многодетных семей по оплате за проезд в автобусах, следующих к местам расположения садовых участков</w:t>
      </w:r>
      <w:r w:rsidR="00A74D9F">
        <w:rPr>
          <w:sz w:val="28"/>
          <w:szCs w:val="28"/>
        </w:rPr>
        <w:t>,</w:t>
      </w:r>
      <w:r w:rsidRPr="00AC6F11">
        <w:rPr>
          <w:rFonts w:eastAsia="Calibri"/>
          <w:sz w:val="28"/>
          <w:szCs w:val="28"/>
          <w:lang w:eastAsia="en-US"/>
        </w:rPr>
        <w:t xml:space="preserve"> путем предоставления возможности проезда в автобусах с использованием льготных проездных билетов «Транспортная карта </w:t>
      </w:r>
      <w:r w:rsidR="00E74E6A">
        <w:rPr>
          <w:rFonts w:eastAsia="Calibri"/>
          <w:sz w:val="28"/>
          <w:szCs w:val="28"/>
          <w:lang w:eastAsia="en-US"/>
        </w:rPr>
        <w:t>садовода» стоимостью 350 рублей.</w:t>
      </w:r>
    </w:p>
    <w:p w:rsidR="00C131AC" w:rsidRPr="00E74E6A" w:rsidRDefault="00C131AC" w:rsidP="00AE364A">
      <w:pPr>
        <w:keepNext/>
        <w:ind w:firstLine="709"/>
        <w:jc w:val="both"/>
        <w:rPr>
          <w:sz w:val="28"/>
          <w:szCs w:val="28"/>
        </w:rPr>
      </w:pPr>
    </w:p>
    <w:p w:rsidR="004C32E5" w:rsidRDefault="00191C77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2.2. </w:t>
      </w:r>
      <w:r w:rsidR="0054280A" w:rsidRPr="005C2DDE">
        <w:rPr>
          <w:b/>
          <w:sz w:val="36"/>
          <w:szCs w:val="36"/>
        </w:rPr>
        <w:t>Управление муниципальным имуществом</w:t>
      </w:r>
      <w:r w:rsidR="004C32E5">
        <w:rPr>
          <w:b/>
          <w:sz w:val="36"/>
          <w:szCs w:val="36"/>
        </w:rPr>
        <w:br/>
      </w:r>
    </w:p>
    <w:p w:rsidR="004C32E5" w:rsidRPr="00767090" w:rsidRDefault="004C32E5" w:rsidP="00AE364A">
      <w:pPr>
        <w:keepNext/>
        <w:ind w:firstLine="709"/>
        <w:jc w:val="center"/>
        <w:rPr>
          <w:rFonts w:eastAsia="MS Mincho"/>
          <w:sz w:val="28"/>
        </w:rPr>
      </w:pPr>
      <w:r w:rsidRPr="00767090">
        <w:rPr>
          <w:rFonts w:eastAsia="MS Mincho"/>
          <w:sz w:val="28"/>
        </w:rPr>
        <w:t>Доходы, поступившие в городской бюджет от управления и распоряжения</w:t>
      </w:r>
      <w:r w:rsidR="00767090">
        <w:rPr>
          <w:rFonts w:eastAsia="MS Mincho"/>
          <w:sz w:val="28"/>
        </w:rPr>
        <w:t xml:space="preserve"> муниципальным</w:t>
      </w:r>
      <w:r w:rsidRPr="00767090">
        <w:rPr>
          <w:rFonts w:eastAsia="MS Mincho"/>
          <w:sz w:val="28"/>
        </w:rPr>
        <w:t xml:space="preserve"> имуществом в 2021 году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394"/>
        <w:gridCol w:w="1560"/>
        <w:gridCol w:w="1418"/>
        <w:gridCol w:w="1701"/>
      </w:tblGrid>
      <w:tr w:rsidR="004C32E5" w:rsidRPr="00767090" w:rsidTr="00767090">
        <w:trPr>
          <w:trHeight w:val="547"/>
          <w:tblHeader/>
        </w:trPr>
        <w:tc>
          <w:tcPr>
            <w:tcW w:w="582" w:type="dxa"/>
            <w:vMerge w:val="restart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№          п/п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Вид дохода</w:t>
            </w:r>
          </w:p>
        </w:tc>
        <w:tc>
          <w:tcPr>
            <w:tcW w:w="4679" w:type="dxa"/>
            <w:gridSpan w:val="3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Поступило денежных средств</w:t>
            </w:r>
          </w:p>
        </w:tc>
      </w:tr>
      <w:tr w:rsidR="004C32E5" w:rsidRPr="00767090" w:rsidTr="00767090">
        <w:trPr>
          <w:trHeight w:val="615"/>
          <w:tblHeader/>
        </w:trPr>
        <w:tc>
          <w:tcPr>
            <w:tcW w:w="582" w:type="dxa"/>
            <w:vMerge/>
            <w:vAlign w:val="center"/>
            <w:hideMark/>
          </w:tcPr>
          <w:p w:rsidR="004C32E5" w:rsidRPr="00767090" w:rsidRDefault="004C32E5" w:rsidP="008F1321">
            <w:pPr>
              <w:keepNext/>
              <w:rPr>
                <w:lang w:eastAsia="en-US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4C32E5" w:rsidRPr="00767090" w:rsidRDefault="004C32E5" w:rsidP="008F1321">
            <w:pPr>
              <w:keepNext/>
              <w:rPr>
                <w:lang w:eastAsia="en-US"/>
              </w:rPr>
            </w:pPr>
          </w:p>
        </w:tc>
        <w:tc>
          <w:tcPr>
            <w:tcW w:w="1560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План</w:t>
            </w:r>
          </w:p>
        </w:tc>
        <w:tc>
          <w:tcPr>
            <w:tcW w:w="1418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Факт</w:t>
            </w:r>
          </w:p>
        </w:tc>
        <w:tc>
          <w:tcPr>
            <w:tcW w:w="1701" w:type="dxa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% выполнения</w:t>
            </w:r>
          </w:p>
        </w:tc>
      </w:tr>
      <w:tr w:rsidR="004C32E5" w:rsidRPr="00767090" w:rsidTr="00767090">
        <w:trPr>
          <w:trHeight w:val="624"/>
        </w:trPr>
        <w:tc>
          <w:tcPr>
            <w:tcW w:w="4976" w:type="dxa"/>
            <w:gridSpan w:val="2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rPr>
                <w:lang w:eastAsia="en-US"/>
              </w:rPr>
              <w:t>ДОХОДЫ ОТ ИСПОЛЬЗОВАНИЯ ИМУЩЕСТВА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355 627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379 732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107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lastRenderedPageBreak/>
              <w:t>1</w:t>
            </w:r>
          </w:p>
        </w:tc>
        <w:tc>
          <w:tcPr>
            <w:tcW w:w="4394" w:type="dxa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t>Доходы от сдачи в аренду муниципального имущества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178 462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181 783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102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</w:t>
            </w:r>
          </w:p>
        </w:tc>
        <w:tc>
          <w:tcPr>
            <w:tcW w:w="4394" w:type="dxa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t>Доходы, получаемые в виде арендной платы за земельные участки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151 600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172 609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114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3</w:t>
            </w:r>
          </w:p>
        </w:tc>
        <w:tc>
          <w:tcPr>
            <w:tcW w:w="4394" w:type="dxa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t>Прочие доходы от использования муниципального имущества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25 565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25 340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99</w:t>
            </w:r>
          </w:p>
        </w:tc>
      </w:tr>
      <w:tr w:rsidR="004C32E5" w:rsidRPr="00767090" w:rsidTr="00767090">
        <w:trPr>
          <w:trHeight w:val="624"/>
        </w:trPr>
        <w:tc>
          <w:tcPr>
            <w:tcW w:w="4976" w:type="dxa"/>
            <w:gridSpan w:val="2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t>ДОХОДЫ ОТ ПРОДАЖИ ИМУЩЕСТВА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284 526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289 430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102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</w:t>
            </w:r>
          </w:p>
        </w:tc>
        <w:tc>
          <w:tcPr>
            <w:tcW w:w="4394" w:type="dxa"/>
            <w:vAlign w:val="center"/>
            <w:hideMark/>
          </w:tcPr>
          <w:p w:rsidR="004C32E5" w:rsidRPr="00767090" w:rsidRDefault="004C32E5" w:rsidP="008F1321">
            <w:pPr>
              <w:keepNext/>
            </w:pPr>
            <w:r w:rsidRPr="00767090">
              <w:t>Доходы от продажи объектов муниципального недвижимого имущества</w:t>
            </w:r>
          </w:p>
        </w:tc>
        <w:tc>
          <w:tcPr>
            <w:tcW w:w="1560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194 866</w:t>
            </w:r>
          </w:p>
        </w:tc>
        <w:tc>
          <w:tcPr>
            <w:tcW w:w="1418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195 533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100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</w:t>
            </w:r>
          </w:p>
        </w:tc>
        <w:tc>
          <w:tcPr>
            <w:tcW w:w="4394" w:type="dxa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t>Доходы от продажи жилых помещений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16 643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17 645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106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3</w:t>
            </w:r>
          </w:p>
        </w:tc>
        <w:tc>
          <w:tcPr>
            <w:tcW w:w="4394" w:type="dxa"/>
            <w:vAlign w:val="center"/>
            <w:hideMark/>
          </w:tcPr>
          <w:p w:rsidR="004C32E5" w:rsidRPr="00767090" w:rsidRDefault="004C32E5" w:rsidP="008F1321">
            <w:pPr>
              <w:keepNext/>
            </w:pPr>
            <w:r w:rsidRPr="00767090">
              <w:t>Доходы от продажи земельных участков</w:t>
            </w:r>
          </w:p>
        </w:tc>
        <w:tc>
          <w:tcPr>
            <w:tcW w:w="1560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70 971</w:t>
            </w:r>
          </w:p>
        </w:tc>
        <w:tc>
          <w:tcPr>
            <w:tcW w:w="1418" w:type="dxa"/>
            <w:vAlign w:val="center"/>
            <w:hideMark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74 203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105</w:t>
            </w:r>
          </w:p>
        </w:tc>
      </w:tr>
      <w:tr w:rsidR="004C32E5" w:rsidRPr="00767090" w:rsidTr="00767090">
        <w:trPr>
          <w:trHeight w:val="624"/>
        </w:trPr>
        <w:tc>
          <w:tcPr>
            <w:tcW w:w="582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4</w:t>
            </w:r>
          </w:p>
        </w:tc>
        <w:tc>
          <w:tcPr>
            <w:tcW w:w="4394" w:type="dxa"/>
            <w:vAlign w:val="center"/>
          </w:tcPr>
          <w:p w:rsidR="004C32E5" w:rsidRPr="00767090" w:rsidRDefault="004C32E5" w:rsidP="008F1321">
            <w:pPr>
              <w:keepNext/>
            </w:pPr>
            <w:r w:rsidRPr="00767090">
              <w:t>Доходы от перераспределения земельных участков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2 046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2 049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100</w:t>
            </w:r>
          </w:p>
        </w:tc>
      </w:tr>
      <w:tr w:rsidR="004C32E5" w:rsidRPr="00767090" w:rsidTr="00767090">
        <w:trPr>
          <w:trHeight w:val="624"/>
        </w:trPr>
        <w:tc>
          <w:tcPr>
            <w:tcW w:w="4976" w:type="dxa"/>
            <w:gridSpan w:val="2"/>
            <w:vAlign w:val="center"/>
          </w:tcPr>
          <w:p w:rsidR="004C32E5" w:rsidRPr="00767090" w:rsidRDefault="004C32E5" w:rsidP="008F1321">
            <w:pPr>
              <w:keepNext/>
              <w:rPr>
                <w:lang w:eastAsia="en-US"/>
              </w:rPr>
            </w:pPr>
            <w:r w:rsidRPr="00767090">
              <w:rPr>
                <w:lang w:eastAsia="en-US"/>
              </w:rPr>
              <w:t>ПРОЧИЕ ДОХОДЫ БЮДЖЕТА ОТ РАСПОРЯЖЕНИЯ ИМУЩЕСТВОМ</w:t>
            </w:r>
          </w:p>
        </w:tc>
        <w:tc>
          <w:tcPr>
            <w:tcW w:w="1560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23 734</w:t>
            </w:r>
          </w:p>
        </w:tc>
        <w:tc>
          <w:tcPr>
            <w:tcW w:w="1418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29 132</w:t>
            </w:r>
          </w:p>
        </w:tc>
        <w:tc>
          <w:tcPr>
            <w:tcW w:w="1701" w:type="dxa"/>
            <w:vAlign w:val="center"/>
          </w:tcPr>
          <w:p w:rsidR="004C32E5" w:rsidRPr="00767090" w:rsidRDefault="004C32E5" w:rsidP="008F1321">
            <w:pPr>
              <w:keepNext/>
              <w:jc w:val="center"/>
              <w:rPr>
                <w:lang w:eastAsia="en-US"/>
              </w:rPr>
            </w:pPr>
            <w:r w:rsidRPr="00767090">
              <w:rPr>
                <w:lang w:eastAsia="en-US"/>
              </w:rPr>
              <w:t>123</w:t>
            </w:r>
          </w:p>
        </w:tc>
      </w:tr>
      <w:tr w:rsidR="004C32E5" w:rsidRPr="00767090" w:rsidTr="008F1321">
        <w:trPr>
          <w:trHeight w:val="259"/>
        </w:trPr>
        <w:tc>
          <w:tcPr>
            <w:tcW w:w="4976" w:type="dxa"/>
            <w:gridSpan w:val="2"/>
            <w:vAlign w:val="bottom"/>
            <w:hideMark/>
          </w:tcPr>
          <w:p w:rsidR="004C32E5" w:rsidRPr="00767090" w:rsidRDefault="004C32E5" w:rsidP="008F1321">
            <w:pPr>
              <w:keepNext/>
              <w:jc w:val="center"/>
              <w:rPr>
                <w:bCs/>
                <w:lang w:eastAsia="en-US"/>
              </w:rPr>
            </w:pPr>
            <w:r w:rsidRPr="00767090">
              <w:rPr>
                <w:bCs/>
                <w:lang w:eastAsia="en-US"/>
              </w:rPr>
              <w:t>ИТОГО</w:t>
            </w:r>
          </w:p>
        </w:tc>
        <w:tc>
          <w:tcPr>
            <w:tcW w:w="1560" w:type="dxa"/>
            <w:vAlign w:val="bottom"/>
            <w:hideMark/>
          </w:tcPr>
          <w:p w:rsidR="004C32E5" w:rsidRPr="00767090" w:rsidRDefault="004C32E5" w:rsidP="008F1321">
            <w:pPr>
              <w:keepNext/>
              <w:jc w:val="center"/>
              <w:rPr>
                <w:bCs/>
                <w:lang w:eastAsia="en-US"/>
              </w:rPr>
            </w:pPr>
            <w:r w:rsidRPr="00767090">
              <w:rPr>
                <w:bCs/>
                <w:lang w:eastAsia="en-US"/>
              </w:rPr>
              <w:t>663 886</w:t>
            </w:r>
          </w:p>
        </w:tc>
        <w:tc>
          <w:tcPr>
            <w:tcW w:w="1418" w:type="dxa"/>
            <w:vAlign w:val="bottom"/>
            <w:hideMark/>
          </w:tcPr>
          <w:p w:rsidR="004C32E5" w:rsidRPr="00767090" w:rsidRDefault="004C32E5" w:rsidP="008F1321">
            <w:pPr>
              <w:keepNext/>
              <w:jc w:val="center"/>
              <w:rPr>
                <w:bCs/>
                <w:lang w:eastAsia="en-US"/>
              </w:rPr>
            </w:pPr>
            <w:r w:rsidRPr="00767090">
              <w:rPr>
                <w:bCs/>
                <w:lang w:eastAsia="en-US"/>
              </w:rPr>
              <w:t>698 294</w:t>
            </w:r>
          </w:p>
        </w:tc>
        <w:tc>
          <w:tcPr>
            <w:tcW w:w="1701" w:type="dxa"/>
            <w:vAlign w:val="bottom"/>
          </w:tcPr>
          <w:p w:rsidR="004C32E5" w:rsidRPr="00767090" w:rsidRDefault="004C32E5" w:rsidP="008F1321">
            <w:pPr>
              <w:keepNext/>
              <w:jc w:val="center"/>
              <w:rPr>
                <w:bCs/>
                <w:lang w:eastAsia="en-US"/>
              </w:rPr>
            </w:pPr>
            <w:r w:rsidRPr="00767090">
              <w:rPr>
                <w:bCs/>
                <w:lang w:eastAsia="en-US"/>
              </w:rPr>
              <w:t>105</w:t>
            </w:r>
          </w:p>
        </w:tc>
      </w:tr>
    </w:tbl>
    <w:p w:rsidR="00C131AC" w:rsidRPr="004C32E5" w:rsidRDefault="00767090" w:rsidP="0008770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32E5" w:rsidRPr="004C32E5">
        <w:rPr>
          <w:sz w:val="28"/>
          <w:szCs w:val="28"/>
        </w:rPr>
        <w:t xml:space="preserve"> 2021 году поступление</w:t>
      </w:r>
      <w:r>
        <w:rPr>
          <w:sz w:val="28"/>
          <w:szCs w:val="28"/>
        </w:rPr>
        <w:t xml:space="preserve"> </w:t>
      </w:r>
      <w:r w:rsidR="004C32E5" w:rsidRPr="004C32E5">
        <w:rPr>
          <w:sz w:val="28"/>
          <w:szCs w:val="28"/>
        </w:rPr>
        <w:t>в городской бюджет средств от управления и распоряжения муниципальным имуществом составило 698 294 тыс. руб.</w:t>
      </w:r>
      <w:r w:rsidR="009C72DB">
        <w:rPr>
          <w:sz w:val="28"/>
          <w:szCs w:val="28"/>
        </w:rPr>
        <w:t xml:space="preserve"> </w:t>
      </w:r>
      <w:r w:rsidR="004C32E5" w:rsidRPr="004C32E5">
        <w:rPr>
          <w:sz w:val="28"/>
          <w:szCs w:val="28"/>
        </w:rPr>
        <w:t xml:space="preserve">Выполнение плана по поступлению неналоговых доходов обеспечено проводимыми мероприятиями по вовлечению неиспользуемых объектов муниципального имущества и земельных участков в хозяйственный оборот, </w:t>
      </w:r>
      <w:r w:rsidR="00C131AC">
        <w:rPr>
          <w:sz w:val="28"/>
          <w:szCs w:val="28"/>
        </w:rPr>
        <w:br/>
      </w:r>
      <w:r w:rsidR="004C32E5" w:rsidRPr="004C32E5">
        <w:rPr>
          <w:sz w:val="28"/>
          <w:szCs w:val="28"/>
        </w:rPr>
        <w:t>а также по взысканию дебиторской задолженности за использование муниципального имущества и земельных участков.</w:t>
      </w:r>
    </w:p>
    <w:p w:rsidR="000F1249" w:rsidRDefault="000F1249" w:rsidP="00AE364A">
      <w:pPr>
        <w:keepNext/>
        <w:ind w:firstLine="709"/>
        <w:jc w:val="center"/>
        <w:rPr>
          <w:b/>
          <w:sz w:val="28"/>
        </w:rPr>
      </w:pPr>
    </w:p>
    <w:p w:rsidR="004C32E5" w:rsidRPr="004C32E5" w:rsidRDefault="004C32E5" w:rsidP="00AE364A">
      <w:pPr>
        <w:keepNext/>
        <w:ind w:firstLine="709"/>
        <w:jc w:val="center"/>
        <w:rPr>
          <w:b/>
          <w:sz w:val="28"/>
        </w:rPr>
      </w:pPr>
      <w:r w:rsidRPr="004C32E5">
        <w:rPr>
          <w:b/>
          <w:sz w:val="28"/>
        </w:rPr>
        <w:t>Земельные отношения</w:t>
      </w:r>
    </w:p>
    <w:p w:rsidR="004C32E5" w:rsidRPr="004C32E5" w:rsidRDefault="004C32E5" w:rsidP="00AE364A">
      <w:pPr>
        <w:keepNext/>
        <w:ind w:firstLine="709"/>
        <w:jc w:val="center"/>
        <w:rPr>
          <w:b/>
          <w:sz w:val="28"/>
        </w:rPr>
      </w:pPr>
    </w:p>
    <w:p w:rsidR="004C32E5" w:rsidRPr="004C32E5" w:rsidRDefault="004C32E5" w:rsidP="00AE364A">
      <w:pPr>
        <w:keepNext/>
        <w:widowControl w:val="0"/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>В 2021 году проведено 23 аукциона по продаже земельных участков и на право заключения договоров аренды. На торги был выставлен 141 лот.</w:t>
      </w:r>
    </w:p>
    <w:p w:rsidR="004C32E5" w:rsidRPr="004C32E5" w:rsidRDefault="004C32E5" w:rsidP="00AE364A">
      <w:pPr>
        <w:keepNext/>
        <w:widowControl w:val="0"/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В результате проведенных аукционов заключены договоры аренды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>в отношении 47 земельных участков, общей площадью 6,5 га, сумма внесенной арендной платы составила 40 384 тыс. руб.</w:t>
      </w:r>
    </w:p>
    <w:p w:rsidR="004C32E5" w:rsidRPr="004C32E5" w:rsidRDefault="004C32E5" w:rsidP="00AE364A">
      <w:pPr>
        <w:keepNext/>
        <w:widowControl w:val="0"/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По результатам аукционов по продаже земельных участков заключены договоры купли-продажи 16 земельных участков общей площадью 1,5 га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>на общую сумму 18 397 тыс. руб.</w:t>
      </w:r>
    </w:p>
    <w:p w:rsidR="004C32E5" w:rsidRPr="004C32E5" w:rsidRDefault="004C32E5" w:rsidP="00AE364A">
      <w:pPr>
        <w:keepNext/>
        <w:widowControl w:val="0"/>
        <w:ind w:firstLine="709"/>
        <w:jc w:val="both"/>
        <w:rPr>
          <w:sz w:val="28"/>
          <w:szCs w:val="26"/>
          <w:lang w:eastAsia="en-US"/>
        </w:rPr>
      </w:pPr>
      <w:r w:rsidRPr="004C32E5">
        <w:rPr>
          <w:sz w:val="28"/>
          <w:szCs w:val="26"/>
          <w:lang w:eastAsia="en-US"/>
        </w:rPr>
        <w:t xml:space="preserve">Также осуществляются мероприятия по предоставлению земельных </w:t>
      </w:r>
      <w:r w:rsidRPr="004C32E5">
        <w:rPr>
          <w:sz w:val="28"/>
          <w:szCs w:val="26"/>
          <w:lang w:eastAsia="en-US"/>
        </w:rPr>
        <w:lastRenderedPageBreak/>
        <w:t>участков без проведения торгов в соответствии с земельным законодательством.</w:t>
      </w:r>
      <w:r w:rsidR="00C24F07">
        <w:rPr>
          <w:sz w:val="28"/>
          <w:szCs w:val="26"/>
          <w:lang w:eastAsia="en-US"/>
        </w:rPr>
        <w:t xml:space="preserve"> </w:t>
      </w:r>
    </w:p>
    <w:p w:rsidR="00517898" w:rsidRDefault="00517898" w:rsidP="00AE364A">
      <w:pPr>
        <w:keepNext/>
        <w:ind w:firstLine="709"/>
        <w:jc w:val="center"/>
        <w:rPr>
          <w:sz w:val="28"/>
          <w:szCs w:val="28"/>
        </w:rPr>
      </w:pPr>
    </w:p>
    <w:p w:rsidR="004C32E5" w:rsidRPr="00517898" w:rsidRDefault="004C32E5" w:rsidP="00AE364A">
      <w:pPr>
        <w:keepNext/>
        <w:ind w:firstLine="709"/>
        <w:jc w:val="center"/>
        <w:rPr>
          <w:sz w:val="28"/>
          <w:szCs w:val="28"/>
        </w:rPr>
      </w:pPr>
      <w:r w:rsidRPr="00517898">
        <w:rPr>
          <w:sz w:val="28"/>
          <w:szCs w:val="28"/>
        </w:rPr>
        <w:t>Мероприятия по продаже и передаче в аренду земельных участков без проведения торгов в 2021 году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2268"/>
      </w:tblGrid>
      <w:tr w:rsidR="004C32E5" w:rsidRPr="00517898" w:rsidTr="00517898">
        <w:trPr>
          <w:trHeight w:val="408"/>
          <w:tblHeader/>
        </w:trPr>
        <w:tc>
          <w:tcPr>
            <w:tcW w:w="567" w:type="dxa"/>
            <w:vMerge w:val="restart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№ п/п</w:t>
            </w:r>
          </w:p>
        </w:tc>
        <w:tc>
          <w:tcPr>
            <w:tcW w:w="4820" w:type="dxa"/>
            <w:vMerge w:val="restart"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Способ реализации земельных участков</w:t>
            </w:r>
          </w:p>
        </w:tc>
        <w:tc>
          <w:tcPr>
            <w:tcW w:w="4252" w:type="dxa"/>
            <w:gridSpan w:val="2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Показатели за 2021 год</w:t>
            </w:r>
          </w:p>
        </w:tc>
      </w:tr>
      <w:tr w:rsidR="004C32E5" w:rsidRPr="00517898" w:rsidTr="00517898">
        <w:trPr>
          <w:tblHeader/>
        </w:trPr>
        <w:tc>
          <w:tcPr>
            <w:tcW w:w="567" w:type="dxa"/>
            <w:vMerge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</w:p>
        </w:tc>
        <w:tc>
          <w:tcPr>
            <w:tcW w:w="4820" w:type="dxa"/>
            <w:vMerge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</w:p>
        </w:tc>
        <w:tc>
          <w:tcPr>
            <w:tcW w:w="1984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 xml:space="preserve">Количество договоров/ соглашений, шт. </w:t>
            </w:r>
          </w:p>
        </w:tc>
        <w:tc>
          <w:tcPr>
            <w:tcW w:w="2268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</w:pPr>
            <w:r w:rsidRPr="00517898">
              <w:t xml:space="preserve">Сумма по договорам/ соглашениям, </w:t>
            </w:r>
          </w:p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iCs/>
              </w:rPr>
              <w:t>тыс. руб.</w:t>
            </w:r>
          </w:p>
        </w:tc>
      </w:tr>
      <w:tr w:rsidR="004C32E5" w:rsidRPr="00517898" w:rsidTr="008F1321">
        <w:trPr>
          <w:trHeight w:val="401"/>
        </w:trPr>
        <w:tc>
          <w:tcPr>
            <w:tcW w:w="567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1</w:t>
            </w:r>
          </w:p>
        </w:tc>
        <w:tc>
          <w:tcPr>
            <w:tcW w:w="4820" w:type="dxa"/>
            <w:vAlign w:val="center"/>
          </w:tcPr>
          <w:p w:rsidR="004C32E5" w:rsidRPr="00517898" w:rsidRDefault="004C32E5" w:rsidP="008F1321">
            <w:pPr>
              <w:keepNext/>
              <w:rPr>
                <w:bCs/>
              </w:rPr>
            </w:pPr>
            <w:r w:rsidRPr="00517898">
              <w:rPr>
                <w:bCs/>
              </w:rPr>
              <w:t>Передача земельных участков в аренду</w:t>
            </w:r>
          </w:p>
        </w:tc>
        <w:tc>
          <w:tcPr>
            <w:tcW w:w="1984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96</w:t>
            </w:r>
          </w:p>
        </w:tc>
        <w:tc>
          <w:tcPr>
            <w:tcW w:w="2268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t xml:space="preserve">12 351 </w:t>
            </w:r>
          </w:p>
        </w:tc>
      </w:tr>
      <w:tr w:rsidR="004C32E5" w:rsidRPr="00517898" w:rsidTr="008F1321">
        <w:trPr>
          <w:trHeight w:val="407"/>
        </w:trPr>
        <w:tc>
          <w:tcPr>
            <w:tcW w:w="567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</w:pPr>
            <w:r w:rsidRPr="00517898">
              <w:t>2</w:t>
            </w:r>
          </w:p>
        </w:tc>
        <w:tc>
          <w:tcPr>
            <w:tcW w:w="4820" w:type="dxa"/>
            <w:vAlign w:val="center"/>
          </w:tcPr>
          <w:p w:rsidR="004C32E5" w:rsidRPr="00517898" w:rsidRDefault="004C32E5" w:rsidP="008F1321">
            <w:pPr>
              <w:keepNext/>
              <w:rPr>
                <w:bCs/>
              </w:rPr>
            </w:pPr>
            <w:r w:rsidRPr="00517898">
              <w:rPr>
                <w:bCs/>
              </w:rPr>
              <w:t xml:space="preserve">Продажа земельных участков </w:t>
            </w:r>
          </w:p>
        </w:tc>
        <w:tc>
          <w:tcPr>
            <w:tcW w:w="1984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453</w:t>
            </w:r>
          </w:p>
        </w:tc>
        <w:tc>
          <w:tcPr>
            <w:tcW w:w="2268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highlight w:val="yellow"/>
              </w:rPr>
            </w:pPr>
            <w:r w:rsidRPr="00517898">
              <w:t xml:space="preserve">25 351 </w:t>
            </w:r>
          </w:p>
        </w:tc>
      </w:tr>
      <w:tr w:rsidR="004C32E5" w:rsidRPr="00517898" w:rsidTr="00517898">
        <w:trPr>
          <w:trHeight w:val="624"/>
        </w:trPr>
        <w:tc>
          <w:tcPr>
            <w:tcW w:w="567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</w:pPr>
            <w:r w:rsidRPr="00517898">
              <w:t>3</w:t>
            </w:r>
          </w:p>
        </w:tc>
        <w:tc>
          <w:tcPr>
            <w:tcW w:w="4820" w:type="dxa"/>
          </w:tcPr>
          <w:p w:rsidR="004C32E5" w:rsidRPr="00517898" w:rsidRDefault="004C32E5" w:rsidP="008F1321">
            <w:pPr>
              <w:keepNext/>
            </w:pPr>
            <w:r w:rsidRPr="00517898">
              <w:t>Перераспределение земельных участков, находящихся в частной собственности</w:t>
            </w:r>
          </w:p>
        </w:tc>
        <w:tc>
          <w:tcPr>
            <w:tcW w:w="1984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76</w:t>
            </w:r>
          </w:p>
        </w:tc>
        <w:tc>
          <w:tcPr>
            <w:tcW w:w="2268" w:type="dxa"/>
            <w:vAlign w:val="center"/>
            <w:hideMark/>
          </w:tcPr>
          <w:p w:rsidR="004C32E5" w:rsidRPr="00517898" w:rsidRDefault="004C32E5" w:rsidP="008F1321">
            <w:pPr>
              <w:keepNext/>
              <w:jc w:val="center"/>
            </w:pPr>
            <w:r w:rsidRPr="00517898">
              <w:t xml:space="preserve">2 003 </w:t>
            </w:r>
          </w:p>
        </w:tc>
      </w:tr>
    </w:tbl>
    <w:p w:rsidR="004C32E5" w:rsidRPr="004C32E5" w:rsidRDefault="004C32E5" w:rsidP="00AE364A">
      <w:pPr>
        <w:keepNext/>
        <w:ind w:firstLine="709"/>
        <w:jc w:val="center"/>
        <w:rPr>
          <w:b/>
          <w:sz w:val="28"/>
          <w:szCs w:val="28"/>
        </w:rPr>
      </w:pPr>
    </w:p>
    <w:p w:rsidR="004C32E5" w:rsidRPr="004C32E5" w:rsidRDefault="004C32E5" w:rsidP="00AE364A">
      <w:pPr>
        <w:keepNext/>
        <w:ind w:firstLine="709"/>
        <w:jc w:val="center"/>
        <w:rPr>
          <w:b/>
          <w:sz w:val="28"/>
          <w:szCs w:val="28"/>
        </w:rPr>
      </w:pPr>
      <w:r w:rsidRPr="004C32E5">
        <w:rPr>
          <w:b/>
          <w:sz w:val="28"/>
          <w:szCs w:val="28"/>
        </w:rPr>
        <w:t>Имущественные отношения</w:t>
      </w:r>
    </w:p>
    <w:p w:rsidR="004C32E5" w:rsidRPr="004C32E5" w:rsidRDefault="004C32E5" w:rsidP="00AE364A">
      <w:pPr>
        <w:keepNext/>
        <w:ind w:firstLine="709"/>
        <w:jc w:val="center"/>
        <w:rPr>
          <w:b/>
          <w:sz w:val="28"/>
          <w:szCs w:val="28"/>
        </w:rPr>
      </w:pPr>
    </w:p>
    <w:p w:rsidR="004C32E5" w:rsidRPr="004C32E5" w:rsidRDefault="00517898" w:rsidP="00AE364A">
      <w:pPr>
        <w:keepNext/>
        <w:widowControl w:val="0"/>
        <w:tabs>
          <w:tab w:val="left" w:pos="3958"/>
          <w:tab w:val="left" w:pos="8149"/>
          <w:tab w:val="right" w:pos="93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4C32E5" w:rsidRPr="004C32E5">
        <w:rPr>
          <w:sz w:val="28"/>
          <w:szCs w:val="28"/>
          <w:lang w:eastAsia="en-US"/>
        </w:rPr>
        <w:t xml:space="preserve"> 2021 год</w:t>
      </w:r>
      <w:r>
        <w:rPr>
          <w:sz w:val="28"/>
          <w:szCs w:val="28"/>
          <w:lang w:eastAsia="en-US"/>
        </w:rPr>
        <w:t>у</w:t>
      </w:r>
      <w:r w:rsidR="004C32E5" w:rsidRPr="004C32E5">
        <w:rPr>
          <w:sz w:val="28"/>
          <w:szCs w:val="28"/>
          <w:lang w:eastAsia="en-US"/>
        </w:rPr>
        <w:t xml:space="preserve"> проведено 23 аукциона по продаже 17 объектов муниципального недвижимого имущества с 7 земельными участками под ними. </w:t>
      </w:r>
    </w:p>
    <w:p w:rsidR="004C32E5" w:rsidRPr="004C32E5" w:rsidRDefault="004C32E5" w:rsidP="00AE364A">
      <w:pPr>
        <w:keepNext/>
        <w:widowControl w:val="0"/>
        <w:tabs>
          <w:tab w:val="left" w:pos="3958"/>
          <w:tab w:val="left" w:pos="8149"/>
          <w:tab w:val="right" w:pos="9344"/>
        </w:tabs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По итогам аукционов реализовано 7 объектов на общую сумму </w:t>
      </w:r>
      <w:r w:rsidR="00C24F07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>186 301 тыс. руб., в том числе 2 465 тыс. руб. средства, поступившие в 2021 году от проданного 1 объекта в 2020 году. В отношении 10 объектов аукционы признаны несостоявшимися ввиду отсутствия заявок.</w:t>
      </w:r>
    </w:p>
    <w:p w:rsidR="004C32E5" w:rsidRPr="004C32E5" w:rsidRDefault="004C32E5" w:rsidP="00AE364A">
      <w:pPr>
        <w:keepNext/>
        <w:widowControl w:val="0"/>
        <w:tabs>
          <w:tab w:val="left" w:pos="3958"/>
          <w:tab w:val="left" w:pos="8149"/>
          <w:tab w:val="right" w:pos="9344"/>
        </w:tabs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Также, реализация муниципального имущества осуществляется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 xml:space="preserve">в соответствии с Федеральным законом от 22.07.2008 № 159-ФЗ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 xml:space="preserve">«Об особенностях отчуждения недвижимого имущества, находящегося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C32E5" w:rsidRPr="004C32E5" w:rsidRDefault="004C32E5" w:rsidP="00AE364A">
      <w:pPr>
        <w:keepNext/>
        <w:widowControl w:val="0"/>
        <w:tabs>
          <w:tab w:val="left" w:pos="3958"/>
          <w:tab w:val="left" w:pos="8149"/>
          <w:tab w:val="right" w:pos="9344"/>
        </w:tabs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В течение 2021 года заключен 1 договор купли-продажи с арендатором, являющимся субъектом малого и среднего предпринимательства. Цена объекта составляет 3 114 тыс. руб., предоставлена рассрочка платежа сроком на 5 лет. Фактическое поступление по ранее заключенным договорам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>и договору, заключенному в 2021 году, составило 9 232 тыс. руб.</w:t>
      </w:r>
    </w:p>
    <w:p w:rsidR="004C32E5" w:rsidRPr="004C32E5" w:rsidRDefault="004C32E5" w:rsidP="00AE364A">
      <w:pPr>
        <w:keepNext/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4C32E5">
        <w:rPr>
          <w:bCs/>
          <w:sz w:val="28"/>
          <w:szCs w:val="28"/>
          <w:lang w:eastAsia="en-US"/>
        </w:rPr>
        <w:t xml:space="preserve">Кроме того, осуществляется продажа жилых помещений </w:t>
      </w:r>
      <w:r w:rsidR="00C131AC">
        <w:rPr>
          <w:bCs/>
          <w:sz w:val="28"/>
          <w:szCs w:val="28"/>
          <w:lang w:eastAsia="en-US"/>
        </w:rPr>
        <w:br/>
      </w:r>
      <w:r w:rsidRPr="004C32E5">
        <w:rPr>
          <w:bCs/>
          <w:sz w:val="28"/>
          <w:szCs w:val="28"/>
          <w:lang w:eastAsia="en-US"/>
        </w:rPr>
        <w:t xml:space="preserve">по преимущественному праву выкупа </w:t>
      </w:r>
      <w:r w:rsidRPr="004C32E5">
        <w:rPr>
          <w:sz w:val="28"/>
          <w:szCs w:val="28"/>
          <w:lang w:eastAsia="en-US"/>
        </w:rPr>
        <w:t>в соответствии со ст. 59 ЖК РФ и путем проведения торгов в</w:t>
      </w:r>
      <w:r w:rsidRPr="004C32E5">
        <w:rPr>
          <w:bCs/>
          <w:sz w:val="28"/>
          <w:szCs w:val="28"/>
          <w:lang w:eastAsia="en-US"/>
        </w:rPr>
        <w:t xml:space="preserve"> соответствии с Положением о порядке продажи объектов жилищного фонда муниципального образования города Благовещенска</w:t>
      </w:r>
      <w:r w:rsidR="00517898">
        <w:rPr>
          <w:bCs/>
          <w:sz w:val="28"/>
          <w:szCs w:val="28"/>
          <w:lang w:eastAsia="en-US"/>
        </w:rPr>
        <w:t>.</w:t>
      </w:r>
      <w:r w:rsidRPr="004C32E5">
        <w:rPr>
          <w:bCs/>
          <w:sz w:val="28"/>
          <w:szCs w:val="28"/>
          <w:lang w:eastAsia="en-US"/>
        </w:rPr>
        <w:t xml:space="preserve"> </w:t>
      </w:r>
    </w:p>
    <w:p w:rsidR="004C32E5" w:rsidRPr="004C32E5" w:rsidRDefault="00517898" w:rsidP="00AE364A">
      <w:pPr>
        <w:keepNext/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4C32E5" w:rsidRPr="004C32E5">
        <w:rPr>
          <w:sz w:val="28"/>
          <w:szCs w:val="28"/>
          <w:lang w:eastAsia="en-US"/>
        </w:rPr>
        <w:t xml:space="preserve"> 2021 году заключен 1 договор купли-продажи комнаты </w:t>
      </w:r>
      <w:r w:rsidR="00C131AC">
        <w:rPr>
          <w:sz w:val="28"/>
          <w:szCs w:val="28"/>
          <w:lang w:eastAsia="en-US"/>
        </w:rPr>
        <w:br/>
      </w:r>
      <w:r w:rsidR="004C32E5" w:rsidRPr="004C32E5">
        <w:rPr>
          <w:sz w:val="28"/>
          <w:szCs w:val="28"/>
          <w:lang w:eastAsia="en-US"/>
        </w:rPr>
        <w:t xml:space="preserve">в коммунальной квартире по преимущественному праву выкупа с рассрочкой </w:t>
      </w:r>
      <w:r w:rsidR="004C32E5" w:rsidRPr="004C32E5">
        <w:rPr>
          <w:sz w:val="28"/>
          <w:szCs w:val="28"/>
          <w:lang w:eastAsia="en-US"/>
        </w:rPr>
        <w:lastRenderedPageBreak/>
        <w:t>оплаты на 3 года. Фактическое поступление по ранее заключенным договорам и договору, заключенному в 2021 году, составило 585 тыс. руб.</w:t>
      </w:r>
    </w:p>
    <w:p w:rsidR="004C32E5" w:rsidRPr="004C32E5" w:rsidRDefault="004C32E5" w:rsidP="00AE364A">
      <w:pPr>
        <w:keepNext/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В течение 2021 года проведено 10 аукционов по продаже 22 жилых помещений, 1 из которых, с земельным участком под ним.  По итогам торгов реализовано 9 объектов </w:t>
      </w:r>
      <w:r w:rsidRPr="004C32E5">
        <w:rPr>
          <w:bCs/>
          <w:sz w:val="28"/>
          <w:szCs w:val="28"/>
          <w:lang w:eastAsia="en-US"/>
        </w:rPr>
        <w:t>на общую сумму 20 401 тыс. руб.</w:t>
      </w:r>
      <w:r w:rsidRPr="004C32E5">
        <w:rPr>
          <w:sz w:val="28"/>
          <w:szCs w:val="28"/>
          <w:lang w:eastAsia="en-US"/>
        </w:rPr>
        <w:t>, из них, средства в размере 3 341 тыс. руб. поступили в начале 2022 года. В отношении 13 объектов торги признаны несостоявшимися ввиду отсутствия заявок.</w:t>
      </w:r>
      <w:r w:rsidRPr="004C32E5">
        <w:rPr>
          <w:rFonts w:ascii="Calibri" w:hAnsi="Calibri"/>
          <w:sz w:val="22"/>
          <w:szCs w:val="22"/>
        </w:rPr>
        <w:t xml:space="preserve"> </w:t>
      </w:r>
    </w:p>
    <w:p w:rsidR="004C32E5" w:rsidRPr="004C32E5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4C32E5">
        <w:rPr>
          <w:color w:val="FFFFFF"/>
          <w:sz w:val="28"/>
          <w:szCs w:val="28"/>
        </w:rPr>
        <w:t>4)</w:t>
      </w:r>
    </w:p>
    <w:p w:rsidR="004C32E5" w:rsidRPr="00517898" w:rsidRDefault="004C32E5" w:rsidP="00AE364A">
      <w:pPr>
        <w:keepNext/>
        <w:ind w:firstLine="708"/>
        <w:jc w:val="center"/>
        <w:rPr>
          <w:sz w:val="28"/>
          <w:szCs w:val="28"/>
        </w:rPr>
      </w:pPr>
      <w:r w:rsidRPr="00517898">
        <w:rPr>
          <w:sz w:val="28"/>
          <w:szCs w:val="28"/>
        </w:rPr>
        <w:t>Мероприятия по реализации муниципального недвижимого имущества</w:t>
      </w:r>
      <w:r w:rsidRPr="00517898">
        <w:rPr>
          <w:rFonts w:eastAsia="MS Mincho"/>
          <w:sz w:val="28"/>
        </w:rPr>
        <w:t xml:space="preserve"> в 2021 году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984"/>
        <w:gridCol w:w="2835"/>
      </w:tblGrid>
      <w:tr w:rsidR="004C32E5" w:rsidRPr="00517898" w:rsidTr="004C32E5">
        <w:trPr>
          <w:trHeight w:val="408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Способ реализации муниципального имущества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Показатели за 2021 год</w:t>
            </w:r>
          </w:p>
        </w:tc>
      </w:tr>
      <w:tr w:rsidR="004C32E5" w:rsidRPr="00517898" w:rsidTr="004C32E5">
        <w:trPr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 xml:space="preserve">Количество реализованных объектов, шт.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t xml:space="preserve">Сумма поступлений по ранее заключенным договорам и договорам, заключенным в 2021году, </w:t>
            </w:r>
            <w:r w:rsidRPr="00517898">
              <w:rPr>
                <w:iCs/>
              </w:rPr>
              <w:t>тыс. руб.</w:t>
            </w:r>
          </w:p>
        </w:tc>
      </w:tr>
      <w:tr w:rsidR="004C32E5" w:rsidRPr="00517898" w:rsidTr="004C32E5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2E5" w:rsidRPr="00517898" w:rsidRDefault="004C32E5" w:rsidP="00AE364A">
            <w:pPr>
              <w:keepNext/>
              <w:rPr>
                <w:bCs/>
              </w:rPr>
            </w:pPr>
            <w:r w:rsidRPr="00517898">
              <w:rPr>
                <w:bCs/>
              </w:rPr>
              <w:t>Продажа нежилых объектов по плану приватизации посредством проведения аукционов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lang w:eastAsia="en-US"/>
              </w:rPr>
              <w:t>186 301</w:t>
            </w:r>
          </w:p>
        </w:tc>
      </w:tr>
      <w:tr w:rsidR="004C32E5" w:rsidRPr="00517898" w:rsidTr="004C32E5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2E5" w:rsidRPr="00517898" w:rsidRDefault="004C32E5" w:rsidP="00AE364A">
            <w:pPr>
              <w:keepNext/>
              <w:rPr>
                <w:bCs/>
              </w:rPr>
            </w:pPr>
            <w:r w:rsidRPr="00517898">
              <w:rPr>
                <w:bCs/>
              </w:rPr>
              <w:t>Продажа нежилых объектов по преимущественному праву выкупа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9 232</w:t>
            </w:r>
          </w:p>
        </w:tc>
      </w:tr>
      <w:tr w:rsidR="004C32E5" w:rsidRPr="00517898" w:rsidTr="004C32E5">
        <w:trPr>
          <w:trHeight w:val="73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3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4C32E5" w:rsidRPr="00517898" w:rsidRDefault="004C32E5" w:rsidP="00AE364A">
            <w:pPr>
              <w:keepNext/>
            </w:pPr>
            <w:r w:rsidRPr="00517898">
              <w:t>Продажа жилых помещений по преимущественному праву выкупа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585</w:t>
            </w:r>
          </w:p>
        </w:tc>
      </w:tr>
      <w:tr w:rsidR="004C32E5" w:rsidRPr="00517898" w:rsidTr="004C32E5">
        <w:trPr>
          <w:trHeight w:val="73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4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4C32E5" w:rsidRPr="00517898" w:rsidRDefault="004C32E5" w:rsidP="00AE364A">
            <w:pPr>
              <w:keepNext/>
            </w:pPr>
            <w:r w:rsidRPr="00517898">
              <w:rPr>
                <w:bCs/>
              </w:rPr>
              <w:t>Продажа жилых помещений посредством проведения аукционов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17 060</w:t>
            </w:r>
          </w:p>
        </w:tc>
      </w:tr>
      <w:tr w:rsidR="004C32E5" w:rsidRPr="00517898" w:rsidTr="008F1321">
        <w:trPr>
          <w:trHeight w:val="246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2E5" w:rsidRPr="00517898" w:rsidRDefault="004C32E5" w:rsidP="00AE364A">
            <w:pPr>
              <w:keepNext/>
              <w:jc w:val="center"/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2E5" w:rsidRPr="00517898" w:rsidRDefault="004C32E5" w:rsidP="00AE364A">
            <w:pPr>
              <w:keepNext/>
              <w:jc w:val="center"/>
              <w:rPr>
                <w:bCs/>
              </w:rPr>
            </w:pPr>
            <w:r w:rsidRPr="00517898">
              <w:rPr>
                <w:bCs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2E5" w:rsidRPr="00517898" w:rsidRDefault="004C32E5" w:rsidP="00AE364A">
            <w:pPr>
              <w:keepNext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2E5" w:rsidRPr="00517898" w:rsidRDefault="004C32E5" w:rsidP="00AE364A">
            <w:pPr>
              <w:keepNext/>
              <w:jc w:val="center"/>
            </w:pPr>
            <w:r w:rsidRPr="00517898">
              <w:t>213 178</w:t>
            </w:r>
          </w:p>
        </w:tc>
      </w:tr>
    </w:tbl>
    <w:p w:rsidR="004C32E5" w:rsidRPr="004C32E5" w:rsidRDefault="004C32E5" w:rsidP="00AE364A">
      <w:pPr>
        <w:keepNext/>
        <w:widowControl w:val="0"/>
        <w:ind w:firstLine="709"/>
        <w:jc w:val="center"/>
        <w:rPr>
          <w:sz w:val="28"/>
          <w:szCs w:val="28"/>
          <w:lang w:eastAsia="en-US"/>
        </w:rPr>
      </w:pPr>
    </w:p>
    <w:p w:rsidR="004C32E5" w:rsidRPr="004C32E5" w:rsidRDefault="004C32E5" w:rsidP="00AE364A">
      <w:pPr>
        <w:keepNext/>
        <w:widowControl w:val="0"/>
        <w:jc w:val="center"/>
        <w:rPr>
          <w:b/>
          <w:sz w:val="28"/>
          <w:szCs w:val="28"/>
          <w:lang w:eastAsia="en-US"/>
        </w:rPr>
      </w:pPr>
      <w:r w:rsidRPr="004C32E5">
        <w:rPr>
          <w:b/>
          <w:sz w:val="28"/>
          <w:szCs w:val="28"/>
          <w:lang w:eastAsia="en-US"/>
        </w:rPr>
        <w:t>Аренда имущества</w:t>
      </w:r>
    </w:p>
    <w:p w:rsidR="004C32E5" w:rsidRPr="004C32E5" w:rsidRDefault="004C32E5" w:rsidP="00AE364A">
      <w:pPr>
        <w:keepNext/>
        <w:widowControl w:val="0"/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>По результатам аукционов заключено 6 договоров аренды муниципального имущества на общую сумму ежегодной арендной платы 2 349 тыс. руб.</w:t>
      </w:r>
    </w:p>
    <w:p w:rsidR="004C32E5" w:rsidRPr="004C32E5" w:rsidRDefault="004C32E5" w:rsidP="00AE364A">
      <w:pPr>
        <w:keepNext/>
        <w:widowControl w:val="0"/>
        <w:ind w:firstLine="709"/>
        <w:jc w:val="both"/>
        <w:rPr>
          <w:sz w:val="28"/>
          <w:szCs w:val="28"/>
          <w:lang w:eastAsia="en-US"/>
        </w:rPr>
      </w:pPr>
      <w:r w:rsidRPr="004C32E5">
        <w:rPr>
          <w:sz w:val="28"/>
          <w:szCs w:val="28"/>
          <w:lang w:eastAsia="en-US"/>
        </w:rPr>
        <w:t xml:space="preserve">По результатам конкурсов – 3 договора безвозмездного пользования </w:t>
      </w:r>
      <w:r w:rsidR="00C131AC">
        <w:rPr>
          <w:sz w:val="28"/>
          <w:szCs w:val="28"/>
          <w:lang w:eastAsia="en-US"/>
        </w:rPr>
        <w:br/>
      </w:r>
      <w:r w:rsidRPr="004C32E5">
        <w:rPr>
          <w:sz w:val="28"/>
          <w:szCs w:val="28"/>
          <w:lang w:eastAsia="en-US"/>
        </w:rPr>
        <w:t>с социально-ориентированными некоммерческими организациями.</w:t>
      </w:r>
    </w:p>
    <w:p w:rsidR="00F35932" w:rsidRPr="004C32E5" w:rsidRDefault="00F35932" w:rsidP="00AE364A">
      <w:pPr>
        <w:keepNext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C32E5" w:rsidRDefault="004C32E5" w:rsidP="00AE364A">
      <w:pPr>
        <w:keepNext/>
        <w:ind w:firstLine="709"/>
        <w:jc w:val="center"/>
        <w:rPr>
          <w:b/>
          <w:bCs/>
          <w:sz w:val="28"/>
          <w:szCs w:val="28"/>
        </w:rPr>
      </w:pPr>
      <w:r w:rsidRPr="004C32E5">
        <w:rPr>
          <w:b/>
          <w:bCs/>
          <w:sz w:val="28"/>
          <w:szCs w:val="28"/>
        </w:rPr>
        <w:t>Обеспечение государственной регистрации прав муниципальной собст</w:t>
      </w:r>
      <w:r w:rsidR="00316987">
        <w:rPr>
          <w:b/>
          <w:bCs/>
          <w:sz w:val="28"/>
          <w:szCs w:val="28"/>
        </w:rPr>
        <w:t>венности на бесхозяйные объекты</w:t>
      </w:r>
    </w:p>
    <w:p w:rsidR="00F35932" w:rsidRPr="004C32E5" w:rsidRDefault="00F35932" w:rsidP="00AE364A">
      <w:pPr>
        <w:keepNext/>
        <w:ind w:firstLine="709"/>
        <w:jc w:val="center"/>
        <w:rPr>
          <w:sz w:val="28"/>
          <w:szCs w:val="28"/>
        </w:rPr>
      </w:pP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С целью уменьшения количества неучтенного и бесхозяйного имущества на территории города Благовещенска, а также пополнения имущественной базы, проводятся мероприятия по принятию бесхозяйного имущества в муниципальную собственность.</w:t>
      </w:r>
    </w:p>
    <w:p w:rsidR="004C32E5" w:rsidRPr="004C32E5" w:rsidRDefault="004C32E5" w:rsidP="00AE364A">
      <w:pPr>
        <w:keepNext/>
        <w:ind w:firstLine="720"/>
        <w:jc w:val="both"/>
        <w:rPr>
          <w:sz w:val="28"/>
          <w:szCs w:val="28"/>
        </w:rPr>
      </w:pPr>
      <w:r w:rsidRPr="004C32E5">
        <w:rPr>
          <w:sz w:val="28"/>
          <w:szCs w:val="28"/>
        </w:rPr>
        <w:lastRenderedPageBreak/>
        <w:t>В 2021 году изготовлено 50 технических планов на бесхозяйные объекты в целях постановки на кадастровый учет и осуществления мероприятий по признанию права муниципальной собственности.</w:t>
      </w:r>
    </w:p>
    <w:p w:rsidR="004C32E5" w:rsidRPr="004C32E5" w:rsidRDefault="004C32E5" w:rsidP="00AE364A">
      <w:pPr>
        <w:keepNext/>
        <w:autoSpaceDE w:val="0"/>
        <w:autoSpaceDN w:val="0"/>
        <w:adjustRightInd w:val="0"/>
        <w:ind w:firstLine="660"/>
        <w:jc w:val="both"/>
        <w:rPr>
          <w:color w:val="000000"/>
          <w:sz w:val="28"/>
          <w:szCs w:val="28"/>
        </w:rPr>
      </w:pPr>
      <w:r w:rsidRPr="004C32E5">
        <w:rPr>
          <w:sz w:val="28"/>
          <w:szCs w:val="28"/>
        </w:rPr>
        <w:t xml:space="preserve">Принятые в муниципальную собственность бесхозяйные объекты инженерной инфраструктуры передаются в аренду ресурсоснабжающим организациям, в отношении объектов, не относящихся к объектам инженерной инфраструктуры, принимается решение об их реализации либо передаче </w:t>
      </w:r>
      <w:r w:rsidR="00F35932">
        <w:rPr>
          <w:sz w:val="28"/>
          <w:szCs w:val="28"/>
        </w:rPr>
        <w:br/>
      </w:r>
      <w:r w:rsidRPr="004C32E5">
        <w:rPr>
          <w:sz w:val="28"/>
          <w:szCs w:val="28"/>
        </w:rPr>
        <w:t>в аренду.</w:t>
      </w:r>
    </w:p>
    <w:p w:rsidR="004C32E5" w:rsidRPr="004C32E5" w:rsidRDefault="004C32E5" w:rsidP="00AE364A">
      <w:pPr>
        <w:keepNext/>
        <w:ind w:firstLine="720"/>
        <w:jc w:val="center"/>
        <w:rPr>
          <w:b/>
          <w:color w:val="000000"/>
          <w:sz w:val="28"/>
          <w:szCs w:val="28"/>
        </w:rPr>
      </w:pPr>
    </w:p>
    <w:p w:rsidR="004C32E5" w:rsidRDefault="004C32E5" w:rsidP="00AE364A">
      <w:pPr>
        <w:keepNext/>
        <w:ind w:firstLine="720"/>
        <w:jc w:val="center"/>
        <w:rPr>
          <w:b/>
          <w:color w:val="000000"/>
          <w:sz w:val="28"/>
          <w:szCs w:val="28"/>
        </w:rPr>
      </w:pPr>
      <w:r w:rsidRPr="004C32E5">
        <w:rPr>
          <w:b/>
          <w:color w:val="000000"/>
          <w:sz w:val="28"/>
          <w:szCs w:val="28"/>
        </w:rPr>
        <w:t>Приватизация</w:t>
      </w:r>
      <w:r w:rsidR="00316987">
        <w:rPr>
          <w:b/>
          <w:color w:val="000000"/>
          <w:sz w:val="28"/>
          <w:szCs w:val="28"/>
        </w:rPr>
        <w:t xml:space="preserve"> муниципального жилищного фонда</w:t>
      </w:r>
    </w:p>
    <w:p w:rsidR="00F35932" w:rsidRPr="004C32E5" w:rsidRDefault="00F35932" w:rsidP="00AE364A">
      <w:pPr>
        <w:keepNext/>
        <w:ind w:firstLine="720"/>
        <w:jc w:val="center"/>
        <w:rPr>
          <w:b/>
          <w:color w:val="000000"/>
          <w:sz w:val="28"/>
          <w:szCs w:val="28"/>
        </w:rPr>
      </w:pPr>
    </w:p>
    <w:p w:rsidR="004C32E5" w:rsidRPr="004C32E5" w:rsidRDefault="00C9087C" w:rsidP="00AE364A">
      <w:pPr>
        <w:keepNext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C32E5" w:rsidRPr="004C32E5">
        <w:rPr>
          <w:color w:val="000000"/>
          <w:sz w:val="28"/>
          <w:szCs w:val="28"/>
        </w:rPr>
        <w:t xml:space="preserve"> 2021 год</w:t>
      </w:r>
      <w:r>
        <w:rPr>
          <w:color w:val="000000"/>
          <w:sz w:val="28"/>
          <w:szCs w:val="28"/>
        </w:rPr>
        <w:t>у</w:t>
      </w:r>
      <w:r w:rsidR="004C32E5" w:rsidRPr="004C32E5">
        <w:rPr>
          <w:color w:val="000000"/>
          <w:sz w:val="28"/>
          <w:szCs w:val="28"/>
        </w:rPr>
        <w:t xml:space="preserve"> заключено 185 договоров по передаче жилых помещений в собственность граждан, общей площадью 7 143,4 кв.м.</w:t>
      </w:r>
    </w:p>
    <w:p w:rsidR="004C32E5" w:rsidRPr="004C32E5" w:rsidRDefault="004C32E5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Федеральным законом от 22.02.2017 № 14-ФЗ бессрочно продлена возможность приватизации гражданами жилых помещений государственного и муниципального жилищного фонда, занимаемых ими на условиях социального найма.</w:t>
      </w:r>
    </w:p>
    <w:p w:rsidR="004C32E5" w:rsidRPr="004C32E5" w:rsidRDefault="004C32E5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С 1 января 2020 года подача документов на государственную регистрацию в Управление Росреестра по Амурской области осуществляется ис</w:t>
      </w:r>
      <w:r w:rsidR="00FE5245">
        <w:rPr>
          <w:sz w:val="28"/>
          <w:szCs w:val="28"/>
        </w:rPr>
        <w:t xml:space="preserve">ключительно в электронном виде, что </w:t>
      </w:r>
      <w:r w:rsidRPr="004C32E5">
        <w:rPr>
          <w:sz w:val="28"/>
          <w:szCs w:val="28"/>
        </w:rPr>
        <w:t>обеспечивает проведение перехода права в кратчайшие сроки и без присутствия заявителя.</w:t>
      </w:r>
    </w:p>
    <w:p w:rsidR="004C32E5" w:rsidRPr="004C32E5" w:rsidRDefault="004C32E5" w:rsidP="00AE364A">
      <w:pPr>
        <w:keepNext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C32E5">
        <w:rPr>
          <w:sz w:val="28"/>
          <w:szCs w:val="28"/>
        </w:rPr>
        <w:t xml:space="preserve">Такие меры помогают существенно снизить нагрузку на бюджет </w:t>
      </w:r>
      <w:r w:rsidR="00F35932">
        <w:rPr>
          <w:sz w:val="28"/>
          <w:szCs w:val="28"/>
        </w:rPr>
        <w:br/>
      </w:r>
      <w:r w:rsidRPr="004C32E5">
        <w:rPr>
          <w:sz w:val="28"/>
          <w:szCs w:val="28"/>
        </w:rPr>
        <w:t xml:space="preserve">по оплате взносов на капитальный ремонт муниципального жилья </w:t>
      </w:r>
      <w:r w:rsidR="00F35932">
        <w:rPr>
          <w:sz w:val="28"/>
          <w:szCs w:val="28"/>
        </w:rPr>
        <w:br/>
      </w:r>
      <w:r w:rsidRPr="004C32E5">
        <w:rPr>
          <w:sz w:val="28"/>
          <w:szCs w:val="28"/>
        </w:rPr>
        <w:t>и обеспечивать достаточный контроль за имуществом, в отношении которого совершены сделки.</w:t>
      </w:r>
    </w:p>
    <w:p w:rsidR="004C32E5" w:rsidRPr="004C32E5" w:rsidRDefault="004C32E5" w:rsidP="00AE364A">
      <w:pPr>
        <w:keepNext/>
        <w:ind w:firstLine="709"/>
        <w:jc w:val="center"/>
        <w:rPr>
          <w:b/>
          <w:sz w:val="28"/>
          <w:szCs w:val="28"/>
        </w:rPr>
      </w:pPr>
    </w:p>
    <w:p w:rsidR="004C32E5" w:rsidRDefault="004C32E5" w:rsidP="00AE364A">
      <w:pPr>
        <w:keepNext/>
        <w:ind w:firstLine="709"/>
        <w:jc w:val="center"/>
        <w:rPr>
          <w:b/>
          <w:sz w:val="28"/>
          <w:szCs w:val="28"/>
        </w:rPr>
      </w:pPr>
      <w:r w:rsidRPr="004C32E5">
        <w:rPr>
          <w:b/>
          <w:sz w:val="28"/>
          <w:szCs w:val="28"/>
        </w:rPr>
        <w:t>Проведение капитального р</w:t>
      </w:r>
      <w:r w:rsidR="00316987">
        <w:rPr>
          <w:b/>
          <w:sz w:val="28"/>
          <w:szCs w:val="28"/>
        </w:rPr>
        <w:t>емонта муниципального имущества</w:t>
      </w:r>
    </w:p>
    <w:p w:rsidR="00316987" w:rsidRPr="004C32E5" w:rsidRDefault="00316987" w:rsidP="00AE364A">
      <w:pPr>
        <w:keepNext/>
        <w:ind w:firstLine="709"/>
        <w:jc w:val="center"/>
        <w:rPr>
          <w:b/>
          <w:sz w:val="28"/>
          <w:szCs w:val="28"/>
        </w:rPr>
      </w:pPr>
    </w:p>
    <w:p w:rsidR="00C9087C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С целью поддержания муниципального имущества в нормальном состоянии арендаторам муниципального имущества предоставляется возможность проведения капитального ремонта в счет арендной платы.</w:t>
      </w:r>
    </w:p>
    <w:p w:rsidR="004C32E5" w:rsidRPr="004C32E5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Возмещение стоимости капитального ремонта в счет арендной платы в 2021 году осуществлено в отношении: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3 объектов недвижимого имущества на общую сумму 77 тыс. руб.;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1 объекта инженерной инфраструктуры на сумму 6 021 тыс. руб.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Проведение капитального ремонта с возмещением затрат в счет арендной платы создает условия для сохранности муниципального имущества без дополнительного привлечения средств из бюджета. </w:t>
      </w:r>
    </w:p>
    <w:p w:rsidR="004C32E5" w:rsidRPr="004C32E5" w:rsidRDefault="004C32E5" w:rsidP="00AE364A">
      <w:pPr>
        <w:keepNext/>
        <w:jc w:val="center"/>
        <w:rPr>
          <w:b/>
          <w:bCs/>
          <w:sz w:val="28"/>
          <w:szCs w:val="28"/>
        </w:rPr>
      </w:pPr>
    </w:p>
    <w:p w:rsidR="004C32E5" w:rsidRDefault="004C32E5" w:rsidP="00AE364A">
      <w:pPr>
        <w:keepNext/>
        <w:ind w:firstLine="709"/>
        <w:jc w:val="center"/>
        <w:rPr>
          <w:b/>
          <w:bCs/>
          <w:sz w:val="28"/>
          <w:szCs w:val="28"/>
        </w:rPr>
      </w:pPr>
      <w:r w:rsidRPr="004C32E5">
        <w:rPr>
          <w:b/>
          <w:bCs/>
          <w:sz w:val="28"/>
          <w:szCs w:val="28"/>
        </w:rPr>
        <w:t>Контроль за использованием и сохранностью муниципального имущества</w:t>
      </w:r>
    </w:p>
    <w:p w:rsidR="00316987" w:rsidRPr="004C32E5" w:rsidRDefault="00316987" w:rsidP="00AE364A">
      <w:pPr>
        <w:keepNext/>
        <w:ind w:firstLine="709"/>
        <w:jc w:val="center"/>
        <w:rPr>
          <w:b/>
          <w:bCs/>
          <w:sz w:val="28"/>
          <w:szCs w:val="28"/>
        </w:rPr>
      </w:pP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lastRenderedPageBreak/>
        <w:t>С целью проверки целевого использования муниципального имущества специалистами Комитета проводятся проверки зданий и помещений.</w:t>
      </w:r>
    </w:p>
    <w:p w:rsidR="004C32E5" w:rsidRPr="004C32E5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 2021 году проведено 6 проверок муниципальных учреждений в части правомерности заключений договоров аренды/безвозмездного пользования. По результатам проверок составлены соответствующие акты:</w:t>
      </w:r>
    </w:p>
    <w:p w:rsidR="004C32E5" w:rsidRPr="004C32E5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вынесены замечания о приведении технической документации </w:t>
      </w:r>
      <w:r w:rsidR="00316987">
        <w:rPr>
          <w:sz w:val="28"/>
          <w:szCs w:val="28"/>
        </w:rPr>
        <w:br/>
      </w:r>
      <w:r w:rsidRPr="004C32E5">
        <w:rPr>
          <w:sz w:val="28"/>
          <w:szCs w:val="28"/>
        </w:rPr>
        <w:t>в соответствие с фактическим состоянием</w:t>
      </w:r>
      <w:r w:rsidR="00316987">
        <w:rPr>
          <w:sz w:val="28"/>
          <w:szCs w:val="28"/>
        </w:rPr>
        <w:t xml:space="preserve"> помещений;</w:t>
      </w:r>
      <w:r w:rsidRPr="004C32E5">
        <w:rPr>
          <w:sz w:val="28"/>
          <w:szCs w:val="28"/>
        </w:rPr>
        <w:t xml:space="preserve"> </w:t>
      </w:r>
    </w:p>
    <w:p w:rsidR="004C32E5" w:rsidRPr="004C32E5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вынесены замечания о проведении своевременной претензионной работы, о необходимости индексации арендной платы;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Также проведена проверка в отношении 1 объекта муниципального имущества казны, переданного по договору безвозмездного пользования, </w:t>
      </w:r>
      <w:r w:rsidR="00316987">
        <w:rPr>
          <w:sz w:val="28"/>
          <w:szCs w:val="28"/>
        </w:rPr>
        <w:br/>
      </w:r>
      <w:r w:rsidRPr="004C32E5">
        <w:rPr>
          <w:sz w:val="28"/>
          <w:szCs w:val="28"/>
        </w:rPr>
        <w:t xml:space="preserve">на предмет его целевого использования, наличия перепланировки. Фактов нецелевого использования муниципального имущества не обнаружено, </w:t>
      </w:r>
      <w:r w:rsidR="00316987">
        <w:rPr>
          <w:sz w:val="28"/>
          <w:szCs w:val="28"/>
        </w:rPr>
        <w:br/>
      </w:r>
      <w:r w:rsidRPr="004C32E5">
        <w:rPr>
          <w:sz w:val="28"/>
          <w:szCs w:val="28"/>
        </w:rPr>
        <w:t xml:space="preserve">по факту переустройства помещения пользователю вынесено предписание </w:t>
      </w:r>
      <w:r w:rsidR="00316987">
        <w:rPr>
          <w:sz w:val="28"/>
          <w:szCs w:val="28"/>
        </w:rPr>
        <w:br/>
      </w:r>
      <w:r w:rsidRPr="004C32E5">
        <w:rPr>
          <w:sz w:val="28"/>
          <w:szCs w:val="28"/>
        </w:rPr>
        <w:t>об устранении нарушения в законодательно установленном порядке.</w:t>
      </w:r>
    </w:p>
    <w:p w:rsidR="004C32E5" w:rsidRPr="004C32E5" w:rsidRDefault="004C32E5" w:rsidP="00AE364A">
      <w:pPr>
        <w:keepNext/>
        <w:ind w:firstLine="709"/>
        <w:jc w:val="both"/>
        <w:rPr>
          <w:b/>
          <w:sz w:val="28"/>
        </w:rPr>
      </w:pPr>
    </w:p>
    <w:p w:rsidR="004C32E5" w:rsidRDefault="00DA06DD" w:rsidP="00AE364A">
      <w:pPr>
        <w:keepNext/>
        <w:ind w:firstLine="709"/>
        <w:jc w:val="center"/>
        <w:rPr>
          <w:b/>
          <w:sz w:val="28"/>
        </w:rPr>
      </w:pPr>
      <w:r>
        <w:rPr>
          <w:b/>
          <w:sz w:val="28"/>
        </w:rPr>
        <w:t>Поддержка и развити</w:t>
      </w:r>
      <w:r w:rsidR="004C32E5" w:rsidRPr="004C32E5">
        <w:rPr>
          <w:b/>
          <w:sz w:val="28"/>
        </w:rPr>
        <w:t>е малого и среднего предпринимательства</w:t>
      </w:r>
    </w:p>
    <w:p w:rsidR="00316987" w:rsidRPr="004C32E5" w:rsidRDefault="00316987" w:rsidP="00AE364A">
      <w:pPr>
        <w:keepNext/>
        <w:ind w:firstLine="709"/>
        <w:jc w:val="center"/>
        <w:rPr>
          <w:b/>
          <w:sz w:val="28"/>
        </w:rPr>
      </w:pPr>
    </w:p>
    <w:p w:rsidR="004C32E5" w:rsidRPr="004C32E5" w:rsidRDefault="004C32E5" w:rsidP="00AE364A">
      <w:pPr>
        <w:keepNext/>
        <w:ind w:firstLine="709"/>
        <w:jc w:val="both"/>
        <w:rPr>
          <w:sz w:val="28"/>
        </w:rPr>
      </w:pPr>
      <w:r w:rsidRPr="004C32E5">
        <w:rPr>
          <w:sz w:val="28"/>
        </w:rPr>
        <w:t>Помимо пополнения доходной базы городского бюджета за счет управления и распоряжения муниципальным имуществом оказывает</w:t>
      </w:r>
      <w:r w:rsidR="00C9087C">
        <w:rPr>
          <w:sz w:val="28"/>
        </w:rPr>
        <w:t>ся</w:t>
      </w:r>
      <w:r w:rsidRPr="004C32E5">
        <w:rPr>
          <w:sz w:val="28"/>
        </w:rPr>
        <w:t xml:space="preserve"> имущественн</w:t>
      </w:r>
      <w:r w:rsidR="00C9087C">
        <w:rPr>
          <w:sz w:val="28"/>
        </w:rPr>
        <w:t>ая</w:t>
      </w:r>
      <w:r w:rsidRPr="004C32E5">
        <w:rPr>
          <w:sz w:val="28"/>
        </w:rPr>
        <w:t xml:space="preserve"> поддержк</w:t>
      </w:r>
      <w:r w:rsidR="00C9087C">
        <w:rPr>
          <w:sz w:val="28"/>
        </w:rPr>
        <w:t>а</w:t>
      </w:r>
      <w:r w:rsidRPr="004C32E5">
        <w:rPr>
          <w:sz w:val="28"/>
        </w:rPr>
        <w:t xml:space="preserve"> </w:t>
      </w:r>
      <w:r w:rsidR="00316987">
        <w:rPr>
          <w:sz w:val="28"/>
        </w:rPr>
        <w:t>социально-направленным</w:t>
      </w:r>
      <w:r w:rsidR="00316987" w:rsidRPr="004C32E5">
        <w:rPr>
          <w:sz w:val="28"/>
        </w:rPr>
        <w:t xml:space="preserve"> </w:t>
      </w:r>
      <w:r w:rsidRPr="004C32E5">
        <w:rPr>
          <w:sz w:val="28"/>
        </w:rPr>
        <w:t xml:space="preserve">субъектам малого </w:t>
      </w:r>
      <w:r w:rsidR="00316987">
        <w:rPr>
          <w:sz w:val="28"/>
        </w:rPr>
        <w:br/>
      </w:r>
      <w:r w:rsidRPr="004C32E5">
        <w:rPr>
          <w:sz w:val="28"/>
        </w:rPr>
        <w:t>и среднего п</w:t>
      </w:r>
      <w:r w:rsidR="00316987">
        <w:rPr>
          <w:sz w:val="28"/>
        </w:rPr>
        <w:t>редпринимательства</w:t>
      </w:r>
      <w:r w:rsidRPr="004C32E5">
        <w:rPr>
          <w:sz w:val="28"/>
        </w:rPr>
        <w:t>.</w:t>
      </w:r>
    </w:p>
    <w:p w:rsidR="004C32E5" w:rsidRPr="004C32E5" w:rsidRDefault="00C9087C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C32E5" w:rsidRPr="004C32E5">
        <w:rPr>
          <w:sz w:val="28"/>
          <w:szCs w:val="28"/>
        </w:rPr>
        <w:t xml:space="preserve">ля субъектов малого и среднего предпринимательства при осуществлении ими деятельности, направленной на решение социальных задач в области дошкольного образования и предоставления услуг по присмотру за детьми, арендная плата или начальная минимальная цена арендной платы (в случае проведения торгов) устанавливается в размере 50% от рыночной арендной платы, определенной на основании независимой </w:t>
      </w:r>
      <w:r w:rsidR="004C32E5" w:rsidRPr="00C9087C">
        <w:rPr>
          <w:sz w:val="28"/>
          <w:szCs w:val="28"/>
        </w:rPr>
        <w:t>оценки. Данная льгота применена к 2 субъектам малого предпринимательства, осуществляющи</w:t>
      </w:r>
      <w:r w:rsidRPr="00C9087C">
        <w:rPr>
          <w:sz w:val="28"/>
          <w:szCs w:val="28"/>
        </w:rPr>
        <w:t>м</w:t>
      </w:r>
      <w:r w:rsidR="004C32E5" w:rsidRPr="00C9087C">
        <w:rPr>
          <w:sz w:val="28"/>
          <w:szCs w:val="28"/>
        </w:rPr>
        <w:t xml:space="preserve"> деятельность по присмотру за детьми и образовательную деятельность для детей дошкольного возраста и дополнительного образования.</w:t>
      </w:r>
    </w:p>
    <w:p w:rsidR="00E41FC7" w:rsidRDefault="00E41FC7" w:rsidP="00AE364A">
      <w:pPr>
        <w:keepNext/>
        <w:ind w:firstLine="708"/>
        <w:jc w:val="both"/>
        <w:rPr>
          <w:sz w:val="28"/>
          <w:szCs w:val="28"/>
        </w:rPr>
      </w:pPr>
    </w:p>
    <w:p w:rsidR="0045459B" w:rsidRDefault="0045459B" w:rsidP="00AE364A">
      <w:pPr>
        <w:keepNext/>
        <w:jc w:val="center"/>
        <w:rPr>
          <w:rFonts w:eastAsia="Calibri"/>
          <w:b/>
          <w:sz w:val="36"/>
          <w:szCs w:val="36"/>
        </w:rPr>
      </w:pPr>
      <w:r w:rsidRPr="005C2DDE">
        <w:rPr>
          <w:rFonts w:eastAsia="Calibri"/>
          <w:b/>
          <w:sz w:val="36"/>
          <w:szCs w:val="36"/>
        </w:rPr>
        <w:t>2.3.</w:t>
      </w:r>
      <w:r w:rsidRPr="005C2DDE">
        <w:rPr>
          <w:rFonts w:eastAsia="Calibri"/>
        </w:rPr>
        <w:t> </w:t>
      </w:r>
      <w:r w:rsidRPr="005C2DDE">
        <w:rPr>
          <w:rFonts w:eastAsia="Calibri"/>
          <w:b/>
          <w:sz w:val="36"/>
          <w:szCs w:val="36"/>
        </w:rPr>
        <w:t>Развитие архитектуры и градостроительства</w:t>
      </w:r>
    </w:p>
    <w:p w:rsidR="004C32E5" w:rsidRDefault="004C32E5" w:rsidP="00AE364A">
      <w:pPr>
        <w:keepNext/>
        <w:jc w:val="center"/>
        <w:rPr>
          <w:rFonts w:eastAsia="Calibri"/>
          <w:b/>
          <w:sz w:val="36"/>
          <w:szCs w:val="36"/>
        </w:rPr>
      </w:pP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 2021 году заключ</w:t>
      </w:r>
      <w:r w:rsidR="008F1321">
        <w:rPr>
          <w:sz w:val="28"/>
          <w:szCs w:val="28"/>
        </w:rPr>
        <w:t>е</w:t>
      </w:r>
      <w:r w:rsidRPr="004C32E5">
        <w:rPr>
          <w:sz w:val="28"/>
          <w:szCs w:val="28"/>
        </w:rPr>
        <w:t xml:space="preserve">н муниципальный контракт на выполнение работ по разработке проекта Генерального плана городского округа города Благовещенска. 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 2020 году заключ</w:t>
      </w:r>
      <w:r w:rsidR="008F1321">
        <w:rPr>
          <w:sz w:val="28"/>
          <w:szCs w:val="28"/>
        </w:rPr>
        <w:t>е</w:t>
      </w:r>
      <w:r w:rsidRPr="004C32E5">
        <w:rPr>
          <w:sz w:val="28"/>
          <w:szCs w:val="28"/>
        </w:rPr>
        <w:t>н муниципальный контракт на выполнение работ по разработке проектов по установлению санитарно-защитных зон территорий от кладбищ муниципального образования города Благовещенска.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lastRenderedPageBreak/>
        <w:t>В 2021 году вышеуказанный контракт выполнен, от тринадцати кладбищ города Благовещенска установлены санитарно-защитные зоны.</w:t>
      </w:r>
    </w:p>
    <w:p w:rsidR="004C32E5" w:rsidRPr="0008770C" w:rsidRDefault="004C32E5" w:rsidP="0008770C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Осуществлялась плановая работа Комиссии по Правилам землепользования и застройки муниципального образования города Благовещенска</w:t>
      </w:r>
      <w:r w:rsidR="002C6930">
        <w:rPr>
          <w:sz w:val="28"/>
          <w:szCs w:val="28"/>
        </w:rPr>
        <w:t>.</w:t>
      </w:r>
      <w:r w:rsidRPr="004C32E5">
        <w:rPr>
          <w:sz w:val="28"/>
          <w:szCs w:val="28"/>
        </w:rPr>
        <w:t xml:space="preserve"> </w:t>
      </w:r>
      <w:r w:rsidR="001358F3">
        <w:rPr>
          <w:sz w:val="28"/>
          <w:szCs w:val="28"/>
        </w:rPr>
        <w:t>В 2021 году состоялось 23 заседания комиссии (в 2020 – 15)</w:t>
      </w:r>
      <w:r w:rsidR="0008770C">
        <w:rPr>
          <w:sz w:val="28"/>
          <w:szCs w:val="28"/>
        </w:rPr>
        <w:t>.</w:t>
      </w:r>
    </w:p>
    <w:p w:rsidR="004C32E5" w:rsidRPr="004C32E5" w:rsidRDefault="004C32E5" w:rsidP="00AE364A">
      <w:pPr>
        <w:keepNext/>
        <w:ind w:firstLine="708"/>
        <w:jc w:val="both"/>
        <w:rPr>
          <w:sz w:val="28"/>
          <w:szCs w:val="28"/>
        </w:rPr>
      </w:pPr>
      <w:r w:rsidRPr="009B59D5">
        <w:rPr>
          <w:sz w:val="28"/>
          <w:szCs w:val="28"/>
        </w:rPr>
        <w:t>В 2021 году</w:t>
      </w:r>
      <w:r w:rsidR="002C6930">
        <w:rPr>
          <w:sz w:val="28"/>
          <w:szCs w:val="28"/>
        </w:rPr>
        <w:t xml:space="preserve"> з</w:t>
      </w:r>
      <w:r w:rsidRPr="004C32E5">
        <w:rPr>
          <w:sz w:val="28"/>
          <w:szCs w:val="28"/>
        </w:rPr>
        <w:t>аключены муниципальные контракты выполнение работ по разработке проекта планировки территории и проекта межевания территории</w:t>
      </w:r>
      <w:r w:rsidR="002C6930">
        <w:rPr>
          <w:sz w:val="28"/>
          <w:szCs w:val="28"/>
        </w:rPr>
        <w:t xml:space="preserve"> </w:t>
      </w:r>
      <w:r w:rsidRPr="004C32E5">
        <w:rPr>
          <w:sz w:val="28"/>
          <w:szCs w:val="28"/>
        </w:rPr>
        <w:t>квартал</w:t>
      </w:r>
      <w:r w:rsidR="002C6930">
        <w:rPr>
          <w:sz w:val="28"/>
          <w:szCs w:val="28"/>
        </w:rPr>
        <w:t>ов</w:t>
      </w:r>
      <w:r w:rsidRPr="004C32E5">
        <w:rPr>
          <w:sz w:val="28"/>
          <w:szCs w:val="28"/>
        </w:rPr>
        <w:t xml:space="preserve"> 162</w:t>
      </w:r>
      <w:r w:rsidR="002C6930">
        <w:rPr>
          <w:sz w:val="28"/>
          <w:szCs w:val="28"/>
        </w:rPr>
        <w:t>,</w:t>
      </w:r>
      <w:r w:rsidRPr="004C32E5">
        <w:rPr>
          <w:sz w:val="28"/>
          <w:szCs w:val="28"/>
        </w:rPr>
        <w:t xml:space="preserve"> </w:t>
      </w:r>
      <w:r w:rsidR="002C6930" w:rsidRPr="004C32E5">
        <w:rPr>
          <w:sz w:val="28"/>
          <w:szCs w:val="28"/>
        </w:rPr>
        <w:t>232</w:t>
      </w:r>
      <w:r w:rsidR="002C6930">
        <w:rPr>
          <w:sz w:val="28"/>
          <w:szCs w:val="28"/>
        </w:rPr>
        <w:t xml:space="preserve">, </w:t>
      </w:r>
      <w:r w:rsidR="002C6930" w:rsidRPr="004C32E5">
        <w:rPr>
          <w:sz w:val="28"/>
          <w:szCs w:val="28"/>
        </w:rPr>
        <w:t xml:space="preserve"> 244</w:t>
      </w:r>
      <w:r w:rsidR="00437FB3">
        <w:rPr>
          <w:sz w:val="28"/>
          <w:szCs w:val="28"/>
        </w:rPr>
        <w:t xml:space="preserve"> </w:t>
      </w:r>
      <w:r w:rsidRPr="004C32E5">
        <w:rPr>
          <w:sz w:val="28"/>
          <w:szCs w:val="28"/>
        </w:rPr>
        <w:t>города Благовещенска</w:t>
      </w:r>
      <w:r w:rsidR="002C6930">
        <w:rPr>
          <w:sz w:val="28"/>
          <w:szCs w:val="28"/>
        </w:rPr>
        <w:t>.</w:t>
      </w:r>
    </w:p>
    <w:p w:rsidR="004C32E5" w:rsidRPr="004C32E5" w:rsidRDefault="004C32E5" w:rsidP="0008770C">
      <w:pPr>
        <w:keepNext/>
        <w:ind w:firstLine="708"/>
        <w:contextualSpacing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Утверждено </w:t>
      </w:r>
      <w:r w:rsidR="002C6930" w:rsidRPr="004C32E5">
        <w:rPr>
          <w:sz w:val="28"/>
          <w:szCs w:val="28"/>
        </w:rPr>
        <w:t>9</w:t>
      </w:r>
      <w:r w:rsidR="002C6930">
        <w:rPr>
          <w:sz w:val="28"/>
          <w:szCs w:val="28"/>
        </w:rPr>
        <w:t xml:space="preserve"> </w:t>
      </w:r>
      <w:r w:rsidRPr="004C32E5">
        <w:rPr>
          <w:sz w:val="28"/>
          <w:szCs w:val="28"/>
        </w:rPr>
        <w:t>проектов документации по планировке территории</w:t>
      </w:r>
      <w:r w:rsidR="002C6930">
        <w:rPr>
          <w:sz w:val="28"/>
          <w:szCs w:val="28"/>
        </w:rPr>
        <w:t>.</w:t>
      </w:r>
    </w:p>
    <w:p w:rsidR="009B59D5" w:rsidRPr="004C32E5" w:rsidRDefault="002C6930" w:rsidP="00AE364A">
      <w:pPr>
        <w:keepNext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В 2021 году з</w:t>
      </w:r>
      <w:r w:rsidR="009B59D5">
        <w:rPr>
          <w:sz w:val="28"/>
          <w:szCs w:val="32"/>
        </w:rPr>
        <w:t xml:space="preserve">начительно возросло количество обращений </w:t>
      </w:r>
      <w:r w:rsidR="009B59D5" w:rsidRPr="009B59D5">
        <w:rPr>
          <w:sz w:val="28"/>
          <w:szCs w:val="32"/>
        </w:rPr>
        <w:t>по вопросам  архитектурного облика и благоустройству территорий города</w:t>
      </w:r>
      <w:r w:rsidR="009B59D5">
        <w:rPr>
          <w:sz w:val="28"/>
          <w:szCs w:val="32"/>
        </w:rPr>
        <w:t xml:space="preserve"> – в 2021 году 759 обращений, в 2020 году – 253 обращения. Выдано 230 предписаний </w:t>
      </w:r>
      <w:r w:rsidR="009B59D5" w:rsidRPr="009B59D5">
        <w:rPr>
          <w:sz w:val="28"/>
          <w:szCs w:val="32"/>
        </w:rPr>
        <w:t>об устранении выявленных нарушений в сфере благоустройства</w:t>
      </w:r>
      <w:r w:rsidR="009B59D5">
        <w:rPr>
          <w:sz w:val="28"/>
          <w:szCs w:val="32"/>
        </w:rPr>
        <w:t xml:space="preserve">. </w:t>
      </w:r>
    </w:p>
    <w:p w:rsidR="004C32E5" w:rsidRPr="004C32E5" w:rsidRDefault="004C32E5" w:rsidP="00AE364A">
      <w:pPr>
        <w:keepNext/>
        <w:tabs>
          <w:tab w:val="left" w:pos="2265"/>
          <w:tab w:val="center" w:pos="2892"/>
          <w:tab w:val="left" w:pos="4305"/>
        </w:tabs>
        <w:ind w:firstLine="709"/>
        <w:jc w:val="center"/>
        <w:rPr>
          <w:color w:val="FF0000"/>
          <w:sz w:val="6"/>
          <w:szCs w:val="6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548"/>
        <w:gridCol w:w="1276"/>
        <w:gridCol w:w="1217"/>
      </w:tblGrid>
      <w:tr w:rsidR="004C32E5" w:rsidRPr="004C32E5" w:rsidTr="004C32E5">
        <w:tc>
          <w:tcPr>
            <w:tcW w:w="540" w:type="dxa"/>
            <w:vAlign w:val="center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№ п/п</w:t>
            </w:r>
          </w:p>
        </w:tc>
        <w:tc>
          <w:tcPr>
            <w:tcW w:w="6548" w:type="dxa"/>
            <w:shd w:val="clear" w:color="auto" w:fill="auto"/>
            <w:vAlign w:val="center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</w:p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2020 год</w:t>
            </w:r>
          </w:p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</w:p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2021 год</w:t>
            </w:r>
          </w:p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</w:p>
        </w:tc>
      </w:tr>
      <w:tr w:rsidR="004C32E5" w:rsidRPr="004C32E5" w:rsidTr="004C32E5">
        <w:tc>
          <w:tcPr>
            <w:tcW w:w="540" w:type="dxa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</w:pPr>
            <w:r w:rsidRPr="004C32E5">
              <w:t>1</w:t>
            </w:r>
          </w:p>
        </w:tc>
        <w:tc>
          <w:tcPr>
            <w:tcW w:w="6548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rPr>
                <w:b/>
              </w:rPr>
            </w:pPr>
            <w:r w:rsidRPr="004C32E5">
              <w:t>Количество обращений по вопросам  архитектурного облика и благоустройству территорий города</w:t>
            </w:r>
          </w:p>
        </w:tc>
        <w:tc>
          <w:tcPr>
            <w:tcW w:w="1276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253</w:t>
            </w:r>
          </w:p>
        </w:tc>
        <w:tc>
          <w:tcPr>
            <w:tcW w:w="1217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759</w:t>
            </w:r>
          </w:p>
        </w:tc>
      </w:tr>
      <w:tr w:rsidR="004C32E5" w:rsidRPr="004C32E5" w:rsidTr="004C32E5">
        <w:tc>
          <w:tcPr>
            <w:tcW w:w="540" w:type="dxa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2</w:t>
            </w:r>
          </w:p>
        </w:tc>
        <w:tc>
          <w:tcPr>
            <w:tcW w:w="6548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 xml:space="preserve">Рассмотрение паспортов цветового решения  при строительстве ОКС </w:t>
            </w:r>
          </w:p>
        </w:tc>
        <w:tc>
          <w:tcPr>
            <w:tcW w:w="1276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23</w:t>
            </w:r>
          </w:p>
        </w:tc>
        <w:tc>
          <w:tcPr>
            <w:tcW w:w="1217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45</w:t>
            </w:r>
          </w:p>
        </w:tc>
      </w:tr>
      <w:tr w:rsidR="004C32E5" w:rsidRPr="004C32E5" w:rsidTr="004C32E5">
        <w:tc>
          <w:tcPr>
            <w:tcW w:w="540" w:type="dxa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3</w:t>
            </w:r>
          </w:p>
        </w:tc>
        <w:tc>
          <w:tcPr>
            <w:tcW w:w="6548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Рассмотрение проектов ремонта фасадов зданий</w:t>
            </w:r>
          </w:p>
        </w:tc>
        <w:tc>
          <w:tcPr>
            <w:tcW w:w="1276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24</w:t>
            </w:r>
          </w:p>
        </w:tc>
        <w:tc>
          <w:tcPr>
            <w:tcW w:w="1217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43</w:t>
            </w:r>
          </w:p>
        </w:tc>
      </w:tr>
      <w:tr w:rsidR="004C32E5" w:rsidRPr="004C32E5" w:rsidTr="004C32E5">
        <w:tc>
          <w:tcPr>
            <w:tcW w:w="540" w:type="dxa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4</w:t>
            </w:r>
          </w:p>
        </w:tc>
        <w:tc>
          <w:tcPr>
            <w:tcW w:w="6548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Рассмотрение (согласование) проектов размещения рекламных и информационных конструкций</w:t>
            </w:r>
          </w:p>
        </w:tc>
        <w:tc>
          <w:tcPr>
            <w:tcW w:w="1276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90</w:t>
            </w:r>
          </w:p>
        </w:tc>
        <w:tc>
          <w:tcPr>
            <w:tcW w:w="1217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187</w:t>
            </w:r>
          </w:p>
        </w:tc>
      </w:tr>
      <w:tr w:rsidR="004C32E5" w:rsidRPr="004C32E5" w:rsidTr="004C32E5">
        <w:tc>
          <w:tcPr>
            <w:tcW w:w="540" w:type="dxa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5</w:t>
            </w:r>
          </w:p>
        </w:tc>
        <w:tc>
          <w:tcPr>
            <w:tcW w:w="6548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Рассмотрение (согласование) проектов архитектурно-художественной подсветки</w:t>
            </w:r>
          </w:p>
        </w:tc>
        <w:tc>
          <w:tcPr>
            <w:tcW w:w="1276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17</w:t>
            </w:r>
          </w:p>
        </w:tc>
        <w:tc>
          <w:tcPr>
            <w:tcW w:w="1217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30</w:t>
            </w:r>
          </w:p>
        </w:tc>
      </w:tr>
      <w:tr w:rsidR="004C32E5" w:rsidRPr="004C32E5" w:rsidTr="004C32E5">
        <w:trPr>
          <w:trHeight w:val="585"/>
        </w:trPr>
        <w:tc>
          <w:tcPr>
            <w:tcW w:w="540" w:type="dxa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6</w:t>
            </w:r>
          </w:p>
        </w:tc>
        <w:tc>
          <w:tcPr>
            <w:tcW w:w="6548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both"/>
            </w:pPr>
            <w:r w:rsidRPr="004C32E5">
              <w:t>Выдача предписаний об устранении выявленных нарушений в сфере благоустройства</w:t>
            </w:r>
          </w:p>
        </w:tc>
        <w:tc>
          <w:tcPr>
            <w:tcW w:w="1276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-</w:t>
            </w:r>
          </w:p>
        </w:tc>
        <w:tc>
          <w:tcPr>
            <w:tcW w:w="1217" w:type="dxa"/>
            <w:shd w:val="clear" w:color="auto" w:fill="auto"/>
          </w:tcPr>
          <w:p w:rsidR="004C32E5" w:rsidRPr="004C32E5" w:rsidRDefault="004C32E5" w:rsidP="00AE364A">
            <w:pPr>
              <w:keepNext/>
              <w:tabs>
                <w:tab w:val="left" w:pos="2265"/>
                <w:tab w:val="center" w:pos="2892"/>
                <w:tab w:val="left" w:pos="4305"/>
              </w:tabs>
              <w:jc w:val="center"/>
            </w:pPr>
            <w:r w:rsidRPr="004C32E5">
              <w:t>230</w:t>
            </w:r>
          </w:p>
        </w:tc>
      </w:tr>
    </w:tbl>
    <w:p w:rsidR="009B59D5" w:rsidRPr="00E508DC" w:rsidRDefault="009B59D5" w:rsidP="00AE364A">
      <w:pPr>
        <w:keepNext/>
        <w:ind w:firstLine="708"/>
        <w:contextualSpacing/>
        <w:jc w:val="both"/>
        <w:rPr>
          <w:sz w:val="28"/>
          <w:szCs w:val="28"/>
        </w:rPr>
      </w:pPr>
      <w:r w:rsidRPr="00E508DC">
        <w:rPr>
          <w:sz w:val="28"/>
          <w:szCs w:val="28"/>
        </w:rPr>
        <w:t xml:space="preserve">В 2021 году </w:t>
      </w:r>
      <w:r w:rsidR="00E508DC" w:rsidRPr="00E508DC">
        <w:rPr>
          <w:sz w:val="28"/>
          <w:szCs w:val="28"/>
        </w:rPr>
        <w:t xml:space="preserve">отделом градостроительной подготовки территории подготовлено 588 градостроительных планов (2020 </w:t>
      </w:r>
      <w:r w:rsidR="0004612B">
        <w:rPr>
          <w:sz w:val="28"/>
          <w:szCs w:val="28"/>
        </w:rPr>
        <w:t xml:space="preserve">год </w:t>
      </w:r>
      <w:r w:rsidR="00E508DC" w:rsidRPr="00E508DC">
        <w:rPr>
          <w:sz w:val="28"/>
          <w:szCs w:val="28"/>
        </w:rPr>
        <w:t>– 471).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619"/>
        <w:gridCol w:w="1296"/>
        <w:gridCol w:w="1151"/>
      </w:tblGrid>
      <w:tr w:rsidR="004C32E5" w:rsidRPr="004C32E5" w:rsidTr="004C32E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№ п/п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Наименование показателя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2020 г.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2021 г.</w:t>
            </w:r>
          </w:p>
        </w:tc>
      </w:tr>
      <w:tr w:rsidR="004C32E5" w:rsidRPr="004C32E5" w:rsidTr="004C32E5">
        <w:trPr>
          <w:trHeight w:val="84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1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</w:pPr>
            <w:r w:rsidRPr="004C32E5">
              <w:t>Выдано разрешений для размещения объектов, без предоставления земельных участков и установления сервитутов, ед.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459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507</w:t>
            </w:r>
          </w:p>
        </w:tc>
      </w:tr>
      <w:tr w:rsidR="004C32E5" w:rsidRPr="004C32E5" w:rsidTr="004C32E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2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</w:pPr>
            <w:r w:rsidRPr="004C32E5">
              <w:t xml:space="preserve">Подготовлено </w:t>
            </w:r>
            <w:r w:rsidRPr="004C32E5">
              <w:rPr>
                <w:bCs/>
              </w:rPr>
              <w:t>градостроительных планов, ед.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471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E5" w:rsidRPr="004C32E5" w:rsidRDefault="004C32E5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32E5">
              <w:t>588</w:t>
            </w:r>
          </w:p>
        </w:tc>
      </w:tr>
    </w:tbl>
    <w:p w:rsidR="0004612B" w:rsidRDefault="0004612B" w:rsidP="00AE364A">
      <w:pPr>
        <w:keepNext/>
        <w:jc w:val="both"/>
        <w:rPr>
          <w:sz w:val="28"/>
          <w:szCs w:val="28"/>
        </w:rPr>
      </w:pPr>
      <w:r w:rsidRPr="0004612B">
        <w:rPr>
          <w:sz w:val="28"/>
          <w:szCs w:val="28"/>
        </w:rPr>
        <w:tab/>
        <w:t xml:space="preserve">В 2021 году введено в эксплуатацию </w:t>
      </w:r>
      <w:r w:rsidR="001D0E5A">
        <w:rPr>
          <w:sz w:val="28"/>
          <w:szCs w:val="28"/>
        </w:rPr>
        <w:t>44,1</w:t>
      </w:r>
      <w:r w:rsidRPr="0004612B">
        <w:rPr>
          <w:sz w:val="28"/>
          <w:szCs w:val="28"/>
        </w:rPr>
        <w:t xml:space="preserve"> тыс. кв.м. жилья (2020 год – </w:t>
      </w:r>
      <w:r w:rsidR="001D0E5A">
        <w:rPr>
          <w:sz w:val="28"/>
          <w:szCs w:val="28"/>
        </w:rPr>
        <w:t>59,2</w:t>
      </w:r>
      <w:r w:rsidRPr="0004612B">
        <w:rPr>
          <w:sz w:val="28"/>
          <w:szCs w:val="28"/>
        </w:rPr>
        <w:t xml:space="preserve">). Выдано 112 разрешений на строительство (2020 год – 98). Выдано 51 разрешение на ввод объектов в эксплуатацию (2020 год – 42). </w:t>
      </w:r>
      <w:r>
        <w:rPr>
          <w:sz w:val="28"/>
          <w:szCs w:val="28"/>
        </w:rPr>
        <w:t xml:space="preserve"> </w:t>
      </w:r>
    </w:p>
    <w:p w:rsidR="004C32E5" w:rsidRPr="0004612B" w:rsidRDefault="0004612B" w:rsidP="00AE364A">
      <w:pPr>
        <w:keepNext/>
        <w:ind w:firstLine="708"/>
        <w:jc w:val="both"/>
        <w:rPr>
          <w:sz w:val="28"/>
          <w:szCs w:val="28"/>
        </w:rPr>
      </w:pPr>
      <w:r w:rsidRPr="0004612B">
        <w:rPr>
          <w:sz w:val="28"/>
          <w:szCs w:val="28"/>
        </w:rPr>
        <w:t xml:space="preserve">Выдано 240 уведомлений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04612B">
        <w:rPr>
          <w:sz w:val="28"/>
          <w:szCs w:val="28"/>
        </w:rPr>
        <w:lastRenderedPageBreak/>
        <w:t>индивидуального жилищного строительства или садового дома на земельном участке (2020 год 276).</w:t>
      </w:r>
    </w:p>
    <w:p w:rsidR="0004612B" w:rsidRPr="0004612B" w:rsidRDefault="0004612B" w:rsidP="00AE364A">
      <w:pPr>
        <w:keepNext/>
        <w:ind w:firstLine="708"/>
        <w:jc w:val="both"/>
        <w:rPr>
          <w:sz w:val="28"/>
          <w:szCs w:val="28"/>
        </w:rPr>
      </w:pPr>
      <w:r w:rsidRPr="0004612B">
        <w:rPr>
          <w:sz w:val="28"/>
          <w:szCs w:val="28"/>
        </w:rPr>
        <w:t>Выдано 31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(2020 год – 82).</w:t>
      </w:r>
    </w:p>
    <w:p w:rsidR="004C32E5" w:rsidRPr="004C32E5" w:rsidRDefault="001D0E5A" w:rsidP="00AE364A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508DC">
        <w:rPr>
          <w:sz w:val="28"/>
          <w:szCs w:val="28"/>
        </w:rPr>
        <w:t xml:space="preserve">нижение </w:t>
      </w:r>
      <w:r>
        <w:rPr>
          <w:sz w:val="28"/>
          <w:szCs w:val="28"/>
        </w:rPr>
        <w:t>в</w:t>
      </w:r>
      <w:r w:rsidR="009B59D5">
        <w:rPr>
          <w:sz w:val="28"/>
          <w:szCs w:val="28"/>
        </w:rPr>
        <w:t>вод в эксплуатацию жилых домов</w:t>
      </w:r>
      <w:r>
        <w:rPr>
          <w:sz w:val="28"/>
          <w:szCs w:val="28"/>
        </w:rPr>
        <w:t xml:space="preserve"> </w:t>
      </w:r>
      <w:r w:rsidR="00E50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связано </w:t>
      </w:r>
      <w:r w:rsidR="004C32E5" w:rsidRPr="004C32E5">
        <w:rPr>
          <w:sz w:val="28"/>
          <w:szCs w:val="28"/>
        </w:rPr>
        <w:t xml:space="preserve"> </w:t>
      </w:r>
      <w:r w:rsidR="00E508DC">
        <w:rPr>
          <w:sz w:val="28"/>
          <w:szCs w:val="28"/>
        </w:rPr>
        <w:br/>
      </w:r>
      <w:r w:rsidR="004C32E5" w:rsidRPr="004C32E5">
        <w:rPr>
          <w:sz w:val="28"/>
          <w:szCs w:val="28"/>
        </w:rPr>
        <w:t>с распространением новой коронавирусной и</w:t>
      </w:r>
      <w:r w:rsidR="00E508DC">
        <w:rPr>
          <w:sz w:val="28"/>
          <w:szCs w:val="28"/>
        </w:rPr>
        <w:t>нфекции COVID-19</w:t>
      </w:r>
      <w:r w:rsidR="004C32E5" w:rsidRPr="004C32E5">
        <w:rPr>
          <w:sz w:val="28"/>
          <w:szCs w:val="28"/>
        </w:rPr>
        <w:t xml:space="preserve"> строительство многих объектов, в том числе объектов жилищного строительства было заморожено из-за отсутствия иностранной рабочей силы </w:t>
      </w:r>
      <w:r w:rsidR="004C32E5" w:rsidRPr="001D0E5A">
        <w:rPr>
          <w:sz w:val="28"/>
          <w:szCs w:val="28"/>
        </w:rPr>
        <w:t>и</w:t>
      </w:r>
      <w:r>
        <w:rPr>
          <w:sz w:val="28"/>
          <w:szCs w:val="28"/>
        </w:rPr>
        <w:t>з Китайской народной республики</w:t>
      </w:r>
      <w:r w:rsidR="004C32E5" w:rsidRPr="001D0E5A">
        <w:rPr>
          <w:sz w:val="28"/>
          <w:szCs w:val="28"/>
        </w:rPr>
        <w:t>.</w:t>
      </w:r>
    </w:p>
    <w:p w:rsidR="004C32E5" w:rsidRPr="004C32E5" w:rsidRDefault="004C32E5" w:rsidP="00AE364A">
      <w:pPr>
        <w:keepNext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       </w:t>
      </w:r>
      <w:r w:rsidRPr="004C32E5">
        <w:rPr>
          <w:sz w:val="28"/>
          <w:szCs w:val="28"/>
        </w:rPr>
        <w:tab/>
        <w:t xml:space="preserve">Привлечение рабочей силы граждан других иностранных государств, </w:t>
      </w:r>
      <w:r w:rsidR="009B59D5">
        <w:rPr>
          <w:sz w:val="28"/>
          <w:szCs w:val="28"/>
        </w:rPr>
        <w:br/>
      </w:r>
      <w:r w:rsidRPr="004C32E5">
        <w:rPr>
          <w:sz w:val="28"/>
          <w:szCs w:val="28"/>
        </w:rPr>
        <w:t xml:space="preserve">а также специалистов – граждан Российской Федерации, привело </w:t>
      </w:r>
      <w:r w:rsidR="009B59D5">
        <w:rPr>
          <w:sz w:val="28"/>
          <w:szCs w:val="28"/>
        </w:rPr>
        <w:br/>
      </w:r>
      <w:r w:rsidRPr="004C32E5">
        <w:rPr>
          <w:sz w:val="28"/>
          <w:szCs w:val="28"/>
        </w:rPr>
        <w:t xml:space="preserve">к удорожанию стоимости строительства квадратного метра жилой площади и уменьшению количества продаж, что в свою очередь повлияло на ввод объектов многоэтажного жилищного строительства </w:t>
      </w:r>
      <w:r w:rsidR="009B59D5">
        <w:rPr>
          <w:sz w:val="28"/>
          <w:szCs w:val="28"/>
        </w:rPr>
        <w:br/>
      </w:r>
      <w:r w:rsidRPr="004C32E5">
        <w:rPr>
          <w:sz w:val="28"/>
          <w:szCs w:val="28"/>
        </w:rPr>
        <w:t>в эксплуатацию.</w:t>
      </w:r>
    </w:p>
    <w:p w:rsidR="004C32E5" w:rsidRPr="004C32E5" w:rsidRDefault="001D0E5A" w:rsidP="00AE364A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32E5" w:rsidRPr="004C32E5">
        <w:rPr>
          <w:sz w:val="28"/>
          <w:szCs w:val="28"/>
        </w:rPr>
        <w:t xml:space="preserve">нижение </w:t>
      </w:r>
      <w:r>
        <w:rPr>
          <w:sz w:val="28"/>
          <w:szCs w:val="28"/>
        </w:rPr>
        <w:t>в</w:t>
      </w:r>
      <w:r w:rsidR="00E508DC">
        <w:rPr>
          <w:sz w:val="28"/>
          <w:szCs w:val="28"/>
        </w:rPr>
        <w:t>ыдач</w:t>
      </w:r>
      <w:r>
        <w:rPr>
          <w:sz w:val="28"/>
          <w:szCs w:val="28"/>
        </w:rPr>
        <w:t>и</w:t>
      </w:r>
      <w:r w:rsidR="00E508DC" w:rsidRPr="00E508DC">
        <w:rPr>
          <w:sz w:val="28"/>
          <w:szCs w:val="28"/>
        </w:rPr>
        <w:t xml:space="preserve"> уведомлений о соответствии (несоответствии) построенны</w:t>
      </w:r>
      <w:r w:rsidR="00E508DC">
        <w:rPr>
          <w:sz w:val="28"/>
          <w:szCs w:val="28"/>
        </w:rPr>
        <w:t>х или реконструированных объектов</w:t>
      </w:r>
      <w:r w:rsidR="00E508DC" w:rsidRPr="00E508DC">
        <w:rPr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</w:rPr>
        <w:t xml:space="preserve"> </w:t>
      </w:r>
      <w:r w:rsidR="004C32E5" w:rsidRPr="004C32E5">
        <w:rPr>
          <w:sz w:val="28"/>
          <w:szCs w:val="28"/>
        </w:rPr>
        <w:t xml:space="preserve">вызвано </w:t>
      </w:r>
      <w:r w:rsidR="00210308">
        <w:rPr>
          <w:sz w:val="28"/>
          <w:szCs w:val="28"/>
        </w:rPr>
        <w:t xml:space="preserve">тем, что по действующему законодательству </w:t>
      </w:r>
      <w:r w:rsidR="00210308" w:rsidRPr="004C32E5">
        <w:rPr>
          <w:sz w:val="28"/>
          <w:szCs w:val="28"/>
        </w:rPr>
        <w:t>уведомление об окончании строительства (реконструкции) объекта ИЖС или садового дома</w:t>
      </w:r>
      <w:r w:rsidR="00210308" w:rsidRPr="00210308">
        <w:rPr>
          <w:sz w:val="28"/>
          <w:szCs w:val="28"/>
        </w:rPr>
        <w:t xml:space="preserve"> </w:t>
      </w:r>
      <w:r w:rsidR="00210308">
        <w:rPr>
          <w:sz w:val="28"/>
          <w:szCs w:val="28"/>
        </w:rPr>
        <w:t>не является обязательным.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Получение разрешения на ввод в эксплуатацию объекта ИЖС действующим законодательством не предусмотрено.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 В соответствии с нормой действующего законодательства в настоящее время регистрация построенных (реконструированных) объектов ИЖС ведётся без направления уведомлений об окончании строительства или реконструкции объекта ИЖС или садового дома в администрацию города Благовещенска, т.е. за постановкой на кадастровый учёт с одновременной регистрацией права застройщик обращается непосредственно в Управление Росреестра </w:t>
      </w:r>
      <w:r w:rsidR="00E508DC">
        <w:rPr>
          <w:sz w:val="28"/>
          <w:szCs w:val="28"/>
        </w:rPr>
        <w:br/>
      </w:r>
      <w:r w:rsidRPr="004C32E5">
        <w:rPr>
          <w:sz w:val="28"/>
          <w:szCs w:val="28"/>
        </w:rPr>
        <w:t>по Амурской области (минуя администрацию города Благовещенска).</w:t>
      </w:r>
    </w:p>
    <w:p w:rsidR="004C32E5" w:rsidRPr="004C32E5" w:rsidRDefault="00920294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Самыми значимыми объектами</w:t>
      </w:r>
      <w:r w:rsidR="004C32E5" w:rsidRPr="004C32E5">
        <w:rPr>
          <w:sz w:val="28"/>
          <w:szCs w:val="28"/>
        </w:rPr>
        <w:t>, введённы</w:t>
      </w:r>
      <w:r>
        <w:rPr>
          <w:sz w:val="28"/>
          <w:szCs w:val="28"/>
        </w:rPr>
        <w:t>ми</w:t>
      </w:r>
      <w:r w:rsidR="004C32E5" w:rsidRPr="004C32E5">
        <w:rPr>
          <w:sz w:val="28"/>
          <w:szCs w:val="28"/>
        </w:rPr>
        <w:t xml:space="preserve"> в эксплуатацию в 2021 году </w:t>
      </w:r>
      <w:r w:rsidR="00210308">
        <w:rPr>
          <w:sz w:val="28"/>
          <w:szCs w:val="28"/>
        </w:rPr>
        <w:t>стали</w:t>
      </w:r>
      <w:r w:rsidR="004C32E5" w:rsidRPr="004C32E5">
        <w:rPr>
          <w:sz w:val="28"/>
          <w:szCs w:val="28"/>
        </w:rPr>
        <w:t>: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«Мусороперерабатывающий комплекс «БлагЭко» (II очередь) на 10 км. Новотроицкого шоссе;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«Физкультурно-оздоровительный комплекс с универсальным залом» по адресу: ш. Новотроицкое, 8;</w:t>
      </w:r>
    </w:p>
    <w:p w:rsid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 «Понизительная станция на т/м № 3 БТЭЦ с внедрением АСУТП и частотного регулирования электродвигателей» в квартале ЗПУ-4</w:t>
      </w:r>
      <w:r w:rsidR="00920294">
        <w:rPr>
          <w:sz w:val="28"/>
          <w:szCs w:val="28"/>
        </w:rPr>
        <w:t>.</w:t>
      </w:r>
    </w:p>
    <w:p w:rsidR="004C32E5" w:rsidRPr="00920294" w:rsidRDefault="001D0E5A" w:rsidP="00AE364A">
      <w:pPr>
        <w:keepNext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сфере адресного хозяйства в 2021 году п</w:t>
      </w:r>
      <w:r w:rsidR="004C32E5" w:rsidRPr="004C32E5">
        <w:rPr>
          <w:sz w:val="28"/>
          <w:szCs w:val="28"/>
        </w:rPr>
        <w:t xml:space="preserve">одготовлены и приняты </w:t>
      </w:r>
      <w:r>
        <w:rPr>
          <w:sz w:val="28"/>
          <w:szCs w:val="28"/>
        </w:rPr>
        <w:t xml:space="preserve">10 </w:t>
      </w:r>
      <w:r w:rsidR="004C32E5" w:rsidRPr="004C32E5">
        <w:rPr>
          <w:sz w:val="28"/>
          <w:szCs w:val="28"/>
        </w:rPr>
        <w:t>постановлени</w:t>
      </w:r>
      <w:r>
        <w:rPr>
          <w:sz w:val="28"/>
          <w:szCs w:val="28"/>
        </w:rPr>
        <w:t>й</w:t>
      </w:r>
      <w:r w:rsidR="004C32E5" w:rsidRPr="004C32E5">
        <w:rPr>
          <w:sz w:val="28"/>
          <w:szCs w:val="28"/>
        </w:rPr>
        <w:t xml:space="preserve"> по упорядочению адресов </w:t>
      </w:r>
      <w:r>
        <w:rPr>
          <w:sz w:val="28"/>
          <w:szCs w:val="28"/>
        </w:rPr>
        <w:t xml:space="preserve">405 </w:t>
      </w:r>
      <w:r w:rsidR="004C32E5" w:rsidRPr="004C32E5">
        <w:rPr>
          <w:sz w:val="28"/>
          <w:szCs w:val="28"/>
        </w:rPr>
        <w:t xml:space="preserve">объектов недвижимости в </w:t>
      </w:r>
      <w:r w:rsidR="004C32E5" w:rsidRPr="004C32E5">
        <w:rPr>
          <w:sz w:val="28"/>
          <w:szCs w:val="28"/>
        </w:rPr>
        <w:lastRenderedPageBreak/>
        <w:t>разных кварталах города Благовещенска</w:t>
      </w:r>
      <w:r>
        <w:rPr>
          <w:sz w:val="28"/>
          <w:szCs w:val="28"/>
        </w:rPr>
        <w:t xml:space="preserve"> (2020 год – 15 постановлений 291 объект).</w:t>
      </w:r>
    </w:p>
    <w:p w:rsidR="004C32E5" w:rsidRPr="004C32E5" w:rsidRDefault="00C71988" w:rsidP="00AE364A">
      <w:pPr>
        <w:keepNext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4C32E5" w:rsidRPr="004C32E5">
        <w:rPr>
          <w:sz w:val="28"/>
          <w:szCs w:val="28"/>
        </w:rPr>
        <w:t xml:space="preserve">редоставлены муниципальные услуги: </w:t>
      </w: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1800"/>
        <w:gridCol w:w="1938"/>
      </w:tblGrid>
      <w:tr w:rsidR="001D0E5A" w:rsidRPr="004C32E5" w:rsidTr="001D0E5A">
        <w:trPr>
          <w:trHeight w:val="134"/>
        </w:trPr>
        <w:tc>
          <w:tcPr>
            <w:tcW w:w="5670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Услуга</w:t>
            </w:r>
          </w:p>
        </w:tc>
        <w:tc>
          <w:tcPr>
            <w:tcW w:w="1800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2020 год</w:t>
            </w:r>
          </w:p>
        </w:tc>
        <w:tc>
          <w:tcPr>
            <w:tcW w:w="1938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2021 год</w:t>
            </w:r>
          </w:p>
        </w:tc>
      </w:tr>
      <w:tr w:rsidR="001D0E5A" w:rsidRPr="004C32E5" w:rsidTr="001D0E5A">
        <w:trPr>
          <w:trHeight w:val="263"/>
        </w:trPr>
        <w:tc>
          <w:tcPr>
            <w:tcW w:w="5670" w:type="dxa"/>
          </w:tcPr>
          <w:p w:rsidR="001D0E5A" w:rsidRPr="004C32E5" w:rsidRDefault="001D0E5A" w:rsidP="00AE364A">
            <w:pPr>
              <w:keepNext/>
            </w:pPr>
            <w:r w:rsidRPr="004C32E5">
              <w:t>Регистрация в адресном реестре</w:t>
            </w:r>
          </w:p>
        </w:tc>
        <w:tc>
          <w:tcPr>
            <w:tcW w:w="1800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207</w:t>
            </w:r>
          </w:p>
        </w:tc>
        <w:tc>
          <w:tcPr>
            <w:tcW w:w="1938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307</w:t>
            </w:r>
          </w:p>
        </w:tc>
      </w:tr>
      <w:tr w:rsidR="001D0E5A" w:rsidRPr="004C32E5" w:rsidTr="001D0E5A">
        <w:trPr>
          <w:trHeight w:val="73"/>
        </w:trPr>
        <w:tc>
          <w:tcPr>
            <w:tcW w:w="5670" w:type="dxa"/>
          </w:tcPr>
          <w:p w:rsidR="001D0E5A" w:rsidRPr="004C32E5" w:rsidRDefault="001D0E5A" w:rsidP="00AE364A">
            <w:pPr>
              <w:keepNext/>
            </w:pPr>
            <w:r w:rsidRPr="004C32E5">
              <w:t>Выдача выписки из адресного реестра</w:t>
            </w:r>
          </w:p>
        </w:tc>
        <w:tc>
          <w:tcPr>
            <w:tcW w:w="1800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166</w:t>
            </w:r>
          </w:p>
        </w:tc>
        <w:tc>
          <w:tcPr>
            <w:tcW w:w="1938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219</w:t>
            </w:r>
          </w:p>
        </w:tc>
      </w:tr>
      <w:tr w:rsidR="001D0E5A" w:rsidRPr="004C32E5" w:rsidTr="001D0E5A">
        <w:trPr>
          <w:trHeight w:val="145"/>
        </w:trPr>
        <w:tc>
          <w:tcPr>
            <w:tcW w:w="5670" w:type="dxa"/>
          </w:tcPr>
          <w:p w:rsidR="001D0E5A" w:rsidRPr="004C32E5" w:rsidRDefault="001D0E5A" w:rsidP="00AE364A">
            <w:pPr>
              <w:keepNext/>
            </w:pPr>
            <w:r w:rsidRPr="004C32E5">
              <w:t>Уточнение номера квартала</w:t>
            </w:r>
          </w:p>
        </w:tc>
        <w:tc>
          <w:tcPr>
            <w:tcW w:w="1800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9</w:t>
            </w:r>
          </w:p>
        </w:tc>
        <w:tc>
          <w:tcPr>
            <w:tcW w:w="1938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9</w:t>
            </w:r>
          </w:p>
        </w:tc>
      </w:tr>
      <w:tr w:rsidR="001D0E5A" w:rsidRPr="004C32E5" w:rsidTr="001D0E5A">
        <w:trPr>
          <w:trHeight w:val="220"/>
        </w:trPr>
        <w:tc>
          <w:tcPr>
            <w:tcW w:w="5670" w:type="dxa"/>
          </w:tcPr>
          <w:p w:rsidR="001D0E5A" w:rsidRPr="004C32E5" w:rsidRDefault="001D0E5A" w:rsidP="00AE364A">
            <w:pPr>
              <w:keepNext/>
            </w:pPr>
            <w:r w:rsidRPr="004C32E5">
              <w:t>Уточнение наименования улицы</w:t>
            </w:r>
          </w:p>
        </w:tc>
        <w:tc>
          <w:tcPr>
            <w:tcW w:w="1800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5</w:t>
            </w:r>
          </w:p>
        </w:tc>
        <w:tc>
          <w:tcPr>
            <w:tcW w:w="1938" w:type="dxa"/>
          </w:tcPr>
          <w:p w:rsidR="001D0E5A" w:rsidRPr="004C32E5" w:rsidRDefault="001D0E5A" w:rsidP="00AE364A">
            <w:pPr>
              <w:keepNext/>
              <w:jc w:val="center"/>
            </w:pPr>
            <w:r w:rsidRPr="004C32E5">
              <w:t>9</w:t>
            </w:r>
          </w:p>
        </w:tc>
      </w:tr>
      <w:tr w:rsidR="001D0E5A" w:rsidRPr="00C71988" w:rsidTr="001D0E5A">
        <w:trPr>
          <w:trHeight w:val="186"/>
        </w:trPr>
        <w:tc>
          <w:tcPr>
            <w:tcW w:w="5670" w:type="dxa"/>
          </w:tcPr>
          <w:p w:rsidR="001D0E5A" w:rsidRPr="00C71988" w:rsidRDefault="001D0E5A" w:rsidP="00AE364A">
            <w:pPr>
              <w:keepNext/>
            </w:pPr>
            <w:r w:rsidRPr="00C71988">
              <w:t>Итого:</w:t>
            </w:r>
          </w:p>
        </w:tc>
        <w:tc>
          <w:tcPr>
            <w:tcW w:w="1800" w:type="dxa"/>
          </w:tcPr>
          <w:p w:rsidR="001D0E5A" w:rsidRPr="00C71988" w:rsidRDefault="001D0E5A" w:rsidP="00AE364A">
            <w:pPr>
              <w:keepNext/>
              <w:jc w:val="center"/>
            </w:pPr>
            <w:r w:rsidRPr="00C71988">
              <w:t>387</w:t>
            </w:r>
          </w:p>
        </w:tc>
        <w:tc>
          <w:tcPr>
            <w:tcW w:w="1938" w:type="dxa"/>
          </w:tcPr>
          <w:p w:rsidR="001D0E5A" w:rsidRPr="00C71988" w:rsidRDefault="001D0E5A" w:rsidP="00AE364A">
            <w:pPr>
              <w:keepNext/>
              <w:jc w:val="center"/>
            </w:pPr>
            <w:r w:rsidRPr="00C71988">
              <w:t>544</w:t>
            </w:r>
          </w:p>
        </w:tc>
      </w:tr>
    </w:tbl>
    <w:p w:rsidR="004C32E5" w:rsidRPr="004C32E5" w:rsidRDefault="004C32E5" w:rsidP="00AE364A">
      <w:pPr>
        <w:keepNext/>
        <w:ind w:firstLine="708"/>
        <w:jc w:val="both"/>
        <w:rPr>
          <w:sz w:val="6"/>
          <w:szCs w:val="6"/>
          <w:lang w:val="en-US"/>
        </w:rPr>
      </w:pPr>
    </w:p>
    <w:p w:rsidR="00C71988" w:rsidRPr="00BD67C8" w:rsidRDefault="004C32E5" w:rsidP="00BD67C8">
      <w:pPr>
        <w:keepNext/>
        <w:ind w:firstLine="708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Проведено</w:t>
      </w:r>
      <w:r w:rsidR="00C71988">
        <w:rPr>
          <w:sz w:val="28"/>
          <w:szCs w:val="28"/>
        </w:rPr>
        <w:t xml:space="preserve"> 3</w:t>
      </w:r>
      <w:r w:rsidRPr="004C32E5">
        <w:rPr>
          <w:sz w:val="28"/>
          <w:szCs w:val="28"/>
        </w:rPr>
        <w:t xml:space="preserve"> заседани</w:t>
      </w:r>
      <w:r w:rsidR="00C71988">
        <w:rPr>
          <w:sz w:val="28"/>
          <w:szCs w:val="28"/>
        </w:rPr>
        <w:t>я</w:t>
      </w:r>
      <w:r w:rsidRPr="004C32E5">
        <w:rPr>
          <w:sz w:val="28"/>
          <w:szCs w:val="28"/>
        </w:rPr>
        <w:t xml:space="preserve"> Комиссии по выбору наименований улицам </w:t>
      </w:r>
      <w:r w:rsidR="00920294">
        <w:rPr>
          <w:sz w:val="28"/>
          <w:szCs w:val="28"/>
        </w:rPr>
        <w:br/>
      </w:r>
      <w:r w:rsidRPr="004C32E5">
        <w:rPr>
          <w:sz w:val="28"/>
          <w:szCs w:val="28"/>
        </w:rPr>
        <w:t>и другим составным частям территории городского округа</w:t>
      </w:r>
      <w:r w:rsidR="00C71988">
        <w:rPr>
          <w:sz w:val="28"/>
          <w:szCs w:val="28"/>
        </w:rPr>
        <w:t xml:space="preserve"> (</w:t>
      </w:r>
      <w:r w:rsidR="00920294">
        <w:rPr>
          <w:sz w:val="28"/>
          <w:szCs w:val="28"/>
        </w:rPr>
        <w:t>2020</w:t>
      </w:r>
      <w:r w:rsidR="00C71988">
        <w:rPr>
          <w:sz w:val="28"/>
          <w:szCs w:val="28"/>
        </w:rPr>
        <w:t xml:space="preserve"> год</w:t>
      </w:r>
      <w:r w:rsidR="00920294">
        <w:rPr>
          <w:sz w:val="28"/>
          <w:szCs w:val="28"/>
        </w:rPr>
        <w:t xml:space="preserve"> – 4</w:t>
      </w:r>
      <w:r w:rsidR="00C71988">
        <w:rPr>
          <w:sz w:val="28"/>
          <w:szCs w:val="28"/>
        </w:rPr>
        <w:t xml:space="preserve">). </w:t>
      </w:r>
    </w:p>
    <w:p w:rsidR="00D925A0" w:rsidRPr="005C2DDE" w:rsidRDefault="00D925A0" w:rsidP="00AE364A">
      <w:pPr>
        <w:keepNext/>
        <w:tabs>
          <w:tab w:val="left" w:pos="720"/>
        </w:tabs>
        <w:jc w:val="center"/>
        <w:rPr>
          <w:sz w:val="16"/>
          <w:szCs w:val="16"/>
        </w:rPr>
      </w:pPr>
    </w:p>
    <w:p w:rsidR="008F1321" w:rsidRDefault="008F1321" w:rsidP="00AE364A">
      <w:pPr>
        <w:keepNext/>
        <w:tabs>
          <w:tab w:val="left" w:pos="990"/>
        </w:tabs>
        <w:jc w:val="center"/>
        <w:rPr>
          <w:rFonts w:eastAsia="Calibri"/>
          <w:b/>
          <w:sz w:val="36"/>
          <w:szCs w:val="36"/>
        </w:rPr>
      </w:pPr>
    </w:p>
    <w:p w:rsidR="0054280A" w:rsidRDefault="0045459B" w:rsidP="00AE364A">
      <w:pPr>
        <w:keepNext/>
        <w:tabs>
          <w:tab w:val="left" w:pos="990"/>
        </w:tabs>
        <w:jc w:val="center"/>
        <w:rPr>
          <w:rFonts w:eastAsia="Calibri"/>
          <w:b/>
          <w:sz w:val="36"/>
          <w:szCs w:val="36"/>
        </w:rPr>
      </w:pPr>
      <w:r w:rsidRPr="005C2DDE">
        <w:rPr>
          <w:rFonts w:eastAsia="Calibri"/>
          <w:b/>
          <w:sz w:val="36"/>
          <w:szCs w:val="36"/>
        </w:rPr>
        <w:t>2.4. </w:t>
      </w:r>
      <w:r w:rsidR="0054280A" w:rsidRPr="005C2DDE">
        <w:rPr>
          <w:rFonts w:eastAsia="Calibri"/>
          <w:b/>
          <w:sz w:val="36"/>
          <w:szCs w:val="36"/>
        </w:rPr>
        <w:t>Управление земельными ресурсами</w:t>
      </w:r>
    </w:p>
    <w:p w:rsidR="006D3297" w:rsidRDefault="006D3297" w:rsidP="00AE364A">
      <w:pPr>
        <w:keepNext/>
        <w:tabs>
          <w:tab w:val="left" w:pos="990"/>
        </w:tabs>
        <w:jc w:val="center"/>
        <w:rPr>
          <w:rFonts w:eastAsia="Calibri"/>
          <w:b/>
          <w:sz w:val="36"/>
          <w:szCs w:val="36"/>
        </w:rPr>
      </w:pPr>
    </w:p>
    <w:p w:rsidR="006D3297" w:rsidRP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D3297">
        <w:rPr>
          <w:sz w:val="28"/>
          <w:szCs w:val="28"/>
        </w:rPr>
        <w:t xml:space="preserve">За 2021 год отработано 8811 документов в сфере земельно-имущественных отношений (в 2020 году – 7731). Принято 1024 постановления администрации города Благовещенска (в 2020 году – 841), 77 распоряжений </w:t>
      </w:r>
      <w:r>
        <w:rPr>
          <w:sz w:val="28"/>
          <w:szCs w:val="28"/>
        </w:rPr>
        <w:br/>
      </w:r>
      <w:r w:rsidRPr="006D3297">
        <w:rPr>
          <w:sz w:val="28"/>
          <w:szCs w:val="28"/>
        </w:rPr>
        <w:t>(в 2020 году – 52).</w:t>
      </w:r>
    </w:p>
    <w:p w:rsidR="006D3297" w:rsidRP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D3297">
        <w:rPr>
          <w:sz w:val="28"/>
          <w:szCs w:val="28"/>
        </w:rPr>
        <w:t xml:space="preserve">Согласовано местоположение границ 202 земельных участков </w:t>
      </w:r>
      <w:r>
        <w:rPr>
          <w:sz w:val="28"/>
          <w:szCs w:val="28"/>
        </w:rPr>
        <w:br/>
      </w:r>
      <w:r w:rsidRPr="006D3297">
        <w:rPr>
          <w:sz w:val="28"/>
          <w:szCs w:val="28"/>
        </w:rPr>
        <w:t>по заявлениям граждан и юридических лиц (в 2020 году – 585).</w:t>
      </w:r>
    </w:p>
    <w:p w:rsidR="006D3297" w:rsidRPr="006D3297" w:rsidRDefault="006D3297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3297">
        <w:rPr>
          <w:rFonts w:eastAsia="Calibri"/>
          <w:sz w:val="28"/>
          <w:szCs w:val="28"/>
          <w:lang w:eastAsia="en-US"/>
        </w:rPr>
        <w:t xml:space="preserve">Принято распоряжений администрации города Благовещенска </w:t>
      </w:r>
      <w:r>
        <w:rPr>
          <w:rFonts w:eastAsia="Calibri"/>
          <w:sz w:val="28"/>
          <w:szCs w:val="28"/>
          <w:lang w:eastAsia="en-US"/>
        </w:rPr>
        <w:br/>
      </w:r>
      <w:r w:rsidRPr="006D3297">
        <w:rPr>
          <w:rFonts w:eastAsia="Calibri"/>
          <w:sz w:val="28"/>
          <w:szCs w:val="28"/>
          <w:lang w:eastAsia="en-US"/>
        </w:rPr>
        <w:t xml:space="preserve">в отношении 51 земельного участка о подготовке проектов постановлений </w:t>
      </w:r>
      <w:r>
        <w:rPr>
          <w:rFonts w:eastAsia="Calibri"/>
          <w:sz w:val="28"/>
          <w:szCs w:val="28"/>
          <w:lang w:eastAsia="en-US"/>
        </w:rPr>
        <w:br/>
      </w:r>
      <w:r w:rsidRPr="006D3297">
        <w:rPr>
          <w:rFonts w:eastAsia="Calibri"/>
          <w:sz w:val="28"/>
          <w:szCs w:val="28"/>
          <w:lang w:eastAsia="en-US"/>
        </w:rPr>
        <w:t xml:space="preserve">о проведении аукционов на право заключения договоров аренды земельных участков, из них 3 земельных участка, освободившихся после сноса ветхого </w:t>
      </w:r>
      <w:r>
        <w:rPr>
          <w:rFonts w:eastAsia="Calibri"/>
          <w:sz w:val="28"/>
          <w:szCs w:val="28"/>
          <w:lang w:eastAsia="en-US"/>
        </w:rPr>
        <w:br/>
      </w:r>
      <w:r w:rsidRPr="006D3297">
        <w:rPr>
          <w:rFonts w:eastAsia="Calibri"/>
          <w:sz w:val="28"/>
          <w:szCs w:val="28"/>
          <w:lang w:eastAsia="en-US"/>
        </w:rPr>
        <w:t>и аварийного жилого фонда.</w:t>
      </w:r>
    </w:p>
    <w:p w:rsidR="006D3297" w:rsidRPr="006D3297" w:rsidRDefault="006D3297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3297">
        <w:rPr>
          <w:rFonts w:eastAsia="Calibri"/>
          <w:sz w:val="28"/>
          <w:szCs w:val="28"/>
          <w:lang w:eastAsia="en-US"/>
        </w:rPr>
        <w:t xml:space="preserve">Осуществлено рассмотрение 300 проектных документаций </w:t>
      </w:r>
      <w:r>
        <w:rPr>
          <w:rFonts w:eastAsia="Calibri"/>
          <w:sz w:val="28"/>
          <w:szCs w:val="28"/>
          <w:lang w:eastAsia="en-US"/>
        </w:rPr>
        <w:br/>
      </w:r>
      <w:r w:rsidRPr="006D3297">
        <w:rPr>
          <w:rFonts w:eastAsia="Calibri"/>
          <w:sz w:val="28"/>
          <w:szCs w:val="28"/>
          <w:lang w:eastAsia="en-US"/>
        </w:rPr>
        <w:t>на производство земляных работ, подготовлено 45 заключений по результатам рассмотрения проектов межевания территории.</w:t>
      </w:r>
    </w:p>
    <w:p w:rsidR="006D3297" w:rsidRPr="006D3297" w:rsidRDefault="006D3297" w:rsidP="00AE364A">
      <w:pPr>
        <w:keepNext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3297">
        <w:rPr>
          <w:rFonts w:eastAsia="Calibri"/>
          <w:sz w:val="28"/>
          <w:szCs w:val="28"/>
          <w:lang w:eastAsia="en-US"/>
        </w:rPr>
        <w:t>Для обеспечения функций заказчика на выполнение кадастровых работ для нужд муниципального образования заключены 11 муниципальных контрактов.</w:t>
      </w:r>
    </w:p>
    <w:p w:rsidR="006D3297" w:rsidRP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D3297">
        <w:rPr>
          <w:sz w:val="28"/>
          <w:szCs w:val="28"/>
        </w:rPr>
        <w:t xml:space="preserve">В рамках осуществления муниципального земельного контроля </w:t>
      </w:r>
      <w:r>
        <w:rPr>
          <w:sz w:val="28"/>
          <w:szCs w:val="28"/>
        </w:rPr>
        <w:br/>
      </w:r>
      <w:r w:rsidRPr="006D3297">
        <w:rPr>
          <w:sz w:val="28"/>
          <w:szCs w:val="28"/>
        </w:rPr>
        <w:t>на территории города Благовещенска проведено 249 проверок, из них 8 поквартальных плановых проверок, по результатам которых составлено 243 акта (в 2020 году – 195 проверок, 239 актов).</w:t>
      </w:r>
    </w:p>
    <w:p w:rsidR="006D3297" w:rsidRP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D3297">
        <w:rPr>
          <w:sz w:val="28"/>
          <w:szCs w:val="28"/>
        </w:rPr>
        <w:t>Общая сумма штрафов, взысканная за 2021 год в бюджет города Благовещенска –  472 700 руб. (в 2020 году – 422 977 руб.).</w:t>
      </w:r>
    </w:p>
    <w:p w:rsidR="006D3297" w:rsidRPr="006D3297" w:rsidRDefault="006D3297" w:rsidP="00AE364A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297">
        <w:rPr>
          <w:sz w:val="28"/>
          <w:szCs w:val="28"/>
        </w:rPr>
        <w:t xml:space="preserve">В связи с проведением реформы контрольно-надзорной деятельности </w:t>
      </w:r>
      <w:r>
        <w:rPr>
          <w:sz w:val="28"/>
          <w:szCs w:val="28"/>
        </w:rPr>
        <w:br/>
      </w:r>
      <w:r w:rsidRPr="006D3297">
        <w:rPr>
          <w:sz w:val="28"/>
          <w:szCs w:val="28"/>
        </w:rPr>
        <w:t xml:space="preserve">в Российской Федерации и вступлением в силу с 01.07.2021 года Федерального закона от 31.07.2020 № 248-ФЗ «О государственном контроле (надзоре) и муниципальном контроле в Российской Федерации» разработано </w:t>
      </w:r>
      <w:r w:rsidRPr="006D3297">
        <w:rPr>
          <w:sz w:val="28"/>
          <w:szCs w:val="28"/>
        </w:rPr>
        <w:lastRenderedPageBreak/>
        <w:t xml:space="preserve">Положение о муниципальном земельном контроле на территории муниципального образования города Благовещенска, которое утверждено Решением Благовещенской городской Думы от 28.10.2021 № 30/90. </w:t>
      </w:r>
      <w:r>
        <w:rPr>
          <w:sz w:val="28"/>
          <w:szCs w:val="28"/>
        </w:rPr>
        <w:br/>
      </w:r>
      <w:r w:rsidRPr="006D3297">
        <w:rPr>
          <w:sz w:val="28"/>
          <w:szCs w:val="28"/>
        </w:rPr>
        <w:t xml:space="preserve">С 01.10.2021 года все контрольные мероприятия в рамках муниципального земельного контроля осуществляются администрацией города Благовещенска в соответствии с вышеуказанными правовыми актами. </w:t>
      </w:r>
    </w:p>
    <w:p w:rsidR="006D3297" w:rsidRPr="006D3297" w:rsidRDefault="006D3297" w:rsidP="00AE364A">
      <w:pPr>
        <w:keepNext/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7F6A">
        <w:rPr>
          <w:color w:val="000000"/>
          <w:sz w:val="28"/>
          <w:szCs w:val="28"/>
        </w:rPr>
        <w:t xml:space="preserve">Гражданам, состоящим </w:t>
      </w:r>
      <w:r w:rsidRPr="00177F6A">
        <w:rPr>
          <w:rFonts w:eastAsia="Calibri" w:cs="Arial"/>
          <w:sz w:val="28"/>
          <w:szCs w:val="28"/>
          <w:lang w:eastAsia="en-US"/>
        </w:rPr>
        <w:t xml:space="preserve">на учете в администрации города Благовещенска </w:t>
      </w:r>
      <w:r w:rsidR="00920294" w:rsidRPr="00177F6A">
        <w:rPr>
          <w:rFonts w:eastAsia="Calibri" w:cs="Arial"/>
          <w:sz w:val="28"/>
          <w:szCs w:val="28"/>
          <w:lang w:eastAsia="en-US"/>
        </w:rPr>
        <w:br/>
      </w:r>
      <w:r w:rsidRPr="00177F6A">
        <w:rPr>
          <w:rFonts w:eastAsia="Calibri" w:cs="Arial"/>
          <w:sz w:val="28"/>
          <w:szCs w:val="28"/>
          <w:lang w:eastAsia="en-US"/>
        </w:rPr>
        <w:t xml:space="preserve">в целях бесплатного предоставления в собственность земельных участков, </w:t>
      </w:r>
      <w:r w:rsidR="00920294" w:rsidRPr="00177F6A">
        <w:rPr>
          <w:rFonts w:eastAsia="Calibri" w:cs="Arial"/>
          <w:sz w:val="28"/>
          <w:szCs w:val="28"/>
          <w:lang w:eastAsia="en-US"/>
        </w:rPr>
        <w:br/>
      </w:r>
      <w:r w:rsidRPr="00177F6A">
        <w:rPr>
          <w:sz w:val="28"/>
          <w:szCs w:val="28"/>
        </w:rPr>
        <w:t xml:space="preserve">в порядке, предусмотренном </w:t>
      </w:r>
      <w:r w:rsidRPr="00177F6A">
        <w:rPr>
          <w:color w:val="000000"/>
          <w:sz w:val="28"/>
          <w:szCs w:val="28"/>
        </w:rPr>
        <w:t xml:space="preserve">Законом  Амурской области </w:t>
      </w:r>
      <w:r w:rsidRPr="00177F6A">
        <w:rPr>
          <w:color w:val="000000"/>
          <w:sz w:val="28"/>
          <w:szCs w:val="28"/>
        </w:rPr>
        <w:br/>
        <w:t>от 10.02.2015 № 489-ОЗ «О бесплатном предоставлении в собственность граждан земельных участков на территории Амурской области», выдано</w:t>
      </w:r>
      <w:r w:rsidRPr="006D32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6D3297">
        <w:rPr>
          <w:color w:val="000000"/>
          <w:sz w:val="28"/>
          <w:szCs w:val="28"/>
        </w:rPr>
        <w:t xml:space="preserve">52 сертификата (в 2020 году – 29). Произведены выплаты по 45 сертификатам (в 2020 году – 25) на сумму 18 171 443 рубля (в 2020 году – 9 954 576 рублей), в т.ч. за счет средств областного бюджета – 17 081 156 рублей, за счет средств городского бюджета – 1 090 286 рублей. 7 сертификатов не реализованы </w:t>
      </w:r>
      <w:r>
        <w:rPr>
          <w:color w:val="000000"/>
          <w:sz w:val="28"/>
          <w:szCs w:val="28"/>
        </w:rPr>
        <w:br/>
      </w:r>
      <w:r w:rsidRPr="006D3297">
        <w:rPr>
          <w:color w:val="000000"/>
          <w:sz w:val="28"/>
          <w:szCs w:val="28"/>
        </w:rPr>
        <w:t xml:space="preserve">в связи с окончанием срока действия (в 2020 году – 3). </w:t>
      </w:r>
      <w:r>
        <w:rPr>
          <w:color w:val="000000"/>
          <w:sz w:val="28"/>
          <w:szCs w:val="28"/>
        </w:rPr>
        <w:br/>
      </w:r>
      <w:r w:rsidRPr="006D3297">
        <w:rPr>
          <w:color w:val="000000"/>
          <w:sz w:val="28"/>
          <w:szCs w:val="28"/>
        </w:rPr>
        <w:t>Остаток неиспользованных средств областного бюджета в сумме 2 846 843 рубля возвращен в областной бюджет.</w:t>
      </w:r>
      <w:r w:rsidRPr="006D3297">
        <w:rPr>
          <w:rFonts w:ascii="Arial" w:hAnsi="Arial" w:cs="Arial"/>
          <w:sz w:val="20"/>
          <w:szCs w:val="20"/>
        </w:rPr>
        <w:t xml:space="preserve"> </w:t>
      </w:r>
      <w:r w:rsidRPr="006D3297">
        <w:rPr>
          <w:color w:val="000000"/>
          <w:sz w:val="28"/>
          <w:szCs w:val="28"/>
        </w:rPr>
        <w:t>Процент исполнения составляет 85,7 %. Предоставлено 23 земельных участка с видом разрешенного использования индивидуальное жилищное строительство.</w:t>
      </w:r>
    </w:p>
    <w:p w:rsidR="00AE6382" w:rsidRPr="007658E0" w:rsidRDefault="006D3297" w:rsidP="00AE364A">
      <w:pPr>
        <w:keepNext/>
        <w:ind w:firstLine="708"/>
        <w:jc w:val="both"/>
        <w:rPr>
          <w:sz w:val="28"/>
          <w:szCs w:val="28"/>
        </w:rPr>
      </w:pPr>
      <w:r w:rsidRPr="006D3297">
        <w:rPr>
          <w:sz w:val="28"/>
          <w:szCs w:val="28"/>
        </w:rPr>
        <w:t xml:space="preserve">В соответствии с Федеральным законом от 05.04.2021 № 79-ФЗ </w:t>
      </w:r>
      <w:r>
        <w:rPr>
          <w:sz w:val="28"/>
          <w:szCs w:val="28"/>
        </w:rPr>
        <w:br/>
      </w:r>
      <w:r w:rsidRPr="006D3297">
        <w:rPr>
          <w:sz w:val="28"/>
          <w:szCs w:val="28"/>
        </w:rPr>
        <w:t>«О внесении изменений в отдельные законодательные акты Российской Федерации» («гаражная амнистия») с сентября 2021 по декабрь 2021 предоставлено физическим лицам в собственность бесплатно 72 земельных участка для размещен</w:t>
      </w:r>
      <w:r w:rsidR="007658E0">
        <w:rPr>
          <w:sz w:val="28"/>
          <w:szCs w:val="28"/>
        </w:rPr>
        <w:t>ия гаражей для собственных нужд</w:t>
      </w:r>
    </w:p>
    <w:p w:rsidR="00CD41EA" w:rsidRDefault="00CD41EA" w:rsidP="00AE364A">
      <w:pPr>
        <w:keepNext/>
        <w:jc w:val="center"/>
        <w:rPr>
          <w:b/>
          <w:sz w:val="36"/>
          <w:szCs w:val="36"/>
        </w:rPr>
      </w:pPr>
    </w:p>
    <w:p w:rsidR="0054280A" w:rsidRPr="005C2DDE" w:rsidRDefault="00580749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3</w:t>
      </w:r>
      <w:r w:rsidR="0054280A" w:rsidRPr="005C2DDE">
        <w:rPr>
          <w:b/>
          <w:sz w:val="36"/>
          <w:szCs w:val="36"/>
        </w:rPr>
        <w:t>. СОЦИАЛЬНАЯ ПОЛИТИКА</w:t>
      </w:r>
    </w:p>
    <w:p w:rsidR="0054280A" w:rsidRPr="005C2DDE" w:rsidRDefault="0054280A" w:rsidP="00AE364A">
      <w:pPr>
        <w:keepNext/>
        <w:jc w:val="center"/>
        <w:rPr>
          <w:b/>
          <w:sz w:val="28"/>
          <w:szCs w:val="28"/>
        </w:rPr>
      </w:pPr>
    </w:p>
    <w:p w:rsidR="00580749" w:rsidRDefault="00580749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3.1. </w:t>
      </w:r>
      <w:r w:rsidR="00711632" w:rsidRPr="005C2DDE">
        <w:rPr>
          <w:b/>
          <w:sz w:val="36"/>
          <w:szCs w:val="36"/>
        </w:rPr>
        <w:t>Образование</w:t>
      </w:r>
    </w:p>
    <w:p w:rsidR="00325B8D" w:rsidRDefault="00325B8D" w:rsidP="00AE364A">
      <w:pPr>
        <w:keepNext/>
        <w:jc w:val="center"/>
        <w:rPr>
          <w:b/>
          <w:sz w:val="36"/>
          <w:szCs w:val="36"/>
        </w:rPr>
      </w:pPr>
    </w:p>
    <w:p w:rsidR="005B429B" w:rsidRDefault="005B429B" w:rsidP="00AE364A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территории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1"/>
          <w:sz w:val="28"/>
          <w:szCs w:val="28"/>
          <w:lang w:eastAsia="en-US"/>
        </w:rPr>
        <w:t xml:space="preserve"> Благовещенска </w:t>
      </w:r>
      <w:r w:rsidRPr="005B429B">
        <w:rPr>
          <w:sz w:val="28"/>
          <w:szCs w:val="28"/>
          <w:lang w:eastAsia="en-US"/>
        </w:rPr>
        <w:t>функционирует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муниципальных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</w:t>
      </w:r>
      <w:r w:rsidR="00CD41EA">
        <w:rPr>
          <w:sz w:val="28"/>
          <w:szCs w:val="28"/>
          <w:lang w:eastAsia="en-US"/>
        </w:rPr>
        <w:t>й</w:t>
      </w:r>
      <w:r w:rsidRPr="005B429B">
        <w:rPr>
          <w:sz w:val="28"/>
          <w:szCs w:val="28"/>
          <w:lang w:eastAsia="en-US"/>
        </w:rPr>
        <w:t>: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17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также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реализуются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Прогимназии, школах № 23, 24; 21; 5 учреждени</w:t>
      </w:r>
      <w:r w:rsidR="006E5B47">
        <w:rPr>
          <w:sz w:val="28"/>
          <w:szCs w:val="28"/>
          <w:lang w:eastAsia="en-US"/>
        </w:rPr>
        <w:t>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дополнительного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образования.</w:t>
      </w:r>
    </w:p>
    <w:p w:rsidR="005B429B" w:rsidRPr="005B429B" w:rsidRDefault="005B429B" w:rsidP="00AE364A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B429B" w:rsidRDefault="005B429B" w:rsidP="00AE364A">
      <w:pPr>
        <w:keepNext/>
        <w:widowControl w:val="0"/>
        <w:tabs>
          <w:tab w:val="left" w:pos="9214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Особенности</w:t>
      </w:r>
      <w:r w:rsidRPr="005B429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2020/21</w:t>
      </w:r>
      <w:r w:rsidRPr="005B429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учебного</w:t>
      </w:r>
      <w:r w:rsidRPr="005B429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года</w:t>
      </w:r>
    </w:p>
    <w:p w:rsidR="005B429B" w:rsidRPr="005B429B" w:rsidRDefault="005B429B" w:rsidP="00AE364A">
      <w:pPr>
        <w:keepNext/>
        <w:widowControl w:val="0"/>
        <w:tabs>
          <w:tab w:val="left" w:pos="9214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июле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управление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перешли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новой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информационной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системе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«РИС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ОБР».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Платформу</w:t>
      </w:r>
      <w:r w:rsidRPr="005B429B">
        <w:rPr>
          <w:spacing w:val="4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«Дневник.ру»</w:t>
      </w:r>
      <w:r w:rsidRPr="005B429B">
        <w:rPr>
          <w:spacing w:val="4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lastRenderedPageBreak/>
        <w:t>заменила</w:t>
      </w:r>
      <w:r w:rsidRPr="005B429B">
        <w:rPr>
          <w:spacing w:val="4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региональная</w:t>
      </w:r>
      <w:r w:rsidRPr="005B429B">
        <w:rPr>
          <w:spacing w:val="4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информационная</w:t>
      </w:r>
      <w:r w:rsidRPr="005B429B">
        <w:rPr>
          <w:spacing w:val="4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система «Образование Амурской области». Это единая электронная площадка для педагогов,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учеников, студентов, родителей и органов государственного управления. С помощью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нее</w:t>
      </w:r>
      <w:r w:rsidRPr="005B429B">
        <w:rPr>
          <w:spacing w:val="1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можно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записать</w:t>
      </w:r>
      <w:r w:rsidRPr="005B429B">
        <w:rPr>
          <w:spacing w:val="1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детский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сад,</w:t>
      </w:r>
      <w:r w:rsidRPr="005B429B">
        <w:rPr>
          <w:spacing w:val="1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школу,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увидеть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расписание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занятий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результаты ЕГЭ, пройти учебные курсы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многое другое.</w:t>
      </w:r>
    </w:p>
    <w:p w:rsidR="005B429B" w:rsidRPr="005B429B" w:rsidRDefault="005B429B" w:rsidP="00AE364A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зарегистрировались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платформе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«Сферум» -</w:t>
      </w:r>
      <w:r w:rsidRPr="005B429B">
        <w:rPr>
          <w:spacing w:val="1"/>
          <w:sz w:val="28"/>
          <w:szCs w:val="28"/>
          <w:lang w:eastAsia="en-US"/>
        </w:rPr>
        <w:t xml:space="preserve"> это </w:t>
      </w:r>
      <w:r w:rsidRPr="005B429B">
        <w:rPr>
          <w:sz w:val="28"/>
          <w:szCs w:val="28"/>
          <w:lang w:eastAsia="en-US"/>
        </w:rPr>
        <w:t>часть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цифровой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среды,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которая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создаётся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Минпросвещения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России и Минцифры России. </w:t>
      </w:r>
    </w:p>
    <w:p w:rsidR="005B429B" w:rsidRDefault="005B429B" w:rsidP="00AE364A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Еще одно из новшеств 2021 года – это регистрация педагогического сообщества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 города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онлайн-платформе educont.ru. – это возможность пользоваться бесплатным доступом к материалам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ведущих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онлайн-сервисов.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проекте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уже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участвуют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«Учи.ру», «Фоксфорд»,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«1С:Урок».</w:t>
      </w:r>
    </w:p>
    <w:p w:rsidR="005B429B" w:rsidRPr="005B429B" w:rsidRDefault="005B429B" w:rsidP="00AE364A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B429B" w:rsidRDefault="005B429B" w:rsidP="00AE364A">
      <w:pPr>
        <w:keepNext/>
        <w:widowControl w:val="0"/>
        <w:tabs>
          <w:tab w:val="left" w:pos="9214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Дошкольное</w:t>
      </w:r>
      <w:r w:rsidRPr="005B429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образование</w:t>
      </w:r>
    </w:p>
    <w:p w:rsidR="005B429B" w:rsidRPr="005B429B" w:rsidRDefault="005B429B" w:rsidP="00AE364A">
      <w:pPr>
        <w:keepNext/>
        <w:widowControl w:val="0"/>
        <w:tabs>
          <w:tab w:val="left" w:pos="9214"/>
        </w:tabs>
        <w:autoSpaceDE w:val="0"/>
        <w:autoSpaceDN w:val="0"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802CEC">
      <w:pPr>
        <w:keepNext/>
        <w:widowControl w:val="0"/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17 дошкольных образовательных учреждениях,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Прогимназии, школах № 23, 24 дошкольное образование получали 13431 ребенок,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что</w:t>
      </w:r>
      <w:r w:rsidRPr="005B429B">
        <w:rPr>
          <w:spacing w:val="4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73</w:t>
      </w:r>
      <w:r w:rsidRPr="005B429B">
        <w:rPr>
          <w:spacing w:val="4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больше,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чем</w:t>
      </w:r>
      <w:r w:rsidRPr="005B429B">
        <w:rPr>
          <w:spacing w:val="4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прошлом</w:t>
      </w:r>
      <w:r w:rsidRPr="005B429B">
        <w:rPr>
          <w:spacing w:val="4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уч.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 (2020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4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13</w:t>
      </w:r>
      <w:r w:rsidRPr="005B429B">
        <w:rPr>
          <w:spacing w:val="4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364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человека); из них дети в возрасте до трех лет – 1 615 человек,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что на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67 детей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больше, чем 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прошлом году (2020 год - 1 538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человек).</w:t>
      </w:r>
    </w:p>
    <w:p w:rsidR="005B429B" w:rsidRPr="005B429B" w:rsidRDefault="005B429B" w:rsidP="00802CEC">
      <w:pPr>
        <w:keepNext/>
        <w:widowControl w:val="0"/>
        <w:tabs>
          <w:tab w:val="left" w:pos="9639"/>
        </w:tabs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Количество групп, по сравнению с 2020 годом, выросло на 3 единицы 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составило 522 группы, 63 из которых для детей от 1,5 до 3 лет (2020 год – 519 групп,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66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которых для детей от 1,5 до 3 лет).</w:t>
      </w:r>
    </w:p>
    <w:p w:rsidR="005B429B" w:rsidRPr="005B429B" w:rsidRDefault="005B429B" w:rsidP="00802CEC">
      <w:pPr>
        <w:keepNext/>
        <w:widowControl w:val="0"/>
        <w:tabs>
          <w:tab w:val="left" w:pos="9498"/>
        </w:tabs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После проведения капитального ремонта в январе 2021 года открыты 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группы для детей раннего возраста на 70 мест (МАДОУ № 55 -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МАОУ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«Прогимназия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Благовещенска» -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50 мест).</w:t>
      </w:r>
    </w:p>
    <w:p w:rsidR="005B429B" w:rsidRPr="005B429B" w:rsidRDefault="005B429B" w:rsidP="00802CEC">
      <w:pPr>
        <w:keepNext/>
        <w:widowControl w:val="0"/>
        <w:tabs>
          <w:tab w:val="left" w:pos="9498"/>
        </w:tabs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Однако в связи с миграцией граждан из других регионов России, сельских районов области, остается нерешенной задача обеспечения доступности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раннего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возраста.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="00802CEC">
        <w:rPr>
          <w:sz w:val="28"/>
          <w:szCs w:val="28"/>
          <w:lang w:eastAsia="en-US"/>
        </w:rPr>
        <w:t xml:space="preserve">В </w:t>
      </w:r>
      <w:r w:rsidRPr="005B429B">
        <w:rPr>
          <w:sz w:val="28"/>
          <w:szCs w:val="28"/>
          <w:lang w:eastAsia="en-US"/>
        </w:rPr>
        <w:t>2021 год</w:t>
      </w:r>
      <w:r w:rsidR="00802CEC">
        <w:rPr>
          <w:sz w:val="28"/>
          <w:szCs w:val="28"/>
          <w:lang w:eastAsia="en-US"/>
        </w:rPr>
        <w:t>у</w:t>
      </w:r>
      <w:r w:rsidRPr="005B429B">
        <w:rPr>
          <w:sz w:val="28"/>
          <w:szCs w:val="28"/>
          <w:lang w:eastAsia="en-US"/>
        </w:rPr>
        <w:t xml:space="preserve"> в город прибыло 329 детей (2020 год 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363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ребенка).</w:t>
      </w:r>
    </w:p>
    <w:p w:rsidR="005B429B" w:rsidRPr="005B429B" w:rsidRDefault="005B429B" w:rsidP="00802CEC">
      <w:pPr>
        <w:keepNext/>
        <w:widowControl w:val="0"/>
        <w:tabs>
          <w:tab w:val="left" w:pos="9498"/>
        </w:tabs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очереди на предоставление мест в дошкольные образовательные учреждения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 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01.01.2022 было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зарегистрировано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5413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5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возрасте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</w:t>
      </w:r>
      <w:r w:rsidRPr="005B429B">
        <w:rPr>
          <w:spacing w:val="5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лет,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них</w:t>
      </w:r>
      <w:r w:rsidRPr="005B429B">
        <w:rPr>
          <w:spacing w:val="5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льготников</w:t>
      </w:r>
      <w:r w:rsidRPr="005B429B">
        <w:rPr>
          <w:spacing w:val="5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343 человека (01.01.2021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5 463 ребенка, из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них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льготников - 1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394 человека).</w:t>
      </w:r>
    </w:p>
    <w:p w:rsidR="005B429B" w:rsidRPr="005B429B" w:rsidRDefault="005B429B" w:rsidP="00802CEC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период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основного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комплектования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2021/22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учебный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дошкольные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образовательные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учреждения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направлено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2 453 ребенка. </w:t>
      </w:r>
    </w:p>
    <w:p w:rsidR="005B429B" w:rsidRPr="005B429B" w:rsidRDefault="005B429B" w:rsidP="00802CEC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Одним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ресурсов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снятия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социальной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напряженности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образовании города является развитие негосударственного сектора. В 2021 году 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частных детских садах города (10 ИП, 6 ООО, 4 ЧУДОО) получают дошкольное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образование, присмотр и уход около 700 детей (2020 год – около 600 детей), из них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около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400 детей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 возрасте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 3 лет.</w:t>
      </w:r>
    </w:p>
    <w:p w:rsidR="005B429B" w:rsidRPr="005B429B" w:rsidRDefault="005B429B" w:rsidP="00802CEC">
      <w:pPr>
        <w:keepNext/>
        <w:widowControl w:val="0"/>
        <w:tabs>
          <w:tab w:val="left" w:pos="9498"/>
        </w:tabs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lastRenderedPageBreak/>
        <w:t>Лицензию на осуществление образовательной деятельности имеют 20 частных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организаций,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реализующих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 год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19).</w:t>
      </w:r>
    </w:p>
    <w:p w:rsidR="005B429B" w:rsidRPr="005B429B" w:rsidRDefault="005B429B" w:rsidP="00802CEC">
      <w:pPr>
        <w:keepNext/>
        <w:widowControl w:val="0"/>
        <w:tabs>
          <w:tab w:val="left" w:pos="2148"/>
          <w:tab w:val="left" w:pos="5565"/>
        </w:tabs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целях реализации муниципальной программы «Развитие образования города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Благовещенска»,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рамках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частичной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компенсации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расходов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(законных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представителей),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имеющих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1,5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лет,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посещающих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негосударственные    </w:t>
      </w:r>
      <w:r w:rsidRPr="005B429B">
        <w:rPr>
          <w:spacing w:val="4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z w:val="28"/>
          <w:szCs w:val="28"/>
          <w:lang w:eastAsia="en-US"/>
        </w:rPr>
        <w:tab/>
        <w:t>и</w:t>
      </w:r>
      <w:r w:rsidRPr="005B429B">
        <w:rPr>
          <w:spacing w:val="4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индивидуальных</w:t>
      </w:r>
      <w:r w:rsidRPr="005B429B">
        <w:rPr>
          <w:spacing w:val="4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предпринимателей,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осуществляющих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образовательную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деятельность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программам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виде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предоставления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сертификатов,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удостоверяющих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право на получение частично финансово обеспеченного места в негосударственных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индивидуальных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предпринимателей,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осуществляющих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образовательную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деятельность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программам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расположенных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Благовещенске.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соответствии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постановлением администрации города Благовещенска от 26.11.2020 № 4145 в 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="00437FB3">
        <w:rPr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предоставлены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субсидии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негосударственным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индивидуальным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предпринимателям.</w:t>
      </w:r>
    </w:p>
    <w:p w:rsidR="005B429B" w:rsidRPr="005B429B" w:rsidRDefault="005B429B" w:rsidP="00802CEC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2021 году за счет средств областного и городского бюджетов осуществляется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выдача сертификатов дошкольника номиналом 10 тыс. рублей в месяц родителям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1,5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лет,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обеспеченных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муниципальных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 учреждениях.</w:t>
      </w:r>
    </w:p>
    <w:p w:rsidR="005B429B" w:rsidRPr="005B429B" w:rsidRDefault="005B429B" w:rsidP="00802CEC">
      <w:pPr>
        <w:keepNext/>
        <w:widowControl w:val="0"/>
        <w:tabs>
          <w:tab w:val="left" w:pos="9498"/>
        </w:tabs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Сертификатами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воспользовались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395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82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ребенка). Выдано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сертификатов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сумму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18680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тыс.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рублей.</w:t>
      </w:r>
    </w:p>
    <w:p w:rsidR="005B429B" w:rsidRPr="005B429B" w:rsidRDefault="005B429B" w:rsidP="00802CEC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рамках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Федерального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проекта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«Содействие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занятости»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Национального проекта «Демография» 4 частным детским садам из федерального 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областного бюджетов предоставлены средства субсидии на создание дополнительных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 для предоставления услуг дошкольного образования, присмотра и ухода детям 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возрасте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 3 лет.</w:t>
      </w:r>
    </w:p>
    <w:p w:rsidR="005B429B" w:rsidRPr="005B429B" w:rsidRDefault="005B429B" w:rsidP="00802CEC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Места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созданы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следующих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организациях: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ЧУДОО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«Чудо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Дети»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(5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мест),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ООО «Сакура Плюс» (5 мест), ИП Коробко С.А. (15 мест), ИП «Красавцева» (30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мест).</w:t>
      </w:r>
    </w:p>
    <w:p w:rsidR="005B429B" w:rsidRDefault="005B429B" w:rsidP="00802CEC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Принимаемые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меры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позволили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увеличить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охват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образованием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возрасте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трех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лет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концу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года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он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составил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85,5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%</w:t>
      </w:r>
      <w:r w:rsidRPr="005B429B">
        <w:rPr>
          <w:spacing w:val="1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83,6%).</w:t>
      </w:r>
    </w:p>
    <w:p w:rsidR="005B429B" w:rsidRDefault="005B429B" w:rsidP="00AE364A">
      <w:pPr>
        <w:keepNext/>
        <w:widowControl w:val="0"/>
        <w:autoSpaceDE w:val="0"/>
        <w:autoSpaceDN w:val="0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Общее образование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autoSpaceDE w:val="0"/>
        <w:autoSpaceDN w:val="0"/>
        <w:spacing w:before="73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Сеть муниципальных общеобразовательных организаций города предоставляет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широкий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спектр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услуг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различного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уровня: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неё</w:t>
      </w:r>
      <w:r w:rsidRPr="005B429B">
        <w:rPr>
          <w:spacing w:val="7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входят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прогимназия,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 гимназии,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 лицея,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15 школ.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2021 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муниципальной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общеобразовательной</w:t>
      </w:r>
      <w:r w:rsidRPr="005B429B">
        <w:rPr>
          <w:spacing w:val="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обучались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28624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учащихся</w:t>
      </w:r>
      <w:r w:rsidRPr="005B429B">
        <w:rPr>
          <w:spacing w:val="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28227 чел.), из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них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1-х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классов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3197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3247),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10-х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классов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–1034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 год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1165),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что </w:t>
      </w:r>
      <w:r w:rsidRPr="005B429B">
        <w:rPr>
          <w:sz w:val="28"/>
          <w:szCs w:val="28"/>
          <w:lang w:eastAsia="en-US"/>
        </w:rPr>
        <w:lastRenderedPageBreak/>
        <w:t>на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397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больше, чем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первую смену обучалось 17 008 человек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(51%)</w:t>
      </w:r>
      <w:r w:rsidRPr="005B429B">
        <w:rPr>
          <w:spacing w:val="2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вторую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492</w:t>
      </w:r>
      <w:r w:rsidRPr="005B429B">
        <w:rPr>
          <w:spacing w:val="2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(49%) (2020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год: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первую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смену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17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416 человек (61 %), во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вторую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 10 811 человек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(39 %).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Односменный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режим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обеспечен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только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Прогимназии,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остальных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составлены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гибкие графики организации образовательного процесса обучающихся в условиях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распространения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новой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коронавирусной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инфекции.</w:t>
      </w:r>
      <w:r w:rsidRPr="005B429B">
        <w:rPr>
          <w:spacing w:val="1"/>
          <w:sz w:val="28"/>
          <w:szCs w:val="28"/>
          <w:lang w:eastAsia="en-US"/>
        </w:rPr>
        <w:t xml:space="preserve"> 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Доля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выпускников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9-х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классов,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продолживших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муниципальных общеобразовательных организаций, составляет 41,8 % (2020 год 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45,05%).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Процент охвата обучающихся 10-11 классов профильным обучением составляет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99,8%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(областной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показатель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70%).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Удачно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используется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модель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профильного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сотрудничестве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учреждениями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профессионального образования и ведомственными организациями в лицеях № 6, 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школах 13, 16, 26, 27, гимназиях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1, 25.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настоящее время в связи с изменением рынка труда в Амурской области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наметилась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тенденция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увеличения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технического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естественнонаучного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профиля</w:t>
      </w:r>
      <w:r w:rsidRPr="005B429B">
        <w:rPr>
          <w:rFonts w:ascii="Calibri" w:hAnsi="Calibri"/>
          <w:sz w:val="28"/>
          <w:szCs w:val="28"/>
          <w:lang w:eastAsia="en-US"/>
        </w:rPr>
        <w:t>.</w:t>
      </w:r>
      <w:r w:rsidRPr="005B429B">
        <w:rPr>
          <w:rFonts w:ascii="Calibri" w:hAnsi="Calibri"/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2020/21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учебном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социально-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гуманитарной направленности обучается 25% человек (2019/20 учебный год – 24,6%),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инженерной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направленности-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39%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(2019/20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учебный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38%),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социально-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экономической направленности 18,2% школьников (2019/20 учебный год – 17,8%),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естественнонаучной направленности 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9,3% (2019/20 учебный год – 9%), оборонно-спортивной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направленности</w:t>
      </w:r>
      <w:r w:rsidR="00437FB3">
        <w:rPr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="00437FB3">
        <w:rPr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9,5%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(2019/20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учебный год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 9%).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дополнение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традиционным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разработаны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модели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медицинской,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кадетской,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юридической,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инженерной,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предпринимательской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направленности.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Модель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профильного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сотрудничестве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учреждениями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профессионального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ведомственными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организациями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функционирует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гимназиях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2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1,</w:t>
      </w:r>
      <w:r w:rsidRPr="005B429B">
        <w:rPr>
          <w:spacing w:val="2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25,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лицеях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6,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11,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школах</w:t>
      </w:r>
      <w:r w:rsidRPr="005B429B">
        <w:rPr>
          <w:spacing w:val="2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2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16,</w:t>
      </w:r>
      <w:r>
        <w:rPr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26, 27.</w:t>
      </w:r>
    </w:p>
    <w:p w:rsidR="00CD41EA" w:rsidRDefault="00CD41EA" w:rsidP="00AE364A">
      <w:pPr>
        <w:keepNext/>
        <w:widowControl w:val="0"/>
        <w:autoSpaceDE w:val="0"/>
        <w:autoSpaceDN w:val="0"/>
        <w:ind w:right="2"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5B429B" w:rsidRDefault="005B429B" w:rsidP="00B50088">
      <w:pPr>
        <w:keepNext/>
        <w:widowControl w:val="0"/>
        <w:autoSpaceDE w:val="0"/>
        <w:autoSpaceDN w:val="0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Дополнительное</w:t>
      </w:r>
      <w:r w:rsidRPr="005B42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образование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CD41EA" w:rsidRDefault="005B429B" w:rsidP="00AE364A">
      <w:pPr>
        <w:keepNext/>
        <w:widowControl w:val="0"/>
        <w:autoSpaceDE w:val="0"/>
        <w:autoSpaceDN w:val="0"/>
        <w:spacing w:line="259" w:lineRule="auto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 xml:space="preserve">Охват детей дополнительным образованием </w:t>
      </w:r>
      <w:r w:rsidR="00CD41EA">
        <w:rPr>
          <w:sz w:val="28"/>
          <w:szCs w:val="28"/>
          <w:lang w:eastAsia="en-US"/>
        </w:rPr>
        <w:t>в</w:t>
      </w:r>
      <w:r w:rsidRPr="005B429B">
        <w:rPr>
          <w:sz w:val="28"/>
          <w:szCs w:val="28"/>
          <w:lang w:eastAsia="en-US"/>
        </w:rPr>
        <w:t xml:space="preserve"> 2021 год</w:t>
      </w:r>
      <w:r w:rsidR="00CD41EA">
        <w:rPr>
          <w:sz w:val="28"/>
          <w:szCs w:val="28"/>
          <w:lang w:eastAsia="en-US"/>
        </w:rPr>
        <w:t>у</w:t>
      </w:r>
      <w:r w:rsidRPr="005B429B">
        <w:rPr>
          <w:sz w:val="28"/>
          <w:szCs w:val="28"/>
          <w:lang w:eastAsia="en-US"/>
        </w:rPr>
        <w:t xml:space="preserve"> состав</w:t>
      </w:r>
      <w:r w:rsidR="00CD41EA">
        <w:rPr>
          <w:sz w:val="28"/>
          <w:szCs w:val="28"/>
          <w:lang w:eastAsia="en-US"/>
        </w:rPr>
        <w:t>и</w:t>
      </w:r>
      <w:r w:rsidRPr="005B429B">
        <w:rPr>
          <w:sz w:val="28"/>
          <w:szCs w:val="28"/>
          <w:lang w:eastAsia="en-US"/>
        </w:rPr>
        <w:t xml:space="preserve">л 79% </w:t>
      </w:r>
    </w:p>
    <w:p w:rsidR="005B429B" w:rsidRPr="005B429B" w:rsidRDefault="00CD41EA" w:rsidP="00AE364A">
      <w:pPr>
        <w:keepNext/>
        <w:widowControl w:val="0"/>
        <w:autoSpaceDE w:val="0"/>
        <w:autoSpaceDN w:val="0"/>
        <w:spacing w:line="259" w:lineRule="auto"/>
        <w:ind w:right="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</w:t>
      </w:r>
      <w:r w:rsidR="005B429B" w:rsidRPr="005B429B">
        <w:rPr>
          <w:sz w:val="28"/>
          <w:szCs w:val="28"/>
          <w:lang w:eastAsia="en-US"/>
        </w:rPr>
        <w:t>26872 человека</w:t>
      </w:r>
      <w:r>
        <w:rPr>
          <w:sz w:val="28"/>
          <w:szCs w:val="28"/>
          <w:lang w:eastAsia="en-US"/>
        </w:rPr>
        <w:t>)</w:t>
      </w:r>
      <w:r w:rsidR="005B429B" w:rsidRPr="005B429B">
        <w:rPr>
          <w:sz w:val="28"/>
          <w:szCs w:val="28"/>
          <w:lang w:eastAsia="en-US"/>
        </w:rPr>
        <w:t xml:space="preserve">. 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бесплатных кружках и секциях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обучаются более 6 тысяч воспитанников, что составляет 49% от общего количества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посещающих дошкольные образовательные организации.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2020/21 учебном году платные образовательные услуги предоставляют все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дошкольные образовательные учреждения</w:t>
      </w:r>
      <w:r w:rsidR="00CD41EA">
        <w:rPr>
          <w:sz w:val="28"/>
          <w:szCs w:val="28"/>
          <w:lang w:eastAsia="en-US"/>
        </w:rPr>
        <w:t>,</w:t>
      </w:r>
      <w:r w:rsidRPr="005B429B">
        <w:rPr>
          <w:sz w:val="28"/>
          <w:szCs w:val="28"/>
          <w:lang w:eastAsia="en-US"/>
        </w:rPr>
        <w:t xml:space="preserve"> всего 241 платная </w:t>
      </w:r>
      <w:r w:rsidRPr="005B429B">
        <w:rPr>
          <w:sz w:val="28"/>
          <w:szCs w:val="28"/>
          <w:lang w:eastAsia="en-US"/>
        </w:rPr>
        <w:lastRenderedPageBreak/>
        <w:t>образовательная услуга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(2019/20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уч. год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- 220 услуг).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Платные образовательные услуги в ДОУ города оказываются сверх основной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программы,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гарантированной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федеральным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государственным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стандартом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только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желанию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(законных представителей) 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договорной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основе.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функционировали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дополнительного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 по 6 направлениям деятельности.</w:t>
      </w:r>
      <w:r w:rsidRPr="005B429B">
        <w:rPr>
          <w:spacing w:val="1"/>
          <w:sz w:val="28"/>
          <w:szCs w:val="28"/>
          <w:lang w:eastAsia="en-US"/>
        </w:rPr>
        <w:t xml:space="preserve">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Самыми востребованными направлениями дополнительного образования 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 на протяжении последних пяти лет остаются спортивное и художественное,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 этом охват занимающихся в детских объединениях по указанным направлениям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составляет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53% 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36% соответственно.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 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4016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воспитанников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организаций</w:t>
      </w:r>
      <w:r w:rsidRPr="005B429B">
        <w:rPr>
          <w:spacing w:val="7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дополнительного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приняли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210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мероприятиях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городского,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областного,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межрегионального,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всероссийского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международного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уровня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(конкурсах,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соревнованиях,</w:t>
      </w:r>
      <w:r w:rsidRPr="005B429B">
        <w:rPr>
          <w:spacing w:val="6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спартакиадах,</w:t>
      </w:r>
      <w:r w:rsidRPr="005B429B">
        <w:rPr>
          <w:spacing w:val="6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фестивалях),</w:t>
      </w:r>
      <w:r w:rsidRPr="005B429B">
        <w:rPr>
          <w:spacing w:val="6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завоевав</w:t>
      </w:r>
      <w:r w:rsidRPr="005B429B">
        <w:rPr>
          <w:spacing w:val="6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2260</w:t>
      </w:r>
      <w:r w:rsidRPr="005B429B">
        <w:rPr>
          <w:spacing w:val="6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призовых</w:t>
      </w:r>
      <w:r w:rsidRPr="005B429B">
        <w:rPr>
          <w:spacing w:val="6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мест,</w:t>
      </w:r>
      <w:r w:rsidRPr="005B429B">
        <w:rPr>
          <w:spacing w:val="6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получив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279 званий и разрядов (в 2020 – 124 мероприятия различного уровня с охватом 2125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участников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- 1476 победителей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призеров).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Воспитанники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муниципальных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ДЮСШ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отобрались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приняли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45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соревнованиях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Дальневосточного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федерального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округа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Всероссийских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спортивных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мероприятиях, завоевав 46 призовых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Количество обучающихся муниципальных ДЮСШ, имеющих первый разряд 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звания КМС и МС, составляет 107 человек, что выше показателей 2020 и 2019 годов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81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чел.,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2019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58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чел.).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pacing w:val="1"/>
          <w:sz w:val="28"/>
          <w:szCs w:val="28"/>
          <w:lang w:eastAsia="en-US"/>
        </w:rPr>
        <w:t xml:space="preserve"> </w:t>
      </w:r>
    </w:p>
    <w:p w:rsidR="005B429B" w:rsidRDefault="005B429B" w:rsidP="00AE364A">
      <w:pPr>
        <w:keepNext/>
        <w:widowControl w:val="0"/>
        <w:autoSpaceDE w:val="0"/>
        <w:autoSpaceDN w:val="0"/>
        <w:spacing w:line="321" w:lineRule="exact"/>
        <w:ind w:right="2" w:firstLine="709"/>
        <w:jc w:val="both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Образование</w:t>
      </w:r>
      <w:r w:rsidRPr="005B42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детей</w:t>
      </w:r>
      <w:r w:rsidRPr="005B429B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с</w:t>
      </w:r>
      <w:r w:rsidRPr="005B429B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ограниченными</w:t>
      </w:r>
      <w:r w:rsidRPr="005B42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возможностями</w:t>
      </w:r>
      <w:r w:rsidRPr="005B42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здоровья</w:t>
      </w:r>
    </w:p>
    <w:p w:rsidR="005B429B" w:rsidRPr="005B429B" w:rsidRDefault="005B429B" w:rsidP="00AE364A">
      <w:pPr>
        <w:keepNext/>
        <w:widowControl w:val="0"/>
        <w:autoSpaceDE w:val="0"/>
        <w:autoSpaceDN w:val="0"/>
        <w:spacing w:line="321" w:lineRule="exact"/>
        <w:ind w:right="2"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2021 году в системе образования города получают образование 1 517 детей-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инвалидов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ограниченными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возможностями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здоровья: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640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детских</w:t>
      </w:r>
      <w:r w:rsidRPr="005B429B">
        <w:rPr>
          <w:spacing w:val="1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садах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877 – 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школах (2020 год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 1 346 детей).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детских садах № 3, 35, 60, 67, 68 функционируют группы комбинированной и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компенсирующей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направленности.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этих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детских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садах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созданы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специальные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условия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инклюзивного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 детей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ОВЗ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детей-инвалидов.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По адаптированным образовательным программам дошкольного образования 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41 группе (19 групп комбинированной направленности, 22 группы компенсирующей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направленности)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обучаются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500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 с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ОВЗ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 140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детей-инвалидов.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spacing w:before="73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ДОУ № 14 и 35 имеются группы оздоровительной направленности, охват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составляет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304 воспитанника.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ДОУ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14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реализует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основную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образовательную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lastRenderedPageBreak/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группах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оздоровительной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направленности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приоритетным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осуществлением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деятельности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проведению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санитарно-гигиенических,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лечебно-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оздоровительных и профилактических мероприятий и процедур (7 групп с охватом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191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ребенок).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туберкулезной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интоксикацией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созданы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специальные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условия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ДОУ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35 (5 групп, 113 детей).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Создание специальных условий для инклюзивного обучения детей-инвалидов,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предусматривающих универсальную безбарьерную среду и оснащение специальным,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числе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учебным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реабилитационным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компьютерным</w:t>
      </w:r>
      <w:r w:rsidRPr="005B429B">
        <w:rPr>
          <w:spacing w:val="7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оборудованием,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составляет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общем количестве образовательных учреждений 30 %.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6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учреждений (ДС № 3, 14, 35, 60, 67, 68) оборудованы пандусами, расширены проемы,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входные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двери,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имеется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подъёмник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инвалидов-колясочников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(ДС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68,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корпус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Для детей-инвалидов предусмотрены дополнительные услуги, направленные на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развитие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мелкой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моторики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руки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(«Обучение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нетрадиционным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техникам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рисования»,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«Познавай-ка»,</w:t>
      </w:r>
      <w:r w:rsidRPr="005B429B">
        <w:rPr>
          <w:spacing w:val="-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«Волшебные</w:t>
      </w:r>
      <w:r w:rsidRPr="005B429B">
        <w:rPr>
          <w:spacing w:val="1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ручки»,</w:t>
      </w:r>
      <w:r w:rsidRPr="005B429B">
        <w:rPr>
          <w:spacing w:val="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«Пластилиновое</w:t>
      </w:r>
      <w:r w:rsidRPr="005B429B">
        <w:rPr>
          <w:spacing w:val="1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чудо»,</w:t>
      </w:r>
      <w:r w:rsidRPr="005B429B">
        <w:rPr>
          <w:spacing w:val="1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«Говорящие</w:t>
      </w:r>
      <w:r w:rsidRPr="005B429B">
        <w:rPr>
          <w:spacing w:val="1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пальчики»,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«Пескопластика»,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«Очумелые ручки»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др.).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Обеспечивают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психолого-педагогическое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сопровождение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ограниченными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возможностями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здоровья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детей-инвалидов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24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учителя-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логопеда,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24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учителя-дефектолога,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9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педагогов-психологов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социальных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педагога.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2021 году в общеобразовательных организациях обучалось 433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ребёнка-инвалида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344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ребенка);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дому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69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человек);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использованием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дистанционных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технологий,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специальной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индивидуальной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развития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(СИПР)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26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человек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 год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- 19 человек).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19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адаптированным общеобразовательным программам обучались 470 детей с ОВЗ 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ребенка-инвалида (2020 год - 425 детей): по адаптивным программам 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 с задержкой психического развития в 17 школах для 303 обучающихся (2020 год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277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детей);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адаптивным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программам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умственной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отсталостью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12 школах для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204 обучающегося (2020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- 148 детей).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Доля детей, не обучающихся по состоянию здоровья в возрасте от 7 до 18 лет,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составляет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0,01%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количества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организациях города - 4 человека (2020 год – 7 человек). Данные дети не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обучаются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 заявлению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родителей.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spacing w:before="73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Образовательные организации города организуют работу по индивидуальным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программам реабилитации и абилитации детей-инвалидов </w:t>
      </w:r>
      <w:r w:rsidRPr="005B429B">
        <w:rPr>
          <w:sz w:val="28"/>
          <w:szCs w:val="28"/>
          <w:lang w:eastAsia="en-US"/>
        </w:rPr>
        <w:lastRenderedPageBreak/>
        <w:t>(далее - ИПРА), в 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 поступило 179 ИПРА (2020 год – 175 ИПРА). Реализация ИПРА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осуществляется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части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выполнения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рекомендаций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условиям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психологической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помощи,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оказываемой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организацией.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 xml:space="preserve">В   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школе   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№   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26   -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30   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детей-инвалидов   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индивидуально    </w:t>
      </w:r>
      <w:r w:rsidRPr="005B429B">
        <w:rPr>
          <w:spacing w:val="1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занимаются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«гарденотерапией».</w:t>
      </w:r>
      <w:r w:rsidRPr="005B429B">
        <w:rPr>
          <w:spacing w:val="3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ДЮСШ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№7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осуществляют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деятельность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отделение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ОФП</w:t>
      </w:r>
      <w:r w:rsidRPr="005B429B">
        <w:rPr>
          <w:spacing w:val="3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152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возраста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ограниченными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возможностями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здоровья;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ДЮСШ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№1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открыты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группы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плаванию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72 детей-инвалидов.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Ежегодно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базе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проводится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Региональный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чемпионат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профессионального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мастерства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людей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инвалидностью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ограниченными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возможностями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здоровья «Абилимпикс».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Бесплатное двухразовое питание организовано в школах для детей с ОВЗ - 402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ребенка (2020 год - 311 человек), обучающихся по адаптированным программам, 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данные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цели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направлено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3562,9 тыс.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рублей.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На базе МАОУ Школа №22 организованы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класса для детей с расстройствами аутистического спектра.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</w:p>
    <w:p w:rsidR="005B429B" w:rsidRDefault="005B429B" w:rsidP="00AE364A">
      <w:pPr>
        <w:keepNext/>
        <w:widowControl w:val="0"/>
        <w:autoSpaceDE w:val="0"/>
        <w:autoSpaceDN w:val="0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Формирование</w:t>
      </w:r>
      <w:r w:rsidRPr="005B429B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инновационной</w:t>
      </w:r>
      <w:r w:rsidRPr="005B429B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деятельности</w:t>
      </w:r>
      <w:r w:rsidRPr="005B429B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в</w:t>
      </w:r>
      <w:r w:rsidRPr="005B429B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муниципальной</w:t>
      </w:r>
      <w:r w:rsidRPr="005B429B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системе</w:t>
      </w:r>
      <w:r w:rsidRPr="005B429B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образования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базе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pacing w:val="-1"/>
          <w:sz w:val="28"/>
          <w:szCs w:val="28"/>
          <w:lang w:eastAsia="en-US"/>
        </w:rPr>
        <w:t>функционировали</w:t>
      </w:r>
      <w:r w:rsidRPr="005B429B">
        <w:rPr>
          <w:sz w:val="28"/>
          <w:szCs w:val="28"/>
          <w:lang w:eastAsia="en-US"/>
        </w:rPr>
        <w:t xml:space="preserve"> </w:t>
      </w:r>
      <w:r w:rsidRPr="005B429B">
        <w:rPr>
          <w:spacing w:val="-1"/>
          <w:sz w:val="28"/>
          <w:szCs w:val="28"/>
          <w:lang w:eastAsia="en-US"/>
        </w:rPr>
        <w:t>39</w:t>
      </w:r>
      <w:r w:rsidRPr="005B429B">
        <w:rPr>
          <w:spacing w:val="-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инновационных площадок.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Более 60,5% образовательных организаций имеют различный инновационный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статус,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них: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составляют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57%,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61%.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Активными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участниками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инновационных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процессов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являются: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гимназия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25,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лицей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Алексеевская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гимназия,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прогимназия,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ДС №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35 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ДС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68.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Основные аспекты деятельности площадок направлены на решение значимых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проблем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рамках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обеспечения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информационного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пространства,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решение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задач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 обновлению содержания, методов и форм образования; разработку и апробацию путей,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обеспечивающих развитие личности обучающегося, воспитанника, его способности к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саморазвитию,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самоопределению 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самообразованию.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</w:p>
    <w:p w:rsidR="005B429B" w:rsidRDefault="005B429B" w:rsidP="00AE364A">
      <w:pPr>
        <w:keepNext/>
        <w:widowControl w:val="0"/>
        <w:autoSpaceDE w:val="0"/>
        <w:autoSpaceDN w:val="0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Организация</w:t>
      </w:r>
      <w:r w:rsidRPr="005B42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государственной</w:t>
      </w:r>
      <w:r w:rsidRPr="005B42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итоговой</w:t>
      </w:r>
      <w:r w:rsidRPr="005B42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аттестации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Одним из ключевых направлений управлением качества образования является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обеспечение организации и проведения государственной итоговой аттестации (ОГЭ и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ЕГЭ),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которая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территории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проведена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достойном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организационно-технологическом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уровне,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без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серьезных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срывов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lastRenderedPageBreak/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нарушений.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Отсутствуют апелляции выпускников на процедуру проведения экзамена, жалобы 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обращения родителей школьников, замечания в актах общественных наблюдателей,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которые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присутствовали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экзаменах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всех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ППЭ.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государственной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итоговой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аттестации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программам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среднего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приняли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1153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выпускника,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-1172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выпускника).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Аттестаты</w:t>
      </w:r>
      <w:r w:rsidRPr="005B429B">
        <w:rPr>
          <w:spacing w:val="2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отличием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медали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ним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«За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особые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успехи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2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учении»</w:t>
      </w:r>
      <w:r w:rsidRPr="005B429B">
        <w:rPr>
          <w:spacing w:val="2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получили</w:t>
      </w:r>
      <w:r>
        <w:rPr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145</w:t>
      </w:r>
      <w:r w:rsidRPr="005B429B">
        <w:rPr>
          <w:spacing w:val="-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выпускников.</w:t>
      </w:r>
    </w:p>
    <w:p w:rsidR="005B429B" w:rsidRPr="008F1321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8F1321">
        <w:rPr>
          <w:sz w:val="28"/>
          <w:szCs w:val="28"/>
          <w:lang w:eastAsia="en-US"/>
        </w:rPr>
        <w:t>Средний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балл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="008F1321" w:rsidRPr="008F1321">
        <w:rPr>
          <w:sz w:val="28"/>
          <w:szCs w:val="28"/>
          <w:lang w:eastAsia="en-US"/>
        </w:rPr>
        <w:t>по</w:t>
      </w:r>
      <w:r w:rsidR="008F1321" w:rsidRPr="008F1321">
        <w:rPr>
          <w:spacing w:val="34"/>
          <w:sz w:val="28"/>
          <w:szCs w:val="28"/>
          <w:lang w:eastAsia="en-US"/>
        </w:rPr>
        <w:t xml:space="preserve"> </w:t>
      </w:r>
      <w:r w:rsidR="008F1321" w:rsidRPr="008F1321">
        <w:rPr>
          <w:sz w:val="28"/>
          <w:szCs w:val="28"/>
          <w:lang w:eastAsia="en-US"/>
        </w:rPr>
        <w:t>русскому</w:t>
      </w:r>
      <w:r w:rsidR="008F1321" w:rsidRPr="008F1321">
        <w:rPr>
          <w:spacing w:val="34"/>
          <w:sz w:val="28"/>
          <w:szCs w:val="28"/>
          <w:lang w:eastAsia="en-US"/>
        </w:rPr>
        <w:t xml:space="preserve"> </w:t>
      </w:r>
      <w:r w:rsidR="008F1321" w:rsidRPr="008F1321">
        <w:rPr>
          <w:sz w:val="28"/>
          <w:szCs w:val="28"/>
          <w:lang w:eastAsia="en-US"/>
        </w:rPr>
        <w:t>языку</w:t>
      </w:r>
      <w:r w:rsidR="008F1321"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по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муниципалитету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повысился</w:t>
      </w:r>
      <w:r w:rsidR="008F1321">
        <w:rPr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–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70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(2020</w:t>
      </w:r>
      <w:r w:rsidRPr="008F1321">
        <w:rPr>
          <w:spacing w:val="34"/>
          <w:sz w:val="28"/>
          <w:szCs w:val="28"/>
          <w:lang w:eastAsia="en-US"/>
        </w:rPr>
        <w:t xml:space="preserve"> </w:t>
      </w:r>
      <w:r w:rsidRPr="008F1321">
        <w:rPr>
          <w:sz w:val="28"/>
          <w:szCs w:val="28"/>
          <w:lang w:eastAsia="en-US"/>
        </w:rPr>
        <w:t>–</w:t>
      </w:r>
      <w:r w:rsidRPr="008F1321">
        <w:rPr>
          <w:sz w:val="28"/>
          <w:szCs w:val="22"/>
          <w:lang w:eastAsia="en-US"/>
        </w:rPr>
        <w:t>67,8).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spacing w:before="73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Стабильно высокие результаты в течение двух лет показывают выпускники 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МАОУ «Гимназия № 1 г. Благовещенска», МАОУ «Лицей № 11 г. Благовещенска»,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МАОУ «Школа № 14 г. Благовещенска», МАОУ «Школа № 28 г. Благовещенска»,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МАОУ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«Гимназия №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25 г.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Благовещенска».</w:t>
      </w:r>
    </w:p>
    <w:p w:rsidR="005B429B" w:rsidRPr="008704B1" w:rsidRDefault="005B429B" w:rsidP="00AE364A">
      <w:pPr>
        <w:keepNext/>
        <w:widowControl w:val="0"/>
        <w:autoSpaceDE w:val="0"/>
        <w:autoSpaceDN w:val="0"/>
        <w:ind w:right="2" w:firstLine="709"/>
        <w:jc w:val="both"/>
        <w:outlineLvl w:val="0"/>
        <w:rPr>
          <w:sz w:val="28"/>
          <w:szCs w:val="28"/>
          <w:lang w:eastAsia="en-US"/>
        </w:rPr>
      </w:pPr>
      <w:r w:rsidRPr="008704B1">
        <w:rPr>
          <w:sz w:val="28"/>
          <w:szCs w:val="28"/>
          <w:lang w:eastAsia="en-US"/>
        </w:rPr>
        <w:t>Внеучебные достижения обучающихся (результаты участия в олимпиадах)</w:t>
      </w:r>
      <w:r w:rsidR="008704B1">
        <w:rPr>
          <w:sz w:val="28"/>
          <w:szCs w:val="28"/>
          <w:lang w:eastAsia="en-US"/>
        </w:rPr>
        <w:t>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b/>
          <w:szCs w:val="28"/>
          <w:lang w:eastAsia="en-US"/>
        </w:rPr>
      </w:pPr>
      <w:r w:rsidRPr="008704B1">
        <w:rPr>
          <w:sz w:val="28"/>
          <w:szCs w:val="28"/>
          <w:lang w:eastAsia="en-US"/>
        </w:rPr>
        <w:t>Количественные данные по школьному и муниципальному этапам всероссийской олимпиады школьников</w:t>
      </w:r>
      <w:r w:rsidR="008704B1">
        <w:rPr>
          <w:sz w:val="28"/>
          <w:szCs w:val="28"/>
          <w:lang w:eastAsia="en-US"/>
        </w:rPr>
        <w:t>:</w:t>
      </w: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2268"/>
        <w:gridCol w:w="1843"/>
        <w:gridCol w:w="1701"/>
      </w:tblGrid>
      <w:tr w:rsidR="005B429B" w:rsidRPr="005B429B" w:rsidTr="005B429B">
        <w:trPr>
          <w:trHeight w:val="275"/>
        </w:trPr>
        <w:tc>
          <w:tcPr>
            <w:tcW w:w="1701" w:type="dxa"/>
            <w:vMerge w:val="restart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Учебный</w:t>
            </w:r>
            <w:r w:rsidR="000E01B7">
              <w:rPr>
                <w:szCs w:val="22"/>
                <w:lang w:val="ru-RU" w:eastAsia="en-US"/>
              </w:rPr>
              <w:t xml:space="preserve"> </w:t>
            </w:r>
            <w:r w:rsidRPr="005B429B">
              <w:rPr>
                <w:spacing w:val="-57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год</w:t>
            </w:r>
          </w:p>
        </w:tc>
        <w:tc>
          <w:tcPr>
            <w:tcW w:w="4253" w:type="dxa"/>
            <w:gridSpan w:val="2"/>
            <w:vAlign w:val="center"/>
          </w:tcPr>
          <w:p w:rsidR="005B429B" w:rsidRPr="005B429B" w:rsidRDefault="005B429B" w:rsidP="00AE364A">
            <w:pPr>
              <w:keepNext/>
              <w:spacing w:line="256" w:lineRule="exact"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Школьный</w:t>
            </w:r>
            <w:r w:rsidRPr="005B429B">
              <w:rPr>
                <w:spacing w:val="-5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этап</w:t>
            </w:r>
          </w:p>
        </w:tc>
        <w:tc>
          <w:tcPr>
            <w:tcW w:w="3544" w:type="dxa"/>
            <w:gridSpan w:val="2"/>
            <w:vAlign w:val="center"/>
          </w:tcPr>
          <w:p w:rsidR="005B429B" w:rsidRPr="005B429B" w:rsidRDefault="005B429B" w:rsidP="00AE364A">
            <w:pPr>
              <w:keepNext/>
              <w:spacing w:line="256" w:lineRule="exact"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Муниципальный</w:t>
            </w:r>
            <w:r w:rsidRPr="005B429B">
              <w:rPr>
                <w:spacing w:val="-5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этап</w:t>
            </w:r>
          </w:p>
        </w:tc>
      </w:tr>
      <w:tr w:rsidR="005B429B" w:rsidRPr="005B429B" w:rsidTr="008F1321">
        <w:trPr>
          <w:trHeight w:val="940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:rsidR="005B429B" w:rsidRPr="005B429B" w:rsidRDefault="005B429B" w:rsidP="00AE364A">
            <w:pPr>
              <w:keepNext/>
              <w:ind w:right="2" w:firstLine="709"/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5B429B" w:rsidRPr="005B429B" w:rsidRDefault="005B429B" w:rsidP="00AE364A">
            <w:pPr>
              <w:keepNext/>
              <w:tabs>
                <w:tab w:val="left" w:pos="1972"/>
              </w:tabs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pacing w:val="-1"/>
                <w:szCs w:val="22"/>
                <w:lang w:eastAsia="en-US"/>
              </w:rPr>
              <w:t>Количество</w:t>
            </w:r>
            <w:r w:rsidRPr="005B429B">
              <w:rPr>
                <w:spacing w:val="-57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участников</w:t>
            </w:r>
          </w:p>
        </w:tc>
        <w:tc>
          <w:tcPr>
            <w:tcW w:w="2268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Количество</w:t>
            </w:r>
            <w:r w:rsidRPr="005B429B">
              <w:rPr>
                <w:spacing w:val="1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победителей и</w:t>
            </w:r>
            <w:r w:rsidRPr="005B429B">
              <w:rPr>
                <w:spacing w:val="-58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призёров</w:t>
            </w:r>
          </w:p>
        </w:tc>
        <w:tc>
          <w:tcPr>
            <w:tcW w:w="1843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pacing w:val="-1"/>
                <w:szCs w:val="22"/>
                <w:lang w:eastAsia="en-US"/>
              </w:rPr>
              <w:t>Количество</w:t>
            </w:r>
            <w:r w:rsidRPr="005B429B">
              <w:rPr>
                <w:spacing w:val="-57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участников</w:t>
            </w:r>
          </w:p>
        </w:tc>
        <w:tc>
          <w:tcPr>
            <w:tcW w:w="1701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Количество</w:t>
            </w:r>
            <w:r w:rsidRPr="005B429B">
              <w:rPr>
                <w:spacing w:val="1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победителей и</w:t>
            </w:r>
            <w:r w:rsidRPr="005B429B">
              <w:rPr>
                <w:spacing w:val="-58"/>
                <w:szCs w:val="22"/>
                <w:lang w:eastAsia="en-US"/>
              </w:rPr>
              <w:t xml:space="preserve"> </w:t>
            </w:r>
            <w:r w:rsidRPr="005B429B">
              <w:rPr>
                <w:szCs w:val="22"/>
                <w:lang w:eastAsia="en-US"/>
              </w:rPr>
              <w:t>призёров</w:t>
            </w:r>
          </w:p>
        </w:tc>
      </w:tr>
      <w:tr w:rsidR="005B429B" w:rsidRPr="005B429B" w:rsidTr="005B429B">
        <w:trPr>
          <w:trHeight w:val="551"/>
        </w:trPr>
        <w:tc>
          <w:tcPr>
            <w:tcW w:w="1701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2020/2021</w:t>
            </w:r>
          </w:p>
        </w:tc>
        <w:tc>
          <w:tcPr>
            <w:tcW w:w="1985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13261</w:t>
            </w:r>
          </w:p>
        </w:tc>
        <w:tc>
          <w:tcPr>
            <w:tcW w:w="2268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2247</w:t>
            </w:r>
          </w:p>
        </w:tc>
        <w:tc>
          <w:tcPr>
            <w:tcW w:w="1843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885</w:t>
            </w:r>
          </w:p>
        </w:tc>
        <w:tc>
          <w:tcPr>
            <w:tcW w:w="1701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212</w:t>
            </w:r>
          </w:p>
        </w:tc>
      </w:tr>
      <w:tr w:rsidR="005B429B" w:rsidRPr="005B429B" w:rsidTr="005B429B">
        <w:trPr>
          <w:trHeight w:val="551"/>
        </w:trPr>
        <w:tc>
          <w:tcPr>
            <w:tcW w:w="1701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2021/2022</w:t>
            </w:r>
          </w:p>
        </w:tc>
        <w:tc>
          <w:tcPr>
            <w:tcW w:w="1985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15862</w:t>
            </w:r>
          </w:p>
        </w:tc>
        <w:tc>
          <w:tcPr>
            <w:tcW w:w="2268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2519</w:t>
            </w:r>
          </w:p>
        </w:tc>
        <w:tc>
          <w:tcPr>
            <w:tcW w:w="1843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1551</w:t>
            </w:r>
          </w:p>
        </w:tc>
        <w:tc>
          <w:tcPr>
            <w:tcW w:w="1701" w:type="dxa"/>
            <w:vAlign w:val="center"/>
          </w:tcPr>
          <w:p w:rsidR="005B429B" w:rsidRPr="005B429B" w:rsidRDefault="005B429B" w:rsidP="00AE364A">
            <w:pPr>
              <w:keepNext/>
              <w:ind w:right="2"/>
              <w:jc w:val="center"/>
              <w:rPr>
                <w:szCs w:val="22"/>
                <w:lang w:eastAsia="en-US"/>
              </w:rPr>
            </w:pPr>
            <w:r w:rsidRPr="005B429B">
              <w:rPr>
                <w:szCs w:val="22"/>
                <w:lang w:eastAsia="en-US"/>
              </w:rPr>
              <w:t>312</w:t>
            </w:r>
          </w:p>
        </w:tc>
      </w:tr>
    </w:tbl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региональном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этапе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ВСОШ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приняли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117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победителей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призёров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муниципального этапа. Победителями данного этапа стали 43 участника или 36,7% (2020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 134 участника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регионального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этапа,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32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победителя).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количеству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призовых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лидируют: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лицей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№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(71),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Алексеевская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гимназия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(24), гимназия №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 (22).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42</w:t>
      </w:r>
      <w:r w:rsidRPr="005B429B">
        <w:rPr>
          <w:spacing w:val="3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участника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заняли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призовые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места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нескольким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предметам</w:t>
      </w:r>
      <w:r w:rsidRPr="005B429B">
        <w:rPr>
          <w:spacing w:val="10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(2020/2021 учебный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33).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Лидером по количеству призовых мест, стала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Михайленко Мария, обучающаяся 8 класса лицея № 11 (победитель и призёр по 6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предметам: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астрономия,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биология,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литература,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обществознание,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право,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экология).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</w:p>
    <w:p w:rsidR="008F1321" w:rsidRPr="005B429B" w:rsidRDefault="008F1321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</w:p>
    <w:p w:rsidR="005B429B" w:rsidRDefault="005B429B" w:rsidP="00AE364A">
      <w:pPr>
        <w:keepNext/>
        <w:widowControl w:val="0"/>
        <w:autoSpaceDE w:val="0"/>
        <w:autoSpaceDN w:val="0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Организация</w:t>
      </w:r>
      <w:r w:rsidRPr="005B429B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питания</w:t>
      </w:r>
      <w:r w:rsidRPr="005B429B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обучающихся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lastRenderedPageBreak/>
        <w:t>Администрацией города Благовещенска с 2015 года предоставляются льготы по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оплате за присмотр и уход в ДОУ для детей из многодетных и малообеспеченных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семей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15%.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Родители,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являющиеся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младшим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обслуживающим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персоналом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производят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родительскую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плату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размере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50%,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кроме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полностью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освобожден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родительской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платы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младший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обслуживающий персонал, если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среднедушевой доход его семьи ниже величины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прожиточного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минимума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душу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населения.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Стоимость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составляла 222,00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руб.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Полностью освобождены от оплаты за присмотр и уход дети-инвалиды,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дети 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туберкулезной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интоксикацией,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дети,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находящиеся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под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опекой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(попечительством).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Осуществляется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постоянный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контроль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организацией питания: проводится мониторинг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стоимости питания (ежемесячно),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выполнение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натуральных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норм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удовлетворение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физиологических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потребностей в основных пищевых веществах и энергии по нормам СанПиН. С 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года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все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ДОУ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работают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соответствии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новыми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СанПиН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</w:t>
      </w:r>
      <w:r w:rsidRPr="005B429B">
        <w:rPr>
          <w:spacing w:val="1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организации</w:t>
      </w:r>
      <w:r w:rsidRPr="005B429B">
        <w:rPr>
          <w:spacing w:val="1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питания.</w:t>
      </w:r>
      <w:r w:rsidRPr="005B429B">
        <w:rPr>
          <w:spacing w:val="17"/>
          <w:sz w:val="28"/>
          <w:szCs w:val="28"/>
          <w:lang w:eastAsia="en-US"/>
        </w:rPr>
        <w:t xml:space="preserve">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всех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организациях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организовано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горячее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обучающихся. Общий охват питанием составляет 97%: горячим питанием охвачено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71,8% обучающихся, в том числе другими видами питания (буфетная продукция,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автоматы) – 25,2%.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организованно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бесплатное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горячее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питание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12787 обучающихся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начальной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школы.  Бесплатное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горячее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получают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294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ребёнка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малообеспеченных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семей (2020 – 280 детей). Стоимость составляет 63 рубля.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1373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многодетных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семей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получают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бесплатное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горячее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питание (2020 – 1363 ребенка).</w:t>
      </w:r>
    </w:p>
    <w:p w:rsid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Детям с ОВЗ (402 школьника), обучающимся по адаптированным программам,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предоставляется бесплатное двухразовое питание (2020 – 405 детей).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 xml:space="preserve"> </w:t>
      </w:r>
    </w:p>
    <w:p w:rsidR="005B429B" w:rsidRDefault="005B429B" w:rsidP="00AE364A">
      <w:pPr>
        <w:keepNext/>
        <w:widowControl w:val="0"/>
        <w:autoSpaceDE w:val="0"/>
        <w:autoSpaceDN w:val="0"/>
        <w:ind w:right="2"/>
        <w:jc w:val="center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Организация</w:t>
      </w:r>
      <w:r w:rsidRPr="005B42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каникулярного</w:t>
      </w:r>
      <w:r w:rsidRPr="005B42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отдыха</w:t>
      </w:r>
      <w:r w:rsidRPr="005B429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детей</w:t>
      </w:r>
      <w:r w:rsidRPr="005B429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и</w:t>
      </w:r>
      <w:r w:rsidRPr="005B42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подростков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outlineLvl w:val="0"/>
        <w:rPr>
          <w:b/>
          <w:bCs/>
          <w:sz w:val="28"/>
          <w:szCs w:val="28"/>
          <w:lang w:eastAsia="en-US"/>
        </w:rPr>
      </w:pP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период летней оздоровительной кампании были организованы 10 лагерей 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дневным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пребыванием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детей.</w:t>
      </w:r>
      <w:r w:rsidRPr="005B429B">
        <w:rPr>
          <w:spacing w:val="58"/>
          <w:sz w:val="28"/>
          <w:szCs w:val="28"/>
          <w:lang w:eastAsia="en-US"/>
        </w:rPr>
        <w:t xml:space="preserve">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 период летней оздоровительной кампании проведено 227 профильных смен различной направленности (экологическая,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физкультурно</w:t>
      </w:r>
      <w:r w:rsidRPr="005B429B">
        <w:rPr>
          <w:spacing w:val="4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оздоровительная,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техническая,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творческая,</w:t>
      </w:r>
      <w:r w:rsidRPr="005B429B">
        <w:rPr>
          <w:spacing w:val="4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эстетическая)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4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охватом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12485</w:t>
      </w:r>
      <w:r w:rsidRPr="005B429B">
        <w:rPr>
          <w:spacing w:val="5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детей.</w:t>
      </w:r>
      <w:r w:rsidRPr="005B429B">
        <w:rPr>
          <w:spacing w:val="56"/>
          <w:sz w:val="28"/>
          <w:szCs w:val="28"/>
          <w:lang w:eastAsia="en-US"/>
        </w:rPr>
        <w:t xml:space="preserve">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spacing w:before="48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6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стадионах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общеобразовательных</w:t>
      </w:r>
      <w:r w:rsidRPr="005B429B">
        <w:rPr>
          <w:spacing w:val="6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учреждений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(№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1,</w:t>
      </w:r>
      <w:r w:rsidRPr="005B429B">
        <w:rPr>
          <w:spacing w:val="6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11,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14,</w:t>
      </w:r>
      <w:r w:rsidRPr="005B429B">
        <w:rPr>
          <w:spacing w:val="6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16,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17)</w:t>
      </w:r>
      <w:r w:rsidRPr="005B429B">
        <w:rPr>
          <w:spacing w:val="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была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организована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физкультурно-оздоровительная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рамках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развития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детского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футбола с футбольной лигой «Амурец» с охватом 450 детей (в дневное и вечернее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время),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преимущество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было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отдано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детям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социально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lastRenderedPageBreak/>
        <w:t>незащищенных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семей.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Для детей группы риска (209 чел.)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профильные смены организованы в восьми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школах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города.</w:t>
      </w:r>
      <w:r w:rsidRPr="005B429B">
        <w:rPr>
          <w:spacing w:val="1"/>
          <w:sz w:val="28"/>
          <w:szCs w:val="28"/>
          <w:lang w:eastAsia="en-US"/>
        </w:rPr>
        <w:t xml:space="preserve">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Также дети группы риска приняли участие в работе учебно-производственных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бригад, на учебно-опытных участках, в работе дворовых площадок. Трудоустроены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через центр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занятости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57 детей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из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группы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риска.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ОВЗ</w:t>
      </w:r>
      <w:r w:rsidRPr="005B429B">
        <w:rPr>
          <w:spacing w:val="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детей-инвалидов</w:t>
      </w:r>
      <w:r w:rsidRPr="005B429B">
        <w:rPr>
          <w:spacing w:val="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смены</w:t>
      </w:r>
      <w:r w:rsidRPr="005B429B">
        <w:rPr>
          <w:spacing w:val="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проведены</w:t>
      </w:r>
      <w:r w:rsidRPr="005B429B">
        <w:rPr>
          <w:spacing w:val="6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8</w:t>
      </w:r>
      <w:r w:rsidRPr="005B429B">
        <w:rPr>
          <w:spacing w:val="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школах города.</w:t>
      </w:r>
      <w:r w:rsidRPr="005B429B">
        <w:rPr>
          <w:spacing w:val="7"/>
          <w:sz w:val="28"/>
          <w:szCs w:val="28"/>
          <w:lang w:eastAsia="en-US"/>
        </w:rPr>
        <w:t xml:space="preserve">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период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летней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оздоровительной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кампании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прошли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учебно-тренировочные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сборы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спортивных школах №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3, 5, 7 с охватом более 1000 детей.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Летняя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оздоровительная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кампания</w:t>
      </w:r>
      <w:r w:rsidR="008704B1">
        <w:rPr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="008704B1">
        <w:rPr>
          <w:spacing w:val="1"/>
          <w:sz w:val="28"/>
          <w:szCs w:val="28"/>
          <w:lang w:eastAsia="en-US"/>
        </w:rPr>
        <w:t xml:space="preserve">года </w:t>
      </w:r>
      <w:r w:rsidRPr="005B429B">
        <w:rPr>
          <w:sz w:val="28"/>
          <w:szCs w:val="28"/>
          <w:lang w:eastAsia="en-US"/>
        </w:rPr>
        <w:t>проведена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соответствии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эпидемиологическими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рекомендациями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Роспотребнадзора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проведению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мероприятий в условиях распространения новой коронавирусной инфекции (COVID-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2019). Во всех образовательных организациях ежедневно осуществлялся контроль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температуры тела занимающихся и педагога (тренера), результаты фиксировались 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журнале учета температуры. Проводилась обработка рук, лица, открытых частей тела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занимающихся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педагогов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(тренеров)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антисептиком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после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занятий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(антисептический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гель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защиты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вирусов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бактерий,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дезинфектор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рук-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сухое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средство,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аэрозоль).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Обработка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спортивных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площадок,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инвентаря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оборудования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начала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каждого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занятия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проводится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антисептических</w:t>
      </w:r>
      <w:r w:rsidRPr="005B429B">
        <w:rPr>
          <w:spacing w:val="7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средством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обработки</w:t>
      </w:r>
      <w:r w:rsidRPr="005B429B">
        <w:rPr>
          <w:spacing w:val="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поверхностей</w:t>
      </w:r>
      <w:r w:rsidRPr="005B429B">
        <w:rPr>
          <w:spacing w:val="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(«Антисептик»</w:t>
      </w:r>
      <w:r w:rsidRPr="005B429B">
        <w:rPr>
          <w:spacing w:val="5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-5</w:t>
      </w:r>
      <w:r w:rsidRPr="005B429B">
        <w:rPr>
          <w:spacing w:val="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л.).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МАОУ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«ЦЭВД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Благовещенска»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(ДОЛ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«Огонек»)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стал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участником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программы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лояльности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держателей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карты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«Мир».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участия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67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данной программе учреждением заключен договор с ПАО Сбербанк для размещения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сайте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лагеря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возможности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родителям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осуществлять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покупку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путевок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лагерь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посредством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интернет-эквайринга.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Граждане,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оплатившие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полную</w:t>
      </w:r>
      <w:r w:rsidRPr="005B429B">
        <w:rPr>
          <w:spacing w:val="7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стоимость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путевки, получают от Федерального агентства по туризму 50% кэшбэк от стоимости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путевки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лагерь.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Дополнительно,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работающим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гражданам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предоставлялась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мера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социальной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поддержки в виде компенсации частичной стоимости путевок в лагеря с дневным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пребыванием</w:t>
      </w:r>
      <w:r w:rsidRPr="005B429B">
        <w:rPr>
          <w:spacing w:val="1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8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размере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6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тыс.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рублей</w:t>
      </w:r>
      <w:r w:rsidRPr="005B429B">
        <w:rPr>
          <w:spacing w:val="8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загородные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лагеря</w:t>
      </w:r>
      <w:r w:rsidRPr="005B429B">
        <w:rPr>
          <w:spacing w:val="8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8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размере</w:t>
      </w:r>
      <w:r w:rsidRPr="005B429B">
        <w:rPr>
          <w:spacing w:val="-6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7,5 тыс.рублей. Данная мера социальной поддержки в 2021 году предоставлена 1839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обучающимся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сумму 11039,4 тыс. рублей.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outlineLvl w:val="0"/>
        <w:rPr>
          <w:b/>
          <w:bCs/>
          <w:sz w:val="28"/>
          <w:szCs w:val="28"/>
          <w:lang w:eastAsia="en-US"/>
        </w:rPr>
      </w:pPr>
      <w:r w:rsidRPr="005B429B">
        <w:rPr>
          <w:b/>
          <w:bCs/>
          <w:sz w:val="28"/>
          <w:szCs w:val="28"/>
          <w:lang w:eastAsia="en-US"/>
        </w:rPr>
        <w:t>Условия</w:t>
      </w:r>
      <w:r w:rsidRPr="005B42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образования</w:t>
      </w:r>
      <w:r w:rsidRPr="005B42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и</w:t>
      </w:r>
      <w:r w:rsidRPr="005B42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эффективность</w:t>
      </w:r>
      <w:r w:rsidRPr="005B429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использования</w:t>
      </w:r>
      <w:r w:rsidRPr="005B429B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5B429B">
        <w:rPr>
          <w:b/>
          <w:bCs/>
          <w:sz w:val="28"/>
          <w:szCs w:val="28"/>
          <w:lang w:eastAsia="en-US"/>
        </w:rPr>
        <w:t>ресурсов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Для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обеспечения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функционирования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системы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предусмотрено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4 854,7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млн. рублей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(2020 год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 3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429,9 млн.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 xml:space="preserve">рублей). 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Основную долю в структуре расходов на образование составляет заработная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плата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работников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образовательных организаций. По</w:t>
      </w:r>
      <w:r w:rsidRPr="005B429B">
        <w:rPr>
          <w:spacing w:val="-4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итогам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2021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года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средняя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заработная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плата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составила: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lastRenderedPageBreak/>
        <w:t>педагогических</w:t>
      </w:r>
      <w:r w:rsidRPr="005B429B">
        <w:rPr>
          <w:spacing w:val="7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работников</w:t>
      </w:r>
      <w:r w:rsidRPr="005B429B">
        <w:rPr>
          <w:spacing w:val="7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дошкольных   образовательных   организаций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41259,82 рублей;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педагогических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работников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общего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45544,44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рублей;</w:t>
      </w:r>
    </w:p>
    <w:p w:rsidR="005B429B" w:rsidRPr="005B429B" w:rsidRDefault="005B429B" w:rsidP="00AE364A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педагогических</w:t>
      </w:r>
      <w:r w:rsidRPr="005B429B">
        <w:rPr>
          <w:spacing w:val="10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работников</w:t>
      </w:r>
      <w:r w:rsidRPr="005B429B">
        <w:rPr>
          <w:spacing w:val="78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дополнительного</w:t>
      </w:r>
      <w:r w:rsidRPr="005B429B">
        <w:rPr>
          <w:spacing w:val="7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образования</w:t>
      </w:r>
      <w:r w:rsidRPr="005B429B">
        <w:rPr>
          <w:spacing w:val="7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детей</w:t>
      </w:r>
      <w:r w:rsidRPr="005B429B">
        <w:rPr>
          <w:spacing w:val="7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–</w:t>
      </w:r>
      <w:r w:rsidRPr="005B429B">
        <w:rPr>
          <w:spacing w:val="79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50029,96 рублей.</w:t>
      </w:r>
    </w:p>
    <w:p w:rsidR="00BD67C8" w:rsidRDefault="005B429B" w:rsidP="00BD67C8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  <w:r w:rsidRPr="005B429B">
        <w:rPr>
          <w:sz w:val="28"/>
          <w:szCs w:val="28"/>
          <w:lang w:eastAsia="en-US"/>
        </w:rPr>
        <w:t>Также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денежные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средства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направлялись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</w:t>
      </w:r>
      <w:r w:rsidRPr="005B429B">
        <w:rPr>
          <w:spacing w:val="-3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выплату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ежемесячного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денежного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вознаграждения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классное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руководство;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организацию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подвоза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обучающихся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в,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проживающих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в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отдаленных</w:t>
      </w:r>
      <w:r w:rsidRPr="005B429B">
        <w:rPr>
          <w:spacing w:val="-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населенных</w:t>
      </w:r>
      <w:r w:rsidRPr="005B429B">
        <w:rPr>
          <w:spacing w:val="-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пунктах; выплату стипендии одаренным детям; предоставление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бесплатного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питания</w:t>
      </w:r>
      <w:r w:rsidRPr="005B429B">
        <w:rPr>
          <w:spacing w:val="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детям; проведение мероприятий по организации отдыха детей в каникулярное время; архитектурно-художественную</w:t>
      </w:r>
      <w:r w:rsidRPr="005B429B">
        <w:rPr>
          <w:spacing w:val="51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подсветку</w:t>
      </w:r>
      <w:r w:rsidRPr="005B429B">
        <w:rPr>
          <w:spacing w:val="52"/>
          <w:sz w:val="28"/>
          <w:szCs w:val="28"/>
          <w:lang w:eastAsia="en-US"/>
        </w:rPr>
        <w:t xml:space="preserve"> </w:t>
      </w:r>
      <w:r w:rsidRPr="005B429B">
        <w:rPr>
          <w:sz w:val="28"/>
          <w:szCs w:val="28"/>
          <w:lang w:eastAsia="en-US"/>
        </w:rPr>
        <w:t>зданий, обновление и модернизацию общего образования (благоустройство территорий, ремонтные работы).</w:t>
      </w:r>
    </w:p>
    <w:p w:rsidR="000E01B7" w:rsidRDefault="000E01B7" w:rsidP="00BD67C8">
      <w:pPr>
        <w:keepNext/>
        <w:widowControl w:val="0"/>
        <w:autoSpaceDE w:val="0"/>
        <w:autoSpaceDN w:val="0"/>
        <w:ind w:right="2" w:firstLine="709"/>
        <w:jc w:val="both"/>
        <w:rPr>
          <w:sz w:val="28"/>
          <w:szCs w:val="28"/>
          <w:lang w:eastAsia="en-US"/>
        </w:rPr>
      </w:pPr>
    </w:p>
    <w:p w:rsidR="0054280A" w:rsidRDefault="004305F0" w:rsidP="000E01B7">
      <w:pPr>
        <w:keepNext/>
        <w:widowControl w:val="0"/>
        <w:autoSpaceDE w:val="0"/>
        <w:autoSpaceDN w:val="0"/>
        <w:ind w:right="2"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3.2. </w:t>
      </w:r>
      <w:r w:rsidR="0054280A" w:rsidRPr="005C2DDE">
        <w:rPr>
          <w:b/>
          <w:sz w:val="36"/>
          <w:szCs w:val="36"/>
        </w:rPr>
        <w:t>Культура</w:t>
      </w:r>
    </w:p>
    <w:p w:rsidR="00D41836" w:rsidRDefault="00D41836" w:rsidP="00AE364A">
      <w:pPr>
        <w:keepNext/>
        <w:jc w:val="center"/>
        <w:rPr>
          <w:b/>
          <w:sz w:val="36"/>
          <w:szCs w:val="36"/>
        </w:rPr>
      </w:pPr>
    </w:p>
    <w:p w:rsidR="00920294" w:rsidRPr="001358F3" w:rsidRDefault="00920294" w:rsidP="00AE364A">
      <w:pPr>
        <w:keepNext/>
        <w:ind w:firstLine="709"/>
        <w:jc w:val="both"/>
        <w:rPr>
          <w:sz w:val="28"/>
          <w:szCs w:val="28"/>
        </w:rPr>
      </w:pPr>
      <w:r w:rsidRPr="00920294">
        <w:rPr>
          <w:sz w:val="28"/>
          <w:szCs w:val="28"/>
        </w:rPr>
        <w:t>Муниципальная сфера культуры включает 3 основных направления: дополнительное образование детей в области искусств, культурно-досуговое и библиотечное обслуживани</w:t>
      </w:r>
      <w:r w:rsidR="001358F3">
        <w:rPr>
          <w:sz w:val="28"/>
          <w:szCs w:val="28"/>
        </w:rPr>
        <w:t>е жителей города Благовещенска.</w:t>
      </w:r>
    </w:p>
    <w:p w:rsidR="00920294" w:rsidRPr="00920294" w:rsidRDefault="00177F6A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Отмечается рост заработной платы</w:t>
      </w:r>
      <w:r w:rsidR="00920294" w:rsidRPr="00920294">
        <w:rPr>
          <w:rFonts w:eastAsiaTheme="minorHAnsi"/>
          <w:sz w:val="28"/>
          <w:szCs w:val="28"/>
          <w:lang w:eastAsia="en-US"/>
        </w:rPr>
        <w:t xml:space="preserve"> работников муниципальной сферы культуры:</w:t>
      </w: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6296"/>
        <w:gridCol w:w="1294"/>
        <w:gridCol w:w="1296"/>
        <w:gridCol w:w="828"/>
      </w:tblGrid>
      <w:tr w:rsidR="00920294" w:rsidRPr="001358F3" w:rsidTr="00920294">
        <w:tc>
          <w:tcPr>
            <w:tcW w:w="3241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Показатель</w:t>
            </w:r>
          </w:p>
        </w:tc>
        <w:tc>
          <w:tcPr>
            <w:tcW w:w="666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2020 год</w:t>
            </w:r>
          </w:p>
        </w:tc>
        <w:tc>
          <w:tcPr>
            <w:tcW w:w="667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2021 год</w:t>
            </w:r>
          </w:p>
        </w:tc>
        <w:tc>
          <w:tcPr>
            <w:tcW w:w="426" w:type="pct"/>
          </w:tcPr>
          <w:p w:rsidR="00920294" w:rsidRPr="001358F3" w:rsidRDefault="001358F3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р</w:t>
            </w:r>
            <w:r w:rsidR="00920294" w:rsidRPr="001358F3">
              <w:rPr>
                <w:rFonts w:eastAsiaTheme="minorHAnsi"/>
                <w:szCs w:val="28"/>
                <w:lang w:eastAsia="en-US"/>
              </w:rPr>
              <w:t>ост</w:t>
            </w:r>
            <w:r w:rsidRPr="001358F3">
              <w:rPr>
                <w:rFonts w:eastAsiaTheme="minorHAnsi"/>
                <w:szCs w:val="28"/>
                <w:lang w:eastAsia="en-US"/>
              </w:rPr>
              <w:t>,</w:t>
            </w:r>
            <w:r w:rsidR="00920294" w:rsidRPr="001358F3">
              <w:rPr>
                <w:rFonts w:eastAsiaTheme="minorHAnsi"/>
                <w:szCs w:val="28"/>
                <w:lang w:eastAsia="en-US"/>
              </w:rPr>
              <w:t xml:space="preserve"> %</w:t>
            </w:r>
          </w:p>
        </w:tc>
      </w:tr>
      <w:tr w:rsidR="00920294" w:rsidRPr="001358F3" w:rsidTr="00920294">
        <w:tc>
          <w:tcPr>
            <w:tcW w:w="3241" w:type="pct"/>
          </w:tcPr>
          <w:p w:rsidR="00920294" w:rsidRPr="001358F3" w:rsidRDefault="00920294" w:rsidP="00AE364A">
            <w:pPr>
              <w:keepNext/>
              <w:jc w:val="both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Среднемесячная заработная плата педагогических работников учреждений дополнительного образования детей (тыс. рублей)</w:t>
            </w:r>
          </w:p>
        </w:tc>
        <w:tc>
          <w:tcPr>
            <w:tcW w:w="666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43,4</w:t>
            </w:r>
          </w:p>
        </w:tc>
        <w:tc>
          <w:tcPr>
            <w:tcW w:w="667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50,1</w:t>
            </w:r>
          </w:p>
        </w:tc>
        <w:tc>
          <w:tcPr>
            <w:tcW w:w="426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15,4</w:t>
            </w:r>
          </w:p>
        </w:tc>
      </w:tr>
      <w:tr w:rsidR="00920294" w:rsidRPr="001358F3" w:rsidTr="00920294">
        <w:tc>
          <w:tcPr>
            <w:tcW w:w="3241" w:type="pct"/>
          </w:tcPr>
          <w:p w:rsidR="00920294" w:rsidRPr="001358F3" w:rsidRDefault="00920294" w:rsidP="00AE364A">
            <w:pPr>
              <w:keepNext/>
              <w:jc w:val="both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Среднемесячная заработная плата работников муниципальных учреждений культуры (тыс. рублей)</w:t>
            </w:r>
          </w:p>
        </w:tc>
        <w:tc>
          <w:tcPr>
            <w:tcW w:w="666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44,3</w:t>
            </w:r>
          </w:p>
        </w:tc>
        <w:tc>
          <w:tcPr>
            <w:tcW w:w="667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47,7</w:t>
            </w:r>
          </w:p>
        </w:tc>
        <w:tc>
          <w:tcPr>
            <w:tcW w:w="426" w:type="pct"/>
          </w:tcPr>
          <w:p w:rsidR="00920294" w:rsidRPr="001358F3" w:rsidRDefault="00920294" w:rsidP="00AE364A">
            <w:pPr>
              <w:keepNext/>
              <w:jc w:val="center"/>
              <w:rPr>
                <w:rFonts w:eastAsiaTheme="minorHAnsi"/>
                <w:szCs w:val="28"/>
                <w:lang w:eastAsia="en-US"/>
              </w:rPr>
            </w:pPr>
            <w:r w:rsidRPr="001358F3">
              <w:rPr>
                <w:rFonts w:eastAsiaTheme="minorHAnsi"/>
                <w:szCs w:val="28"/>
                <w:lang w:eastAsia="en-US"/>
              </w:rPr>
              <w:t>7,7</w:t>
            </w:r>
          </w:p>
        </w:tc>
      </w:tr>
    </w:tbl>
    <w:p w:rsidR="00920294" w:rsidRPr="00920294" w:rsidRDefault="00920294" w:rsidP="00AE364A">
      <w:pPr>
        <w:keepNext/>
        <w:jc w:val="both"/>
        <w:rPr>
          <w:sz w:val="28"/>
          <w:szCs w:val="28"/>
        </w:rPr>
      </w:pPr>
    </w:p>
    <w:p w:rsidR="00920294" w:rsidRPr="00920294" w:rsidRDefault="00920294" w:rsidP="00AE364A">
      <w:pPr>
        <w:keepNext/>
        <w:tabs>
          <w:tab w:val="left" w:pos="1890"/>
        </w:tabs>
        <w:ind w:firstLine="708"/>
        <w:contextualSpacing/>
        <w:jc w:val="center"/>
        <w:rPr>
          <w:b/>
          <w:sz w:val="28"/>
          <w:szCs w:val="28"/>
        </w:rPr>
      </w:pPr>
      <w:r w:rsidRPr="00920294">
        <w:rPr>
          <w:b/>
          <w:sz w:val="28"/>
          <w:szCs w:val="28"/>
        </w:rPr>
        <w:t>Дополнительное образование в сфере культуры.</w:t>
      </w:r>
    </w:p>
    <w:p w:rsidR="00920294" w:rsidRPr="00920294" w:rsidRDefault="00920294" w:rsidP="00AE364A">
      <w:pPr>
        <w:keepNext/>
        <w:tabs>
          <w:tab w:val="left" w:pos="1890"/>
        </w:tabs>
        <w:ind w:firstLine="709"/>
        <w:contextualSpacing/>
        <w:jc w:val="both"/>
        <w:rPr>
          <w:b/>
          <w:sz w:val="28"/>
          <w:szCs w:val="28"/>
        </w:rPr>
      </w:pPr>
    </w:p>
    <w:p w:rsidR="00920294" w:rsidRPr="00920294" w:rsidRDefault="000E01B7" w:rsidP="00AE364A">
      <w:pPr>
        <w:keepNext/>
        <w:tabs>
          <w:tab w:val="left" w:pos="1890"/>
        </w:tabs>
        <w:ind w:firstLine="708"/>
        <w:contextualSpacing/>
        <w:jc w:val="both"/>
        <w:rPr>
          <w:sz w:val="28"/>
          <w:szCs w:val="28"/>
        </w:rPr>
      </w:pPr>
      <w:r w:rsidRPr="00920294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>ч</w:t>
      </w:r>
      <w:r w:rsidR="00920294" w:rsidRPr="00920294">
        <w:rPr>
          <w:sz w:val="28"/>
          <w:szCs w:val="28"/>
        </w:rPr>
        <w:t xml:space="preserve">исленность </w:t>
      </w:r>
      <w:r w:rsidR="00920294" w:rsidRPr="00920294">
        <w:rPr>
          <w:sz w:val="28"/>
          <w:szCs w:val="28"/>
          <w:lang w:eastAsia="ar-SA"/>
        </w:rPr>
        <w:t>детей,</w:t>
      </w:r>
      <w:r w:rsidR="00920294" w:rsidRPr="00920294">
        <w:rPr>
          <w:sz w:val="28"/>
          <w:szCs w:val="28"/>
        </w:rPr>
        <w:t xml:space="preserve"> обучающихся в </w:t>
      </w:r>
      <w:r w:rsidR="001358F3">
        <w:rPr>
          <w:sz w:val="28"/>
          <w:szCs w:val="28"/>
        </w:rPr>
        <w:t>учреждениях дошкольного образования</w:t>
      </w:r>
      <w:r>
        <w:rPr>
          <w:sz w:val="28"/>
          <w:szCs w:val="28"/>
        </w:rPr>
        <w:t xml:space="preserve"> </w:t>
      </w:r>
      <w:r w:rsidRPr="00920294">
        <w:rPr>
          <w:sz w:val="28"/>
          <w:szCs w:val="28"/>
        </w:rPr>
        <w:t>– 1861 обучающи</w:t>
      </w:r>
      <w:r>
        <w:rPr>
          <w:sz w:val="28"/>
          <w:szCs w:val="28"/>
        </w:rPr>
        <w:t>й</w:t>
      </w:r>
      <w:r w:rsidRPr="00920294">
        <w:rPr>
          <w:sz w:val="28"/>
          <w:szCs w:val="28"/>
        </w:rPr>
        <w:t xml:space="preserve">ся </w:t>
      </w:r>
      <w:r>
        <w:rPr>
          <w:szCs w:val="28"/>
        </w:rPr>
        <w:t>(</w:t>
      </w:r>
      <w:r>
        <w:rPr>
          <w:sz w:val="28"/>
          <w:szCs w:val="28"/>
        </w:rPr>
        <w:t>2020 год</w:t>
      </w:r>
      <w:r w:rsidR="00920294" w:rsidRPr="00920294">
        <w:rPr>
          <w:sz w:val="28"/>
          <w:szCs w:val="28"/>
        </w:rPr>
        <w:t xml:space="preserve"> </w:t>
      </w:r>
      <w:r w:rsidR="00177F6A">
        <w:rPr>
          <w:sz w:val="28"/>
          <w:szCs w:val="28"/>
        </w:rPr>
        <w:t>–</w:t>
      </w:r>
      <w:r w:rsidR="00920294" w:rsidRPr="00920294">
        <w:rPr>
          <w:sz w:val="28"/>
          <w:szCs w:val="28"/>
        </w:rPr>
        <w:t xml:space="preserve"> 2</w:t>
      </w:r>
      <w:r w:rsidR="00177F6A">
        <w:rPr>
          <w:sz w:val="28"/>
          <w:szCs w:val="28"/>
        </w:rPr>
        <w:t xml:space="preserve"> </w:t>
      </w:r>
      <w:r w:rsidR="00920294" w:rsidRPr="00920294">
        <w:rPr>
          <w:sz w:val="28"/>
          <w:szCs w:val="28"/>
        </w:rPr>
        <w:t>003 ребенка</w:t>
      </w:r>
      <w:r>
        <w:rPr>
          <w:sz w:val="28"/>
          <w:szCs w:val="28"/>
        </w:rPr>
        <w:t>)</w:t>
      </w:r>
      <w:r w:rsidR="00920294" w:rsidRPr="00920294">
        <w:rPr>
          <w:sz w:val="28"/>
          <w:szCs w:val="28"/>
        </w:rPr>
        <w:t xml:space="preserve">. Надо отметить, что </w:t>
      </w:r>
      <w:r>
        <w:rPr>
          <w:sz w:val="28"/>
          <w:szCs w:val="28"/>
        </w:rPr>
        <w:t>2020 год</w:t>
      </w:r>
      <w:r w:rsidR="00920294" w:rsidRPr="00920294">
        <w:rPr>
          <w:sz w:val="28"/>
          <w:szCs w:val="28"/>
        </w:rPr>
        <w:t xml:space="preserve"> единственный год, когда численность обучающихся была увеличена за счет набора детей на обучение по </w:t>
      </w:r>
      <w:r w:rsidR="00920294" w:rsidRPr="00920294">
        <w:rPr>
          <w:rFonts w:eastAsia="Calibri"/>
          <w:sz w:val="28"/>
          <w:szCs w:val="28"/>
        </w:rPr>
        <w:t>краткосрочным общеразвивающим программам (персонифицированное финансирование)</w:t>
      </w:r>
      <w:r w:rsidR="00920294" w:rsidRPr="00920294">
        <w:rPr>
          <w:sz w:val="28"/>
          <w:szCs w:val="28"/>
        </w:rPr>
        <w:t xml:space="preserve">. </w:t>
      </w:r>
      <w:r w:rsidR="001358F3">
        <w:rPr>
          <w:sz w:val="28"/>
          <w:szCs w:val="28"/>
        </w:rPr>
        <w:t>Высокое к</w:t>
      </w:r>
      <w:r w:rsidR="00920294" w:rsidRPr="00920294">
        <w:rPr>
          <w:sz w:val="28"/>
          <w:szCs w:val="28"/>
        </w:rPr>
        <w:t>ачество</w:t>
      </w:r>
      <w:r w:rsidR="00920294" w:rsidRPr="00920294">
        <w:rPr>
          <w:rFonts w:eastAsiaTheme="minorHAnsi"/>
          <w:sz w:val="28"/>
          <w:szCs w:val="28"/>
          <w:lang w:eastAsia="en-US"/>
        </w:rPr>
        <w:t xml:space="preserve"> обучения в учреждениях дополнительного образования дет</w:t>
      </w:r>
      <w:r w:rsidR="001358F3">
        <w:rPr>
          <w:rFonts w:eastAsiaTheme="minorHAnsi"/>
          <w:sz w:val="28"/>
          <w:szCs w:val="28"/>
          <w:lang w:eastAsia="en-US"/>
        </w:rPr>
        <w:t xml:space="preserve">ей сферы культуры </w:t>
      </w:r>
      <w:r w:rsidR="00920294" w:rsidRPr="00920294">
        <w:rPr>
          <w:rFonts w:eastAsiaTheme="minorHAnsi"/>
          <w:sz w:val="28"/>
          <w:szCs w:val="28"/>
          <w:lang w:eastAsia="en-US"/>
        </w:rPr>
        <w:t>подтверждают награды воспитанников на региональных, всероссийских и международных фе</w:t>
      </w:r>
      <w:r w:rsidR="001358F3">
        <w:rPr>
          <w:rFonts w:eastAsiaTheme="minorHAnsi"/>
          <w:sz w:val="28"/>
          <w:szCs w:val="28"/>
          <w:lang w:eastAsia="en-US"/>
        </w:rPr>
        <w:t>стивалях,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58F3">
        <w:rPr>
          <w:rFonts w:eastAsiaTheme="minorHAnsi"/>
          <w:sz w:val="28"/>
          <w:szCs w:val="28"/>
          <w:lang w:eastAsia="en-US"/>
        </w:rPr>
        <w:t>конкурсах и выставках.</w:t>
      </w:r>
      <w:r w:rsidR="00920294" w:rsidRPr="00920294">
        <w:rPr>
          <w:rFonts w:eastAsiaTheme="minorHAnsi"/>
          <w:sz w:val="28"/>
          <w:szCs w:val="28"/>
          <w:lang w:eastAsia="en-US"/>
        </w:rPr>
        <w:t xml:space="preserve"> </w:t>
      </w:r>
      <w:r w:rsidR="001358F3">
        <w:rPr>
          <w:rFonts w:eastAsiaTheme="minorHAnsi"/>
          <w:sz w:val="28"/>
          <w:szCs w:val="28"/>
          <w:lang w:eastAsia="en-US"/>
        </w:rPr>
        <w:t>Не</w:t>
      </w:r>
      <w:r w:rsidR="00920294" w:rsidRPr="00920294">
        <w:rPr>
          <w:rFonts w:eastAsiaTheme="minorHAnsi"/>
          <w:sz w:val="28"/>
          <w:szCs w:val="28"/>
          <w:lang w:eastAsia="en-US"/>
        </w:rPr>
        <w:t xml:space="preserve">смотря на эпидемиологическую </w:t>
      </w:r>
      <w:r w:rsidR="00920294" w:rsidRPr="000E01B7">
        <w:rPr>
          <w:rFonts w:eastAsiaTheme="minorHAnsi"/>
          <w:sz w:val="28"/>
          <w:szCs w:val="28"/>
          <w:lang w:eastAsia="en-US"/>
        </w:rPr>
        <w:t>ситуа</w:t>
      </w:r>
      <w:r w:rsidR="001358F3" w:rsidRPr="000E01B7">
        <w:rPr>
          <w:rFonts w:eastAsiaTheme="minorHAnsi"/>
          <w:sz w:val="28"/>
          <w:szCs w:val="28"/>
          <w:lang w:eastAsia="en-US"/>
        </w:rPr>
        <w:t>цию в 2021 году награды получил 1021 ребенок</w:t>
      </w:r>
      <w:r w:rsidR="00920294" w:rsidRPr="000E01B7">
        <w:rPr>
          <w:rFonts w:eastAsiaTheme="minorHAnsi"/>
          <w:sz w:val="28"/>
          <w:szCs w:val="28"/>
          <w:lang w:eastAsia="en-US"/>
        </w:rPr>
        <w:t xml:space="preserve">. В 2020 году отмечено </w:t>
      </w:r>
      <w:r w:rsidR="00920294" w:rsidRPr="000E01B7">
        <w:rPr>
          <w:rFonts w:eastAsiaTheme="minorHAnsi"/>
          <w:sz w:val="28"/>
          <w:szCs w:val="28"/>
          <w:lang w:eastAsia="en-US"/>
        </w:rPr>
        <w:lastRenderedPageBreak/>
        <w:t>693 победителя. Таким образом, в 2021 году число наград увеличилось на 47%.</w:t>
      </w:r>
    </w:p>
    <w:p w:rsidR="00920294" w:rsidRPr="00920294" w:rsidRDefault="00920294" w:rsidP="00AE364A">
      <w:pPr>
        <w:keepNext/>
        <w:tabs>
          <w:tab w:val="left" w:pos="189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E01B7">
        <w:rPr>
          <w:rFonts w:eastAsiaTheme="minorHAnsi"/>
          <w:sz w:val="28"/>
          <w:szCs w:val="28"/>
          <w:lang w:eastAsia="en-US"/>
        </w:rPr>
        <w:t xml:space="preserve">Так, например, в феврале 2021 года в рамках </w:t>
      </w:r>
      <w:r w:rsidRPr="000E01B7">
        <w:rPr>
          <w:rFonts w:eastAsiaTheme="minorHAnsi"/>
          <w:sz w:val="28"/>
          <w:szCs w:val="28"/>
          <w:lang w:val="en-US" w:eastAsia="en-US"/>
        </w:rPr>
        <w:t>VII</w:t>
      </w:r>
      <w:r w:rsidRPr="000E01B7">
        <w:rPr>
          <w:rFonts w:eastAsiaTheme="minorHAnsi"/>
          <w:sz w:val="28"/>
          <w:szCs w:val="28"/>
          <w:lang w:eastAsia="en-US"/>
        </w:rPr>
        <w:t xml:space="preserve"> Международного Фестиваля «Детство на Амуре. Правнуки Победы» солистка хора «Детство» Елизавета Долженкова Центральной детской школы искусств им.</w:t>
      </w:r>
      <w:r w:rsidR="001358F3" w:rsidRPr="000E01B7">
        <w:rPr>
          <w:rFonts w:eastAsiaTheme="minorHAnsi"/>
          <w:sz w:val="28"/>
          <w:szCs w:val="28"/>
          <w:lang w:eastAsia="en-US"/>
        </w:rPr>
        <w:t xml:space="preserve"> </w:t>
      </w:r>
      <w:r w:rsidRPr="000E01B7">
        <w:rPr>
          <w:rFonts w:eastAsiaTheme="minorHAnsi"/>
          <w:sz w:val="28"/>
          <w:szCs w:val="28"/>
          <w:lang w:eastAsia="en-US"/>
        </w:rPr>
        <w:t>М.Ф.</w:t>
      </w:r>
      <w:r w:rsidR="001358F3" w:rsidRPr="000E01B7">
        <w:rPr>
          <w:rFonts w:eastAsiaTheme="minorHAnsi"/>
          <w:sz w:val="28"/>
          <w:szCs w:val="28"/>
          <w:lang w:eastAsia="en-US"/>
        </w:rPr>
        <w:t xml:space="preserve"> </w:t>
      </w:r>
      <w:r w:rsidRPr="000E01B7">
        <w:rPr>
          <w:rFonts w:eastAsiaTheme="minorHAnsi"/>
          <w:sz w:val="28"/>
          <w:szCs w:val="28"/>
          <w:lang w:eastAsia="en-US"/>
        </w:rPr>
        <w:t xml:space="preserve">Кнауф-Каминской стала обладательницей Гран-при, лауреатом </w:t>
      </w:r>
      <w:r w:rsidRPr="000E01B7">
        <w:rPr>
          <w:rFonts w:eastAsiaTheme="minorHAnsi"/>
          <w:sz w:val="28"/>
          <w:szCs w:val="28"/>
          <w:lang w:val="en-US" w:eastAsia="en-US"/>
        </w:rPr>
        <w:t>II</w:t>
      </w:r>
      <w:r w:rsidRPr="000E01B7">
        <w:rPr>
          <w:rFonts w:eastAsiaTheme="minorHAnsi"/>
          <w:sz w:val="28"/>
          <w:szCs w:val="28"/>
          <w:lang w:eastAsia="en-US"/>
        </w:rPr>
        <w:t xml:space="preserve"> степени </w:t>
      </w:r>
      <w:r w:rsidR="001358F3" w:rsidRPr="000E01B7">
        <w:rPr>
          <w:rFonts w:eastAsiaTheme="minorHAnsi"/>
          <w:sz w:val="28"/>
          <w:szCs w:val="28"/>
          <w:lang w:eastAsia="en-US"/>
        </w:rPr>
        <w:br/>
      </w:r>
      <w:r w:rsidRPr="000E01B7">
        <w:rPr>
          <w:rFonts w:eastAsiaTheme="minorHAnsi"/>
          <w:sz w:val="28"/>
          <w:szCs w:val="28"/>
          <w:lang w:eastAsia="en-US"/>
        </w:rPr>
        <w:t>в номинации «Вокальные ансамбли», в возрастной категории 8-10 лет стал вокальный ансамбль «Колокольчик», руководитель А.М. Горбенко.</w:t>
      </w:r>
    </w:p>
    <w:p w:rsidR="00920294" w:rsidRPr="00920294" w:rsidRDefault="00920294" w:rsidP="00AE364A">
      <w:pPr>
        <w:keepNext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Обучающиеся Художественной школы стали победителями Всероссийского конкурса «Талантливое поколение</w:t>
      </w:r>
      <w:r w:rsidRPr="00965124">
        <w:rPr>
          <w:rFonts w:eastAsiaTheme="minorHAnsi"/>
          <w:sz w:val="28"/>
          <w:szCs w:val="28"/>
          <w:lang w:eastAsia="en-US"/>
        </w:rPr>
        <w:t>», Евразийский институт развития имени Януша Корчака, г. Москва, Международного фестиваля-конкурса детско-молодежного творчества и педагогических инноваций «Кубок России», Санкт-Петербург и др.</w:t>
      </w:r>
    </w:p>
    <w:p w:rsidR="00920294" w:rsidRPr="00920294" w:rsidRDefault="00920294" w:rsidP="00AE364A">
      <w:pPr>
        <w:keepNext/>
        <w:tabs>
          <w:tab w:val="left" w:pos="0"/>
          <w:tab w:val="left" w:pos="639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Обучающиеся Музыкальной школы стали победителями финала </w:t>
      </w:r>
      <w:r w:rsidRPr="0092029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XIV Российского фестиваля-конкурса «Хрустальные звёздочки», г. Москва, с</w:t>
      </w:r>
      <w:r w:rsidRPr="00920294">
        <w:rPr>
          <w:rFonts w:eastAsiaTheme="minorHAnsi"/>
          <w:sz w:val="28"/>
          <w:szCs w:val="28"/>
          <w:lang w:eastAsia="en-US"/>
        </w:rPr>
        <w:t>трунный ансамбль «</w:t>
      </w:r>
      <w:r w:rsidRPr="00920294">
        <w:rPr>
          <w:rFonts w:eastAsiaTheme="minorHAnsi"/>
          <w:sz w:val="28"/>
          <w:szCs w:val="28"/>
          <w:lang w:val="en-US" w:eastAsia="en-US"/>
        </w:rPr>
        <w:t>Con</w:t>
      </w:r>
      <w:r w:rsidRPr="00920294">
        <w:rPr>
          <w:rFonts w:eastAsiaTheme="minorHAnsi"/>
          <w:sz w:val="28"/>
          <w:szCs w:val="28"/>
          <w:lang w:eastAsia="en-US"/>
        </w:rPr>
        <w:t xml:space="preserve"> </w:t>
      </w:r>
      <w:r w:rsidRPr="00920294">
        <w:rPr>
          <w:rFonts w:eastAsiaTheme="minorHAnsi"/>
          <w:sz w:val="28"/>
          <w:szCs w:val="28"/>
          <w:lang w:val="en-US" w:eastAsia="en-US"/>
        </w:rPr>
        <w:t>anima</w:t>
      </w:r>
      <w:r w:rsidRPr="00920294">
        <w:rPr>
          <w:rFonts w:eastAsiaTheme="minorHAnsi"/>
          <w:sz w:val="28"/>
          <w:szCs w:val="28"/>
          <w:lang w:eastAsia="en-US"/>
        </w:rPr>
        <w:t xml:space="preserve">» - лауреат </w:t>
      </w:r>
      <w:r w:rsidRPr="00920294">
        <w:rPr>
          <w:rFonts w:eastAsiaTheme="minorHAnsi"/>
          <w:sz w:val="28"/>
          <w:szCs w:val="28"/>
          <w:lang w:val="en-US" w:eastAsia="en-US"/>
        </w:rPr>
        <w:t>XIV</w:t>
      </w:r>
      <w:r w:rsidRPr="00920294">
        <w:rPr>
          <w:rFonts w:eastAsiaTheme="minorHAnsi"/>
          <w:sz w:val="28"/>
          <w:szCs w:val="28"/>
          <w:lang w:eastAsia="en-US"/>
        </w:rPr>
        <w:t xml:space="preserve"> регионального конкурс ансамблевой музыки на струнно-смычковых инструментах, г. Владивосток. </w:t>
      </w:r>
    </w:p>
    <w:p w:rsidR="00920294" w:rsidRPr="00920294" w:rsidRDefault="00920294" w:rsidP="00AE364A">
      <w:pPr>
        <w:keepNext/>
        <w:shd w:val="clear" w:color="auto" w:fill="FFFFFF"/>
        <w:ind w:firstLine="709"/>
        <w:jc w:val="both"/>
        <w:rPr>
          <w:rFonts w:eastAsiaTheme="minorHAnsi"/>
          <w:bCs/>
          <w:color w:val="000000"/>
          <w:sz w:val="28"/>
          <w:szCs w:val="28"/>
          <w:bdr w:val="none" w:sz="0" w:space="0" w:color="auto" w:frame="1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Обучающиеся школы искусств с. Белогорье стали победителями </w:t>
      </w:r>
      <w:r w:rsidRPr="00920294">
        <w:rPr>
          <w:rFonts w:eastAsiaTheme="minorHAnsi"/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Всероссийской выставки- конкурса детского рисунка «Калейдоскоп», </w:t>
      </w:r>
      <w:r w:rsidRPr="00920294">
        <w:rPr>
          <w:rFonts w:eastAsiaTheme="minorHAnsi"/>
          <w:sz w:val="28"/>
          <w:szCs w:val="28"/>
          <w:lang w:eastAsia="en-US"/>
        </w:rPr>
        <w:t xml:space="preserve">АМГУ, г. Благовещенск, </w:t>
      </w:r>
      <w:r w:rsidRPr="00920294">
        <w:rPr>
          <w:rFonts w:eastAsiaTheme="minorHAnsi"/>
          <w:bCs/>
          <w:color w:val="000000"/>
          <w:sz w:val="28"/>
          <w:szCs w:val="28"/>
          <w:bdr w:val="none" w:sz="0" w:space="0" w:color="auto" w:frame="1"/>
          <w:lang w:eastAsia="en-US"/>
        </w:rPr>
        <w:t>хореографический ансамбль «Экспромт» - лауреат трех степеней IV Международного конкурса детского и юношеского творчества «Хрустальная капелька», г. Благовещенск.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Центральная детская школа искусств им. М.Ф. Кнауф-Каминской - победитель </w:t>
      </w:r>
      <w:r w:rsidRPr="00920294">
        <w:rPr>
          <w:rFonts w:eastAsiaTheme="minorHAnsi"/>
          <w:sz w:val="28"/>
          <w:szCs w:val="28"/>
          <w:lang w:eastAsia="en-US"/>
        </w:rPr>
        <w:t xml:space="preserve">Всероссийского конкурса «Образовательная организация </w:t>
      </w:r>
      <w:r w:rsidRPr="00920294">
        <w:rPr>
          <w:rFonts w:eastAsiaTheme="minorHAnsi"/>
          <w:sz w:val="28"/>
          <w:szCs w:val="28"/>
          <w:lang w:val="en-US" w:eastAsia="en-US"/>
        </w:rPr>
        <w:t>XXI</w:t>
      </w:r>
      <w:r w:rsidRPr="00920294">
        <w:rPr>
          <w:rFonts w:eastAsiaTheme="minorHAnsi"/>
          <w:sz w:val="28"/>
          <w:szCs w:val="28"/>
          <w:lang w:eastAsia="en-US"/>
        </w:rPr>
        <w:t xml:space="preserve"> века. Лига лидеров-2021».       </w:t>
      </w:r>
    </w:p>
    <w:p w:rsidR="00920294" w:rsidRPr="000E01B7" w:rsidRDefault="00920294" w:rsidP="00AE364A">
      <w:pPr>
        <w:keepNext/>
        <w:ind w:firstLine="709"/>
        <w:contextualSpacing/>
        <w:jc w:val="both"/>
        <w:rPr>
          <w:sz w:val="28"/>
          <w:szCs w:val="28"/>
        </w:rPr>
      </w:pPr>
      <w:r w:rsidRPr="000E01B7">
        <w:rPr>
          <w:sz w:val="28"/>
          <w:szCs w:val="28"/>
        </w:rPr>
        <w:t xml:space="preserve">Муниципальное бюджетное учреждение культуры «Муниципальная информационная библиотечная система» (далее-МИБС) объединяет 12 библиотек. </w:t>
      </w:r>
    </w:p>
    <w:p w:rsidR="00920294" w:rsidRPr="00920294" w:rsidRDefault="00920294" w:rsidP="00AE364A">
      <w:pPr>
        <w:keepNext/>
        <w:ind w:firstLine="709"/>
        <w:contextualSpacing/>
        <w:jc w:val="center"/>
        <w:rPr>
          <w:sz w:val="28"/>
          <w:szCs w:val="28"/>
        </w:rPr>
      </w:pPr>
      <w:r w:rsidRPr="00920294">
        <w:rPr>
          <w:sz w:val="28"/>
          <w:szCs w:val="28"/>
        </w:rPr>
        <w:t>Основные контрольные показатели библиотек: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872"/>
        <w:gridCol w:w="1727"/>
        <w:gridCol w:w="1727"/>
        <w:gridCol w:w="1579"/>
      </w:tblGrid>
      <w:tr w:rsidR="00920294" w:rsidRPr="000E01B7" w:rsidTr="00920294">
        <w:tc>
          <w:tcPr>
            <w:tcW w:w="1405" w:type="pct"/>
            <w:vMerge w:val="restar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Показатели</w:t>
            </w:r>
          </w:p>
        </w:tc>
        <w:tc>
          <w:tcPr>
            <w:tcW w:w="1873" w:type="pct"/>
            <w:gridSpan w:val="2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2020</w:t>
            </w:r>
          </w:p>
        </w:tc>
        <w:tc>
          <w:tcPr>
            <w:tcW w:w="1721" w:type="pct"/>
            <w:gridSpan w:val="2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2021</w:t>
            </w:r>
          </w:p>
        </w:tc>
      </w:tr>
      <w:tr w:rsidR="00920294" w:rsidRPr="000E01B7" w:rsidTr="00920294">
        <w:tc>
          <w:tcPr>
            <w:tcW w:w="1405" w:type="pct"/>
            <w:vMerge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</w:p>
        </w:tc>
        <w:tc>
          <w:tcPr>
            <w:tcW w:w="974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план</w:t>
            </w:r>
          </w:p>
        </w:tc>
        <w:tc>
          <w:tcPr>
            <w:tcW w:w="899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факт</w:t>
            </w:r>
          </w:p>
        </w:tc>
        <w:tc>
          <w:tcPr>
            <w:tcW w:w="899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план</w:t>
            </w:r>
          </w:p>
        </w:tc>
        <w:tc>
          <w:tcPr>
            <w:tcW w:w="822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факт</w:t>
            </w:r>
          </w:p>
        </w:tc>
      </w:tr>
      <w:tr w:rsidR="00920294" w:rsidRPr="000E01B7" w:rsidTr="00920294">
        <w:tc>
          <w:tcPr>
            <w:tcW w:w="1405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0E01B7">
              <w:rPr>
                <w:spacing w:val="-4"/>
              </w:rPr>
              <w:t>Число пользователей</w:t>
            </w:r>
          </w:p>
        </w:tc>
        <w:tc>
          <w:tcPr>
            <w:tcW w:w="974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29 950</w:t>
            </w:r>
          </w:p>
        </w:tc>
        <w:tc>
          <w:tcPr>
            <w:tcW w:w="899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28 211</w:t>
            </w:r>
          </w:p>
        </w:tc>
        <w:tc>
          <w:tcPr>
            <w:tcW w:w="899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E01B7">
              <w:t>29 950</w:t>
            </w:r>
          </w:p>
        </w:tc>
        <w:tc>
          <w:tcPr>
            <w:tcW w:w="822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t>29 821</w:t>
            </w:r>
          </w:p>
        </w:tc>
      </w:tr>
      <w:tr w:rsidR="00920294" w:rsidRPr="000E01B7" w:rsidTr="00920294">
        <w:tc>
          <w:tcPr>
            <w:tcW w:w="1405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0E01B7">
              <w:rPr>
                <w:spacing w:val="-4"/>
              </w:rPr>
              <w:t>Число посещений</w:t>
            </w:r>
          </w:p>
        </w:tc>
        <w:tc>
          <w:tcPr>
            <w:tcW w:w="974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204 992</w:t>
            </w:r>
          </w:p>
        </w:tc>
        <w:tc>
          <w:tcPr>
            <w:tcW w:w="899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234 855</w:t>
            </w:r>
          </w:p>
        </w:tc>
        <w:tc>
          <w:tcPr>
            <w:tcW w:w="899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E01B7">
              <w:t>216 264</w:t>
            </w:r>
          </w:p>
        </w:tc>
        <w:tc>
          <w:tcPr>
            <w:tcW w:w="822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t>206 538</w:t>
            </w:r>
          </w:p>
        </w:tc>
      </w:tr>
      <w:tr w:rsidR="00920294" w:rsidRPr="000E01B7" w:rsidTr="00920294">
        <w:tc>
          <w:tcPr>
            <w:tcW w:w="1405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0E01B7">
              <w:rPr>
                <w:spacing w:val="-4"/>
              </w:rPr>
              <w:t>Документовыдача</w:t>
            </w:r>
          </w:p>
        </w:tc>
        <w:tc>
          <w:tcPr>
            <w:tcW w:w="974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599 000</w:t>
            </w:r>
          </w:p>
        </w:tc>
        <w:tc>
          <w:tcPr>
            <w:tcW w:w="899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rPr>
                <w:spacing w:val="-4"/>
              </w:rPr>
              <w:t>495 921</w:t>
            </w:r>
          </w:p>
        </w:tc>
        <w:tc>
          <w:tcPr>
            <w:tcW w:w="899" w:type="pct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0E01B7">
              <w:t>599 000</w:t>
            </w:r>
          </w:p>
        </w:tc>
        <w:tc>
          <w:tcPr>
            <w:tcW w:w="822" w:type="pct"/>
            <w:shd w:val="clear" w:color="auto" w:fill="auto"/>
          </w:tcPr>
          <w:p w:rsidR="00920294" w:rsidRPr="000E01B7" w:rsidRDefault="00920294" w:rsidP="00AE364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0E01B7">
              <w:t>589 739</w:t>
            </w:r>
          </w:p>
        </w:tc>
      </w:tr>
    </w:tbl>
    <w:p w:rsidR="00920294" w:rsidRPr="00920294" w:rsidRDefault="00920294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0294" w:rsidRPr="00920294" w:rsidRDefault="00920294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294">
        <w:rPr>
          <w:sz w:val="28"/>
          <w:szCs w:val="28"/>
        </w:rPr>
        <w:t>В составе пользователей</w:t>
      </w:r>
      <w:r w:rsidR="00965124">
        <w:rPr>
          <w:sz w:val="28"/>
          <w:szCs w:val="28"/>
        </w:rPr>
        <w:t xml:space="preserve"> библиотек</w:t>
      </w:r>
      <w:r w:rsidRPr="00920294">
        <w:rPr>
          <w:sz w:val="28"/>
          <w:szCs w:val="28"/>
        </w:rPr>
        <w:t xml:space="preserve"> наблюдается прирост детей и молодежи, что объясняется мобильностью данной группы, готовностью к новым формам работы, но также и активной работой МБУК «МИБС» в этом направлении. Показатели посещаемости снизились, т.к. многие пожилые читатели воздержались от частых посещений библиотеки в связи с пандемией, также 2 библиотеки были несколько месяцев закрыты в связи с проведением ремонтных работ (ММБ им. Б.Машука и ММДБ им. П.Комарова). Общее </w:t>
      </w:r>
      <w:r w:rsidRPr="00920294">
        <w:rPr>
          <w:sz w:val="28"/>
          <w:szCs w:val="28"/>
        </w:rPr>
        <w:lastRenderedPageBreak/>
        <w:t>количество документовыдачи возросло на 18,9%. Увеличился и объем электронного каталога на 16%: в 2020 – 63</w:t>
      </w:r>
      <w:r w:rsidR="00965124">
        <w:rPr>
          <w:sz w:val="28"/>
          <w:szCs w:val="28"/>
        </w:rPr>
        <w:t xml:space="preserve"> </w:t>
      </w:r>
      <w:r w:rsidRPr="00920294">
        <w:rPr>
          <w:sz w:val="28"/>
          <w:szCs w:val="28"/>
        </w:rPr>
        <w:t>151; в 2021 – 73</w:t>
      </w:r>
      <w:r w:rsidR="00965124">
        <w:rPr>
          <w:sz w:val="28"/>
          <w:szCs w:val="28"/>
        </w:rPr>
        <w:t xml:space="preserve"> </w:t>
      </w:r>
      <w:r w:rsidRPr="00920294">
        <w:rPr>
          <w:sz w:val="28"/>
          <w:szCs w:val="28"/>
        </w:rPr>
        <w:t xml:space="preserve">206. </w:t>
      </w:r>
    </w:p>
    <w:p w:rsidR="00920294" w:rsidRPr="00920294" w:rsidRDefault="00920294" w:rsidP="00AE364A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В отчетный период за счет федеральных средств значительно возросло пополнение фонда в целом по системе, что позволило списать внушительное количество ветхих единиц.</w:t>
      </w:r>
      <w:r w:rsidRPr="00920294">
        <w:t xml:space="preserve"> </w:t>
      </w:r>
      <w:r w:rsidRPr="00920294">
        <w:rPr>
          <w:rFonts w:eastAsiaTheme="minorHAnsi"/>
          <w:sz w:val="28"/>
          <w:szCs w:val="28"/>
          <w:lang w:eastAsia="en-US"/>
        </w:rPr>
        <w:t xml:space="preserve">Фонд 2021 </w:t>
      </w:r>
      <w:r w:rsidR="00271760">
        <w:rPr>
          <w:rFonts w:eastAsiaTheme="minorHAnsi"/>
          <w:sz w:val="28"/>
          <w:szCs w:val="28"/>
          <w:lang w:eastAsia="en-US"/>
        </w:rPr>
        <w:t>составил 165 тыс. единиц.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sz w:val="28"/>
          <w:szCs w:val="28"/>
        </w:rPr>
        <w:t>В 2021 году в рамках национального проекта «Культура»</w:t>
      </w:r>
      <w:r w:rsidRPr="00920294">
        <w:rPr>
          <w:rFonts w:eastAsiaTheme="minorHAnsi"/>
          <w:sz w:val="28"/>
          <w:szCs w:val="28"/>
          <w:lang w:eastAsia="en-US"/>
        </w:rPr>
        <w:t xml:space="preserve"> </w:t>
      </w:r>
      <w:r w:rsidRPr="00920294">
        <w:rPr>
          <w:sz w:val="28"/>
          <w:szCs w:val="28"/>
        </w:rPr>
        <w:t>в городе Благовещенске появилось еще 2 модельных библиотеки: МБ им. Б.Машука, МДБ им. П. Комарова.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Общая сумма расходов, затраченная на модернизацию муниципальных библиотек за 2020-2021 г., составляет порядка 22 млн. рублей, из них из федерального бюджета – 10,0 млн. рублей, регионального бюджета – 1,9 млн. руб., муниципального бюджета – 9,9 млн. руб.</w:t>
      </w:r>
    </w:p>
    <w:p w:rsidR="00920294" w:rsidRPr="00920294" w:rsidRDefault="00920294" w:rsidP="00AE364A">
      <w:pPr>
        <w:keepNext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Кроме того, прилегающая к библиотеке им. Б.Машука территория была </w:t>
      </w:r>
      <w:r w:rsidRPr="00A17BE5">
        <w:rPr>
          <w:rFonts w:eastAsiaTheme="minorHAnsi"/>
          <w:sz w:val="28"/>
          <w:szCs w:val="28"/>
          <w:lang w:eastAsia="en-US"/>
        </w:rPr>
        <w:t>включена в городскую программу благоустройства. Произведена замена тротуарной плитки, асфальтирование подъездных путей, размещены фонарные столбы и скамейки. Грандиозным элементом реконструкции стала лестница.</w:t>
      </w:r>
    </w:p>
    <w:p w:rsidR="00920294" w:rsidRPr="00920294" w:rsidRDefault="00920294" w:rsidP="00AE364A">
      <w:pPr>
        <w:keepNext/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920294" w:rsidRPr="00920294" w:rsidRDefault="00920294" w:rsidP="00AE364A">
      <w:pPr>
        <w:keepNext/>
        <w:ind w:firstLine="709"/>
        <w:jc w:val="center"/>
        <w:rPr>
          <w:b/>
          <w:sz w:val="28"/>
          <w:szCs w:val="28"/>
        </w:rPr>
      </w:pPr>
      <w:r w:rsidRPr="00920294">
        <w:rPr>
          <w:b/>
          <w:sz w:val="28"/>
          <w:szCs w:val="28"/>
        </w:rPr>
        <w:t>Культурно-досуговые учреждения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В настоящее время управление культуры администрации города Благовещенска объединяет 2 муниципальных учреждения культуры</w:t>
      </w:r>
      <w:r w:rsidRPr="0092029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20294">
        <w:rPr>
          <w:rFonts w:eastAsiaTheme="minorHAnsi"/>
          <w:sz w:val="28"/>
          <w:szCs w:val="28"/>
          <w:lang w:eastAsia="en-US"/>
        </w:rPr>
        <w:t>клубного типа (МБУК «Городской дом культуры» с 4-мя отделениями; МАУК «Общественно-культурный центр» с 6-ю отделениями).</w:t>
      </w:r>
      <w:r w:rsidR="00AE74B9">
        <w:rPr>
          <w:rFonts w:eastAsiaTheme="minorHAnsi"/>
          <w:sz w:val="28"/>
          <w:szCs w:val="28"/>
          <w:lang w:eastAsia="en-US"/>
        </w:rPr>
        <w:t xml:space="preserve"> В 2021 году было проведено 1451 мероприятие, в которых приняло участие 416 704 человека.</w:t>
      </w:r>
    </w:p>
    <w:p w:rsidR="00920294" w:rsidRPr="00920294" w:rsidRDefault="00920294" w:rsidP="00AE364A">
      <w:pPr>
        <w:keepNext/>
        <w:ind w:firstLine="708"/>
        <w:jc w:val="both"/>
        <w:rPr>
          <w:sz w:val="28"/>
          <w:szCs w:val="28"/>
        </w:rPr>
      </w:pPr>
      <w:r w:rsidRPr="00920294">
        <w:rPr>
          <w:sz w:val="28"/>
          <w:szCs w:val="28"/>
        </w:rPr>
        <w:t>В 2021 году в сравнении с 2020 годом почти на 7% увеличилось число проведенных мероприятий, возросло и количество зрителей на 6,6 %.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Деятельность клубных формирований ОКЦ и ГДК можно оценить по достоинству, так как, несмотря на сложные условия работы в период пандемии, удалось сохранить численный состав коллективов, их творческую активность, желание работать на мероприятиях учреждения, участвовать в фестивалях, конкурсах разного уровня и завоевывать достойные награды. 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В рамках государственной программы «Развитие и сохранение культуры Амурской области» получена субсидия из бюджета субъекта Российской Федерации на обеспечение развития и укрепления материально-технической базы муниципальных домов культуры в размере 778,4 тыс. рублей. На средства субсидии в Доме культуры села Белогорье осуществлен ремонт зрительного зала, заменены полы, выполнен монтаж театральных кресел. И на средства городского бюджета на сумму 1</w:t>
      </w:r>
      <w:r w:rsidR="00273013">
        <w:rPr>
          <w:rFonts w:eastAsiaTheme="minorHAnsi"/>
          <w:sz w:val="28"/>
          <w:szCs w:val="28"/>
          <w:lang w:eastAsia="en-US"/>
        </w:rPr>
        <w:t xml:space="preserve"> </w:t>
      </w:r>
      <w:r w:rsidRPr="00920294">
        <w:rPr>
          <w:rFonts w:eastAsiaTheme="minorHAnsi"/>
          <w:sz w:val="28"/>
          <w:szCs w:val="28"/>
          <w:lang w:eastAsia="en-US"/>
        </w:rPr>
        <w:t>405,8 тыс. рублей приобретены зрительные кресла.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В 2020 году МАУК «Общественно-культурный центр» начал работы </w:t>
      </w:r>
      <w:r w:rsidR="00273013">
        <w:rPr>
          <w:rFonts w:eastAsiaTheme="minorHAnsi"/>
          <w:sz w:val="28"/>
          <w:szCs w:val="28"/>
          <w:lang w:eastAsia="en-US"/>
        </w:rPr>
        <w:br/>
      </w:r>
      <w:r w:rsidRPr="00920294">
        <w:rPr>
          <w:rFonts w:eastAsiaTheme="minorHAnsi"/>
          <w:sz w:val="28"/>
          <w:szCs w:val="28"/>
          <w:lang w:eastAsia="en-US"/>
        </w:rPr>
        <w:t xml:space="preserve">по ремонту здания </w:t>
      </w:r>
      <w:r w:rsidR="00273013">
        <w:rPr>
          <w:rFonts w:eastAsiaTheme="minorHAnsi"/>
          <w:sz w:val="28"/>
          <w:szCs w:val="28"/>
          <w:lang w:eastAsia="en-US"/>
        </w:rPr>
        <w:t>кинотеатра</w:t>
      </w:r>
      <w:r w:rsidRPr="00920294">
        <w:rPr>
          <w:rFonts w:eastAsiaTheme="minorHAnsi"/>
          <w:sz w:val="28"/>
          <w:szCs w:val="28"/>
          <w:lang w:eastAsia="en-US"/>
        </w:rPr>
        <w:t xml:space="preserve"> «Харбин». В рамках государственной </w:t>
      </w:r>
      <w:r w:rsidRPr="00920294">
        <w:rPr>
          <w:rFonts w:eastAsiaTheme="minorHAnsi"/>
          <w:sz w:val="28"/>
          <w:szCs w:val="28"/>
          <w:lang w:eastAsia="en-US"/>
        </w:rPr>
        <w:lastRenderedPageBreak/>
        <w:t xml:space="preserve">программы «Развитие и сохранение культуры Амурской области» получена субсидия из областного бюджета на реализацию мероприятий по развитию </w:t>
      </w:r>
      <w:r w:rsidR="00273013">
        <w:rPr>
          <w:rFonts w:eastAsiaTheme="minorHAnsi"/>
          <w:sz w:val="28"/>
          <w:szCs w:val="28"/>
          <w:lang w:eastAsia="en-US"/>
        </w:rPr>
        <w:br/>
      </w:r>
      <w:r w:rsidRPr="00920294">
        <w:rPr>
          <w:rFonts w:eastAsiaTheme="minorHAnsi"/>
          <w:sz w:val="28"/>
          <w:szCs w:val="28"/>
          <w:lang w:eastAsia="en-US"/>
        </w:rPr>
        <w:t xml:space="preserve">и сохранению культуры в муниципальных образованиях Амурской области </w:t>
      </w:r>
      <w:r w:rsidR="00273013">
        <w:rPr>
          <w:rFonts w:eastAsiaTheme="minorHAnsi"/>
          <w:sz w:val="28"/>
          <w:szCs w:val="28"/>
          <w:lang w:eastAsia="en-US"/>
        </w:rPr>
        <w:br/>
      </w:r>
      <w:r w:rsidRPr="00920294">
        <w:rPr>
          <w:rFonts w:eastAsiaTheme="minorHAnsi"/>
          <w:sz w:val="28"/>
          <w:szCs w:val="28"/>
          <w:lang w:eastAsia="en-US"/>
        </w:rPr>
        <w:t>в размере 9 675,3 тыс. рублей</w:t>
      </w:r>
      <w:r w:rsidR="00A17BE5">
        <w:rPr>
          <w:rFonts w:eastAsiaTheme="minorHAnsi"/>
          <w:sz w:val="28"/>
          <w:szCs w:val="28"/>
          <w:lang w:eastAsia="en-US"/>
        </w:rPr>
        <w:t>.</w:t>
      </w:r>
      <w:r w:rsidRPr="00920294">
        <w:rPr>
          <w:rFonts w:eastAsiaTheme="minorHAnsi"/>
          <w:sz w:val="28"/>
          <w:szCs w:val="28"/>
          <w:lang w:eastAsia="en-US"/>
        </w:rPr>
        <w:t xml:space="preserve"> Кроме того, получена субсидия из городского бюджета в размере 14 339,5 тыс. рублей</w:t>
      </w:r>
      <w:r w:rsidR="00A17BE5">
        <w:rPr>
          <w:rFonts w:eastAsiaTheme="minorHAnsi"/>
          <w:sz w:val="28"/>
          <w:szCs w:val="28"/>
          <w:lang w:eastAsia="en-US"/>
        </w:rPr>
        <w:t>.</w:t>
      </w:r>
      <w:r w:rsidRPr="00920294">
        <w:rPr>
          <w:rFonts w:eastAsiaTheme="minorHAnsi"/>
          <w:sz w:val="28"/>
          <w:szCs w:val="28"/>
          <w:lang w:eastAsia="en-US"/>
        </w:rPr>
        <w:t xml:space="preserve"> Работы по ремонту 4-х фасадов </w:t>
      </w:r>
      <w:r w:rsidR="00273013">
        <w:rPr>
          <w:rFonts w:eastAsiaTheme="minorHAnsi"/>
          <w:sz w:val="28"/>
          <w:szCs w:val="28"/>
          <w:lang w:eastAsia="en-US"/>
        </w:rPr>
        <w:br/>
      </w:r>
      <w:r w:rsidRPr="00920294">
        <w:rPr>
          <w:rFonts w:eastAsiaTheme="minorHAnsi"/>
          <w:sz w:val="28"/>
          <w:szCs w:val="28"/>
          <w:lang w:eastAsia="en-US"/>
        </w:rPr>
        <w:t xml:space="preserve">и витража завершены. </w:t>
      </w:r>
      <w:r w:rsidR="00273013">
        <w:rPr>
          <w:rFonts w:eastAsiaTheme="minorHAnsi"/>
          <w:sz w:val="28"/>
          <w:szCs w:val="28"/>
          <w:lang w:eastAsia="en-US"/>
        </w:rPr>
        <w:t>Р</w:t>
      </w:r>
      <w:r w:rsidRPr="00920294">
        <w:rPr>
          <w:rFonts w:eastAsiaTheme="minorHAnsi"/>
          <w:sz w:val="28"/>
          <w:szCs w:val="28"/>
          <w:lang w:eastAsia="en-US"/>
        </w:rPr>
        <w:t>аботы по реконструкции восточного и западного входов, а также по капремонту тамбура будут продолжены до 31.07.2022 г</w:t>
      </w:r>
      <w:r w:rsidR="00A17BE5">
        <w:rPr>
          <w:rFonts w:eastAsiaTheme="minorHAnsi"/>
          <w:sz w:val="28"/>
          <w:szCs w:val="28"/>
          <w:lang w:eastAsia="en-US"/>
        </w:rPr>
        <w:t>ода</w:t>
      </w:r>
      <w:r w:rsidRPr="00920294">
        <w:rPr>
          <w:rFonts w:eastAsiaTheme="minorHAnsi"/>
          <w:sz w:val="28"/>
          <w:szCs w:val="28"/>
          <w:lang w:eastAsia="en-US"/>
        </w:rPr>
        <w:t>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В 2020 году начались работы по благоустройству рекреационной зоны территории парка «Дружба». </w:t>
      </w:r>
      <w:r w:rsidRPr="00920294">
        <w:rPr>
          <w:color w:val="000000"/>
          <w:sz w:val="28"/>
          <w:szCs w:val="28"/>
        </w:rPr>
        <w:t xml:space="preserve">На эти цели в 2020 году израсходовано 26 млн. рублей из областного и 7 млн. рублей из городского бюджета. </w:t>
      </w:r>
      <w:r w:rsidRPr="00920294">
        <w:rPr>
          <w:sz w:val="28"/>
          <w:szCs w:val="28"/>
        </w:rPr>
        <w:t>Установлена декоративная подсветка, п</w:t>
      </w:r>
      <w:r w:rsidRPr="00920294">
        <w:rPr>
          <w:color w:val="000000"/>
          <w:sz w:val="28"/>
          <w:szCs w:val="28"/>
        </w:rPr>
        <w:t>риобретены и установлены малые архитектурные формы: «Панды</w:t>
      </w:r>
      <w:r w:rsidR="00273013">
        <w:rPr>
          <w:color w:val="000000"/>
          <w:sz w:val="28"/>
          <w:szCs w:val="28"/>
        </w:rPr>
        <w:t>», «Драконы</w:t>
      </w:r>
      <w:r w:rsidRPr="00920294">
        <w:rPr>
          <w:color w:val="000000"/>
          <w:sz w:val="28"/>
          <w:szCs w:val="28"/>
        </w:rPr>
        <w:t>», «Руки, берегущие природу» и «Амурский тигр», в</w:t>
      </w:r>
      <w:r w:rsidRPr="00920294">
        <w:rPr>
          <w:sz w:val="28"/>
          <w:szCs w:val="28"/>
        </w:rPr>
        <w:t xml:space="preserve">елись поэтапные работы по берегоукреплению искусственного водоема, оборудованию и </w:t>
      </w:r>
      <w:r w:rsidRPr="00920294">
        <w:rPr>
          <w:color w:val="000000"/>
          <w:sz w:val="28"/>
          <w:szCs w:val="28"/>
        </w:rPr>
        <w:t xml:space="preserve">установке скейтпарка; </w:t>
      </w:r>
      <w:r w:rsidRPr="00920294">
        <w:rPr>
          <w:sz w:val="28"/>
          <w:szCs w:val="28"/>
        </w:rPr>
        <w:t>по установке новой детской игровой площадки.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color w:val="000000"/>
          <w:sz w:val="28"/>
          <w:szCs w:val="28"/>
        </w:rPr>
        <w:t xml:space="preserve">В 2021 году </w:t>
      </w:r>
      <w:r w:rsidRPr="00920294">
        <w:rPr>
          <w:rFonts w:eastAsiaTheme="minorHAnsi"/>
          <w:sz w:val="28"/>
          <w:szCs w:val="28"/>
          <w:lang w:eastAsia="en-US"/>
        </w:rPr>
        <w:t>через поддержку административного центра Амурской области выделена субсидия из областного бюджета в размере 35 519,6 тыс. рублей. Продолжены работы по берегоукреплению искусственного водоема, ремонту тротуарной плитки вокруг водопада, благоустройству тротуаров, благоустройству спортивной площадки, благоустройству малых садово-архитектурных форм, подсветки озера и рва в юго-восточной части парка.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В связи с отсутствием дополнительных источников финансирования городского бюджета по сравнению с 2020 годом уменьшилась грантовая поддержка муниципальн</w:t>
      </w:r>
      <w:r w:rsidR="00A17BE5">
        <w:rPr>
          <w:rFonts w:eastAsiaTheme="minorHAnsi"/>
          <w:sz w:val="28"/>
          <w:szCs w:val="28"/>
          <w:lang w:eastAsia="en-US"/>
        </w:rPr>
        <w:t xml:space="preserve">ых организаций культуры и СОНКО. В 2021 году поддержано 6 НКО выделено 11 грантов на общую сумму 1495,5 тыс. руб. </w:t>
      </w:r>
      <w:r w:rsidR="00A17BE5" w:rsidRPr="00A17BE5">
        <w:rPr>
          <w:rFonts w:eastAsiaTheme="minorHAnsi"/>
          <w:sz w:val="28"/>
          <w:szCs w:val="28"/>
          <w:lang w:eastAsia="en-US"/>
        </w:rPr>
        <w:t>(2020 год 13 НКО, 24 гранта на 3 500,0 тыс. рублей).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На реализацию муниципального гранта в сфере культуры и искусства в 2021 году выделено 1 495,8 тысяч рублей. По итогам конкурса поддержано 11 (в 2020 - 24) социально-значимых проектов </w:t>
      </w:r>
      <w:r w:rsidR="00AE74B9">
        <w:rPr>
          <w:rFonts w:eastAsiaTheme="minorHAnsi"/>
          <w:sz w:val="28"/>
          <w:szCs w:val="28"/>
          <w:lang w:eastAsia="en-US"/>
        </w:rPr>
        <w:t>СОНКО</w:t>
      </w:r>
      <w:r w:rsidRPr="00920294">
        <w:rPr>
          <w:rFonts w:eastAsiaTheme="minorHAnsi"/>
          <w:sz w:val="28"/>
          <w:szCs w:val="28"/>
          <w:lang w:eastAsia="en-US"/>
        </w:rPr>
        <w:t xml:space="preserve"> и муниципальных учреждений культуры в одной номинации «Самый-самый Благовещенск» (НКО – 6 проектов на 732,7 тыс. рублей; муниципальных учреждений – 5 проектов на 763,1 тыс. рублей).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Наиболее интересные проекты 2021 года: 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 xml:space="preserve">«Амурозавр – чудо города Благовещенска» В ходе реализации проекта на отдаленной территории во дворе по ул. Строителей, 68 изготовлено </w:t>
      </w:r>
      <w:r w:rsidR="00A62B77">
        <w:rPr>
          <w:rFonts w:eastAsiaTheme="minorHAnsi"/>
          <w:sz w:val="28"/>
          <w:szCs w:val="28"/>
          <w:lang w:eastAsia="en-US"/>
        </w:rPr>
        <w:br/>
      </w:r>
      <w:r w:rsidRPr="00920294">
        <w:rPr>
          <w:rFonts w:eastAsiaTheme="minorHAnsi"/>
          <w:sz w:val="28"/>
          <w:szCs w:val="28"/>
          <w:lang w:eastAsia="en-US"/>
        </w:rPr>
        <w:t xml:space="preserve">и установлено 5 объектов: горка «Амурозавр», карусель с фотопечатью «Амурские динозавры», стенд информационный «Амурозавр, керберозавр. История открытия», сад динозавров, проведены праздник «День динозавра», субботники по обустройству площадки и др.; 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«Арт-объекты Благовещенску», по итогам реализации проекта сформирован банк идей уникальных арт-объектов, которые могут быть установлены в г.</w:t>
      </w:r>
      <w:r w:rsidR="00273013">
        <w:rPr>
          <w:rFonts w:eastAsiaTheme="minorHAnsi"/>
          <w:sz w:val="28"/>
          <w:szCs w:val="28"/>
          <w:lang w:eastAsia="en-US"/>
        </w:rPr>
        <w:t xml:space="preserve"> </w:t>
      </w:r>
      <w:r w:rsidRPr="00920294">
        <w:rPr>
          <w:rFonts w:eastAsiaTheme="minorHAnsi"/>
          <w:sz w:val="28"/>
          <w:szCs w:val="28"/>
          <w:lang w:eastAsia="en-US"/>
        </w:rPr>
        <w:t xml:space="preserve">Благовещенске; 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lastRenderedPageBreak/>
        <w:t>музей «Капсула времени» - связь времён», благодаря средствам гранта созданы три дополнительные выставки на темы: «Теле-</w:t>
      </w:r>
      <w:r w:rsidR="00A62B77">
        <w:rPr>
          <w:rFonts w:eastAsiaTheme="minorHAnsi"/>
          <w:sz w:val="28"/>
          <w:szCs w:val="28"/>
          <w:lang w:eastAsia="en-US"/>
        </w:rPr>
        <w:t xml:space="preserve">, </w:t>
      </w:r>
      <w:r w:rsidRPr="00920294">
        <w:rPr>
          <w:rFonts w:eastAsiaTheme="minorHAnsi"/>
          <w:sz w:val="28"/>
          <w:szCs w:val="28"/>
          <w:lang w:eastAsia="en-US"/>
        </w:rPr>
        <w:t>ради</w:t>
      </w:r>
      <w:r w:rsidR="00A62B77">
        <w:rPr>
          <w:rFonts w:eastAsiaTheme="minorHAnsi"/>
          <w:sz w:val="28"/>
          <w:szCs w:val="28"/>
          <w:lang w:eastAsia="en-US"/>
        </w:rPr>
        <w:t>о-</w:t>
      </w:r>
      <w:r w:rsidRPr="00920294">
        <w:rPr>
          <w:rFonts w:eastAsiaTheme="minorHAnsi"/>
          <w:sz w:val="28"/>
          <w:szCs w:val="28"/>
          <w:lang w:eastAsia="en-US"/>
        </w:rPr>
        <w:t>аппаратура 40-80 годов», «Быт 20 века», «Игрушки»;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создание музея имени М.Ф. Кнауф-Каминской в МБУДО «Центральная детская школа искусств имени М.Ф. Кнауф-Каминской».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В 2021 году на средства городского бюджета в размере 5 722,8 тыс. рублей проведены работы по сохранению 9 объектов историко-культурного наследия, среди них наиболее крупные: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ремонт триумфальной арки – 3 891,7 тыс. рублей;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ремонт памятника труженикам тыла на площади Победы – 435,9 тыс. рублей;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ремонт памятника В.И.</w:t>
      </w:r>
      <w:r w:rsidR="00A62B77">
        <w:rPr>
          <w:rFonts w:eastAsiaTheme="minorHAnsi"/>
          <w:sz w:val="28"/>
          <w:szCs w:val="28"/>
          <w:lang w:eastAsia="en-US"/>
        </w:rPr>
        <w:t xml:space="preserve"> </w:t>
      </w:r>
      <w:r w:rsidRPr="00920294">
        <w:rPr>
          <w:rFonts w:eastAsiaTheme="minorHAnsi"/>
          <w:sz w:val="28"/>
          <w:szCs w:val="28"/>
          <w:lang w:eastAsia="en-US"/>
        </w:rPr>
        <w:t xml:space="preserve">Ленину на площади </w:t>
      </w:r>
      <w:r w:rsidR="00A62B77">
        <w:rPr>
          <w:rFonts w:eastAsiaTheme="minorHAnsi"/>
          <w:sz w:val="28"/>
          <w:szCs w:val="28"/>
          <w:lang w:eastAsia="en-US"/>
        </w:rPr>
        <w:t xml:space="preserve"> </w:t>
      </w:r>
      <w:r w:rsidRPr="00920294">
        <w:rPr>
          <w:rFonts w:eastAsiaTheme="minorHAnsi"/>
          <w:sz w:val="28"/>
          <w:szCs w:val="28"/>
          <w:lang w:eastAsia="en-US"/>
        </w:rPr>
        <w:t>Ленина – 595,5 тыс. рублей;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ремонт речного артиллерийского катера времен Великой Отечественной войны 1941-1945 гг. – 385,8 тыс. рублей.</w:t>
      </w:r>
    </w:p>
    <w:p w:rsidR="00920294" w:rsidRPr="00920294" w:rsidRDefault="00920294" w:rsidP="00AE364A">
      <w:pPr>
        <w:keepNext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Помимо этого, были проведены мелкие косметические и ремонтные работы объектов культурного наследия, таких, как бюст Святителя Иннокентия, памятник генерал-губернатору Н.Н. Муравьеву-Амурскому, памятник воинам-интернационалистам, бюст Валерию Приемыхову, памятный знак в честь награждения Амурской области Орденом Ленина.</w:t>
      </w:r>
    </w:p>
    <w:p w:rsidR="00920294" w:rsidRPr="00920294" w:rsidRDefault="00920294" w:rsidP="00AE364A">
      <w:pPr>
        <w:keepNext/>
        <w:autoSpaceDN w:val="0"/>
        <w:ind w:firstLine="709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920294">
        <w:rPr>
          <w:rFonts w:eastAsiaTheme="minorHAnsi"/>
          <w:sz w:val="28"/>
          <w:szCs w:val="28"/>
          <w:lang w:eastAsia="en-US"/>
        </w:rPr>
        <w:t>Также, из бюджета города Благовещенска выделено 4 000,0 тыс. рублей на изготовление и возведение памятника Герою Советского Союза Ю.В. Кузнецову в сквере в районе ДВОКУ. Открытие запланировано на 5 июля 2022 года.</w:t>
      </w:r>
    </w:p>
    <w:p w:rsidR="00920294" w:rsidRPr="00920294" w:rsidRDefault="00920294" w:rsidP="00AE364A">
      <w:pPr>
        <w:keepNext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0294">
        <w:rPr>
          <w:rFonts w:eastAsia="Calibri"/>
          <w:iCs/>
          <w:color w:val="000000"/>
          <w:sz w:val="28"/>
          <w:szCs w:val="28"/>
          <w:lang w:eastAsia="en-US"/>
        </w:rPr>
        <w:t>В рамках государственной программ</w:t>
      </w:r>
      <w:r w:rsidRPr="00920294">
        <w:rPr>
          <w:rFonts w:eastAsia="Calibri"/>
          <w:color w:val="000000"/>
          <w:sz w:val="28"/>
          <w:szCs w:val="28"/>
          <w:lang w:eastAsia="en-US"/>
        </w:rPr>
        <w:t xml:space="preserve">ы на поддержку административного центра Амурской области на благоустройство Городского и Первомайского парков выделено 107 081,8 тыс. рублей (городской бюджет – 6 701,9 тыс. рублей, областной – 100 379,9 тыс. рублей). </w:t>
      </w:r>
    </w:p>
    <w:p w:rsidR="00A17BE5" w:rsidRDefault="00A17BE5" w:rsidP="00AE364A">
      <w:pPr>
        <w:keepNext/>
        <w:jc w:val="center"/>
        <w:rPr>
          <w:b/>
          <w:sz w:val="36"/>
          <w:szCs w:val="36"/>
        </w:rPr>
      </w:pPr>
    </w:p>
    <w:p w:rsidR="0054280A" w:rsidRDefault="00A92A31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3.3. </w:t>
      </w:r>
      <w:r w:rsidR="0054280A" w:rsidRPr="005C2DDE">
        <w:rPr>
          <w:b/>
          <w:sz w:val="36"/>
          <w:szCs w:val="36"/>
        </w:rPr>
        <w:t>Физическая культура и спорт</w:t>
      </w:r>
    </w:p>
    <w:p w:rsidR="004C32E5" w:rsidRDefault="004C32E5" w:rsidP="00AE364A">
      <w:pPr>
        <w:keepNext/>
        <w:jc w:val="center"/>
        <w:rPr>
          <w:b/>
          <w:sz w:val="36"/>
          <w:szCs w:val="36"/>
        </w:rPr>
      </w:pPr>
    </w:p>
    <w:p w:rsidR="004C32E5" w:rsidRPr="004C32E5" w:rsidRDefault="00B47665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C32E5" w:rsidRPr="004C32E5">
        <w:rPr>
          <w:sz w:val="28"/>
          <w:szCs w:val="28"/>
        </w:rPr>
        <w:t>2021 год</w:t>
      </w:r>
      <w:r>
        <w:rPr>
          <w:sz w:val="28"/>
          <w:szCs w:val="28"/>
        </w:rPr>
        <w:t>у</w:t>
      </w:r>
      <w:r w:rsidR="004C32E5" w:rsidRPr="004C32E5">
        <w:rPr>
          <w:sz w:val="28"/>
          <w:szCs w:val="28"/>
        </w:rPr>
        <w:t xml:space="preserve"> спортивная база города включает 420 спортивных сооружений (2020 год – 417). В 2021 году согласно официальному календарю физкультурно-массовых и спортивных мероприятий города Благовещенска проведено 275 спортивных мероприятий с общим охватом 46,2 тысяч человек. </w:t>
      </w:r>
    </w:p>
    <w:p w:rsidR="004C32E5" w:rsidRPr="004C32E5" w:rsidRDefault="004C32E5" w:rsidP="00AE364A">
      <w:pPr>
        <w:keepNext/>
        <w:ind w:firstLine="707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В 2021 году введено в эксплуатацию 3 муниципальных спортивных объекта. 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 марте 2021 года на территории парка «Дружба» построена скейт-площадка для занятий экстремальными видами спорта. Данное спортивное сооружение пользуется большим спросом у молодежи города. Посещаемость данной площадки ежедневно составляет более 50 человек.</w:t>
      </w:r>
    </w:p>
    <w:p w:rsidR="004C32E5" w:rsidRPr="004C32E5" w:rsidRDefault="004C32E5" w:rsidP="00AE364A">
      <w:pPr>
        <w:keepNext/>
        <w:tabs>
          <w:tab w:val="left" w:pos="1418"/>
        </w:tabs>
        <w:jc w:val="both"/>
        <w:rPr>
          <w:sz w:val="28"/>
          <w:szCs w:val="28"/>
        </w:rPr>
      </w:pPr>
      <w:r w:rsidRPr="004C32E5">
        <w:rPr>
          <w:sz w:val="28"/>
          <w:szCs w:val="28"/>
        </w:rPr>
        <w:lastRenderedPageBreak/>
        <w:t xml:space="preserve">          При поддержке ПАО «Газпром» в июне 2021 года принято и введено </w:t>
      </w:r>
      <w:r w:rsidR="00A62B77">
        <w:rPr>
          <w:sz w:val="28"/>
          <w:szCs w:val="28"/>
        </w:rPr>
        <w:br/>
      </w:r>
      <w:r w:rsidRPr="004C32E5">
        <w:rPr>
          <w:sz w:val="28"/>
          <w:szCs w:val="28"/>
        </w:rPr>
        <w:t>в эксплуатацию новое спортивное сооружение (ФОК) муниципальное автономное учреждение «Спортивная ш</w:t>
      </w:r>
      <w:r w:rsidR="00A62B77">
        <w:rPr>
          <w:sz w:val="28"/>
          <w:szCs w:val="28"/>
        </w:rPr>
        <w:t>кола «Центр боевых искусств». Это</w:t>
      </w:r>
      <w:r w:rsidRPr="004C32E5">
        <w:rPr>
          <w:sz w:val="28"/>
          <w:szCs w:val="28"/>
        </w:rPr>
        <w:t xml:space="preserve"> первая муниципальная спортивная школа, работающая по программе спортивной подготовки. В спортивной школе организован тренировочный процесс по различным направлениям. В спортивном комплексе еженедельно проводятся соревнования различного уровня по боевым видам искусств. </w:t>
      </w:r>
      <w:r w:rsidR="00A62B77">
        <w:rPr>
          <w:sz w:val="28"/>
          <w:szCs w:val="28"/>
        </w:rPr>
        <w:br/>
      </w:r>
      <w:r w:rsidRPr="004C32E5">
        <w:rPr>
          <w:sz w:val="28"/>
          <w:szCs w:val="28"/>
        </w:rPr>
        <w:t>В период с июня 2021 года по февраль 2022 года проведено 29 спортивно-массовых мероприятий с охватом 3123 человека. Создание спортивной школы позволило повысить результаты спортсменов региональных и окружных соревнований по боевым видам искусств на 10 % (увеличение призеров и победителей соревнований).</w:t>
      </w:r>
    </w:p>
    <w:p w:rsidR="004C32E5" w:rsidRPr="004C32E5" w:rsidRDefault="004C32E5" w:rsidP="00AE364A">
      <w:pPr>
        <w:keepNext/>
        <w:ind w:firstLine="709"/>
        <w:jc w:val="both"/>
        <w:rPr>
          <w:kern w:val="36"/>
          <w:sz w:val="28"/>
          <w:szCs w:val="42"/>
        </w:rPr>
      </w:pPr>
      <w:r w:rsidRPr="004C32E5">
        <w:rPr>
          <w:sz w:val="28"/>
          <w:szCs w:val="28"/>
        </w:rPr>
        <w:t xml:space="preserve">В рамках федерального проекта «Спорт - норма жизни» национального проекта «Демография» в августе 2021 года на территории спортивно-оздоровительного комплекса «Юность» была установлена малая спортивная площадка </w:t>
      </w:r>
      <w:r w:rsidRPr="004C32E5">
        <w:rPr>
          <w:sz w:val="28"/>
          <w:szCs w:val="28"/>
          <w:shd w:val="clear" w:color="auto" w:fill="FFFFFF"/>
        </w:rPr>
        <w:t xml:space="preserve">для подготовки и выполнения нормативов Всероссийского физкультурно-спортивного комплекса «Готов к труду и обороне». </w:t>
      </w:r>
      <w:r w:rsidRPr="004C32E5">
        <w:rPr>
          <w:kern w:val="36"/>
          <w:sz w:val="28"/>
          <w:szCs w:val="42"/>
        </w:rPr>
        <w:t>С момента открытия малой спортивной площадки в рамках комплекса ГТО было протестировано 543 участника. Для самостоятельной подготовки жителей соз</w:t>
      </w:r>
      <w:r w:rsidR="00A62B77">
        <w:rPr>
          <w:kern w:val="36"/>
          <w:sz w:val="28"/>
          <w:szCs w:val="42"/>
        </w:rPr>
        <w:t xml:space="preserve">даны условия к сдаче комплекса </w:t>
      </w:r>
      <w:r w:rsidRPr="004C32E5">
        <w:rPr>
          <w:kern w:val="36"/>
          <w:sz w:val="28"/>
          <w:szCs w:val="42"/>
        </w:rPr>
        <w:t xml:space="preserve">ГТО, </w:t>
      </w:r>
      <w:r w:rsidR="00A62B77">
        <w:rPr>
          <w:kern w:val="36"/>
          <w:sz w:val="28"/>
          <w:szCs w:val="42"/>
        </w:rPr>
        <w:t>ранее такой комплексной площадки</w:t>
      </w:r>
      <w:r w:rsidRPr="004C32E5">
        <w:rPr>
          <w:kern w:val="36"/>
          <w:sz w:val="28"/>
          <w:szCs w:val="42"/>
        </w:rPr>
        <w:t xml:space="preserve"> в городе не было. </w:t>
      </w:r>
    </w:p>
    <w:p w:rsidR="00703DE1" w:rsidRPr="004C32E5" w:rsidRDefault="004C32E5" w:rsidP="00703DE1">
      <w:pPr>
        <w:keepNext/>
        <w:tabs>
          <w:tab w:val="left" w:pos="1418"/>
        </w:tabs>
        <w:jc w:val="both"/>
        <w:rPr>
          <w:sz w:val="28"/>
          <w:szCs w:val="28"/>
        </w:rPr>
      </w:pPr>
      <w:r w:rsidRPr="004C32E5">
        <w:rPr>
          <w:sz w:val="28"/>
          <w:szCs w:val="28"/>
          <w:shd w:val="clear" w:color="auto" w:fill="FFFFFF"/>
        </w:rPr>
        <w:t xml:space="preserve">         </w:t>
      </w:r>
      <w:r w:rsidRPr="004C32E5">
        <w:rPr>
          <w:sz w:val="28"/>
          <w:szCs w:val="28"/>
        </w:rPr>
        <w:t xml:space="preserve">Благодаря строительству 3-х новых спортивных объектов, внедрению новых форм популяризации и развития физической культуры и спорта </w:t>
      </w:r>
      <w:r w:rsidR="00A62B77">
        <w:rPr>
          <w:sz w:val="28"/>
          <w:szCs w:val="28"/>
        </w:rPr>
        <w:br/>
      </w:r>
      <w:r w:rsidRPr="004C32E5">
        <w:rPr>
          <w:sz w:val="28"/>
          <w:szCs w:val="28"/>
        </w:rPr>
        <w:t xml:space="preserve">в городе выросло число систематически занимающихся физической культурой и спортом. </w:t>
      </w:r>
      <w:r w:rsidR="00B47665">
        <w:rPr>
          <w:sz w:val="28"/>
          <w:szCs w:val="28"/>
        </w:rPr>
        <w:t>За</w:t>
      </w:r>
      <w:r w:rsidRPr="004C32E5">
        <w:rPr>
          <w:sz w:val="28"/>
          <w:szCs w:val="28"/>
        </w:rPr>
        <w:t xml:space="preserve"> 2021 год числ</w:t>
      </w:r>
      <w:r w:rsidR="00B47665">
        <w:rPr>
          <w:sz w:val="28"/>
          <w:szCs w:val="28"/>
        </w:rPr>
        <w:t>енность населения</w:t>
      </w:r>
      <w:r w:rsidRPr="004C32E5">
        <w:rPr>
          <w:sz w:val="28"/>
          <w:szCs w:val="28"/>
        </w:rPr>
        <w:t xml:space="preserve"> систематически </w:t>
      </w:r>
      <w:r w:rsidR="00B47665" w:rsidRPr="004C32E5">
        <w:rPr>
          <w:sz w:val="28"/>
          <w:szCs w:val="28"/>
        </w:rPr>
        <w:t>занимающ</w:t>
      </w:r>
      <w:r w:rsidR="00B47665">
        <w:rPr>
          <w:sz w:val="28"/>
          <w:szCs w:val="28"/>
        </w:rPr>
        <w:t>ег</w:t>
      </w:r>
      <w:r w:rsidR="00B47665" w:rsidRPr="004C32E5">
        <w:rPr>
          <w:sz w:val="28"/>
          <w:szCs w:val="28"/>
        </w:rPr>
        <w:t>ося</w:t>
      </w:r>
      <w:r w:rsidRPr="004C32E5">
        <w:rPr>
          <w:sz w:val="28"/>
          <w:szCs w:val="28"/>
        </w:rPr>
        <w:t xml:space="preserve"> физической культурой и спортом </w:t>
      </w:r>
      <w:r w:rsidR="00B47665">
        <w:rPr>
          <w:sz w:val="28"/>
          <w:szCs w:val="28"/>
        </w:rPr>
        <w:t xml:space="preserve">увеличилось 4% и составило </w:t>
      </w:r>
      <w:r w:rsidR="00341E1C">
        <w:rPr>
          <w:sz w:val="28"/>
          <w:szCs w:val="28"/>
        </w:rPr>
        <w:t>40,1</w:t>
      </w:r>
      <w:r w:rsidRPr="004C32E5">
        <w:rPr>
          <w:sz w:val="28"/>
          <w:szCs w:val="28"/>
        </w:rPr>
        <w:t>%</w:t>
      </w:r>
      <w:r w:rsidR="00B47665">
        <w:rPr>
          <w:sz w:val="28"/>
          <w:szCs w:val="28"/>
        </w:rPr>
        <w:t xml:space="preserve"> (2020 год – 36,1%</w:t>
      </w:r>
      <w:r w:rsidRPr="004C32E5">
        <w:rPr>
          <w:sz w:val="28"/>
          <w:szCs w:val="28"/>
        </w:rPr>
        <w:t xml:space="preserve">) от численности населения </w:t>
      </w:r>
      <w:r w:rsidR="00B47665">
        <w:rPr>
          <w:sz w:val="28"/>
          <w:szCs w:val="28"/>
        </w:rPr>
        <w:t>города. Доля граждан в возрасте 3-29 лет</w:t>
      </w:r>
      <w:r w:rsidR="00C80FAC">
        <w:rPr>
          <w:sz w:val="28"/>
          <w:szCs w:val="28"/>
        </w:rPr>
        <w:t>,</w:t>
      </w:r>
      <w:r w:rsidR="00B47665">
        <w:rPr>
          <w:sz w:val="28"/>
          <w:szCs w:val="28"/>
        </w:rPr>
        <w:t xml:space="preserve"> систематически занимающихся физической культурой и спортом выросла на 6% и составила 74,3% (2020 год – 68,3%). </w:t>
      </w:r>
      <w:r w:rsidR="00C80FAC">
        <w:rPr>
          <w:sz w:val="28"/>
          <w:szCs w:val="28"/>
        </w:rPr>
        <w:t>Доля граждан в возрасте 30-59 лет, систематически занимающихся физической культурой и спортом выросла на 3,2% и составила 25,3% (2020 год – 22,1%).</w:t>
      </w:r>
      <w:r w:rsidR="00703DE1" w:rsidRPr="00703DE1">
        <w:rPr>
          <w:sz w:val="28"/>
          <w:szCs w:val="28"/>
        </w:rPr>
        <w:t xml:space="preserve"> </w:t>
      </w:r>
      <w:r w:rsidR="00703DE1">
        <w:rPr>
          <w:sz w:val="28"/>
          <w:szCs w:val="28"/>
        </w:rPr>
        <w:t xml:space="preserve"> Доля граждан в возрасте 55-60 лет и  старше, систематически занимающихся физической культурой и спортом выросла на 3,1% и составила 11,6% (2020 год – 8,5%).</w:t>
      </w:r>
    </w:p>
    <w:p w:rsidR="004C32E5" w:rsidRPr="004C32E5" w:rsidRDefault="004C32E5" w:rsidP="00AE364A">
      <w:pPr>
        <w:keepNext/>
        <w:tabs>
          <w:tab w:val="left" w:pos="1418"/>
        </w:tabs>
        <w:jc w:val="both"/>
        <w:rPr>
          <w:sz w:val="28"/>
          <w:szCs w:val="28"/>
        </w:rPr>
      </w:pPr>
    </w:p>
    <w:p w:rsidR="0054280A" w:rsidRDefault="00A92A31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3.4. </w:t>
      </w:r>
      <w:r w:rsidR="0054280A" w:rsidRPr="005C2DDE">
        <w:rPr>
          <w:b/>
          <w:sz w:val="36"/>
          <w:szCs w:val="36"/>
        </w:rPr>
        <w:t>Молодежная политика</w:t>
      </w:r>
    </w:p>
    <w:p w:rsidR="004C32E5" w:rsidRDefault="004C32E5" w:rsidP="00AE364A">
      <w:pPr>
        <w:keepNext/>
        <w:jc w:val="center"/>
        <w:rPr>
          <w:b/>
          <w:sz w:val="36"/>
          <w:szCs w:val="36"/>
        </w:rPr>
      </w:pP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В результате планомерной и эффективной работы</w:t>
      </w:r>
      <w:r w:rsidR="00341E1C">
        <w:rPr>
          <w:sz w:val="28"/>
          <w:szCs w:val="28"/>
        </w:rPr>
        <w:t>,</w:t>
      </w:r>
      <w:r w:rsidRPr="004C32E5">
        <w:rPr>
          <w:sz w:val="28"/>
          <w:szCs w:val="28"/>
        </w:rPr>
        <w:t xml:space="preserve"> проведенной в 2021 году</w:t>
      </w:r>
      <w:r w:rsidR="00341E1C">
        <w:rPr>
          <w:sz w:val="28"/>
          <w:szCs w:val="28"/>
        </w:rPr>
        <w:t>,</w:t>
      </w:r>
      <w:r w:rsidRPr="004C32E5">
        <w:rPr>
          <w:sz w:val="28"/>
          <w:szCs w:val="28"/>
        </w:rPr>
        <w:t xml:space="preserve"> в городе Благовещенске развивается деятельность общественных советов с участием молодежи: Совет молодых ученых, Комьюнити школьного актива, Студенческий совет города Благовещенска, студенческие Медиацентры, Координационный совет по взаимодействию с профессиональными </w:t>
      </w:r>
      <w:r w:rsidRPr="004C32E5">
        <w:rPr>
          <w:sz w:val="28"/>
          <w:szCs w:val="28"/>
        </w:rPr>
        <w:lastRenderedPageBreak/>
        <w:t xml:space="preserve">образовательными организациями и  образовательными организациями высшего образования города по вопросам воспитательной работы </w:t>
      </w:r>
      <w:r w:rsidR="00341E1C">
        <w:rPr>
          <w:sz w:val="28"/>
          <w:szCs w:val="28"/>
        </w:rPr>
        <w:br/>
      </w:r>
      <w:r w:rsidRPr="004C32E5">
        <w:rPr>
          <w:sz w:val="28"/>
          <w:szCs w:val="28"/>
        </w:rPr>
        <w:t>с молодежью города Благовещенска. В 2021 году проведено 48</w:t>
      </w:r>
      <w:r w:rsidR="00341E1C">
        <w:rPr>
          <w:sz w:val="28"/>
          <w:szCs w:val="28"/>
        </w:rPr>
        <w:t xml:space="preserve"> новых мероприятий для молодежи, в</w:t>
      </w:r>
      <w:r w:rsidRPr="004C32E5">
        <w:rPr>
          <w:sz w:val="28"/>
          <w:szCs w:val="28"/>
        </w:rPr>
        <w:t xml:space="preserve"> том числе большое количество онлайн-мероприятий и проектов.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Большое внимание в 2021 году уделено профориентации молодежи. Дан старт молодежному проекту «Профориентацонный маршрут». С помощью данного проекта появляется возможность предметно показать молодежи города Благовещенска перспективы развития и жизни на территории региона. Боле 100 представителей образовательных организаций города посетили 7 предприятий города Благовещенска.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 xml:space="preserve">Одним из приоритетных направлений является поддержка молодых семей. В рамках данного направления было организовано 4 мероприятия «Городской конкурс «Молодая семья-2021», Футбольный турнир «Кубок отцов», «Стану примером», посвященный Дню отца, Флэшмоб «Новый год </w:t>
      </w:r>
      <w:r w:rsidR="00341E1C">
        <w:rPr>
          <w:sz w:val="28"/>
          <w:szCs w:val="28"/>
        </w:rPr>
        <w:br/>
        <w:t>в молодой семье». Общим охват</w:t>
      </w:r>
      <w:r w:rsidRPr="004C32E5">
        <w:rPr>
          <w:sz w:val="28"/>
          <w:szCs w:val="28"/>
        </w:rPr>
        <w:t xml:space="preserve">  более 250 человек. Мероприятия направлены на популяризацию и поддержку семейных ценностей. В 2021 году увеличилось количество участников на 20%.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Организована и проведена обучающая форумная компания, включающая в себя 4 городских форума по различным направлениям молодежной политики, что позволило более 100 участникам получить новые знания в профильн</w:t>
      </w:r>
      <w:r w:rsidR="00CE3790">
        <w:rPr>
          <w:sz w:val="28"/>
          <w:szCs w:val="28"/>
        </w:rPr>
        <w:t xml:space="preserve">ых областях, обменяться опытом </w:t>
      </w:r>
      <w:r w:rsidR="00341E1C">
        <w:rPr>
          <w:sz w:val="28"/>
          <w:szCs w:val="28"/>
        </w:rPr>
        <w:t>и примени</w:t>
      </w:r>
      <w:r w:rsidRPr="004C32E5">
        <w:rPr>
          <w:sz w:val="28"/>
          <w:szCs w:val="28"/>
        </w:rPr>
        <w:t>ть данные навыки для развития своего города.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Для развития и поддержки некоммерческого сектора ежегодно проводится Школа социального проектирования и грантовый конкурс в сфере молодежной политики. В 2021 году было поддержано 3 социально значимых проекта на общую сумму 300 тыс. рублей. Отдел</w:t>
      </w:r>
      <w:r w:rsidR="00341E1C">
        <w:rPr>
          <w:sz w:val="28"/>
          <w:szCs w:val="28"/>
        </w:rPr>
        <w:t>ом</w:t>
      </w:r>
      <w:r w:rsidRPr="004C32E5">
        <w:rPr>
          <w:sz w:val="28"/>
          <w:szCs w:val="28"/>
        </w:rPr>
        <w:t xml:space="preserve"> по делам молодежи оказывает</w:t>
      </w:r>
      <w:r w:rsidR="00341E1C">
        <w:rPr>
          <w:sz w:val="28"/>
          <w:szCs w:val="28"/>
        </w:rPr>
        <w:t>ся всесторонняя поддержка</w:t>
      </w:r>
      <w:r w:rsidRPr="004C32E5">
        <w:rPr>
          <w:sz w:val="28"/>
          <w:szCs w:val="28"/>
        </w:rPr>
        <w:t xml:space="preserve">  молодежным некоммерческим организациям по подготовке и написанию социально значимых проектов. В этом году, молодежными НКО дополнительно было привлечено  4,5 тыс.  руб. </w:t>
      </w:r>
    </w:p>
    <w:p w:rsidR="004C32E5" w:rsidRPr="004C32E5" w:rsidRDefault="004C32E5" w:rsidP="00AE364A">
      <w:pPr>
        <w:keepNext/>
        <w:ind w:firstLine="709"/>
        <w:jc w:val="both"/>
        <w:rPr>
          <w:sz w:val="28"/>
          <w:szCs w:val="28"/>
        </w:rPr>
      </w:pPr>
      <w:r w:rsidRPr="004C32E5">
        <w:rPr>
          <w:sz w:val="28"/>
          <w:szCs w:val="28"/>
        </w:rPr>
        <w:t>Ежегодно талантливая молодёжь города Благовещенска принимает участие в конкурсах на получение премий. В 2021 году 39 человек получили премии на общую  сумму 330 тыс. руб.</w:t>
      </w:r>
    </w:p>
    <w:p w:rsidR="004C32E5" w:rsidRDefault="004C32E5" w:rsidP="00AE364A">
      <w:pPr>
        <w:keepNext/>
        <w:jc w:val="both"/>
        <w:rPr>
          <w:b/>
          <w:sz w:val="36"/>
          <w:szCs w:val="36"/>
        </w:rPr>
      </w:pPr>
    </w:p>
    <w:p w:rsidR="008F1321" w:rsidRDefault="008F1321" w:rsidP="00AE364A">
      <w:pPr>
        <w:keepNext/>
        <w:jc w:val="both"/>
        <w:rPr>
          <w:b/>
          <w:sz w:val="36"/>
          <w:szCs w:val="36"/>
        </w:rPr>
      </w:pPr>
    </w:p>
    <w:p w:rsidR="008F1321" w:rsidRDefault="008F1321" w:rsidP="00AE364A">
      <w:pPr>
        <w:keepNext/>
        <w:jc w:val="both"/>
        <w:rPr>
          <w:b/>
          <w:sz w:val="36"/>
          <w:szCs w:val="36"/>
        </w:rPr>
      </w:pPr>
    </w:p>
    <w:p w:rsidR="008F1321" w:rsidRDefault="008F1321" w:rsidP="00AE364A">
      <w:pPr>
        <w:keepNext/>
        <w:jc w:val="both"/>
        <w:rPr>
          <w:b/>
          <w:sz w:val="36"/>
          <w:szCs w:val="36"/>
        </w:rPr>
      </w:pPr>
    </w:p>
    <w:p w:rsidR="008F1321" w:rsidRPr="005C2DDE" w:rsidRDefault="008F1321" w:rsidP="00AE364A">
      <w:pPr>
        <w:keepNext/>
        <w:jc w:val="both"/>
        <w:rPr>
          <w:b/>
          <w:sz w:val="36"/>
          <w:szCs w:val="36"/>
        </w:rPr>
      </w:pPr>
    </w:p>
    <w:p w:rsidR="0054280A" w:rsidRPr="005C2DDE" w:rsidRDefault="00A92A31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3.5. </w:t>
      </w:r>
      <w:r w:rsidR="0054280A" w:rsidRPr="005C2DDE">
        <w:rPr>
          <w:b/>
          <w:sz w:val="36"/>
          <w:szCs w:val="36"/>
        </w:rPr>
        <w:t>Организация опеки и охраны здоровья граждан</w:t>
      </w:r>
    </w:p>
    <w:p w:rsidR="00A62B77" w:rsidRDefault="00A62B77" w:rsidP="00AE364A">
      <w:pPr>
        <w:keepNext/>
        <w:ind w:firstLine="708"/>
        <w:jc w:val="both"/>
        <w:rPr>
          <w:b/>
          <w:sz w:val="28"/>
          <w:szCs w:val="28"/>
        </w:rPr>
      </w:pPr>
    </w:p>
    <w:p w:rsidR="009533C1" w:rsidRDefault="003170CC" w:rsidP="00AE364A">
      <w:pPr>
        <w:keepNext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Опека и попечительство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 xml:space="preserve">По состоянию на 28.12.2021 на учете в органах опеки города Благовещенска </w:t>
      </w:r>
      <w:r w:rsidRPr="00F70A43">
        <w:rPr>
          <w:rFonts w:eastAsia="Calibri"/>
          <w:color w:val="000000" w:themeColor="text1"/>
          <w:sz w:val="28"/>
          <w:szCs w:val="28"/>
        </w:rPr>
        <w:t>состоит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298 человек (из них 294 недееспособных, 4 - ограниченно дееспособных), что меньше чем в 2020 году на 20 человек.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 xml:space="preserve">Обязанности опекуна были возложены на отдел опеки и охраны здоровья над 5 недееспособными гражданами (2020 год – 6). 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3170CC">
        <w:rPr>
          <w:rFonts w:eastAsia="Calibri"/>
          <w:color w:val="000000" w:themeColor="text1"/>
          <w:sz w:val="28"/>
          <w:szCs w:val="28"/>
        </w:rPr>
        <w:t>Взято на учет с начала 2021 года 38 человек (2020 год – 35</w:t>
      </w:r>
      <w:r w:rsidR="003170CC" w:rsidRPr="003170CC">
        <w:rPr>
          <w:rFonts w:eastAsia="Calibri"/>
          <w:color w:val="000000" w:themeColor="text1"/>
          <w:sz w:val="28"/>
          <w:szCs w:val="28"/>
        </w:rPr>
        <w:t xml:space="preserve"> чел.</w:t>
      </w:r>
      <w:r w:rsidRPr="003170CC">
        <w:rPr>
          <w:rFonts w:eastAsia="Calibri"/>
          <w:color w:val="000000" w:themeColor="text1"/>
          <w:sz w:val="28"/>
          <w:szCs w:val="28"/>
        </w:rPr>
        <w:t>).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>Принято 234 человека по вопросам опеки и попечительства над сов</w:t>
      </w:r>
      <w:r>
        <w:rPr>
          <w:rFonts w:eastAsia="Calibri"/>
          <w:color w:val="000000" w:themeColor="text1"/>
          <w:sz w:val="28"/>
          <w:szCs w:val="28"/>
        </w:rPr>
        <w:t xml:space="preserve">ершеннолетними недееспособными </w:t>
      </w:r>
      <w:r w:rsidRPr="00166753">
        <w:rPr>
          <w:rFonts w:eastAsia="Calibri"/>
          <w:color w:val="000000" w:themeColor="text1"/>
          <w:sz w:val="28"/>
          <w:szCs w:val="28"/>
        </w:rPr>
        <w:t>(2020 год – 374</w:t>
      </w:r>
      <w:r>
        <w:rPr>
          <w:rFonts w:eastAsia="Calibri"/>
          <w:color w:val="000000" w:themeColor="text1"/>
          <w:sz w:val="28"/>
          <w:szCs w:val="28"/>
        </w:rPr>
        <w:t xml:space="preserve"> чел.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). Снижение числа приёмов граждан связано с введением ограничительных мероприятий, отменой личного приема граждан в администрации. 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>Проведен</w:t>
      </w:r>
      <w:r>
        <w:rPr>
          <w:rFonts w:eastAsia="Calibri"/>
          <w:color w:val="000000" w:themeColor="text1"/>
          <w:sz w:val="28"/>
          <w:szCs w:val="28"/>
        </w:rPr>
        <w:t>ы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203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166753">
        <w:rPr>
          <w:rFonts w:eastAsia="Calibri"/>
          <w:color w:val="000000" w:themeColor="text1"/>
          <w:sz w:val="28"/>
          <w:szCs w:val="28"/>
        </w:rPr>
        <w:t>провер</w:t>
      </w:r>
      <w:r>
        <w:rPr>
          <w:rFonts w:eastAsia="Calibri"/>
          <w:color w:val="000000" w:themeColor="text1"/>
          <w:sz w:val="28"/>
          <w:szCs w:val="28"/>
        </w:rPr>
        <w:t>ки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исполнения опекунами своих обязанностей  (2020 год – 191</w:t>
      </w:r>
      <w:r>
        <w:rPr>
          <w:rFonts w:eastAsia="Calibri"/>
          <w:color w:val="000000" w:themeColor="text1"/>
          <w:sz w:val="28"/>
          <w:szCs w:val="28"/>
        </w:rPr>
        <w:t xml:space="preserve"> проверка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). 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 xml:space="preserve">Обеспечен контроль за имуществом подопечных </w:t>
      </w:r>
      <w:r w:rsidRPr="00D86DC6">
        <w:rPr>
          <w:rFonts w:eastAsia="Calibri"/>
          <w:color w:val="000000" w:themeColor="text1"/>
          <w:sz w:val="28"/>
          <w:szCs w:val="28"/>
        </w:rPr>
        <w:t>граждан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через  портал Федеральной службы государственной регистрации, кадастра и картографии. Осуществляется электронный документооборот: запрос необходимых сведений по имуществу, всего отработано 38 запросов (2020 – 35</w:t>
      </w:r>
      <w:r>
        <w:rPr>
          <w:rFonts w:eastAsia="Calibri"/>
          <w:color w:val="000000" w:themeColor="text1"/>
          <w:sz w:val="28"/>
          <w:szCs w:val="28"/>
        </w:rPr>
        <w:t xml:space="preserve"> запросов</w:t>
      </w:r>
      <w:r w:rsidRPr="00166753">
        <w:rPr>
          <w:rFonts w:eastAsia="Calibri"/>
          <w:color w:val="000000" w:themeColor="text1"/>
          <w:sz w:val="28"/>
          <w:szCs w:val="28"/>
        </w:rPr>
        <w:t>).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 xml:space="preserve">Принято участие в 90 заседаниях судов: 52 по гражданским (установление опеки) и 38 уголовным делам (участие в качестве законного представителя граждан, признанных невменяемыми на момент совершения </w:t>
      </w:r>
      <w:r w:rsidRPr="003170CC">
        <w:rPr>
          <w:rFonts w:eastAsia="Calibri"/>
          <w:color w:val="000000" w:themeColor="text1"/>
          <w:sz w:val="28"/>
          <w:szCs w:val="28"/>
        </w:rPr>
        <w:t xml:space="preserve">преступления) (2020 </w:t>
      </w:r>
      <w:r w:rsidR="003170CC" w:rsidRPr="003170CC">
        <w:rPr>
          <w:rFonts w:eastAsia="Calibri"/>
          <w:color w:val="000000" w:themeColor="text1"/>
          <w:sz w:val="28"/>
          <w:szCs w:val="28"/>
        </w:rPr>
        <w:t>–</w:t>
      </w:r>
      <w:r w:rsidRPr="003170CC">
        <w:rPr>
          <w:rFonts w:eastAsia="Calibri"/>
          <w:color w:val="000000" w:themeColor="text1"/>
          <w:sz w:val="28"/>
          <w:szCs w:val="28"/>
        </w:rPr>
        <w:t xml:space="preserve"> 91</w:t>
      </w:r>
      <w:r w:rsidR="003170CC" w:rsidRPr="003170CC">
        <w:rPr>
          <w:rFonts w:eastAsia="Calibri"/>
          <w:color w:val="000000" w:themeColor="text1"/>
          <w:sz w:val="28"/>
          <w:szCs w:val="28"/>
        </w:rPr>
        <w:t xml:space="preserve"> заседание</w:t>
      </w:r>
      <w:r w:rsidRPr="003170CC">
        <w:rPr>
          <w:rFonts w:eastAsia="Calibri"/>
          <w:color w:val="000000" w:themeColor="text1"/>
          <w:sz w:val="28"/>
          <w:szCs w:val="28"/>
        </w:rPr>
        <w:t>).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 xml:space="preserve"> </w:t>
      </w:r>
      <w:r w:rsidR="003170CC">
        <w:rPr>
          <w:rFonts w:eastAsia="Calibri"/>
          <w:color w:val="000000" w:themeColor="text1"/>
          <w:sz w:val="28"/>
          <w:szCs w:val="28"/>
        </w:rPr>
        <w:t>П</w:t>
      </w:r>
      <w:r w:rsidRPr="00166753">
        <w:rPr>
          <w:rFonts w:eastAsia="Calibri"/>
          <w:color w:val="000000" w:themeColor="text1"/>
          <w:sz w:val="28"/>
          <w:szCs w:val="28"/>
        </w:rPr>
        <w:t>риняли участие в следственных мероприятиях по 12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166753">
        <w:rPr>
          <w:rFonts w:eastAsia="Calibri"/>
          <w:color w:val="000000" w:themeColor="text1"/>
          <w:sz w:val="28"/>
          <w:szCs w:val="28"/>
        </w:rPr>
        <w:t>угол</w:t>
      </w:r>
      <w:r>
        <w:rPr>
          <w:rFonts w:eastAsia="Calibri"/>
          <w:color w:val="000000" w:themeColor="text1"/>
          <w:sz w:val="28"/>
          <w:szCs w:val="28"/>
        </w:rPr>
        <w:t xml:space="preserve">овным и административным делам </w:t>
      </w:r>
      <w:r w:rsidRPr="00166753">
        <w:rPr>
          <w:rFonts w:eastAsia="Calibri"/>
          <w:color w:val="000000" w:themeColor="text1"/>
          <w:sz w:val="28"/>
          <w:szCs w:val="28"/>
        </w:rPr>
        <w:t>(2020</w:t>
      </w:r>
      <w:r>
        <w:rPr>
          <w:rFonts w:eastAsia="Calibri"/>
          <w:color w:val="000000" w:themeColor="text1"/>
          <w:sz w:val="28"/>
          <w:szCs w:val="28"/>
        </w:rPr>
        <w:t xml:space="preserve"> год по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3</w:t>
      </w:r>
      <w:r>
        <w:rPr>
          <w:rFonts w:eastAsia="Calibri"/>
          <w:color w:val="000000" w:themeColor="text1"/>
          <w:sz w:val="28"/>
          <w:szCs w:val="28"/>
        </w:rPr>
        <w:t xml:space="preserve"> делам</w:t>
      </w:r>
      <w:r w:rsidRPr="00166753">
        <w:rPr>
          <w:rFonts w:eastAsia="Calibri"/>
          <w:color w:val="000000" w:themeColor="text1"/>
          <w:sz w:val="28"/>
          <w:szCs w:val="28"/>
        </w:rPr>
        <w:t>).</w:t>
      </w:r>
    </w:p>
    <w:p w:rsidR="009533C1" w:rsidRDefault="009533C1" w:rsidP="00AE364A">
      <w:pPr>
        <w:keepNext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66753">
        <w:rPr>
          <w:rFonts w:eastAsia="Calibri"/>
          <w:color w:val="000000" w:themeColor="text1"/>
          <w:sz w:val="28"/>
          <w:szCs w:val="28"/>
        </w:rPr>
        <w:t>Подготовлено 3 обращения в суд в части признания граждан недееспособными</w:t>
      </w:r>
      <w:r>
        <w:rPr>
          <w:rFonts w:eastAsia="Calibri"/>
          <w:color w:val="000000" w:themeColor="text1"/>
          <w:sz w:val="28"/>
          <w:szCs w:val="28"/>
        </w:rPr>
        <w:t>,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 ввиду отсутствия близких родственников (2020 – 1</w:t>
      </w:r>
      <w:r>
        <w:rPr>
          <w:rFonts w:eastAsia="Calibri"/>
          <w:color w:val="000000" w:themeColor="text1"/>
          <w:sz w:val="28"/>
          <w:szCs w:val="28"/>
        </w:rPr>
        <w:t xml:space="preserve"> обращение</w:t>
      </w:r>
      <w:r w:rsidRPr="00166753">
        <w:rPr>
          <w:rFonts w:eastAsia="Calibri"/>
          <w:color w:val="000000" w:themeColor="text1"/>
          <w:sz w:val="28"/>
          <w:szCs w:val="28"/>
        </w:rPr>
        <w:t xml:space="preserve">). </w:t>
      </w:r>
    </w:p>
    <w:p w:rsidR="003170CC" w:rsidRPr="00166753" w:rsidRDefault="003170CC" w:rsidP="00AE364A">
      <w:pPr>
        <w:keepNext/>
        <w:ind w:firstLine="708"/>
        <w:jc w:val="both"/>
        <w:rPr>
          <w:rFonts w:eastAsia="Calibri"/>
          <w:b/>
          <w:sz w:val="28"/>
          <w:szCs w:val="28"/>
          <w:u w:val="single"/>
        </w:rPr>
      </w:pPr>
    </w:p>
    <w:p w:rsidR="009533C1" w:rsidRDefault="003170CC" w:rsidP="00AE364A">
      <w:pPr>
        <w:keepNext/>
        <w:ind w:firstLine="3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</w:t>
      </w:r>
      <w:r w:rsidR="009533C1" w:rsidRPr="00774F39">
        <w:rPr>
          <w:rFonts w:eastAsia="Calibri"/>
          <w:b/>
          <w:sz w:val="28"/>
          <w:szCs w:val="28"/>
        </w:rPr>
        <w:t>хран</w:t>
      </w:r>
      <w:r>
        <w:rPr>
          <w:rFonts w:eastAsia="Calibri"/>
          <w:b/>
          <w:sz w:val="28"/>
          <w:szCs w:val="28"/>
        </w:rPr>
        <w:t>а</w:t>
      </w:r>
      <w:r w:rsidR="009533C1" w:rsidRPr="00774F39">
        <w:rPr>
          <w:rFonts w:eastAsia="Calibri"/>
          <w:b/>
          <w:sz w:val="28"/>
          <w:szCs w:val="28"/>
        </w:rPr>
        <w:t xml:space="preserve"> здоровья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На официальном сайте администрации города Благовещенска размещен</w:t>
      </w:r>
      <w:r w:rsidR="00774F39">
        <w:rPr>
          <w:rFonts w:eastAsia="Calibri"/>
          <w:sz w:val="28"/>
          <w:szCs w:val="28"/>
        </w:rPr>
        <w:t>ы</w:t>
      </w:r>
      <w:r w:rsidRPr="00166753">
        <w:rPr>
          <w:rFonts w:eastAsia="Calibri"/>
          <w:sz w:val="28"/>
          <w:szCs w:val="28"/>
        </w:rPr>
        <w:t xml:space="preserve"> 573 публикации.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На площадках региональных средств массовой информации опубликовано более 5000 информационных сообщений</w:t>
      </w:r>
      <w:r w:rsidR="00774F39">
        <w:rPr>
          <w:rFonts w:eastAsia="Calibri"/>
          <w:sz w:val="28"/>
          <w:szCs w:val="28"/>
        </w:rPr>
        <w:t>.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Подготовлены  аналитические справки о состоянии заболеваемости и смертности населения, обеспечено участие в совещаниях губернатора в режиме ВКС по вопросам реализации нацпроектов, демографической политики.</w:t>
      </w:r>
    </w:p>
    <w:p w:rsidR="009533C1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Подготовлены и размещены 32 памятки о проявлениях инфекционных  заболеваний и  мерах по предупреждению их распространения.</w:t>
      </w:r>
    </w:p>
    <w:p w:rsidR="009533C1" w:rsidRPr="00166753" w:rsidRDefault="009533C1" w:rsidP="00AE364A">
      <w:pPr>
        <w:pStyle w:val="a7"/>
        <w:keepNext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6753">
        <w:rPr>
          <w:rFonts w:ascii="Times New Roman" w:hAnsi="Times New Roman"/>
          <w:sz w:val="28"/>
          <w:szCs w:val="28"/>
        </w:rPr>
        <w:t xml:space="preserve">   </w:t>
      </w:r>
      <w:r w:rsidRPr="00166753">
        <w:rPr>
          <w:rFonts w:ascii="Times New Roman" w:hAnsi="Times New Roman"/>
          <w:sz w:val="28"/>
          <w:szCs w:val="28"/>
        </w:rPr>
        <w:tab/>
        <w:t xml:space="preserve">Обеспечена подготовка сводной информации к </w:t>
      </w:r>
      <w:r w:rsidR="00660B3B" w:rsidRPr="00166753">
        <w:rPr>
          <w:rFonts w:ascii="Times New Roman" w:hAnsi="Times New Roman"/>
          <w:sz w:val="28"/>
          <w:szCs w:val="28"/>
        </w:rPr>
        <w:t>34</w:t>
      </w:r>
      <w:r w:rsidR="00660B3B">
        <w:rPr>
          <w:rFonts w:ascii="Times New Roman" w:hAnsi="Times New Roman"/>
          <w:sz w:val="28"/>
          <w:szCs w:val="28"/>
        </w:rPr>
        <w:t xml:space="preserve"> </w:t>
      </w:r>
      <w:r w:rsidRPr="00166753">
        <w:rPr>
          <w:rFonts w:ascii="Times New Roman" w:hAnsi="Times New Roman"/>
          <w:sz w:val="28"/>
          <w:szCs w:val="28"/>
        </w:rPr>
        <w:t>заседаниям областного и городского оперативных штабов</w:t>
      </w:r>
      <w:r w:rsidR="003170CC">
        <w:rPr>
          <w:rFonts w:ascii="Times New Roman" w:hAnsi="Times New Roman"/>
          <w:sz w:val="28"/>
          <w:szCs w:val="28"/>
        </w:rPr>
        <w:t>.</w:t>
      </w:r>
      <w:r w:rsidRPr="00166753">
        <w:rPr>
          <w:rFonts w:ascii="Times New Roman" w:hAnsi="Times New Roman"/>
          <w:sz w:val="28"/>
          <w:szCs w:val="28"/>
        </w:rPr>
        <w:t xml:space="preserve"> 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 xml:space="preserve">Подготовлено более 30 сводных отчетов в Правительство Амурской области, Управление Роспотребнадзора, прокуратуру  о мерах, принимаемых </w:t>
      </w:r>
      <w:r w:rsidRPr="00166753">
        <w:rPr>
          <w:rFonts w:eastAsia="Calibri"/>
          <w:sz w:val="28"/>
          <w:szCs w:val="28"/>
        </w:rPr>
        <w:lastRenderedPageBreak/>
        <w:t xml:space="preserve">на территории города  по профилактике распространения </w:t>
      </w:r>
      <w:r w:rsidRPr="00166753">
        <w:rPr>
          <w:rFonts w:eastAsia="Calibri"/>
          <w:sz w:val="28"/>
        </w:rPr>
        <w:t>новой коронавирусной инфекции (</w:t>
      </w:r>
      <w:r w:rsidRPr="00166753">
        <w:rPr>
          <w:rFonts w:eastAsia="Calibri"/>
          <w:sz w:val="28"/>
          <w:lang w:val="en-US"/>
        </w:rPr>
        <w:t>COVID</w:t>
      </w:r>
      <w:r w:rsidRPr="00166753">
        <w:rPr>
          <w:rFonts w:eastAsia="Calibri"/>
          <w:sz w:val="28"/>
        </w:rPr>
        <w:t xml:space="preserve">-19), </w:t>
      </w:r>
      <w:r w:rsidRPr="00166753">
        <w:rPr>
          <w:rFonts w:eastAsia="Calibri"/>
          <w:sz w:val="28"/>
          <w:szCs w:val="28"/>
        </w:rPr>
        <w:t xml:space="preserve"> исполнении протоколов областного оперативного штаба, совещаний губернатора с представителями органов исполнительной власти.</w:t>
      </w:r>
    </w:p>
    <w:p w:rsidR="009533C1" w:rsidRPr="00166753" w:rsidRDefault="003170CC" w:rsidP="00AE364A">
      <w:pPr>
        <w:keepNext/>
        <w:ind w:firstLine="708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А</w:t>
      </w:r>
      <w:r w:rsidR="009533C1" w:rsidRPr="00166753">
        <w:rPr>
          <w:rFonts w:eastAsia="Calibri"/>
          <w:sz w:val="28"/>
        </w:rPr>
        <w:t>ктуализирован и утвержден Комплексный план организационных и санитарно-противоэпидемических (профилактических) мероприятий по предупреждению завоза и распространения новой коронавирусной инфекции  (COVID-19) на территории города Благовещенска на 2021-2022 годы.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sz w:val="28"/>
        </w:rPr>
      </w:pPr>
      <w:r w:rsidRPr="00166753">
        <w:rPr>
          <w:rFonts w:eastAsia="Calibri"/>
          <w:sz w:val="28"/>
        </w:rPr>
        <w:t>Оказано эффективное  содействие  медицинским организациям в  проведении  кампании  по вакцинации населения от COVID-19  – информирование населения, работа с работодателями, организация работы мобильных пунктов вакцинации в общественных местах (более 50 акций). Обеспечен еженедельный мониторинг проведения вакцинации муниципальных служащих, сотрудников муниципальных предприятий, крупных организаций различных форм собственности.</w:t>
      </w:r>
    </w:p>
    <w:p w:rsidR="009533C1" w:rsidRPr="00166753" w:rsidRDefault="009533C1" w:rsidP="00AE364A">
      <w:pPr>
        <w:keepNext/>
        <w:ind w:firstLine="360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</w:rPr>
        <w:t xml:space="preserve"> </w:t>
      </w:r>
      <w:r w:rsidRPr="00166753">
        <w:rPr>
          <w:rFonts w:eastAsia="Calibri"/>
          <w:sz w:val="28"/>
        </w:rPr>
        <w:tab/>
      </w:r>
      <w:r w:rsidRPr="00166753">
        <w:rPr>
          <w:rFonts w:eastAsia="Calibri"/>
          <w:sz w:val="28"/>
          <w:szCs w:val="28"/>
        </w:rPr>
        <w:t>Обеспечено сопровождение и контроль реализации Комплексных планов по санитарной охране территории города, профилактике ОРВИ</w:t>
      </w:r>
      <w:r w:rsidR="00660B3B">
        <w:rPr>
          <w:rFonts w:eastAsia="Calibri"/>
          <w:sz w:val="28"/>
          <w:szCs w:val="28"/>
        </w:rPr>
        <w:t>,</w:t>
      </w:r>
      <w:r w:rsidRPr="00166753">
        <w:rPr>
          <w:rFonts w:eastAsia="Calibri"/>
          <w:sz w:val="28"/>
          <w:szCs w:val="28"/>
        </w:rPr>
        <w:t xml:space="preserve"> гриппа</w:t>
      </w:r>
      <w:r w:rsidR="00660B3B">
        <w:rPr>
          <w:rFonts w:eastAsia="Calibri"/>
          <w:sz w:val="28"/>
          <w:szCs w:val="28"/>
        </w:rPr>
        <w:t xml:space="preserve"> и иных</w:t>
      </w:r>
      <w:r w:rsidRPr="00166753">
        <w:rPr>
          <w:rFonts w:eastAsia="Calibri"/>
          <w:sz w:val="28"/>
          <w:szCs w:val="28"/>
        </w:rPr>
        <w:t xml:space="preserve"> заболеваний.</w:t>
      </w:r>
    </w:p>
    <w:p w:rsidR="009533C1" w:rsidRPr="00166753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В рамках  подготовки  к началу эпидемического сезона заболеваемости ОРВИ и гриппа 2021/2022 годов</w:t>
      </w:r>
      <w:r w:rsidR="00660B3B">
        <w:rPr>
          <w:rFonts w:eastAsia="Calibri"/>
          <w:sz w:val="28"/>
          <w:szCs w:val="28"/>
        </w:rPr>
        <w:t xml:space="preserve"> была </w:t>
      </w:r>
      <w:r w:rsidRPr="00166753">
        <w:rPr>
          <w:rFonts w:eastAsia="Calibri"/>
          <w:sz w:val="28"/>
          <w:szCs w:val="28"/>
        </w:rPr>
        <w:t xml:space="preserve">организована  активная работа </w:t>
      </w:r>
      <w:r w:rsidR="00D86DC6">
        <w:rPr>
          <w:rFonts w:eastAsia="Calibri"/>
          <w:sz w:val="28"/>
          <w:szCs w:val="28"/>
        </w:rPr>
        <w:br/>
      </w:r>
      <w:r w:rsidRPr="00166753">
        <w:rPr>
          <w:rFonts w:eastAsia="Calibri"/>
          <w:sz w:val="28"/>
          <w:szCs w:val="28"/>
        </w:rPr>
        <w:t xml:space="preserve">по информированию руководителей </w:t>
      </w:r>
      <w:r w:rsidR="00660B3B">
        <w:rPr>
          <w:rFonts w:eastAsia="Calibri"/>
          <w:sz w:val="28"/>
          <w:szCs w:val="28"/>
        </w:rPr>
        <w:t>организаций</w:t>
      </w:r>
      <w:r w:rsidRPr="00166753">
        <w:rPr>
          <w:rFonts w:eastAsia="Calibri"/>
          <w:sz w:val="28"/>
          <w:szCs w:val="28"/>
        </w:rPr>
        <w:t xml:space="preserve"> различных форм собственности, о необходимости   участия в  подготовке и проведении кампании по вакцинации сотрудников от гриппа, пневмококковой инфекции</w:t>
      </w:r>
      <w:r w:rsidR="00660B3B">
        <w:rPr>
          <w:rFonts w:eastAsia="Calibri"/>
          <w:sz w:val="28"/>
          <w:szCs w:val="28"/>
        </w:rPr>
        <w:t>.</w:t>
      </w:r>
      <w:r w:rsidRPr="00166753">
        <w:rPr>
          <w:rFonts w:eastAsia="Calibri"/>
          <w:sz w:val="28"/>
          <w:szCs w:val="28"/>
        </w:rPr>
        <w:t xml:space="preserve"> </w:t>
      </w:r>
    </w:p>
    <w:p w:rsidR="009533C1" w:rsidRPr="00166753" w:rsidRDefault="00660B3B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533C1" w:rsidRPr="00166753">
        <w:rPr>
          <w:rFonts w:eastAsia="Calibri"/>
          <w:sz w:val="28"/>
          <w:szCs w:val="28"/>
        </w:rPr>
        <w:t>одготовлено и проведено 2 заседания городской санитарно-противоэпидемической комиссии</w:t>
      </w:r>
      <w:r>
        <w:rPr>
          <w:rFonts w:eastAsia="Calibri"/>
          <w:sz w:val="28"/>
          <w:szCs w:val="28"/>
        </w:rPr>
        <w:t>.</w:t>
      </w:r>
    </w:p>
    <w:p w:rsidR="009533C1" w:rsidRPr="003170CC" w:rsidRDefault="003170CC" w:rsidP="00AE364A">
      <w:pPr>
        <w:pStyle w:val="aa"/>
        <w:keepNext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0CC">
        <w:rPr>
          <w:rFonts w:ascii="Times New Roman" w:hAnsi="Times New Roman"/>
          <w:sz w:val="28"/>
          <w:szCs w:val="28"/>
          <w:lang w:eastAsia="ru-RU"/>
        </w:rPr>
        <w:t>П</w:t>
      </w:r>
      <w:r w:rsidR="009533C1" w:rsidRPr="003170CC">
        <w:rPr>
          <w:rFonts w:ascii="Times New Roman" w:hAnsi="Times New Roman"/>
          <w:sz w:val="28"/>
          <w:szCs w:val="28"/>
          <w:lang w:eastAsia="ru-RU"/>
        </w:rPr>
        <w:t xml:space="preserve">ротив </w:t>
      </w:r>
      <w:r w:rsidR="009533C1" w:rsidRPr="003170CC">
        <w:rPr>
          <w:rFonts w:ascii="Times New Roman" w:hAnsi="Times New Roman"/>
          <w:sz w:val="28"/>
          <w:szCs w:val="28"/>
          <w:lang w:val="en-US" w:eastAsia="ru-RU"/>
        </w:rPr>
        <w:t>COVID</w:t>
      </w:r>
      <w:r w:rsidR="009533C1" w:rsidRPr="003170CC">
        <w:rPr>
          <w:rFonts w:ascii="Times New Roman" w:hAnsi="Times New Roman"/>
          <w:sz w:val="28"/>
          <w:szCs w:val="28"/>
          <w:lang w:eastAsia="ru-RU"/>
        </w:rPr>
        <w:t xml:space="preserve">-19  </w:t>
      </w:r>
      <w:r w:rsidR="00660B3B" w:rsidRPr="003170CC">
        <w:rPr>
          <w:rFonts w:ascii="Times New Roman" w:hAnsi="Times New Roman"/>
          <w:sz w:val="28"/>
          <w:szCs w:val="28"/>
          <w:lang w:eastAsia="ru-RU"/>
        </w:rPr>
        <w:t>привито 127</w:t>
      </w:r>
      <w:r w:rsidR="00D86DC6" w:rsidRPr="003170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33C1" w:rsidRPr="003170CC">
        <w:rPr>
          <w:rFonts w:ascii="Times New Roman" w:hAnsi="Times New Roman"/>
          <w:sz w:val="28"/>
          <w:szCs w:val="28"/>
          <w:lang w:eastAsia="ru-RU"/>
        </w:rPr>
        <w:t>467 человек взрослого населения. План вакцинации выполнен на 86,8%. Охват  вакцинацией</w:t>
      </w:r>
      <w:r w:rsidR="00660B3B" w:rsidRPr="003170CC">
        <w:rPr>
          <w:rFonts w:ascii="Times New Roman" w:hAnsi="Times New Roman"/>
          <w:sz w:val="28"/>
          <w:szCs w:val="28"/>
          <w:lang w:eastAsia="ru-RU"/>
        </w:rPr>
        <w:t xml:space="preserve"> в городе</w:t>
      </w:r>
      <w:r w:rsidR="009533C1" w:rsidRPr="003170CC">
        <w:rPr>
          <w:rFonts w:ascii="Times New Roman" w:hAnsi="Times New Roman"/>
          <w:sz w:val="28"/>
          <w:szCs w:val="28"/>
          <w:lang w:eastAsia="ru-RU"/>
        </w:rPr>
        <w:t xml:space="preserve"> составил 64,3% (</w:t>
      </w:r>
      <w:r w:rsidR="00660B3B" w:rsidRPr="003170CC">
        <w:rPr>
          <w:rFonts w:ascii="Times New Roman" w:hAnsi="Times New Roman"/>
          <w:sz w:val="28"/>
          <w:szCs w:val="28"/>
          <w:lang w:eastAsia="ru-RU"/>
        </w:rPr>
        <w:t xml:space="preserve">по Амурской области </w:t>
      </w:r>
      <w:r w:rsidR="009533C1" w:rsidRPr="003170CC">
        <w:rPr>
          <w:rFonts w:ascii="Times New Roman" w:hAnsi="Times New Roman"/>
          <w:sz w:val="28"/>
          <w:szCs w:val="28"/>
          <w:lang w:eastAsia="ru-RU"/>
        </w:rPr>
        <w:t>-55,9%).</w:t>
      </w:r>
    </w:p>
    <w:p w:rsidR="009533C1" w:rsidRDefault="009533C1" w:rsidP="00AE364A">
      <w:pPr>
        <w:pStyle w:val="aa"/>
        <w:keepNext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0CC">
        <w:rPr>
          <w:rFonts w:ascii="Times New Roman" w:hAnsi="Times New Roman"/>
          <w:sz w:val="28"/>
          <w:szCs w:val="28"/>
          <w:lang w:eastAsia="ru-RU"/>
        </w:rPr>
        <w:t>П</w:t>
      </w:r>
      <w:r w:rsidR="00660B3B" w:rsidRPr="003170CC">
        <w:rPr>
          <w:rFonts w:ascii="Times New Roman" w:hAnsi="Times New Roman"/>
          <w:sz w:val="28"/>
          <w:szCs w:val="28"/>
          <w:lang w:eastAsia="ru-RU"/>
        </w:rPr>
        <w:t>ротив гриппа  привито 118</w:t>
      </w:r>
      <w:r w:rsidR="00D86DC6" w:rsidRPr="003170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70CC">
        <w:rPr>
          <w:rFonts w:ascii="Times New Roman" w:hAnsi="Times New Roman"/>
          <w:sz w:val="28"/>
          <w:szCs w:val="28"/>
          <w:lang w:eastAsia="ru-RU"/>
        </w:rPr>
        <w:t>489 человек, в том числе 34</w:t>
      </w:r>
      <w:r w:rsidR="00D86DC6" w:rsidRPr="003170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70CC">
        <w:rPr>
          <w:rFonts w:ascii="Times New Roman" w:hAnsi="Times New Roman"/>
          <w:sz w:val="28"/>
          <w:szCs w:val="28"/>
          <w:lang w:eastAsia="ru-RU"/>
        </w:rPr>
        <w:t>236</w:t>
      </w:r>
      <w:r w:rsidR="00660B3B" w:rsidRPr="003170CC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170CC">
        <w:rPr>
          <w:rFonts w:ascii="Times New Roman" w:hAnsi="Times New Roman"/>
          <w:sz w:val="28"/>
          <w:szCs w:val="28"/>
          <w:lang w:eastAsia="ru-RU"/>
        </w:rPr>
        <w:t>.  План вакцинации выполнен на 80%,  детей – на 95%. Охват совокупного населения  вакцинацией от гриппа составляет 51,3%.</w:t>
      </w:r>
      <w:r w:rsidRPr="0016675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86DC6" w:rsidRPr="00166753" w:rsidRDefault="00D86DC6" w:rsidP="00AE364A">
      <w:pPr>
        <w:pStyle w:val="aa"/>
        <w:keepNext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33C1" w:rsidRDefault="009533C1" w:rsidP="00AE364A">
      <w:pPr>
        <w:pStyle w:val="aa"/>
        <w:keepNext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6753">
        <w:rPr>
          <w:rFonts w:ascii="Times New Roman" w:hAnsi="Times New Roman"/>
          <w:b/>
          <w:sz w:val="28"/>
          <w:szCs w:val="28"/>
          <w:lang w:eastAsia="ru-RU"/>
        </w:rPr>
        <w:t>Разработка, утверждение, координация  и контроль  за реализацией  муниципальной программы «Сохранение и укрепление здоровья населения города Благовещенска на 2020-2024 годы».</w:t>
      </w:r>
    </w:p>
    <w:p w:rsidR="009533C1" w:rsidRPr="00166753" w:rsidRDefault="00455652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660B3B">
        <w:rPr>
          <w:rFonts w:eastAsia="Calibri"/>
          <w:sz w:val="28"/>
          <w:szCs w:val="28"/>
        </w:rPr>
        <w:t>существлялся ежемесячный м</w:t>
      </w:r>
      <w:r w:rsidR="009533C1" w:rsidRPr="00166753">
        <w:rPr>
          <w:rFonts w:eastAsia="Calibri"/>
          <w:sz w:val="28"/>
          <w:szCs w:val="28"/>
        </w:rPr>
        <w:t>ониторинг исполнения Программы</w:t>
      </w:r>
      <w:r w:rsidR="00660B3B">
        <w:rPr>
          <w:rFonts w:eastAsia="Calibri"/>
          <w:sz w:val="28"/>
          <w:szCs w:val="28"/>
        </w:rPr>
        <w:t>.</w:t>
      </w:r>
      <w:r w:rsidR="009533C1" w:rsidRPr="00166753">
        <w:rPr>
          <w:rFonts w:eastAsia="Calibri"/>
          <w:sz w:val="28"/>
          <w:szCs w:val="28"/>
        </w:rPr>
        <w:t xml:space="preserve">  Координация  и контроль  реализации  Корпоративных программ по сохранению  и укреплению здоровья работников (8 организаций), Комплексного плана по формированию навыков ЗОЖ среди  населения города Благовещенска на 2020-2025, Плана мероприятий по реализации Концепции демографической политики Дальнего Востока на территории города  Благовещенска до 2025 года. </w:t>
      </w:r>
    </w:p>
    <w:p w:rsidR="009533C1" w:rsidRPr="00166753" w:rsidRDefault="00D86DC6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Осуществлялось м</w:t>
      </w:r>
      <w:r w:rsidR="009533C1" w:rsidRPr="00166753">
        <w:rPr>
          <w:rFonts w:eastAsia="Calibri"/>
          <w:sz w:val="28"/>
          <w:szCs w:val="28"/>
        </w:rPr>
        <w:t xml:space="preserve">ежведомственное взаимодействие с волонтерами Амурской ГМА, Амурского медицинского колледжа, сотрудниками ГБУЗ АО «Амурский областной центр общественного здоровья и медицинской профилактики»,  «Амурский наркологический диспансер», Центр здоровья ГБУЗ АО «Городская поликлиника № 2»,  ФГБНУ «Дальневосточный научный центр физиологии и патологии дыхания» в рамках реализация мероприятий по формированию навыков здорового образа жизни, профилактики зависимостей (вредных привычек). </w:t>
      </w:r>
    </w:p>
    <w:p w:rsidR="00175DF1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О</w:t>
      </w:r>
      <w:r w:rsidR="00455652">
        <w:rPr>
          <w:rFonts w:eastAsia="Calibri"/>
          <w:sz w:val="28"/>
          <w:szCs w:val="28"/>
        </w:rPr>
        <w:t>существлялась о</w:t>
      </w:r>
      <w:r w:rsidRPr="00166753">
        <w:rPr>
          <w:rFonts w:eastAsia="Calibri"/>
          <w:sz w:val="28"/>
          <w:szCs w:val="28"/>
        </w:rPr>
        <w:t xml:space="preserve">рганизация лекций в рамках акции «Ярмарка здоровья». Организация и проведение встреч в рамках профориентации </w:t>
      </w:r>
      <w:r w:rsidR="00D86DC6">
        <w:rPr>
          <w:rFonts w:eastAsia="Calibri"/>
          <w:sz w:val="28"/>
          <w:szCs w:val="28"/>
        </w:rPr>
        <w:br/>
      </w:r>
      <w:r w:rsidRPr="00166753">
        <w:rPr>
          <w:rFonts w:eastAsia="Calibri"/>
          <w:sz w:val="28"/>
          <w:szCs w:val="28"/>
        </w:rPr>
        <w:t>и обучения навыкам оказания первой  помощи пострадавшим</w:t>
      </w:r>
      <w:r w:rsidR="00175DF1">
        <w:rPr>
          <w:rFonts w:eastAsia="Calibri"/>
          <w:sz w:val="28"/>
          <w:szCs w:val="28"/>
        </w:rPr>
        <w:t>.</w:t>
      </w:r>
      <w:r w:rsidRPr="00166753">
        <w:rPr>
          <w:rFonts w:eastAsia="Calibri"/>
          <w:sz w:val="28"/>
          <w:szCs w:val="28"/>
        </w:rPr>
        <w:t xml:space="preserve"> </w:t>
      </w:r>
    </w:p>
    <w:p w:rsidR="009533C1" w:rsidRDefault="009533C1" w:rsidP="00AE364A">
      <w:pPr>
        <w:keepNext/>
        <w:ind w:firstLine="708"/>
        <w:jc w:val="both"/>
        <w:rPr>
          <w:rFonts w:eastAsia="Calibri"/>
          <w:sz w:val="28"/>
          <w:szCs w:val="28"/>
        </w:rPr>
      </w:pPr>
      <w:r w:rsidRPr="00166753">
        <w:rPr>
          <w:rFonts w:eastAsia="Calibri"/>
          <w:sz w:val="28"/>
          <w:szCs w:val="28"/>
        </w:rPr>
        <w:t>Организ</w:t>
      </w:r>
      <w:r w:rsidR="00455652">
        <w:rPr>
          <w:rFonts w:eastAsia="Calibri"/>
          <w:sz w:val="28"/>
          <w:szCs w:val="28"/>
        </w:rPr>
        <w:t>ован</w:t>
      </w:r>
      <w:r w:rsidRPr="00166753">
        <w:rPr>
          <w:rFonts w:eastAsia="Calibri"/>
          <w:sz w:val="28"/>
          <w:szCs w:val="28"/>
        </w:rPr>
        <w:t xml:space="preserve"> осмотр членов БГОО «Ассоциация пожилых людей» </w:t>
      </w:r>
      <w:r w:rsidR="00D86DC6">
        <w:rPr>
          <w:rFonts w:eastAsia="Calibri"/>
          <w:sz w:val="28"/>
          <w:szCs w:val="28"/>
        </w:rPr>
        <w:br/>
      </w:r>
      <w:r w:rsidRPr="00166753">
        <w:rPr>
          <w:rFonts w:eastAsia="Calibri"/>
          <w:sz w:val="28"/>
          <w:szCs w:val="28"/>
        </w:rPr>
        <w:t>в Центре здоровья ГБУЗ АО «Городская поликлиника № 2» с выдачей дневников здоровья и подробными рекомендациями врачей различных специальностей.</w:t>
      </w:r>
      <w:r w:rsidR="00455652">
        <w:rPr>
          <w:rFonts w:eastAsia="Calibri"/>
          <w:sz w:val="28"/>
          <w:szCs w:val="28"/>
        </w:rPr>
        <w:t xml:space="preserve"> </w:t>
      </w:r>
      <w:r w:rsidR="00276514">
        <w:rPr>
          <w:rFonts w:eastAsia="Calibri"/>
          <w:sz w:val="28"/>
          <w:szCs w:val="28"/>
        </w:rPr>
        <w:t>Осуществлялся к</w:t>
      </w:r>
      <w:r w:rsidRPr="00166753">
        <w:rPr>
          <w:rFonts w:eastAsia="Calibri"/>
          <w:sz w:val="28"/>
          <w:szCs w:val="28"/>
        </w:rPr>
        <w:t>онтроль диспансерного обследования ветеранов и инвалидов Великой Отечественной войны и лиц, приравненных к ним, оказание внеочередной медицинской помощи, включая помощь на дому маломобильным ветеранам войны</w:t>
      </w:r>
      <w:r w:rsidR="00276514">
        <w:rPr>
          <w:rFonts w:eastAsia="Calibri"/>
          <w:sz w:val="28"/>
          <w:szCs w:val="28"/>
        </w:rPr>
        <w:t>.</w:t>
      </w:r>
      <w:r w:rsidRPr="00166753">
        <w:rPr>
          <w:rFonts w:eastAsia="Calibri"/>
          <w:sz w:val="28"/>
          <w:szCs w:val="28"/>
        </w:rPr>
        <w:t xml:space="preserve"> </w:t>
      </w:r>
    </w:p>
    <w:p w:rsidR="00864A95" w:rsidRDefault="00864A95" w:rsidP="00AE364A">
      <w:pPr>
        <w:keepNext/>
        <w:ind w:firstLine="708"/>
        <w:jc w:val="both"/>
        <w:rPr>
          <w:rFonts w:eastAsia="Calibri"/>
          <w:sz w:val="28"/>
          <w:szCs w:val="28"/>
        </w:rPr>
      </w:pPr>
    </w:p>
    <w:p w:rsidR="00864A95" w:rsidRPr="00864A95" w:rsidRDefault="00864A95" w:rsidP="00AE364A">
      <w:pPr>
        <w:keepNext/>
        <w:jc w:val="center"/>
        <w:rPr>
          <w:b/>
          <w:sz w:val="36"/>
          <w:szCs w:val="36"/>
        </w:rPr>
      </w:pPr>
      <w:r w:rsidRPr="00864A95">
        <w:rPr>
          <w:b/>
          <w:sz w:val="36"/>
          <w:szCs w:val="36"/>
        </w:rPr>
        <w:t>3.</w:t>
      </w:r>
      <w:r>
        <w:rPr>
          <w:b/>
          <w:sz w:val="36"/>
          <w:szCs w:val="36"/>
        </w:rPr>
        <w:t xml:space="preserve">6. </w:t>
      </w:r>
      <w:r w:rsidR="0054280A" w:rsidRPr="00864A95">
        <w:rPr>
          <w:b/>
          <w:sz w:val="36"/>
          <w:szCs w:val="36"/>
        </w:rPr>
        <w:t>Деятельность комиссии по делам несовершеннолетних и защите их прав</w:t>
      </w:r>
    </w:p>
    <w:p w:rsidR="003170CC" w:rsidRDefault="00864A95" w:rsidP="00AE364A">
      <w:pPr>
        <w:keepNext/>
        <w:ind w:firstLine="709"/>
        <w:jc w:val="both"/>
        <w:rPr>
          <w:sz w:val="28"/>
          <w:szCs w:val="28"/>
        </w:rPr>
      </w:pPr>
      <w:r w:rsidRPr="00864A95">
        <w:br/>
      </w:r>
      <w:r w:rsidR="00957520">
        <w:rPr>
          <w:sz w:val="28"/>
          <w:szCs w:val="28"/>
        </w:rPr>
        <w:t xml:space="preserve">          </w:t>
      </w:r>
      <w:r w:rsidR="00E74366" w:rsidRPr="00AD7B0E">
        <w:rPr>
          <w:sz w:val="28"/>
          <w:szCs w:val="28"/>
        </w:rPr>
        <w:t>В 2021 году проведено 36 заседаний комиссии (2020</w:t>
      </w:r>
      <w:r w:rsidR="003170CC">
        <w:rPr>
          <w:sz w:val="28"/>
          <w:szCs w:val="28"/>
        </w:rPr>
        <w:t xml:space="preserve"> год</w:t>
      </w:r>
      <w:r w:rsidR="00E74366" w:rsidRPr="00AD7B0E">
        <w:rPr>
          <w:sz w:val="28"/>
          <w:szCs w:val="28"/>
        </w:rPr>
        <w:t xml:space="preserve"> – 43</w:t>
      </w:r>
      <w:r w:rsidR="003170CC">
        <w:rPr>
          <w:sz w:val="28"/>
          <w:szCs w:val="28"/>
        </w:rPr>
        <w:t>)</w:t>
      </w:r>
      <w:r w:rsidR="00E74366" w:rsidRPr="00AD7B0E">
        <w:rPr>
          <w:sz w:val="28"/>
          <w:szCs w:val="28"/>
        </w:rPr>
        <w:t>. Рассмотрено 44 профилактических вопроса (2020 г</w:t>
      </w:r>
      <w:r w:rsidR="003170CC">
        <w:rPr>
          <w:sz w:val="28"/>
          <w:szCs w:val="28"/>
        </w:rPr>
        <w:t>од</w:t>
      </w:r>
      <w:r w:rsidR="00E74366" w:rsidRPr="00AD7B0E">
        <w:rPr>
          <w:sz w:val="28"/>
          <w:szCs w:val="28"/>
        </w:rPr>
        <w:t xml:space="preserve"> – 11)</w:t>
      </w:r>
      <w:r w:rsidR="00E74366">
        <w:rPr>
          <w:sz w:val="28"/>
          <w:szCs w:val="28"/>
        </w:rPr>
        <w:t>.</w:t>
      </w:r>
      <w:r w:rsidR="00E74366" w:rsidRPr="00AD7B0E">
        <w:rPr>
          <w:sz w:val="28"/>
          <w:szCs w:val="28"/>
        </w:rPr>
        <w:t xml:space="preserve"> </w:t>
      </w:r>
      <w:r w:rsidR="00E74366">
        <w:rPr>
          <w:sz w:val="28"/>
          <w:szCs w:val="28"/>
        </w:rPr>
        <w:t xml:space="preserve">  </w:t>
      </w:r>
      <w:r w:rsidR="003170CC">
        <w:rPr>
          <w:sz w:val="28"/>
          <w:szCs w:val="28"/>
        </w:rPr>
        <w:t>Рассмотрено 997 дел (2020 год – 771 дело).</w:t>
      </w:r>
      <w:r w:rsidR="00E74366">
        <w:rPr>
          <w:sz w:val="28"/>
          <w:szCs w:val="28"/>
        </w:rPr>
        <w:t xml:space="preserve">  </w:t>
      </w:r>
    </w:p>
    <w:p w:rsidR="00CD1D09" w:rsidRDefault="00CD1D09" w:rsidP="00AE364A">
      <w:pPr>
        <w:pStyle w:val="a7"/>
        <w:keepNext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организации работы с семьями рассматриваются на заседаниях межведомственного консилиума по вопросам профилактики безнадзорности и правонарушений несовершеннолетних. В 2021 году проведено 12 заседаний (2020 г. – 16). </w:t>
      </w:r>
    </w:p>
    <w:p w:rsidR="00E74366" w:rsidRPr="00FE6B2B" w:rsidRDefault="00CD1D09" w:rsidP="00AE364A">
      <w:pPr>
        <w:pStyle w:val="a7"/>
        <w:keepNext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эффективности работы с семьями ежемесячно обновляется реестр семей, в которых обстановка признана крайне неблагополучной и требует постоянного контроля органов и учреждений системы профилактики. В 2021 г. на учете в органах системы профилактики безнадзорности и правонарушен</w:t>
      </w:r>
      <w:r w:rsidR="00957520">
        <w:rPr>
          <w:rFonts w:ascii="Times New Roman" w:hAnsi="Times New Roman"/>
          <w:sz w:val="28"/>
          <w:szCs w:val="28"/>
        </w:rPr>
        <w:t xml:space="preserve">ий несовершеннолетних состояла </w:t>
      </w:r>
      <w:r>
        <w:rPr>
          <w:rFonts w:ascii="Times New Roman" w:hAnsi="Times New Roman"/>
          <w:sz w:val="28"/>
          <w:szCs w:val="28"/>
        </w:rPr>
        <w:t xml:space="preserve"> 201 сем</w:t>
      </w:r>
      <w:r w:rsidR="00FE6B2B">
        <w:rPr>
          <w:rFonts w:ascii="Times New Roman" w:hAnsi="Times New Roman"/>
          <w:sz w:val="28"/>
          <w:szCs w:val="28"/>
        </w:rPr>
        <w:t>ья (2020 г</w:t>
      </w:r>
      <w:r w:rsidR="0090545E">
        <w:rPr>
          <w:rFonts w:ascii="Times New Roman" w:hAnsi="Times New Roman"/>
          <w:sz w:val="28"/>
          <w:szCs w:val="28"/>
        </w:rPr>
        <w:t>од</w:t>
      </w:r>
      <w:r w:rsidR="00FE6B2B">
        <w:rPr>
          <w:rFonts w:ascii="Times New Roman" w:hAnsi="Times New Roman"/>
          <w:sz w:val="28"/>
          <w:szCs w:val="28"/>
        </w:rPr>
        <w:t xml:space="preserve"> – 299). </w:t>
      </w:r>
    </w:p>
    <w:p w:rsidR="00CD1D09" w:rsidRPr="00CD1D09" w:rsidRDefault="00CD1D09" w:rsidP="00AE364A">
      <w:pPr>
        <w:keepNext/>
        <w:ind w:firstLine="709"/>
        <w:jc w:val="both"/>
        <w:rPr>
          <w:color w:val="FF0000"/>
          <w:sz w:val="28"/>
          <w:szCs w:val="28"/>
        </w:rPr>
      </w:pPr>
      <w:r w:rsidRPr="00CD1D09">
        <w:rPr>
          <w:sz w:val="28"/>
          <w:szCs w:val="28"/>
        </w:rPr>
        <w:t xml:space="preserve">Комиссией осуществляется учет и анализ чрезвычайных ситуаций, произошедших с детьми. </w:t>
      </w:r>
    </w:p>
    <w:p w:rsidR="00CD1D09" w:rsidRPr="00CD1D09" w:rsidRDefault="00CD1D09" w:rsidP="00AE364A">
      <w:pPr>
        <w:keepNext/>
        <w:spacing w:after="200"/>
        <w:ind w:firstLine="708"/>
        <w:contextualSpacing/>
        <w:jc w:val="both"/>
        <w:rPr>
          <w:sz w:val="28"/>
          <w:szCs w:val="28"/>
        </w:rPr>
      </w:pPr>
      <w:r w:rsidRPr="00CD1D09">
        <w:rPr>
          <w:sz w:val="28"/>
          <w:szCs w:val="28"/>
        </w:rPr>
        <w:t xml:space="preserve">С целью сохранения жизни и здоровья ребенка в стационаре ГАУЗ АО «Детская городская клиническая больница» развернуты социальные койки </w:t>
      </w:r>
      <w:r w:rsidR="0096221D">
        <w:rPr>
          <w:sz w:val="28"/>
          <w:szCs w:val="28"/>
        </w:rPr>
        <w:br/>
      </w:r>
      <w:r w:rsidRPr="00CD1D09">
        <w:rPr>
          <w:sz w:val="28"/>
          <w:szCs w:val="28"/>
        </w:rPr>
        <w:t xml:space="preserve">с круглосуточным пребыванием детей, выведенных из семей, выявленных </w:t>
      </w:r>
      <w:r w:rsidR="0096221D">
        <w:rPr>
          <w:sz w:val="28"/>
          <w:szCs w:val="28"/>
        </w:rPr>
        <w:br/>
      </w:r>
      <w:r w:rsidRPr="00CD1D09">
        <w:rPr>
          <w:sz w:val="28"/>
          <w:szCs w:val="28"/>
        </w:rPr>
        <w:lastRenderedPageBreak/>
        <w:t xml:space="preserve">на улицах города и не имеющих законных представителей на момент выявления. </w:t>
      </w:r>
    </w:p>
    <w:p w:rsidR="00CD1D09" w:rsidRPr="00CD1D09" w:rsidRDefault="00CD1D09" w:rsidP="00AE364A">
      <w:pPr>
        <w:keepNext/>
        <w:spacing w:after="200"/>
        <w:ind w:firstLine="708"/>
        <w:contextualSpacing/>
        <w:jc w:val="both"/>
        <w:rPr>
          <w:sz w:val="28"/>
          <w:szCs w:val="28"/>
        </w:rPr>
      </w:pPr>
      <w:r w:rsidRPr="00CD1D09">
        <w:rPr>
          <w:sz w:val="28"/>
          <w:szCs w:val="28"/>
        </w:rPr>
        <w:t>В 2021 г. на социальных койках находилось 193 несовершеннолетних (2020 г. – 202).</w:t>
      </w:r>
    </w:p>
    <w:p w:rsidR="00CD1D09" w:rsidRPr="00CD1D09" w:rsidRDefault="00CD1D09" w:rsidP="00AE364A">
      <w:pPr>
        <w:keepNext/>
        <w:jc w:val="center"/>
        <w:rPr>
          <w:color w:val="000000"/>
          <w:sz w:val="28"/>
          <w:szCs w:val="28"/>
        </w:rPr>
      </w:pPr>
      <w:r w:rsidRPr="00CD1D09">
        <w:rPr>
          <w:color w:val="000000"/>
          <w:sz w:val="28"/>
          <w:szCs w:val="28"/>
        </w:rPr>
        <w:t>Число преступлений, совершенных несовершеннолетними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843"/>
        <w:gridCol w:w="1984"/>
      </w:tblGrid>
      <w:tr w:rsidR="008F1321" w:rsidRPr="00CD1D09" w:rsidTr="008F132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321" w:rsidRPr="00CD1D09" w:rsidRDefault="008F1321" w:rsidP="00AE364A">
            <w:pPr>
              <w:keepNext/>
              <w:spacing w:line="27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2020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CD1D09">
              <w:rPr>
                <w:lang w:eastAsia="en-US"/>
              </w:rPr>
              <w:t>2021 г.</w:t>
            </w:r>
          </w:p>
        </w:tc>
      </w:tr>
      <w:tr w:rsidR="008F1321" w:rsidRPr="00CD1D09" w:rsidTr="008F132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both"/>
              <w:rPr>
                <w:lang w:eastAsia="en-US"/>
              </w:rPr>
            </w:pPr>
            <w:r w:rsidRPr="00CD1D09">
              <w:rPr>
                <w:lang w:eastAsia="en-US"/>
              </w:rPr>
              <w:t>Всего преступлений,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CD1D09">
              <w:rPr>
                <w:lang w:eastAsia="en-US"/>
              </w:rPr>
              <w:t>57</w:t>
            </w:r>
          </w:p>
        </w:tc>
      </w:tr>
      <w:tr w:rsidR="008F1321" w:rsidRPr="00CD1D09" w:rsidTr="008F1321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both"/>
              <w:rPr>
                <w:lang w:eastAsia="en-US"/>
              </w:rPr>
            </w:pPr>
            <w:r w:rsidRPr="00CD1D09">
              <w:rPr>
                <w:lang w:eastAsia="en-US"/>
              </w:rPr>
              <w:t xml:space="preserve">Число лиц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321" w:rsidRPr="00CD1D09" w:rsidRDefault="008F1321" w:rsidP="00AE364A">
            <w:pPr>
              <w:keepNext/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CD1D09">
              <w:rPr>
                <w:lang w:eastAsia="en-US"/>
              </w:rPr>
              <w:t>70</w:t>
            </w:r>
          </w:p>
        </w:tc>
      </w:tr>
    </w:tbl>
    <w:p w:rsidR="00CD1D09" w:rsidRPr="00CD1D09" w:rsidRDefault="00CD1D09" w:rsidP="00AE364A">
      <w:pPr>
        <w:keepNext/>
        <w:tabs>
          <w:tab w:val="left" w:pos="-2520"/>
        </w:tabs>
        <w:jc w:val="both"/>
        <w:rPr>
          <w:sz w:val="28"/>
          <w:szCs w:val="28"/>
        </w:rPr>
      </w:pPr>
      <w:r w:rsidRPr="00CD1D09">
        <w:rPr>
          <w:sz w:val="28"/>
          <w:szCs w:val="28"/>
        </w:rPr>
        <w:tab/>
        <w:t xml:space="preserve">С целью профилактики преступлений и правонарушений в 2021 году 14 подростков помещены в Центр временного содержания для несовершеннолетних правонарушителей УМВД по Амурской области (2020 г. – 15 чел.), из них 3 подростка направлены в специальные общеобразовательные учреждения закрытого типа (2020 – 5 чел.).  </w:t>
      </w:r>
    </w:p>
    <w:p w:rsidR="00CD1D09" w:rsidRPr="00CD1D09" w:rsidRDefault="00CD1D09" w:rsidP="00AE364A">
      <w:pPr>
        <w:keepNext/>
        <w:tabs>
          <w:tab w:val="left" w:pos="-2520"/>
        </w:tabs>
        <w:jc w:val="both"/>
        <w:rPr>
          <w:sz w:val="28"/>
          <w:szCs w:val="28"/>
        </w:rPr>
      </w:pPr>
      <w:r w:rsidRPr="00CD1D09">
        <w:rPr>
          <w:sz w:val="28"/>
          <w:szCs w:val="28"/>
        </w:rPr>
        <w:t xml:space="preserve"> </w:t>
      </w:r>
      <w:r w:rsidRPr="00CD1D09">
        <w:rPr>
          <w:sz w:val="28"/>
          <w:szCs w:val="28"/>
        </w:rPr>
        <w:tab/>
        <w:t>В целях предупреждения безнадзорности и правонарушений несовершеннолетних сотрудниками полиции проведено 242 рейда по предупреждению продажи алкоголя несовершеннолетним (2020 г</w:t>
      </w:r>
      <w:r w:rsidR="0090545E">
        <w:rPr>
          <w:sz w:val="28"/>
          <w:szCs w:val="28"/>
        </w:rPr>
        <w:t>од</w:t>
      </w:r>
      <w:r w:rsidRPr="00CD1D09">
        <w:rPr>
          <w:sz w:val="28"/>
          <w:szCs w:val="28"/>
        </w:rPr>
        <w:t xml:space="preserve"> – 190), 161 рейд в ночное время по местам концентрации несовершеннолетних (2020 г</w:t>
      </w:r>
      <w:r w:rsidR="0090545E">
        <w:rPr>
          <w:sz w:val="28"/>
          <w:szCs w:val="28"/>
        </w:rPr>
        <w:t>од</w:t>
      </w:r>
      <w:r w:rsidRPr="00CD1D09">
        <w:rPr>
          <w:sz w:val="28"/>
          <w:szCs w:val="28"/>
        </w:rPr>
        <w:t xml:space="preserve"> – 109). </w:t>
      </w:r>
      <w:r w:rsidR="0090545E">
        <w:rPr>
          <w:sz w:val="28"/>
          <w:szCs w:val="28"/>
        </w:rPr>
        <w:t>В 2021 году с</w:t>
      </w:r>
      <w:r w:rsidRPr="00CD1D09">
        <w:rPr>
          <w:sz w:val="28"/>
          <w:szCs w:val="28"/>
        </w:rPr>
        <w:t xml:space="preserve">лучаев беспризорности несовершеннолетних не выявлено. </w:t>
      </w:r>
    </w:p>
    <w:p w:rsidR="00E74366" w:rsidRDefault="00E74366" w:rsidP="00AE364A">
      <w:pPr>
        <w:keepNext/>
        <w:jc w:val="both"/>
        <w:rPr>
          <w:b/>
          <w:sz w:val="36"/>
          <w:szCs w:val="36"/>
        </w:rPr>
      </w:pPr>
    </w:p>
    <w:p w:rsidR="0054280A" w:rsidRPr="005C2DDE" w:rsidRDefault="00723EDF" w:rsidP="00AE364A">
      <w:pPr>
        <w:keepNext/>
        <w:tabs>
          <w:tab w:val="left" w:pos="990"/>
        </w:tabs>
        <w:jc w:val="center"/>
        <w:rPr>
          <w:rFonts w:eastAsia="Calibri"/>
          <w:b/>
          <w:sz w:val="36"/>
          <w:szCs w:val="36"/>
        </w:rPr>
      </w:pPr>
      <w:r w:rsidRPr="005C2DDE">
        <w:rPr>
          <w:b/>
          <w:sz w:val="36"/>
          <w:szCs w:val="36"/>
        </w:rPr>
        <w:t>4</w:t>
      </w:r>
      <w:r w:rsidR="0054280A" w:rsidRPr="005C2DDE">
        <w:rPr>
          <w:b/>
          <w:sz w:val="36"/>
          <w:szCs w:val="36"/>
        </w:rPr>
        <w:t>. ОБЕСПЕЧЕНИЕ ДЕЯТЕЛЬНОСТИ АДМИНИСТРАЦИИ</w:t>
      </w:r>
    </w:p>
    <w:p w:rsidR="0054280A" w:rsidRPr="005C2DDE" w:rsidRDefault="0054280A" w:rsidP="00AE364A">
      <w:pPr>
        <w:keepNext/>
        <w:jc w:val="center"/>
        <w:rPr>
          <w:b/>
          <w:sz w:val="28"/>
          <w:szCs w:val="28"/>
        </w:rPr>
      </w:pPr>
    </w:p>
    <w:p w:rsidR="0054280A" w:rsidRDefault="00723EDF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4.1. </w:t>
      </w:r>
      <w:r w:rsidR="0054280A" w:rsidRPr="005C2DDE">
        <w:rPr>
          <w:b/>
          <w:sz w:val="36"/>
          <w:szCs w:val="36"/>
        </w:rPr>
        <w:t>Организационная работа</w:t>
      </w:r>
    </w:p>
    <w:p w:rsidR="006D3297" w:rsidRDefault="006D3297" w:rsidP="00AE364A">
      <w:pPr>
        <w:keepNext/>
        <w:jc w:val="center"/>
        <w:rPr>
          <w:b/>
          <w:sz w:val="36"/>
          <w:szCs w:val="36"/>
        </w:rPr>
      </w:pPr>
    </w:p>
    <w:p w:rsidR="006D3297" w:rsidRPr="006728A2" w:rsidRDefault="006D3297" w:rsidP="00AE364A">
      <w:pPr>
        <w:keepNext/>
        <w:ind w:firstLine="709"/>
        <w:jc w:val="both"/>
        <w:rPr>
          <w:sz w:val="28"/>
          <w:szCs w:val="28"/>
        </w:rPr>
      </w:pPr>
      <w:r w:rsidRPr="006728A2">
        <w:rPr>
          <w:sz w:val="28"/>
          <w:szCs w:val="28"/>
        </w:rPr>
        <w:t>В соответствии с основными задачами в 2021 году сформирован</w:t>
      </w:r>
      <w:r>
        <w:rPr>
          <w:sz w:val="28"/>
          <w:szCs w:val="28"/>
        </w:rPr>
        <w:t>ы</w:t>
      </w:r>
      <w:r w:rsidRPr="006728A2">
        <w:rPr>
          <w:sz w:val="28"/>
          <w:szCs w:val="28"/>
        </w:rPr>
        <w:t>: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 xml:space="preserve">предложения от администрации города в план работы Благовещенской городской Думы и КСП на 2021 год;                                                              </w:t>
      </w:r>
    </w:p>
    <w:p w:rsid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>план мероприятий администрации города по реализации основных положений Послания Президента Российской Федерации Федеральному Собранию Российской Федерации от 21 апреля 2021 года, утвержденный постановлением администрации города Благовещенска от 16.06.2021 года № 2242.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>Организовано и проведено: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 xml:space="preserve">106 планерных совещаний мэра города с заместителями мэра города, </w:t>
      </w:r>
      <w:r>
        <w:rPr>
          <w:sz w:val="28"/>
          <w:szCs w:val="28"/>
        </w:rPr>
        <w:br/>
      </w:r>
      <w:r w:rsidRPr="006728A2">
        <w:rPr>
          <w:sz w:val="28"/>
          <w:szCs w:val="28"/>
        </w:rPr>
        <w:t xml:space="preserve">с руководителями структурных подразделений администрации города </w:t>
      </w:r>
      <w:r>
        <w:rPr>
          <w:sz w:val="28"/>
          <w:szCs w:val="28"/>
        </w:rPr>
        <w:br/>
      </w:r>
      <w:r w:rsidRPr="006728A2">
        <w:rPr>
          <w:sz w:val="28"/>
          <w:szCs w:val="28"/>
        </w:rPr>
        <w:t>с участием руководителей муниципальных предприятий;</w:t>
      </w:r>
    </w:p>
    <w:p w:rsidR="00CD1D09" w:rsidRDefault="00C930F0" w:rsidP="00AE364A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3297" w:rsidRPr="006728A2">
        <w:rPr>
          <w:sz w:val="28"/>
          <w:szCs w:val="28"/>
        </w:rPr>
        <w:t>более 1800 приемов граждан, руководителей муниципальных предприятий и учреждений, юридических лиц мэром города, первым заместителем мэра города, заместителями мэра города;</w:t>
      </w:r>
      <w:r w:rsidR="00CD1D09">
        <w:rPr>
          <w:sz w:val="28"/>
          <w:szCs w:val="28"/>
        </w:rPr>
        <w:br/>
      </w:r>
      <w:r w:rsidR="00CD1D09">
        <w:rPr>
          <w:sz w:val="28"/>
          <w:szCs w:val="28"/>
        </w:rPr>
        <w:lastRenderedPageBreak/>
        <w:t xml:space="preserve">          </w:t>
      </w:r>
      <w:r w:rsidR="006D3297" w:rsidRPr="006728A2">
        <w:rPr>
          <w:sz w:val="28"/>
          <w:szCs w:val="28"/>
        </w:rPr>
        <w:t xml:space="preserve">более 6000 планерных совещаний, рабочих встреч, заседаний организационных комитетов под руководством мэра города, первого заместителя мэра города, заместителей мэра города. </w:t>
      </w:r>
    </w:p>
    <w:p w:rsidR="00CD1D09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>Помимо этого, в период, когда позволила эпид</w:t>
      </w:r>
      <w:r>
        <w:rPr>
          <w:sz w:val="28"/>
          <w:szCs w:val="28"/>
        </w:rPr>
        <w:t xml:space="preserve">емиологическая </w:t>
      </w:r>
      <w:r w:rsidRPr="006728A2">
        <w:rPr>
          <w:sz w:val="28"/>
          <w:szCs w:val="28"/>
        </w:rPr>
        <w:t xml:space="preserve">обстановка было организовано 3 встречи с жителями в отдаленных районах </w:t>
      </w:r>
      <w:r>
        <w:rPr>
          <w:sz w:val="28"/>
          <w:szCs w:val="28"/>
        </w:rPr>
        <w:br/>
      </w:r>
      <w:r w:rsidRPr="006728A2">
        <w:rPr>
          <w:sz w:val="28"/>
          <w:szCs w:val="28"/>
        </w:rPr>
        <w:t>(</w:t>
      </w:r>
      <w:r>
        <w:rPr>
          <w:sz w:val="28"/>
          <w:szCs w:val="28"/>
        </w:rPr>
        <w:t xml:space="preserve">с. </w:t>
      </w:r>
      <w:r w:rsidRPr="006728A2">
        <w:rPr>
          <w:sz w:val="28"/>
          <w:szCs w:val="28"/>
        </w:rPr>
        <w:t>Белогорье,</w:t>
      </w:r>
      <w:r>
        <w:rPr>
          <w:sz w:val="28"/>
          <w:szCs w:val="28"/>
        </w:rPr>
        <w:t xml:space="preserve"> с. </w:t>
      </w:r>
      <w:r w:rsidRPr="006728A2">
        <w:rPr>
          <w:sz w:val="28"/>
          <w:szCs w:val="28"/>
        </w:rPr>
        <w:t>Верхнеблаговещенское, п. Моховая Падь).</w:t>
      </w:r>
    </w:p>
    <w:p w:rsidR="00CD1D09" w:rsidRDefault="00CD1D09" w:rsidP="00AE364A">
      <w:pPr>
        <w:keepNext/>
        <w:ind w:firstLine="720"/>
        <w:jc w:val="both"/>
        <w:rPr>
          <w:sz w:val="28"/>
          <w:szCs w:val="28"/>
        </w:rPr>
      </w:pPr>
    </w:p>
    <w:p w:rsidR="006D3297" w:rsidRPr="00CD1D09" w:rsidRDefault="006D3297" w:rsidP="00AE364A">
      <w:pPr>
        <w:keepNext/>
        <w:jc w:val="center"/>
        <w:rPr>
          <w:sz w:val="28"/>
          <w:szCs w:val="28"/>
        </w:rPr>
      </w:pPr>
      <w:r w:rsidRPr="006728A2">
        <w:rPr>
          <w:b/>
          <w:sz w:val="28"/>
          <w:szCs w:val="28"/>
        </w:rPr>
        <w:t>Содействие избирательным комиссиям в организации и проведении выборов</w:t>
      </w:r>
    </w:p>
    <w:p w:rsidR="006D3297" w:rsidRPr="006728A2" w:rsidRDefault="006D3297" w:rsidP="00AE364A">
      <w:pPr>
        <w:keepNext/>
        <w:jc w:val="center"/>
        <w:rPr>
          <w:b/>
          <w:sz w:val="28"/>
          <w:szCs w:val="28"/>
        </w:rPr>
      </w:pP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>В рамках обеспечения участия населения города в осуществлении местного самоуправления:</w:t>
      </w:r>
    </w:p>
    <w:p w:rsidR="006D3297" w:rsidRDefault="00957520" w:rsidP="00AE364A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3297">
        <w:rPr>
          <w:sz w:val="28"/>
          <w:szCs w:val="28"/>
        </w:rPr>
        <w:t xml:space="preserve"> 2021 году оказано содействие </w:t>
      </w:r>
      <w:r w:rsidR="006D3297" w:rsidRPr="00796D24">
        <w:rPr>
          <w:sz w:val="28"/>
          <w:szCs w:val="28"/>
        </w:rPr>
        <w:t xml:space="preserve">избирательным комиссиям </w:t>
      </w:r>
      <w:r w:rsidR="006D3297">
        <w:rPr>
          <w:sz w:val="28"/>
          <w:szCs w:val="28"/>
        </w:rPr>
        <w:br/>
      </w:r>
      <w:r w:rsidR="006D3297" w:rsidRPr="00796D24">
        <w:rPr>
          <w:sz w:val="28"/>
          <w:szCs w:val="28"/>
        </w:rPr>
        <w:t>в организации и проведении выборов депутатов Государственной Думы Федерального Собрания Российской Федерации восьмого созыва, депутатов Законодательного Собрания Амурской области восьмого созыва, дополнительных выборов депутата Благовещенской городской Думы седьмого созыва по одномандатному избирательному округу № 29</w:t>
      </w:r>
      <w:r w:rsidR="00C930F0">
        <w:rPr>
          <w:sz w:val="28"/>
          <w:szCs w:val="28"/>
        </w:rPr>
        <w:t>;</w:t>
      </w:r>
    </w:p>
    <w:p w:rsid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796D24">
        <w:rPr>
          <w:sz w:val="28"/>
          <w:szCs w:val="28"/>
        </w:rPr>
        <w:t xml:space="preserve"> </w:t>
      </w:r>
      <w:r w:rsidRPr="006728A2">
        <w:rPr>
          <w:sz w:val="28"/>
          <w:szCs w:val="28"/>
        </w:rPr>
        <w:t>в целях организационного, материально-технического обеспечения проведения выборов принято постановление администрации города Благовещенска от 28.06.2021 № 2469 «О мерах по подготовке и проведению выборов 19 сентября 2021 года»</w:t>
      </w:r>
      <w:r>
        <w:rPr>
          <w:sz w:val="28"/>
          <w:szCs w:val="28"/>
        </w:rPr>
        <w:t>;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 xml:space="preserve">проведена работа по уточнению перечня избирательных участков, участков референдума и их границ в соответствии с Федеральным законом </w:t>
      </w:r>
      <w:r>
        <w:rPr>
          <w:sz w:val="28"/>
          <w:szCs w:val="28"/>
        </w:rPr>
        <w:br/>
      </w:r>
      <w:r w:rsidRPr="006728A2">
        <w:rPr>
          <w:sz w:val="28"/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 (постановления администрации города Благовещенска от 26.02.2021 № 635, от 14.05.2021 № 1656)</w:t>
      </w:r>
      <w:r>
        <w:rPr>
          <w:sz w:val="28"/>
          <w:szCs w:val="28"/>
        </w:rPr>
        <w:t>.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 xml:space="preserve">Для проведения выборов подготовлено 109 избирательных участков, </w:t>
      </w:r>
      <w:r>
        <w:rPr>
          <w:sz w:val="28"/>
          <w:szCs w:val="28"/>
        </w:rPr>
        <w:br/>
      </w:r>
      <w:r w:rsidRPr="006728A2">
        <w:rPr>
          <w:sz w:val="28"/>
          <w:szCs w:val="28"/>
        </w:rPr>
        <w:t>в том числе 10 избирательных участков - в местах с временным пребыванием граждан.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t>На выборах депутатов Государственной Думы Федерального Собрания Российской Федерации число участников голосования, включенных в списки участников голосования, составило 167513. Приняли участие в голосовании – 63571</w:t>
      </w:r>
      <w:r w:rsidR="00C930F0">
        <w:rPr>
          <w:sz w:val="28"/>
          <w:szCs w:val="28"/>
        </w:rPr>
        <w:t xml:space="preserve"> человек</w:t>
      </w:r>
      <w:r w:rsidRPr="006728A2">
        <w:rPr>
          <w:sz w:val="28"/>
          <w:szCs w:val="28"/>
        </w:rPr>
        <w:t xml:space="preserve"> (37,95%).    </w:t>
      </w:r>
    </w:p>
    <w:p w:rsidR="006D3297" w:rsidRPr="006728A2" w:rsidRDefault="006D3297" w:rsidP="00AE364A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28A2">
        <w:rPr>
          <w:sz w:val="28"/>
          <w:szCs w:val="28"/>
        </w:rPr>
        <w:t xml:space="preserve"> 2021 году продолжена работа по осуществлению регистрации (учета) избирателей, участников референдума на территории муниципального образования города Благовещенска.</w:t>
      </w:r>
      <w:r>
        <w:rPr>
          <w:sz w:val="28"/>
          <w:szCs w:val="28"/>
        </w:rPr>
        <w:t xml:space="preserve"> </w:t>
      </w:r>
      <w:r w:rsidRPr="006728A2">
        <w:rPr>
          <w:sz w:val="28"/>
          <w:szCs w:val="28"/>
        </w:rPr>
        <w:t>Подготовлены сведения о численности избирателей, участников референдума, зарегистрированных на территории города Благовещенска (по состоянию на 01.01.2021 года численность избирателей составила 164199 человек, на 01.07.2021 года - 164282 человека).</w:t>
      </w:r>
    </w:p>
    <w:p w:rsidR="006D3297" w:rsidRDefault="006D3297" w:rsidP="00AE364A">
      <w:pPr>
        <w:keepNext/>
        <w:ind w:firstLine="720"/>
        <w:jc w:val="both"/>
        <w:rPr>
          <w:sz w:val="28"/>
          <w:szCs w:val="28"/>
        </w:rPr>
      </w:pPr>
      <w:r w:rsidRPr="006728A2">
        <w:rPr>
          <w:sz w:val="28"/>
          <w:szCs w:val="28"/>
        </w:rPr>
        <w:lastRenderedPageBreak/>
        <w:t xml:space="preserve">В соответствии с Федеральным законом от 20.08.2004 года № 113-ФЗ </w:t>
      </w:r>
      <w:r w:rsidR="0096221D">
        <w:rPr>
          <w:sz w:val="28"/>
          <w:szCs w:val="28"/>
        </w:rPr>
        <w:br/>
      </w:r>
      <w:r w:rsidRPr="006728A2">
        <w:rPr>
          <w:sz w:val="28"/>
          <w:szCs w:val="28"/>
        </w:rPr>
        <w:t xml:space="preserve">«О присяжных заседателях федеральных судов общей юрисдикции в Российской Федерации», постановлением Правительства Амурской области от 05.07.2017 № 321 сформированы списки кандидатов в присяжные заседатели </w:t>
      </w:r>
      <w:r>
        <w:rPr>
          <w:sz w:val="28"/>
          <w:szCs w:val="28"/>
        </w:rPr>
        <w:br/>
      </w:r>
      <w:r w:rsidRPr="006728A2">
        <w:rPr>
          <w:sz w:val="28"/>
          <w:szCs w:val="28"/>
        </w:rPr>
        <w:t>по муниципальному образованию городу Благовещенску на 2018-2021 годы (12453 человека) для работы Благовещенского городского, Благовещенского районного суда, Дальневосточного окружного военного суда, 3 окружного военного суда.</w:t>
      </w:r>
      <w:r>
        <w:rPr>
          <w:sz w:val="28"/>
          <w:szCs w:val="28"/>
        </w:rPr>
        <w:t xml:space="preserve"> </w:t>
      </w:r>
      <w:r w:rsidRPr="001E3612">
        <w:rPr>
          <w:sz w:val="28"/>
          <w:szCs w:val="28"/>
        </w:rPr>
        <w:t>В 2021 году проведена работа по уточнению списков кандидатов в присяжные заседатели (исключено – 435 человек, включено – 435 человек, внесены изменения – 409 человек)</w:t>
      </w:r>
      <w:r>
        <w:rPr>
          <w:sz w:val="28"/>
          <w:szCs w:val="28"/>
        </w:rPr>
        <w:t>.</w:t>
      </w:r>
    </w:p>
    <w:p w:rsidR="00C930F0" w:rsidRPr="008C1178" w:rsidRDefault="00C930F0" w:rsidP="00AE364A">
      <w:pPr>
        <w:keepNext/>
        <w:ind w:firstLine="720"/>
        <w:jc w:val="both"/>
        <w:rPr>
          <w:sz w:val="28"/>
          <w:szCs w:val="28"/>
        </w:rPr>
      </w:pPr>
    </w:p>
    <w:p w:rsidR="0054280A" w:rsidRDefault="00A7793A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4.2. </w:t>
      </w:r>
      <w:r w:rsidR="0054280A" w:rsidRPr="005C2DDE">
        <w:rPr>
          <w:b/>
          <w:sz w:val="36"/>
          <w:szCs w:val="36"/>
        </w:rPr>
        <w:t>Работа с обращениями граждан</w:t>
      </w:r>
    </w:p>
    <w:p w:rsidR="008C1178" w:rsidRDefault="008C1178" w:rsidP="00AE364A">
      <w:pPr>
        <w:keepNext/>
        <w:jc w:val="center"/>
        <w:rPr>
          <w:b/>
          <w:sz w:val="36"/>
          <w:szCs w:val="36"/>
        </w:rPr>
      </w:pP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 xml:space="preserve">В администрацию города Благовещенска в 2021 году поступило 4207 обращений граждан (в 2020 году – 5218 обращений). Количество обращений уменьшилось на 19,4 % или 1011обращений. Все обращения и запросы, рассмотрены в соответствии с Федеральным законом от 02.05.2006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>№ 59-ФЗ «О порядке рассмотрения обращений</w:t>
      </w:r>
      <w:r>
        <w:rPr>
          <w:sz w:val="28"/>
          <w:szCs w:val="28"/>
        </w:rPr>
        <w:t xml:space="preserve"> граждан Российской Федерации».</w:t>
      </w:r>
    </w:p>
    <w:p w:rsidR="00C930F0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 xml:space="preserve">Поддержаны просьбы и требования заявителей по 1229 обращениям,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 xml:space="preserve">в том числе по 441 обращению приняты меры, не поддержаны просьбы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>и требования заявителей по 11 обращениям. По 2967 рассмотренным обращениям заявителям направлены разъяснения.</w:t>
      </w:r>
      <w:r w:rsidR="00C930F0">
        <w:rPr>
          <w:sz w:val="28"/>
          <w:szCs w:val="28"/>
        </w:rPr>
        <w:t xml:space="preserve"> </w:t>
      </w:r>
      <w:r w:rsidRPr="008C1178">
        <w:rPr>
          <w:sz w:val="28"/>
          <w:szCs w:val="28"/>
        </w:rPr>
        <w:t>В целях повышения объективности рассмотрения обращений граждан, специалистами администрации города Благовещенска рассмотрено с выездом на место 388 обращений, на 34,8 % меньше чем в 2020 году (2020 год – 596 обращений). В 2021 году в поступивших обращениях гражданами было поставлено 5059 вопросов (в 2020 году – 6250</w:t>
      </w:r>
      <w:r>
        <w:rPr>
          <w:sz w:val="28"/>
          <w:szCs w:val="28"/>
        </w:rPr>
        <w:t xml:space="preserve"> </w:t>
      </w:r>
      <w:r w:rsidRPr="008C1178">
        <w:rPr>
          <w:sz w:val="28"/>
          <w:szCs w:val="28"/>
        </w:rPr>
        <w:t xml:space="preserve">вопросов). </w:t>
      </w:r>
    </w:p>
    <w:p w:rsidR="008C1178" w:rsidRPr="00BD67C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>В связи с чрезвычайной ситуацией, возникшей на территории города Благовещенска в июне 2021 года, в администрацию города Благовещенска поступило 754 заявления о выплате материальной помощи в целях компенсации расходов за у</w:t>
      </w:r>
      <w:r>
        <w:rPr>
          <w:sz w:val="28"/>
          <w:szCs w:val="28"/>
        </w:rPr>
        <w:t>траченное имущество (</w:t>
      </w:r>
      <w:r w:rsidRPr="008C1178">
        <w:rPr>
          <w:sz w:val="28"/>
          <w:szCs w:val="28"/>
        </w:rPr>
        <w:t>248 заявлений о выплате единовременной материальной помощи за счет средств резервного фонда Прави</w:t>
      </w:r>
      <w:r>
        <w:rPr>
          <w:sz w:val="28"/>
          <w:szCs w:val="28"/>
        </w:rPr>
        <w:t xml:space="preserve">тельства Амурской области, </w:t>
      </w:r>
      <w:r w:rsidRPr="008C1178">
        <w:rPr>
          <w:sz w:val="28"/>
          <w:szCs w:val="28"/>
        </w:rPr>
        <w:t xml:space="preserve">506 заявлений на оказание единовременной материальной и финансовой помощи за счет средств резервного фонда </w:t>
      </w:r>
      <w:r w:rsidRPr="00BD67C8">
        <w:rPr>
          <w:sz w:val="28"/>
          <w:szCs w:val="28"/>
        </w:rPr>
        <w:t xml:space="preserve">Правительства Российской Федерации). Все заявления граждан рассмотрены комиссионно, с выездом на место. 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BD67C8">
        <w:rPr>
          <w:sz w:val="28"/>
          <w:szCs w:val="28"/>
        </w:rPr>
        <w:t xml:space="preserve">Мэром города Благовещенска в 2021 году проведено 36 приемов по личным вопросам, в том числе 7 выездных приемов граждан. В ходе приемов принято 43 гражданина, рассмотрено 74 вопроса. В целях оперативного, согласованного и всестороннего рассмотрения обращений граждан, в течение </w:t>
      </w:r>
      <w:r w:rsidRPr="00BD67C8">
        <w:rPr>
          <w:sz w:val="28"/>
          <w:szCs w:val="28"/>
        </w:rPr>
        <w:lastRenderedPageBreak/>
        <w:t>2021 года проведены встречи мэра города Благовещенска с населением сел Белогорье, Верхне-Благовещенское, Заречное.</w:t>
      </w:r>
      <w:r w:rsidRPr="008C1178">
        <w:rPr>
          <w:sz w:val="28"/>
          <w:szCs w:val="28"/>
        </w:rPr>
        <w:t xml:space="preserve"> 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 xml:space="preserve">С использованием информационной системы обработки сообщений </w:t>
      </w:r>
      <w:r>
        <w:rPr>
          <w:sz w:val="28"/>
          <w:szCs w:val="28"/>
        </w:rPr>
        <w:br/>
      </w:r>
      <w:r w:rsidR="00C930F0">
        <w:rPr>
          <w:sz w:val="28"/>
          <w:szCs w:val="28"/>
        </w:rPr>
        <w:t>и обращений граждан «ОНФ. Помощь»</w:t>
      </w:r>
      <w:r w:rsidRPr="008C1178">
        <w:rPr>
          <w:sz w:val="28"/>
          <w:szCs w:val="28"/>
        </w:rPr>
        <w:t xml:space="preserve">, осуществляющей приём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 xml:space="preserve">и маршрутизацию сообщений граждан по различным вопросам и проблемам,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 xml:space="preserve">в отчетный период рассмотрено 60 обращений граждан, поступивших в ходе Прямой линии с Владимиром Путиным в 2021году. 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 xml:space="preserve">В целях повышения качества взаимодействия граждан и организаций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 xml:space="preserve">с органами местного самоуправления, муниципальными учреждениями и их должностными лицами внедряются новые способы электронного взаимодействия с населением. На официальном сайте администрации города Благовещенска размещена страница, предназначенная для приема обращений граждан в форме электронного документа «Задай вопрос администрации». </w:t>
      </w:r>
      <w:r>
        <w:rPr>
          <w:sz w:val="28"/>
          <w:szCs w:val="28"/>
        </w:rPr>
        <w:br/>
      </w:r>
      <w:r w:rsidRPr="008C1178">
        <w:rPr>
          <w:sz w:val="28"/>
          <w:szCs w:val="28"/>
        </w:rPr>
        <w:t xml:space="preserve">За отчетный период через ресурс поступило 875 обращений граждан (в 2020 году – 1072 обращения). 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 xml:space="preserve">Посредством ресурса «Открытый регион», обеспечивающим организацию обратной связи между гражданами и органами власти Амурской области, в администрацию города Благовещенска поступило 308 электронных обращений граждан (в 2020 году – 340 обращений). 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услуг», посредством государственной информационной системы «Платформа обратной связи», позволяющей гражданам направлять сообщения и обращения и получать на них ответы через платформу обратной связи, администрацией города Благовещенска рассмотрено 664 электронных сообщений граждан. 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  <w:r w:rsidRPr="008C1178">
        <w:rPr>
          <w:sz w:val="28"/>
          <w:szCs w:val="28"/>
        </w:rPr>
        <w:t>Взаимодействие с гражданами осуществляется, в том числе, посредством использования возможностей социальных сетей. В 2021 году работа велась через аккаунт мэра города Благовещенска в сети Инстаграм @o.g.imameev. Всего за период с 01.01.2021 по 31.12.2021 на странице было выложено 128 публикаций (информационных, поздравительных, обобщающих, различных видеоматериалов). В целом даны ответы на 2413 вопросов и обращений, написанных в личные сообщения</w:t>
      </w:r>
      <w:r>
        <w:rPr>
          <w:sz w:val="28"/>
          <w:szCs w:val="28"/>
        </w:rPr>
        <w:t xml:space="preserve"> </w:t>
      </w:r>
      <w:r w:rsidRPr="008C1178">
        <w:rPr>
          <w:sz w:val="28"/>
          <w:szCs w:val="28"/>
        </w:rPr>
        <w:t>мэру и в качестве комментариев к его постам, а также в различных пабликах и аккаунтах СМИ. Кроме того, для поддержания обратной связи с горожанами мэр города Благовещенска не реже 1 раза в 2 месяца проводил прямые эфиры в аккаунте, где также отвечал на вопросы. Всего в 2021 году было проведено 7 прямых эфиров, по итогам которых гражданам дан 1471 ответ. Все ответы размещались в общем доступе в табличном формате на официальном сайте администрации города Благовещенска</w:t>
      </w:r>
    </w:p>
    <w:p w:rsidR="008C1178" w:rsidRDefault="008C1178" w:rsidP="00AE364A">
      <w:pPr>
        <w:keepNext/>
        <w:ind w:firstLine="709"/>
        <w:jc w:val="both"/>
        <w:rPr>
          <w:sz w:val="28"/>
          <w:szCs w:val="28"/>
        </w:rPr>
      </w:pPr>
    </w:p>
    <w:p w:rsidR="000B37B2" w:rsidRPr="008C1178" w:rsidRDefault="000B37B2" w:rsidP="00AE364A">
      <w:pPr>
        <w:keepNext/>
        <w:ind w:firstLine="709"/>
        <w:jc w:val="both"/>
        <w:rPr>
          <w:sz w:val="28"/>
          <w:szCs w:val="28"/>
        </w:rPr>
      </w:pPr>
    </w:p>
    <w:p w:rsidR="0054280A" w:rsidRDefault="00A7793A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lastRenderedPageBreak/>
        <w:t>4.3. </w:t>
      </w:r>
      <w:r w:rsidR="0054280A" w:rsidRPr="005C2DDE">
        <w:rPr>
          <w:b/>
          <w:sz w:val="36"/>
          <w:szCs w:val="36"/>
        </w:rPr>
        <w:t>Работа с некоммерческими организациями</w:t>
      </w:r>
    </w:p>
    <w:p w:rsidR="00CD1D09" w:rsidRDefault="00CD1D09" w:rsidP="00AE364A">
      <w:pPr>
        <w:keepNext/>
        <w:jc w:val="center"/>
        <w:rPr>
          <w:b/>
          <w:sz w:val="36"/>
          <w:szCs w:val="36"/>
        </w:rPr>
      </w:pPr>
    </w:p>
    <w:p w:rsidR="00CD1D09" w:rsidRPr="00CD1D09" w:rsidRDefault="00CD1D09" w:rsidP="00AE364A">
      <w:pPr>
        <w:keepNext/>
        <w:ind w:firstLine="709"/>
        <w:jc w:val="both"/>
        <w:rPr>
          <w:sz w:val="28"/>
          <w:szCs w:val="28"/>
        </w:rPr>
      </w:pPr>
      <w:r w:rsidRPr="00CD1D09">
        <w:rPr>
          <w:sz w:val="28"/>
          <w:szCs w:val="28"/>
        </w:rPr>
        <w:t>На территории города Благовещенска осуществляют деятельность 547 некоммерческих организаций.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413"/>
        <w:gridCol w:w="1410"/>
      </w:tblGrid>
      <w:tr w:rsidR="00CD1D09" w:rsidRPr="00CD1D09" w:rsidTr="00AA2EC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Наименование показателя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2020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b/>
                <w:lang w:eastAsia="en-US"/>
              </w:rPr>
            </w:pPr>
            <w:r w:rsidRPr="00CD1D09">
              <w:rPr>
                <w:b/>
                <w:lang w:eastAsia="en-US"/>
              </w:rPr>
              <w:t>2021 год</w:t>
            </w:r>
          </w:p>
        </w:tc>
      </w:tr>
      <w:tr w:rsidR="00CD1D09" w:rsidRPr="00CD1D09" w:rsidTr="00AA2EC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Количество некоммерческих организаций (НКО)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544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b/>
                <w:lang w:eastAsia="en-US"/>
              </w:rPr>
            </w:pPr>
            <w:r w:rsidRPr="00CD1D09">
              <w:rPr>
                <w:b/>
                <w:lang w:eastAsia="en-US"/>
              </w:rPr>
              <w:t>547</w:t>
            </w:r>
          </w:p>
        </w:tc>
      </w:tr>
      <w:tr w:rsidR="00CD1D09" w:rsidRPr="00CD1D09" w:rsidTr="00AA2EC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 xml:space="preserve">Количество НКО, принимающих участие в общегородских мероприятиях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142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b/>
                <w:lang w:eastAsia="en-US"/>
              </w:rPr>
            </w:pPr>
            <w:r w:rsidRPr="00CD1D09">
              <w:rPr>
                <w:b/>
                <w:lang w:eastAsia="en-US"/>
              </w:rPr>
              <w:t>163</w:t>
            </w:r>
          </w:p>
        </w:tc>
      </w:tr>
      <w:tr w:rsidR="00CD1D09" w:rsidRPr="00CD1D09" w:rsidTr="00AA2EC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Количество мероприятий, проведенных НКО на территории муниципального образования города Благовещенска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627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b/>
                <w:lang w:eastAsia="en-US"/>
              </w:rPr>
            </w:pPr>
            <w:r w:rsidRPr="00CD1D09">
              <w:rPr>
                <w:b/>
                <w:lang w:eastAsia="en-US"/>
              </w:rPr>
              <w:t>428</w:t>
            </w:r>
          </w:p>
        </w:tc>
      </w:tr>
    </w:tbl>
    <w:p w:rsidR="00CD1D09" w:rsidRPr="00CD1D09" w:rsidRDefault="00CD1D09" w:rsidP="00AE364A">
      <w:pPr>
        <w:keepNext/>
        <w:ind w:firstLine="709"/>
        <w:jc w:val="both"/>
        <w:rPr>
          <w:sz w:val="28"/>
          <w:szCs w:val="28"/>
        </w:rPr>
      </w:pPr>
      <w:r w:rsidRPr="00CD1D09">
        <w:rPr>
          <w:sz w:val="28"/>
          <w:szCs w:val="28"/>
        </w:rPr>
        <w:t>С целью содействия осуществлению деятельности некоммерческих объединений на территории города Благовещенска проводится конкурс проектов на предоставление муниципального гранта.</w:t>
      </w:r>
      <w:r w:rsidR="002F32C9">
        <w:rPr>
          <w:sz w:val="28"/>
          <w:szCs w:val="28"/>
        </w:rPr>
        <w:t xml:space="preserve"> В 2021 году </w:t>
      </w:r>
      <w:r w:rsidR="002F32C9">
        <w:rPr>
          <w:sz w:val="28"/>
          <w:szCs w:val="28"/>
        </w:rPr>
        <w:br/>
        <w:t>на грантовую поддержку НКО было выделено 6 000,0 тыс. руб. (в 2020 – 4 500,0 тыс. руб.)</w:t>
      </w:r>
    </w:p>
    <w:p w:rsidR="00CD1D09" w:rsidRPr="00CD1D09" w:rsidRDefault="00CD1D09" w:rsidP="00AE364A">
      <w:pPr>
        <w:keepNext/>
        <w:jc w:val="center"/>
        <w:rPr>
          <w:sz w:val="28"/>
          <w:szCs w:val="28"/>
        </w:rPr>
      </w:pPr>
      <w:r w:rsidRPr="00CD1D09">
        <w:rPr>
          <w:sz w:val="28"/>
          <w:szCs w:val="28"/>
        </w:rPr>
        <w:t>Грантовая поддержка социально-значимых проектов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  <w:gridCol w:w="1502"/>
        <w:gridCol w:w="1496"/>
      </w:tblGrid>
      <w:tr w:rsidR="00CD1D09" w:rsidRPr="00CD1D09" w:rsidTr="00AA2EC1"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Наименование показателя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2020 год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jc w:val="center"/>
              <w:rPr>
                <w:lang w:eastAsia="en-US"/>
              </w:rPr>
            </w:pPr>
            <w:r w:rsidRPr="00CD1D09">
              <w:rPr>
                <w:lang w:eastAsia="en-US"/>
              </w:rPr>
              <w:t>2021 год</w:t>
            </w:r>
          </w:p>
        </w:tc>
      </w:tr>
      <w:tr w:rsidR="00CD1D09" w:rsidRPr="00CD1D09" w:rsidTr="00AA2EC1"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Участвовало проектов в конкурсе, ед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44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36</w:t>
            </w:r>
          </w:p>
        </w:tc>
      </w:tr>
      <w:tr w:rsidR="00CD1D09" w:rsidRPr="00CD1D09" w:rsidTr="00AA2EC1"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Предоставлено грантов, ед.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27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28</w:t>
            </w:r>
          </w:p>
        </w:tc>
      </w:tr>
      <w:tr w:rsidR="00CD1D09" w:rsidRPr="00CD1D09" w:rsidTr="00AA2EC1"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Размер одного гранта, тыс. рублей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от 50 до 200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от 50 до 300</w:t>
            </w:r>
          </w:p>
        </w:tc>
      </w:tr>
      <w:tr w:rsidR="00CD1D09" w:rsidRPr="00CD1D09" w:rsidTr="00AA2EC1"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Средства городского бюджета на грантовую поддержку НКО</w:t>
            </w:r>
            <w:r w:rsidR="002F32C9">
              <w:rPr>
                <w:lang w:eastAsia="en-US"/>
              </w:rPr>
              <w:t>, тыс. руб.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4500,0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09" w:rsidRPr="00CD1D09" w:rsidRDefault="00CD1D09" w:rsidP="00AE364A">
            <w:pPr>
              <w:keepNext/>
              <w:spacing w:line="276" w:lineRule="auto"/>
              <w:rPr>
                <w:lang w:eastAsia="en-US"/>
              </w:rPr>
            </w:pPr>
            <w:r w:rsidRPr="00CD1D09">
              <w:rPr>
                <w:lang w:eastAsia="en-US"/>
              </w:rPr>
              <w:t>6000,0</w:t>
            </w:r>
          </w:p>
        </w:tc>
      </w:tr>
    </w:tbl>
    <w:p w:rsidR="00CD1D09" w:rsidRPr="005C2DDE" w:rsidRDefault="00CD1D09" w:rsidP="00AE364A">
      <w:pPr>
        <w:keepNext/>
        <w:jc w:val="both"/>
        <w:rPr>
          <w:b/>
          <w:sz w:val="36"/>
          <w:szCs w:val="36"/>
        </w:rPr>
      </w:pPr>
    </w:p>
    <w:p w:rsidR="0054280A" w:rsidRPr="005C2DDE" w:rsidRDefault="00A7793A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4.4. </w:t>
      </w:r>
      <w:r w:rsidR="0054280A" w:rsidRPr="005C2DDE">
        <w:rPr>
          <w:b/>
          <w:sz w:val="36"/>
          <w:szCs w:val="36"/>
        </w:rPr>
        <w:t xml:space="preserve">Правовое обеспечение деятельности </w:t>
      </w:r>
    </w:p>
    <w:p w:rsidR="0054280A" w:rsidRDefault="0054280A" w:rsidP="00AE364A">
      <w:pPr>
        <w:keepNext/>
        <w:jc w:val="center"/>
        <w:rPr>
          <w:b/>
          <w:sz w:val="36"/>
          <w:szCs w:val="36"/>
        </w:rPr>
      </w:pPr>
      <w:r w:rsidRPr="005C2DDE">
        <w:rPr>
          <w:b/>
          <w:sz w:val="36"/>
          <w:szCs w:val="36"/>
        </w:rPr>
        <w:t>администрации города Благовещенска</w:t>
      </w:r>
    </w:p>
    <w:p w:rsidR="004C32E5" w:rsidRDefault="004C32E5" w:rsidP="00AE364A">
      <w:pPr>
        <w:keepNext/>
        <w:jc w:val="center"/>
        <w:rPr>
          <w:b/>
          <w:sz w:val="36"/>
          <w:szCs w:val="36"/>
        </w:rPr>
      </w:pPr>
    </w:p>
    <w:p w:rsidR="00D923E7" w:rsidRP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В 2021 году правовым управлением: проведена правовая экспертиза пр</w:t>
      </w:r>
      <w:r w:rsidR="00321F3B">
        <w:rPr>
          <w:sz w:val="28"/>
          <w:szCs w:val="28"/>
        </w:rPr>
        <w:t>оектов правовых актов – 5673 (</w:t>
      </w:r>
      <w:r w:rsidRPr="00D923E7">
        <w:rPr>
          <w:sz w:val="28"/>
          <w:szCs w:val="28"/>
        </w:rPr>
        <w:t>2020 год - 4849); проведена антикоррупционная экспертиза проектов норм</w:t>
      </w:r>
      <w:r w:rsidR="00321F3B">
        <w:rPr>
          <w:sz w:val="28"/>
          <w:szCs w:val="28"/>
        </w:rPr>
        <w:t>ативных правовых актов – 637 (</w:t>
      </w:r>
      <w:r w:rsidRPr="00D923E7">
        <w:rPr>
          <w:sz w:val="28"/>
          <w:szCs w:val="28"/>
        </w:rPr>
        <w:t>2020 год – 592); направлено в прокуратуру проектов нормативных прав</w:t>
      </w:r>
      <w:r w:rsidR="00321F3B">
        <w:rPr>
          <w:sz w:val="28"/>
          <w:szCs w:val="28"/>
        </w:rPr>
        <w:t>овых актов на изучение – 250 (</w:t>
      </w:r>
      <w:r w:rsidRPr="00D923E7">
        <w:rPr>
          <w:sz w:val="28"/>
          <w:szCs w:val="28"/>
        </w:rPr>
        <w:t>2020 год - 270); рассмотрено дел административной комиссией – 2226, наложено штрафных санкций на общую сумму 4</w:t>
      </w:r>
      <w:r w:rsidR="00D923E7" w:rsidRPr="00D923E7">
        <w:rPr>
          <w:sz w:val="28"/>
          <w:szCs w:val="28"/>
        </w:rPr>
        <w:t xml:space="preserve"> </w:t>
      </w:r>
      <w:r w:rsidR="00321F3B">
        <w:rPr>
          <w:sz w:val="28"/>
          <w:szCs w:val="28"/>
        </w:rPr>
        <w:t>404,7 тыс. руб. (</w:t>
      </w:r>
      <w:r w:rsidRPr="00D923E7">
        <w:rPr>
          <w:sz w:val="28"/>
          <w:szCs w:val="28"/>
        </w:rPr>
        <w:t xml:space="preserve">2020 год – 2026 на сумму 2266,4 тыс. руб.).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В 2021 году правовое управление принимало у</w:t>
      </w:r>
      <w:r w:rsidR="00321F3B">
        <w:rPr>
          <w:sz w:val="28"/>
          <w:szCs w:val="28"/>
        </w:rPr>
        <w:t>частие в 1353 судебных делах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1332) в арбитражном суде, суде общей юрисдикции </w:t>
      </w:r>
      <w:r w:rsidR="00D923E7">
        <w:rPr>
          <w:sz w:val="28"/>
          <w:szCs w:val="28"/>
        </w:rPr>
        <w:br/>
      </w:r>
      <w:r w:rsidRPr="00D923E7">
        <w:rPr>
          <w:sz w:val="28"/>
          <w:szCs w:val="28"/>
        </w:rPr>
        <w:t>в целях защиты прав и законных интересов муниципального образования города Благовещенска, администрации города Благовещенска, а также для дачи суду пояснений по вопросам местного значения и полномочиям органов местного самоуправления н</w:t>
      </w:r>
      <w:r w:rsidR="00D923E7">
        <w:rPr>
          <w:sz w:val="28"/>
          <w:szCs w:val="28"/>
        </w:rPr>
        <w:t>а территории городского округа.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lastRenderedPageBreak/>
        <w:t>В целях исполнения полномочий органа местного самоуправления в 2021 году было подготовлено и</w:t>
      </w:r>
      <w:r w:rsidR="00321F3B">
        <w:rPr>
          <w:sz w:val="28"/>
          <w:szCs w:val="28"/>
        </w:rPr>
        <w:t xml:space="preserve"> направлено в суд – 192 иска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лд</w:t>
      </w:r>
      <w:r w:rsidRPr="00D923E7">
        <w:rPr>
          <w:sz w:val="28"/>
          <w:szCs w:val="28"/>
        </w:rPr>
        <w:t xml:space="preserve"> – 213), из них:</w:t>
      </w:r>
    </w:p>
    <w:p w:rsidR="00D923E7" w:rsidRDefault="00321F3B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836" w:rsidRPr="00D923E7">
        <w:rPr>
          <w:sz w:val="28"/>
          <w:szCs w:val="28"/>
        </w:rPr>
        <w:t>в 2021 году в доход городского бюджета из казны Амурской области взысканы расходы по обеспечению жильем инвалидов, включая судебные расходы, на общую сумму– 13 083 978 рублей (4 иска), в 2020 году - на общую сум</w:t>
      </w:r>
      <w:r w:rsidR="00D923E7">
        <w:rPr>
          <w:sz w:val="28"/>
          <w:szCs w:val="28"/>
        </w:rPr>
        <w:t>му 10 339 016 руб. (5 исков);</w:t>
      </w:r>
    </w:p>
    <w:p w:rsidR="00D923E7" w:rsidRDefault="00D923E7" w:rsidP="00AE364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1836" w:rsidRPr="00D923E7">
        <w:rPr>
          <w:sz w:val="28"/>
          <w:szCs w:val="28"/>
        </w:rPr>
        <w:t>зысканы субсидии, полученные субъектами малого предпринимательства в связи с нарушением условий договора на получение субсидии в 2021 г. – 7 иск</w:t>
      </w:r>
      <w:r w:rsidR="00321F3B">
        <w:rPr>
          <w:sz w:val="28"/>
          <w:szCs w:val="28"/>
        </w:rPr>
        <w:t>ов на общую сумму 781 677 руб. в 2020 году</w:t>
      </w:r>
      <w:r w:rsidR="00D41836" w:rsidRPr="00D923E7">
        <w:rPr>
          <w:sz w:val="28"/>
          <w:szCs w:val="28"/>
        </w:rPr>
        <w:t xml:space="preserve"> 7 исков на общую сумму 1 977 010 руб.;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исковых заявлений о выкупе аварийного жилья в 2021 г</w:t>
      </w:r>
      <w:r w:rsidR="00321F3B">
        <w:rPr>
          <w:sz w:val="28"/>
          <w:szCs w:val="28"/>
        </w:rPr>
        <w:t>оду</w:t>
      </w:r>
      <w:r w:rsidRPr="00D923E7">
        <w:rPr>
          <w:sz w:val="28"/>
          <w:szCs w:val="28"/>
        </w:rPr>
        <w:t xml:space="preserve"> – 10 исков (2020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2);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 xml:space="preserve">об освобождении от исполнительского сбора за несвоевременное исполнение судебных актов в размере 50 </w:t>
      </w:r>
      <w:r w:rsidR="00321F3B">
        <w:rPr>
          <w:sz w:val="28"/>
          <w:szCs w:val="28"/>
        </w:rPr>
        <w:t>000 рублей в 2021 – 29 исков (</w:t>
      </w:r>
      <w:r w:rsidRPr="00D923E7">
        <w:rPr>
          <w:sz w:val="28"/>
          <w:szCs w:val="28"/>
        </w:rPr>
        <w:t xml:space="preserve">2020 год - 61);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об освобождении самовольно занятых земельных участков в 2021 г</w:t>
      </w:r>
      <w:r w:rsidR="00321F3B">
        <w:rPr>
          <w:sz w:val="28"/>
          <w:szCs w:val="28"/>
        </w:rPr>
        <w:t>оду – 71 иск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41);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о снос</w:t>
      </w:r>
      <w:r w:rsidR="00321F3B">
        <w:rPr>
          <w:sz w:val="28"/>
          <w:szCs w:val="28"/>
        </w:rPr>
        <w:t>е самовольных построек в 2021 году - 9 исков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7 исков);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о приведении в первоначальное состояние самовольно перепланированных и переустроенных жилых помещений в 2021 г</w:t>
      </w:r>
      <w:r w:rsidR="00321F3B">
        <w:rPr>
          <w:sz w:val="28"/>
          <w:szCs w:val="28"/>
        </w:rPr>
        <w:t>оду – 32 иска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12); </w:t>
      </w:r>
    </w:p>
    <w:p w:rsidR="00D923E7" w:rsidRDefault="00D41836" w:rsidP="00AE364A">
      <w:pPr>
        <w:keepNext/>
        <w:ind w:firstLine="709"/>
        <w:jc w:val="both"/>
        <w:rPr>
          <w:sz w:val="28"/>
          <w:szCs w:val="28"/>
        </w:rPr>
      </w:pPr>
      <w:r w:rsidRPr="00D923E7">
        <w:rPr>
          <w:sz w:val="28"/>
          <w:szCs w:val="28"/>
        </w:rPr>
        <w:t>об изъятии объектов незавершенного строит</w:t>
      </w:r>
      <w:r w:rsidR="00321F3B">
        <w:rPr>
          <w:sz w:val="28"/>
          <w:szCs w:val="28"/>
        </w:rPr>
        <w:t>ельства в 2021 году – 2 иска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4). </w:t>
      </w:r>
    </w:p>
    <w:p w:rsidR="004C32E5" w:rsidRPr="00D923E7" w:rsidRDefault="00D41836" w:rsidP="00AE364A">
      <w:pPr>
        <w:keepNext/>
        <w:ind w:firstLine="709"/>
        <w:jc w:val="both"/>
        <w:rPr>
          <w:b/>
          <w:sz w:val="28"/>
          <w:szCs w:val="28"/>
        </w:rPr>
      </w:pPr>
      <w:r w:rsidRPr="00D923E7">
        <w:rPr>
          <w:sz w:val="28"/>
          <w:szCs w:val="28"/>
        </w:rPr>
        <w:t>Решения судов в целом приняты в пользу администрации. В 2021</w:t>
      </w:r>
      <w:r w:rsidR="00321F3B">
        <w:rPr>
          <w:sz w:val="28"/>
          <w:szCs w:val="28"/>
        </w:rPr>
        <w:t xml:space="preserve"> году рассматривалось 56 дел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75) об оспаривании решений органов местного самоуправления об отказах в предварительном согласовании предоставления земельных участков, в предоставлении земельных участков, </w:t>
      </w:r>
      <w:r w:rsidR="00D923E7">
        <w:rPr>
          <w:sz w:val="28"/>
          <w:szCs w:val="28"/>
        </w:rPr>
        <w:br/>
      </w:r>
      <w:r w:rsidRPr="00D923E7">
        <w:rPr>
          <w:sz w:val="28"/>
          <w:szCs w:val="28"/>
        </w:rPr>
        <w:t>в перераспределении земельных участков, в выдаче разрешения на строительство объекта, из которых в 2021 г</w:t>
      </w:r>
      <w:r w:rsidR="00321F3B">
        <w:rPr>
          <w:sz w:val="28"/>
          <w:szCs w:val="28"/>
        </w:rPr>
        <w:t>оду</w:t>
      </w:r>
      <w:r w:rsidRPr="00D923E7">
        <w:rPr>
          <w:sz w:val="28"/>
          <w:szCs w:val="28"/>
        </w:rPr>
        <w:t xml:space="preserve"> удовлетворено – 15 исков (2020 год – 27). Признание незаконными решений принятых органов местного</w:t>
      </w:r>
      <w:r w:rsidR="00321F3B">
        <w:rPr>
          <w:sz w:val="28"/>
          <w:szCs w:val="28"/>
        </w:rPr>
        <w:t xml:space="preserve"> самоуправления в 2020 и 2021 годах</w:t>
      </w:r>
      <w:r w:rsidRPr="00D923E7">
        <w:rPr>
          <w:sz w:val="28"/>
          <w:szCs w:val="28"/>
        </w:rPr>
        <w:t xml:space="preserve"> связано невозможностью положительного разрешения вопроса в административном порядке, в частности, при предоставлении земельных участков под объекты незавершенного строительства, права на которые не зарегистрированы. Судом при рассмотрении таких дел устанавливалась принадлежность объекта и на администрацию возлагалась обязанность повторно рассмотреть вопрос о предоставлении земельных участков, что позволило администрации разрешить вопрос положительно. При этом, гражданам и юридическим лицам было отказано в признании незаконными решений органов местного самоуправления по земельным и градостроительным вопр</w:t>
      </w:r>
      <w:r w:rsidR="00321F3B">
        <w:rPr>
          <w:sz w:val="28"/>
          <w:szCs w:val="28"/>
        </w:rPr>
        <w:t>осам в 2021 г. – по 39 делам (</w:t>
      </w:r>
      <w:r w:rsidRPr="00D923E7">
        <w:rPr>
          <w:sz w:val="28"/>
          <w:szCs w:val="28"/>
        </w:rPr>
        <w:t>2020 г</w:t>
      </w:r>
      <w:r w:rsidR="00321F3B">
        <w:rPr>
          <w:sz w:val="28"/>
          <w:szCs w:val="28"/>
        </w:rPr>
        <w:t>од</w:t>
      </w:r>
      <w:r w:rsidRPr="00D923E7">
        <w:rPr>
          <w:sz w:val="28"/>
          <w:szCs w:val="28"/>
        </w:rPr>
        <w:t xml:space="preserve"> – по 42). Остальные 8 дел в 2020 и 2021 г</w:t>
      </w:r>
      <w:r w:rsidR="00321F3B">
        <w:rPr>
          <w:sz w:val="28"/>
          <w:szCs w:val="28"/>
        </w:rPr>
        <w:t>одах</w:t>
      </w:r>
      <w:r w:rsidRPr="00D923E7">
        <w:rPr>
          <w:sz w:val="28"/>
          <w:szCs w:val="28"/>
        </w:rPr>
        <w:t xml:space="preserve"> оставлены </w:t>
      </w:r>
      <w:r w:rsidRPr="00D923E7">
        <w:rPr>
          <w:sz w:val="28"/>
          <w:szCs w:val="28"/>
        </w:rPr>
        <w:lastRenderedPageBreak/>
        <w:t>без рассмотрения. В 2021 году в отношении должностных лиц администрации города Благовещенска было заведено 5 дел об адми</w:t>
      </w:r>
      <w:r w:rsidR="00321F3B">
        <w:rPr>
          <w:sz w:val="28"/>
          <w:szCs w:val="28"/>
        </w:rPr>
        <w:t>нистративных правонарушениях (</w:t>
      </w:r>
      <w:r w:rsidRPr="00D923E7">
        <w:rPr>
          <w:sz w:val="28"/>
          <w:szCs w:val="28"/>
        </w:rPr>
        <w:t>2020 год - 1 дело), которые связаны с нарушением условий кредитования, условий предоставлени</w:t>
      </w:r>
      <w:r w:rsidR="00321F3B">
        <w:rPr>
          <w:sz w:val="28"/>
          <w:szCs w:val="28"/>
        </w:rPr>
        <w:t>я</w:t>
      </w:r>
      <w:r w:rsidRPr="00D923E7">
        <w:rPr>
          <w:sz w:val="28"/>
          <w:szCs w:val="28"/>
        </w:rPr>
        <w:t xml:space="preserve"> субсидий. Однако следует отметить, что указанные наруш</w:t>
      </w:r>
      <w:r w:rsidR="00D923E7">
        <w:rPr>
          <w:sz w:val="28"/>
          <w:szCs w:val="28"/>
        </w:rPr>
        <w:t>ения не привели к не</w:t>
      </w:r>
      <w:r w:rsidRPr="00D923E7">
        <w:rPr>
          <w:sz w:val="28"/>
          <w:szCs w:val="28"/>
        </w:rPr>
        <w:t>достижению результатов получения субсидий, кредитов. Полученные субсидии, кредит были использованы для решения вопросов местного значения (ремонт дорог, благоустройство дворовых территорий, исполнение судебного акта). В целом хотелось бы отметить, что судебная практика повышает эффективность работы администрации города Благовещенска при разрешении спорных вопросов</w:t>
      </w:r>
    </w:p>
    <w:p w:rsidR="00C42089" w:rsidRPr="000E262E" w:rsidRDefault="00C42089" w:rsidP="00AE364A">
      <w:pPr>
        <w:keepNext/>
        <w:jc w:val="center"/>
        <w:rPr>
          <w:b/>
          <w:sz w:val="36"/>
          <w:szCs w:val="36"/>
        </w:rPr>
      </w:pPr>
    </w:p>
    <w:sectPr w:rsidR="00C42089" w:rsidRPr="000E262E" w:rsidSect="00AB2776">
      <w:footerReference w:type="default" r:id="rId9"/>
      <w:pgSz w:w="11906" w:h="16838"/>
      <w:pgMar w:top="1134" w:right="70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AD" w:rsidRDefault="00245FAD">
      <w:r>
        <w:separator/>
      </w:r>
    </w:p>
  </w:endnote>
  <w:endnote w:type="continuationSeparator" w:id="0">
    <w:p w:rsidR="00245FAD" w:rsidRDefault="0024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C8" w:rsidRDefault="00BD67C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93165">
      <w:rPr>
        <w:noProof/>
      </w:rPr>
      <w:t>28</w:t>
    </w:r>
    <w:r>
      <w:fldChar w:fldCharType="end"/>
    </w:r>
  </w:p>
  <w:p w:rsidR="00BD67C8" w:rsidRDefault="00BD67C8">
    <w:pPr>
      <w:pStyle w:val="ae"/>
    </w:pPr>
  </w:p>
  <w:p w:rsidR="00BD67C8" w:rsidRDefault="00BD67C8"/>
  <w:p w:rsidR="00BD67C8" w:rsidRDefault="00BD67C8"/>
  <w:p w:rsidR="00BD67C8" w:rsidRDefault="00BD67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AD" w:rsidRDefault="00245FAD">
      <w:r>
        <w:separator/>
      </w:r>
    </w:p>
  </w:footnote>
  <w:footnote w:type="continuationSeparator" w:id="0">
    <w:p w:rsidR="00245FAD" w:rsidRDefault="0024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54A21E"/>
    <w:lvl w:ilvl="0">
      <w:numFmt w:val="bullet"/>
      <w:lvlText w:val="*"/>
      <w:lvlJc w:val="left"/>
    </w:lvl>
  </w:abstractNum>
  <w:abstractNum w:abstractNumId="1">
    <w:nsid w:val="015D0DE6"/>
    <w:multiLevelType w:val="hybridMultilevel"/>
    <w:tmpl w:val="97D690C4"/>
    <w:lvl w:ilvl="0" w:tplc="00C25E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8919E2"/>
    <w:multiLevelType w:val="hybridMultilevel"/>
    <w:tmpl w:val="043011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046725BB"/>
    <w:multiLevelType w:val="hybridMultilevel"/>
    <w:tmpl w:val="7318B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4CA73C6"/>
    <w:multiLevelType w:val="hybridMultilevel"/>
    <w:tmpl w:val="077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06E80"/>
    <w:multiLevelType w:val="multilevel"/>
    <w:tmpl w:val="9842AA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03B608C"/>
    <w:multiLevelType w:val="hybridMultilevel"/>
    <w:tmpl w:val="CA525320"/>
    <w:lvl w:ilvl="0" w:tplc="AFAA7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23B24"/>
    <w:multiLevelType w:val="hybridMultilevel"/>
    <w:tmpl w:val="13A61C04"/>
    <w:lvl w:ilvl="0" w:tplc="CABE58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5635C1"/>
    <w:multiLevelType w:val="multilevel"/>
    <w:tmpl w:val="B7FCE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8B271A"/>
    <w:multiLevelType w:val="hybridMultilevel"/>
    <w:tmpl w:val="56C2D3AE"/>
    <w:lvl w:ilvl="0" w:tplc="40046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003D7"/>
    <w:multiLevelType w:val="hybridMultilevel"/>
    <w:tmpl w:val="E40E938E"/>
    <w:lvl w:ilvl="0" w:tplc="2452DC14">
      <w:start w:val="1"/>
      <w:numFmt w:val="decimal"/>
      <w:lvlText w:val="%1)"/>
      <w:lvlJc w:val="left"/>
      <w:pPr>
        <w:ind w:left="533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A050A8">
      <w:numFmt w:val="bullet"/>
      <w:lvlText w:val="•"/>
      <w:lvlJc w:val="left"/>
      <w:pPr>
        <w:ind w:left="1596" w:hanging="336"/>
      </w:pPr>
      <w:rPr>
        <w:rFonts w:hint="default"/>
        <w:lang w:val="ru-RU" w:eastAsia="en-US" w:bidi="ar-SA"/>
      </w:rPr>
    </w:lvl>
    <w:lvl w:ilvl="2" w:tplc="D62A8C6A">
      <w:numFmt w:val="bullet"/>
      <w:lvlText w:val="•"/>
      <w:lvlJc w:val="left"/>
      <w:pPr>
        <w:ind w:left="2653" w:hanging="336"/>
      </w:pPr>
      <w:rPr>
        <w:rFonts w:hint="default"/>
        <w:lang w:val="ru-RU" w:eastAsia="en-US" w:bidi="ar-SA"/>
      </w:rPr>
    </w:lvl>
    <w:lvl w:ilvl="3" w:tplc="5766724C">
      <w:numFmt w:val="bullet"/>
      <w:lvlText w:val="•"/>
      <w:lvlJc w:val="left"/>
      <w:pPr>
        <w:ind w:left="3709" w:hanging="336"/>
      </w:pPr>
      <w:rPr>
        <w:rFonts w:hint="default"/>
        <w:lang w:val="ru-RU" w:eastAsia="en-US" w:bidi="ar-SA"/>
      </w:rPr>
    </w:lvl>
    <w:lvl w:ilvl="4" w:tplc="5D68F7E8">
      <w:numFmt w:val="bullet"/>
      <w:lvlText w:val="•"/>
      <w:lvlJc w:val="left"/>
      <w:pPr>
        <w:ind w:left="4766" w:hanging="336"/>
      </w:pPr>
      <w:rPr>
        <w:rFonts w:hint="default"/>
        <w:lang w:val="ru-RU" w:eastAsia="en-US" w:bidi="ar-SA"/>
      </w:rPr>
    </w:lvl>
    <w:lvl w:ilvl="5" w:tplc="3A5418A8">
      <w:numFmt w:val="bullet"/>
      <w:lvlText w:val="•"/>
      <w:lvlJc w:val="left"/>
      <w:pPr>
        <w:ind w:left="5823" w:hanging="336"/>
      </w:pPr>
      <w:rPr>
        <w:rFonts w:hint="default"/>
        <w:lang w:val="ru-RU" w:eastAsia="en-US" w:bidi="ar-SA"/>
      </w:rPr>
    </w:lvl>
    <w:lvl w:ilvl="6" w:tplc="31C81D10">
      <w:numFmt w:val="bullet"/>
      <w:lvlText w:val="•"/>
      <w:lvlJc w:val="left"/>
      <w:pPr>
        <w:ind w:left="6879" w:hanging="336"/>
      </w:pPr>
      <w:rPr>
        <w:rFonts w:hint="default"/>
        <w:lang w:val="ru-RU" w:eastAsia="en-US" w:bidi="ar-SA"/>
      </w:rPr>
    </w:lvl>
    <w:lvl w:ilvl="7" w:tplc="51442FA4">
      <w:numFmt w:val="bullet"/>
      <w:lvlText w:val="•"/>
      <w:lvlJc w:val="left"/>
      <w:pPr>
        <w:ind w:left="7936" w:hanging="336"/>
      </w:pPr>
      <w:rPr>
        <w:rFonts w:hint="default"/>
        <w:lang w:val="ru-RU" w:eastAsia="en-US" w:bidi="ar-SA"/>
      </w:rPr>
    </w:lvl>
    <w:lvl w:ilvl="8" w:tplc="EBC0C9FE">
      <w:numFmt w:val="bullet"/>
      <w:lvlText w:val="•"/>
      <w:lvlJc w:val="left"/>
      <w:pPr>
        <w:ind w:left="8992" w:hanging="336"/>
      </w:pPr>
      <w:rPr>
        <w:rFonts w:hint="default"/>
        <w:lang w:val="ru-RU" w:eastAsia="en-US" w:bidi="ar-SA"/>
      </w:rPr>
    </w:lvl>
  </w:abstractNum>
  <w:abstractNum w:abstractNumId="11">
    <w:nsid w:val="1CB62DB7"/>
    <w:multiLevelType w:val="multilevel"/>
    <w:tmpl w:val="28B047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1FAC2F02"/>
    <w:multiLevelType w:val="hybridMultilevel"/>
    <w:tmpl w:val="9A705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046629"/>
    <w:multiLevelType w:val="hybridMultilevel"/>
    <w:tmpl w:val="795077F2"/>
    <w:lvl w:ilvl="0" w:tplc="287ECD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0615B"/>
    <w:multiLevelType w:val="hybridMultilevel"/>
    <w:tmpl w:val="4E383810"/>
    <w:lvl w:ilvl="0" w:tplc="2B7A4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A2E8B"/>
    <w:multiLevelType w:val="hybridMultilevel"/>
    <w:tmpl w:val="3EA0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872E4"/>
    <w:multiLevelType w:val="multilevel"/>
    <w:tmpl w:val="A748F33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13" w:hanging="13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2DBB2C4A"/>
    <w:multiLevelType w:val="hybridMultilevel"/>
    <w:tmpl w:val="93C0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E66BF1"/>
    <w:multiLevelType w:val="hybridMultilevel"/>
    <w:tmpl w:val="31866550"/>
    <w:lvl w:ilvl="0" w:tplc="12102DAA">
      <w:start w:val="1"/>
      <w:numFmt w:val="decimal"/>
      <w:lvlText w:val="%1."/>
      <w:lvlJc w:val="left"/>
      <w:pPr>
        <w:ind w:left="30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9">
    <w:nsid w:val="371721AF"/>
    <w:multiLevelType w:val="hybridMultilevel"/>
    <w:tmpl w:val="89E213A0"/>
    <w:lvl w:ilvl="0" w:tplc="BC68904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3C9A2C24"/>
    <w:multiLevelType w:val="hybridMultilevel"/>
    <w:tmpl w:val="B91E4920"/>
    <w:lvl w:ilvl="0" w:tplc="E78221C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61DD9"/>
    <w:multiLevelType w:val="hybridMultilevel"/>
    <w:tmpl w:val="0D84CDAE"/>
    <w:lvl w:ilvl="0" w:tplc="03E0F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520A9B"/>
    <w:multiLevelType w:val="hybridMultilevel"/>
    <w:tmpl w:val="F80A18A8"/>
    <w:lvl w:ilvl="0" w:tplc="FD2E5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160E0"/>
    <w:multiLevelType w:val="hybridMultilevel"/>
    <w:tmpl w:val="46E89A22"/>
    <w:lvl w:ilvl="0" w:tplc="02F8570E">
      <w:start w:val="2019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9B3290E"/>
    <w:multiLevelType w:val="hybridMultilevel"/>
    <w:tmpl w:val="9FBC98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EE4E27"/>
    <w:multiLevelType w:val="hybridMultilevel"/>
    <w:tmpl w:val="1EA0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6B0D4B"/>
    <w:multiLevelType w:val="multilevel"/>
    <w:tmpl w:val="00065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4921D65"/>
    <w:multiLevelType w:val="hybridMultilevel"/>
    <w:tmpl w:val="A05C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E0BEC"/>
    <w:multiLevelType w:val="hybridMultilevel"/>
    <w:tmpl w:val="0A1C4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7BA3A4F"/>
    <w:multiLevelType w:val="hybridMultilevel"/>
    <w:tmpl w:val="499C6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F229E2"/>
    <w:multiLevelType w:val="hybridMultilevel"/>
    <w:tmpl w:val="3D82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57D84"/>
    <w:multiLevelType w:val="hybridMultilevel"/>
    <w:tmpl w:val="FF3C5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327C6"/>
    <w:multiLevelType w:val="hybridMultilevel"/>
    <w:tmpl w:val="A7E80834"/>
    <w:lvl w:ilvl="0" w:tplc="974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DC1716"/>
    <w:multiLevelType w:val="hybridMultilevel"/>
    <w:tmpl w:val="D9505468"/>
    <w:lvl w:ilvl="0" w:tplc="B0E84F68">
      <w:numFmt w:val="bullet"/>
      <w:lvlText w:val="-"/>
      <w:lvlJc w:val="left"/>
      <w:pPr>
        <w:ind w:left="533" w:hanging="2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46A754">
      <w:numFmt w:val="bullet"/>
      <w:lvlText w:val="•"/>
      <w:lvlJc w:val="left"/>
      <w:pPr>
        <w:ind w:left="1596" w:hanging="258"/>
      </w:pPr>
      <w:rPr>
        <w:rFonts w:hint="default"/>
        <w:lang w:val="ru-RU" w:eastAsia="en-US" w:bidi="ar-SA"/>
      </w:rPr>
    </w:lvl>
    <w:lvl w:ilvl="2" w:tplc="E8BE75D0">
      <w:numFmt w:val="bullet"/>
      <w:lvlText w:val="•"/>
      <w:lvlJc w:val="left"/>
      <w:pPr>
        <w:ind w:left="2653" w:hanging="258"/>
      </w:pPr>
      <w:rPr>
        <w:rFonts w:hint="default"/>
        <w:lang w:val="ru-RU" w:eastAsia="en-US" w:bidi="ar-SA"/>
      </w:rPr>
    </w:lvl>
    <w:lvl w:ilvl="3" w:tplc="23EEC03A">
      <w:numFmt w:val="bullet"/>
      <w:lvlText w:val="•"/>
      <w:lvlJc w:val="left"/>
      <w:pPr>
        <w:ind w:left="3709" w:hanging="258"/>
      </w:pPr>
      <w:rPr>
        <w:rFonts w:hint="default"/>
        <w:lang w:val="ru-RU" w:eastAsia="en-US" w:bidi="ar-SA"/>
      </w:rPr>
    </w:lvl>
    <w:lvl w:ilvl="4" w:tplc="2C226C4C">
      <w:numFmt w:val="bullet"/>
      <w:lvlText w:val="•"/>
      <w:lvlJc w:val="left"/>
      <w:pPr>
        <w:ind w:left="4766" w:hanging="258"/>
      </w:pPr>
      <w:rPr>
        <w:rFonts w:hint="default"/>
        <w:lang w:val="ru-RU" w:eastAsia="en-US" w:bidi="ar-SA"/>
      </w:rPr>
    </w:lvl>
    <w:lvl w:ilvl="5" w:tplc="19C6192C">
      <w:numFmt w:val="bullet"/>
      <w:lvlText w:val="•"/>
      <w:lvlJc w:val="left"/>
      <w:pPr>
        <w:ind w:left="5823" w:hanging="258"/>
      </w:pPr>
      <w:rPr>
        <w:rFonts w:hint="default"/>
        <w:lang w:val="ru-RU" w:eastAsia="en-US" w:bidi="ar-SA"/>
      </w:rPr>
    </w:lvl>
    <w:lvl w:ilvl="6" w:tplc="076C08F4">
      <w:numFmt w:val="bullet"/>
      <w:lvlText w:val="•"/>
      <w:lvlJc w:val="left"/>
      <w:pPr>
        <w:ind w:left="6879" w:hanging="258"/>
      </w:pPr>
      <w:rPr>
        <w:rFonts w:hint="default"/>
        <w:lang w:val="ru-RU" w:eastAsia="en-US" w:bidi="ar-SA"/>
      </w:rPr>
    </w:lvl>
    <w:lvl w:ilvl="7" w:tplc="E4CE6850">
      <w:numFmt w:val="bullet"/>
      <w:lvlText w:val="•"/>
      <w:lvlJc w:val="left"/>
      <w:pPr>
        <w:ind w:left="7936" w:hanging="258"/>
      </w:pPr>
      <w:rPr>
        <w:rFonts w:hint="default"/>
        <w:lang w:val="ru-RU" w:eastAsia="en-US" w:bidi="ar-SA"/>
      </w:rPr>
    </w:lvl>
    <w:lvl w:ilvl="8" w:tplc="3D20812E">
      <w:numFmt w:val="bullet"/>
      <w:lvlText w:val="•"/>
      <w:lvlJc w:val="left"/>
      <w:pPr>
        <w:ind w:left="8992" w:hanging="258"/>
      </w:pPr>
      <w:rPr>
        <w:rFonts w:hint="default"/>
        <w:lang w:val="ru-RU" w:eastAsia="en-US" w:bidi="ar-SA"/>
      </w:rPr>
    </w:lvl>
  </w:abstractNum>
  <w:abstractNum w:abstractNumId="34">
    <w:nsid w:val="63573FBC"/>
    <w:multiLevelType w:val="hybridMultilevel"/>
    <w:tmpl w:val="B322D788"/>
    <w:lvl w:ilvl="0" w:tplc="FDB47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6E1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8E6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C25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A1E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C256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70DC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7C76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0E8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8BF3FBB"/>
    <w:multiLevelType w:val="multilevel"/>
    <w:tmpl w:val="59CAFB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062625"/>
    <w:multiLevelType w:val="hybridMultilevel"/>
    <w:tmpl w:val="3B36E3DA"/>
    <w:lvl w:ilvl="0" w:tplc="F7925D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B817641"/>
    <w:multiLevelType w:val="hybridMultilevel"/>
    <w:tmpl w:val="923CAFC6"/>
    <w:lvl w:ilvl="0" w:tplc="D7B4C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B45E9"/>
    <w:multiLevelType w:val="hybridMultilevel"/>
    <w:tmpl w:val="00A636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8C1995"/>
    <w:multiLevelType w:val="hybridMultilevel"/>
    <w:tmpl w:val="35A8E2DC"/>
    <w:lvl w:ilvl="0" w:tplc="B29CA140">
      <w:start w:val="1"/>
      <w:numFmt w:val="bullet"/>
      <w:lvlText w:val=""/>
      <w:lvlJc w:val="left"/>
      <w:pPr>
        <w:tabs>
          <w:tab w:val="num" w:pos="1497"/>
        </w:tabs>
        <w:ind w:left="1854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0BF1FF9"/>
    <w:multiLevelType w:val="hybridMultilevel"/>
    <w:tmpl w:val="F3940C2E"/>
    <w:lvl w:ilvl="0" w:tplc="83F6FD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E15A55"/>
    <w:multiLevelType w:val="hybridMultilevel"/>
    <w:tmpl w:val="4DDC8224"/>
    <w:lvl w:ilvl="0" w:tplc="108C30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82D2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7F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24A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F85C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CEB6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1EDD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83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663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22"/>
  </w:num>
  <w:num w:numId="3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4">
    <w:abstractNumId w:val="29"/>
  </w:num>
  <w:num w:numId="5">
    <w:abstractNumId w:val="31"/>
  </w:num>
  <w:num w:numId="6">
    <w:abstractNumId w:val="39"/>
  </w:num>
  <w:num w:numId="7">
    <w:abstractNumId w:val="26"/>
  </w:num>
  <w:num w:numId="8">
    <w:abstractNumId w:val="34"/>
  </w:num>
  <w:num w:numId="9">
    <w:abstractNumId w:val="41"/>
  </w:num>
  <w:num w:numId="10">
    <w:abstractNumId w:val="19"/>
  </w:num>
  <w:num w:numId="11">
    <w:abstractNumId w:val="15"/>
  </w:num>
  <w:num w:numId="12">
    <w:abstractNumId w:val="27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36"/>
  </w:num>
  <w:num w:numId="18">
    <w:abstractNumId w:val="6"/>
  </w:num>
  <w:num w:numId="19">
    <w:abstractNumId w:val="35"/>
  </w:num>
  <w:num w:numId="20">
    <w:abstractNumId w:val="9"/>
  </w:num>
  <w:num w:numId="21">
    <w:abstractNumId w:val="4"/>
  </w:num>
  <w:num w:numId="22">
    <w:abstractNumId w:val="20"/>
  </w:num>
  <w:num w:numId="23">
    <w:abstractNumId w:val="30"/>
  </w:num>
  <w:num w:numId="24">
    <w:abstractNumId w:val="38"/>
  </w:num>
  <w:num w:numId="25">
    <w:abstractNumId w:val="1"/>
  </w:num>
  <w:num w:numId="26">
    <w:abstractNumId w:val="28"/>
  </w:num>
  <w:num w:numId="27">
    <w:abstractNumId w:val="14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4"/>
  </w:num>
  <w:num w:numId="34">
    <w:abstractNumId w:val="2"/>
  </w:num>
  <w:num w:numId="35">
    <w:abstractNumId w:val="11"/>
  </w:num>
  <w:num w:numId="36">
    <w:abstractNumId w:val="23"/>
  </w:num>
  <w:num w:numId="37">
    <w:abstractNumId w:val="21"/>
  </w:num>
  <w:num w:numId="38">
    <w:abstractNumId w:val="32"/>
  </w:num>
  <w:num w:numId="39">
    <w:abstractNumId w:val="16"/>
  </w:num>
  <w:num w:numId="40">
    <w:abstractNumId w:val="37"/>
  </w:num>
  <w:num w:numId="41">
    <w:abstractNumId w:val="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E9"/>
    <w:rsid w:val="00007824"/>
    <w:rsid w:val="00011662"/>
    <w:rsid w:val="000208C9"/>
    <w:rsid w:val="00022DCB"/>
    <w:rsid w:val="00023C34"/>
    <w:rsid w:val="000254CD"/>
    <w:rsid w:val="00031BF7"/>
    <w:rsid w:val="00036AD9"/>
    <w:rsid w:val="000374C5"/>
    <w:rsid w:val="00043332"/>
    <w:rsid w:val="0004612B"/>
    <w:rsid w:val="00055BDB"/>
    <w:rsid w:val="00060FD3"/>
    <w:rsid w:val="00063B92"/>
    <w:rsid w:val="000706D5"/>
    <w:rsid w:val="00070814"/>
    <w:rsid w:val="00085452"/>
    <w:rsid w:val="00085536"/>
    <w:rsid w:val="0008770C"/>
    <w:rsid w:val="000878F7"/>
    <w:rsid w:val="00093264"/>
    <w:rsid w:val="00095629"/>
    <w:rsid w:val="000A3BB4"/>
    <w:rsid w:val="000A42E8"/>
    <w:rsid w:val="000A76DC"/>
    <w:rsid w:val="000A78B4"/>
    <w:rsid w:val="000B2A9D"/>
    <w:rsid w:val="000B37B2"/>
    <w:rsid w:val="000B3D24"/>
    <w:rsid w:val="000B3DED"/>
    <w:rsid w:val="000C0E8A"/>
    <w:rsid w:val="000C2705"/>
    <w:rsid w:val="000C2CA5"/>
    <w:rsid w:val="000E01B7"/>
    <w:rsid w:val="000E1F53"/>
    <w:rsid w:val="000F07D4"/>
    <w:rsid w:val="000F1249"/>
    <w:rsid w:val="000F795E"/>
    <w:rsid w:val="00100F98"/>
    <w:rsid w:val="0010351B"/>
    <w:rsid w:val="00110B88"/>
    <w:rsid w:val="00121D3E"/>
    <w:rsid w:val="00124319"/>
    <w:rsid w:val="001263BC"/>
    <w:rsid w:val="00130B36"/>
    <w:rsid w:val="001322C6"/>
    <w:rsid w:val="001358F3"/>
    <w:rsid w:val="001425FD"/>
    <w:rsid w:val="0014312B"/>
    <w:rsid w:val="00147790"/>
    <w:rsid w:val="00150DD2"/>
    <w:rsid w:val="00157CC7"/>
    <w:rsid w:val="00175DF1"/>
    <w:rsid w:val="00176EAE"/>
    <w:rsid w:val="00177F6A"/>
    <w:rsid w:val="001818D0"/>
    <w:rsid w:val="00182C8F"/>
    <w:rsid w:val="00185A76"/>
    <w:rsid w:val="00191C77"/>
    <w:rsid w:val="001976B1"/>
    <w:rsid w:val="001B08A6"/>
    <w:rsid w:val="001B52CA"/>
    <w:rsid w:val="001C41E8"/>
    <w:rsid w:val="001C5E4C"/>
    <w:rsid w:val="001D00FA"/>
    <w:rsid w:val="001D0E5A"/>
    <w:rsid w:val="001D3835"/>
    <w:rsid w:val="001E02B0"/>
    <w:rsid w:val="001F45F8"/>
    <w:rsid w:val="001F57B4"/>
    <w:rsid w:val="0020257D"/>
    <w:rsid w:val="002046A9"/>
    <w:rsid w:val="00210308"/>
    <w:rsid w:val="00210DC6"/>
    <w:rsid w:val="0021549E"/>
    <w:rsid w:val="002170F8"/>
    <w:rsid w:val="00221B85"/>
    <w:rsid w:val="00222C5D"/>
    <w:rsid w:val="002251B0"/>
    <w:rsid w:val="0022612B"/>
    <w:rsid w:val="00226B0B"/>
    <w:rsid w:val="002308BA"/>
    <w:rsid w:val="002316BA"/>
    <w:rsid w:val="00231FC6"/>
    <w:rsid w:val="00245FAD"/>
    <w:rsid w:val="002479CA"/>
    <w:rsid w:val="00255F29"/>
    <w:rsid w:val="00260073"/>
    <w:rsid w:val="002634CF"/>
    <w:rsid w:val="002665BE"/>
    <w:rsid w:val="00271760"/>
    <w:rsid w:val="00271BB3"/>
    <w:rsid w:val="00273013"/>
    <w:rsid w:val="00276514"/>
    <w:rsid w:val="00276DA3"/>
    <w:rsid w:val="00277F04"/>
    <w:rsid w:val="00281C52"/>
    <w:rsid w:val="0028440D"/>
    <w:rsid w:val="0029732F"/>
    <w:rsid w:val="002A7836"/>
    <w:rsid w:val="002B0E99"/>
    <w:rsid w:val="002C0D51"/>
    <w:rsid w:val="002C6930"/>
    <w:rsid w:val="002D4408"/>
    <w:rsid w:val="002E7A33"/>
    <w:rsid w:val="002F32C9"/>
    <w:rsid w:val="002F62CC"/>
    <w:rsid w:val="002F66D6"/>
    <w:rsid w:val="00300F92"/>
    <w:rsid w:val="003015AC"/>
    <w:rsid w:val="00302ED6"/>
    <w:rsid w:val="00304419"/>
    <w:rsid w:val="00306193"/>
    <w:rsid w:val="003105AD"/>
    <w:rsid w:val="0031333A"/>
    <w:rsid w:val="00316987"/>
    <w:rsid w:val="003170CC"/>
    <w:rsid w:val="00321F3B"/>
    <w:rsid w:val="00322A8B"/>
    <w:rsid w:val="00325B8D"/>
    <w:rsid w:val="003270F1"/>
    <w:rsid w:val="00341E1C"/>
    <w:rsid w:val="003420CD"/>
    <w:rsid w:val="00342C7A"/>
    <w:rsid w:val="003444C2"/>
    <w:rsid w:val="00346B19"/>
    <w:rsid w:val="003520BC"/>
    <w:rsid w:val="00355770"/>
    <w:rsid w:val="003557D0"/>
    <w:rsid w:val="00356931"/>
    <w:rsid w:val="00360453"/>
    <w:rsid w:val="00363141"/>
    <w:rsid w:val="003710C5"/>
    <w:rsid w:val="00375B2C"/>
    <w:rsid w:val="00381A65"/>
    <w:rsid w:val="00381EA8"/>
    <w:rsid w:val="00385E2B"/>
    <w:rsid w:val="00390223"/>
    <w:rsid w:val="003926B0"/>
    <w:rsid w:val="003A59D7"/>
    <w:rsid w:val="003B0BF7"/>
    <w:rsid w:val="003C0787"/>
    <w:rsid w:val="003C1D2B"/>
    <w:rsid w:val="003C7A46"/>
    <w:rsid w:val="003D36A3"/>
    <w:rsid w:val="003D4296"/>
    <w:rsid w:val="003D5965"/>
    <w:rsid w:val="003F172A"/>
    <w:rsid w:val="003F70A7"/>
    <w:rsid w:val="004054F5"/>
    <w:rsid w:val="004055BC"/>
    <w:rsid w:val="00406BDF"/>
    <w:rsid w:val="00406EAB"/>
    <w:rsid w:val="004122F8"/>
    <w:rsid w:val="00416D26"/>
    <w:rsid w:val="00417E90"/>
    <w:rsid w:val="004211D7"/>
    <w:rsid w:val="004305F0"/>
    <w:rsid w:val="0043225E"/>
    <w:rsid w:val="00432374"/>
    <w:rsid w:val="00434FA3"/>
    <w:rsid w:val="00435B0F"/>
    <w:rsid w:val="00437A4C"/>
    <w:rsid w:val="00437FB3"/>
    <w:rsid w:val="00440017"/>
    <w:rsid w:val="004424A8"/>
    <w:rsid w:val="00447917"/>
    <w:rsid w:val="00451E7F"/>
    <w:rsid w:val="0045459B"/>
    <w:rsid w:val="00455652"/>
    <w:rsid w:val="004632F8"/>
    <w:rsid w:val="004714A8"/>
    <w:rsid w:val="00472BD2"/>
    <w:rsid w:val="004776E9"/>
    <w:rsid w:val="00481729"/>
    <w:rsid w:val="00482149"/>
    <w:rsid w:val="00484BAC"/>
    <w:rsid w:val="00492DBA"/>
    <w:rsid w:val="00494D73"/>
    <w:rsid w:val="004A00F5"/>
    <w:rsid w:val="004A1E66"/>
    <w:rsid w:val="004A50D4"/>
    <w:rsid w:val="004B0275"/>
    <w:rsid w:val="004B45A9"/>
    <w:rsid w:val="004B5524"/>
    <w:rsid w:val="004B7313"/>
    <w:rsid w:val="004C32E5"/>
    <w:rsid w:val="004C4586"/>
    <w:rsid w:val="004D4C7E"/>
    <w:rsid w:val="004D7D47"/>
    <w:rsid w:val="005069AB"/>
    <w:rsid w:val="005114BD"/>
    <w:rsid w:val="00515025"/>
    <w:rsid w:val="00516D34"/>
    <w:rsid w:val="00517898"/>
    <w:rsid w:val="005206FC"/>
    <w:rsid w:val="00520ACA"/>
    <w:rsid w:val="0054280A"/>
    <w:rsid w:val="00553F94"/>
    <w:rsid w:val="005631EB"/>
    <w:rsid w:val="00564D3C"/>
    <w:rsid w:val="005677BF"/>
    <w:rsid w:val="0057085F"/>
    <w:rsid w:val="00571315"/>
    <w:rsid w:val="00574075"/>
    <w:rsid w:val="00575421"/>
    <w:rsid w:val="00580023"/>
    <w:rsid w:val="00580749"/>
    <w:rsid w:val="00581F90"/>
    <w:rsid w:val="00585A5A"/>
    <w:rsid w:val="00591D91"/>
    <w:rsid w:val="0059423B"/>
    <w:rsid w:val="0059789B"/>
    <w:rsid w:val="005A71B7"/>
    <w:rsid w:val="005B429B"/>
    <w:rsid w:val="005B42BA"/>
    <w:rsid w:val="005B450E"/>
    <w:rsid w:val="005B6D63"/>
    <w:rsid w:val="005B74C4"/>
    <w:rsid w:val="005C2DDE"/>
    <w:rsid w:val="005C635B"/>
    <w:rsid w:val="005C71C1"/>
    <w:rsid w:val="005D3F18"/>
    <w:rsid w:val="005E4CA1"/>
    <w:rsid w:val="005F696B"/>
    <w:rsid w:val="00602050"/>
    <w:rsid w:val="0060483E"/>
    <w:rsid w:val="00606D7D"/>
    <w:rsid w:val="00606EAD"/>
    <w:rsid w:val="00626EF9"/>
    <w:rsid w:val="00627C96"/>
    <w:rsid w:val="00633A69"/>
    <w:rsid w:val="006411DB"/>
    <w:rsid w:val="0064261B"/>
    <w:rsid w:val="006479A5"/>
    <w:rsid w:val="00651C10"/>
    <w:rsid w:val="006533AD"/>
    <w:rsid w:val="006565B3"/>
    <w:rsid w:val="00656C88"/>
    <w:rsid w:val="00657D6B"/>
    <w:rsid w:val="00660B3B"/>
    <w:rsid w:val="00676268"/>
    <w:rsid w:val="006A02BE"/>
    <w:rsid w:val="006A5776"/>
    <w:rsid w:val="006B0B91"/>
    <w:rsid w:val="006B0C3A"/>
    <w:rsid w:val="006B2EFD"/>
    <w:rsid w:val="006B5BDB"/>
    <w:rsid w:val="006B69AD"/>
    <w:rsid w:val="006C1962"/>
    <w:rsid w:val="006C1C24"/>
    <w:rsid w:val="006C663C"/>
    <w:rsid w:val="006D3297"/>
    <w:rsid w:val="006D437F"/>
    <w:rsid w:val="006E11F7"/>
    <w:rsid w:val="006E3B80"/>
    <w:rsid w:val="006E5B47"/>
    <w:rsid w:val="006E6F64"/>
    <w:rsid w:val="006E7305"/>
    <w:rsid w:val="006F230D"/>
    <w:rsid w:val="006F31CC"/>
    <w:rsid w:val="006F3CDA"/>
    <w:rsid w:val="00703DE1"/>
    <w:rsid w:val="0070617F"/>
    <w:rsid w:val="00711632"/>
    <w:rsid w:val="00711724"/>
    <w:rsid w:val="007146D3"/>
    <w:rsid w:val="0071723C"/>
    <w:rsid w:val="00723EDF"/>
    <w:rsid w:val="00730920"/>
    <w:rsid w:val="00731A00"/>
    <w:rsid w:val="007423AA"/>
    <w:rsid w:val="00745C87"/>
    <w:rsid w:val="00747643"/>
    <w:rsid w:val="00754563"/>
    <w:rsid w:val="0076410A"/>
    <w:rsid w:val="007658E0"/>
    <w:rsid w:val="00767090"/>
    <w:rsid w:val="00767190"/>
    <w:rsid w:val="007706F0"/>
    <w:rsid w:val="007709A4"/>
    <w:rsid w:val="0077288C"/>
    <w:rsid w:val="00774DCD"/>
    <w:rsid w:val="00774F39"/>
    <w:rsid w:val="007757A7"/>
    <w:rsid w:val="00796BC9"/>
    <w:rsid w:val="007A1B62"/>
    <w:rsid w:val="007C188C"/>
    <w:rsid w:val="007D3544"/>
    <w:rsid w:val="007D3F45"/>
    <w:rsid w:val="007D61C7"/>
    <w:rsid w:val="007F08CA"/>
    <w:rsid w:val="007F254F"/>
    <w:rsid w:val="007F4B04"/>
    <w:rsid w:val="007F6B98"/>
    <w:rsid w:val="00802CEC"/>
    <w:rsid w:val="00803B84"/>
    <w:rsid w:val="00807B20"/>
    <w:rsid w:val="0081195A"/>
    <w:rsid w:val="00814E5D"/>
    <w:rsid w:val="00817278"/>
    <w:rsid w:val="00820036"/>
    <w:rsid w:val="00822398"/>
    <w:rsid w:val="00823B8A"/>
    <w:rsid w:val="00827B6B"/>
    <w:rsid w:val="00834228"/>
    <w:rsid w:val="00834BE0"/>
    <w:rsid w:val="008366CB"/>
    <w:rsid w:val="00837F2F"/>
    <w:rsid w:val="00847B3F"/>
    <w:rsid w:val="00847E25"/>
    <w:rsid w:val="00852578"/>
    <w:rsid w:val="008548AD"/>
    <w:rsid w:val="008624D0"/>
    <w:rsid w:val="00864A95"/>
    <w:rsid w:val="00865C4A"/>
    <w:rsid w:val="00867583"/>
    <w:rsid w:val="008704B1"/>
    <w:rsid w:val="00873561"/>
    <w:rsid w:val="00877609"/>
    <w:rsid w:val="0088076A"/>
    <w:rsid w:val="00884A82"/>
    <w:rsid w:val="008874E0"/>
    <w:rsid w:val="00891195"/>
    <w:rsid w:val="00893165"/>
    <w:rsid w:val="0089792B"/>
    <w:rsid w:val="008A15BC"/>
    <w:rsid w:val="008A46CF"/>
    <w:rsid w:val="008B509F"/>
    <w:rsid w:val="008B6285"/>
    <w:rsid w:val="008C1178"/>
    <w:rsid w:val="008C2DF1"/>
    <w:rsid w:val="008C368B"/>
    <w:rsid w:val="008C42E6"/>
    <w:rsid w:val="008D0FD1"/>
    <w:rsid w:val="008D104F"/>
    <w:rsid w:val="008D757B"/>
    <w:rsid w:val="008E0795"/>
    <w:rsid w:val="008E53C1"/>
    <w:rsid w:val="008E5B51"/>
    <w:rsid w:val="008E659B"/>
    <w:rsid w:val="008F1321"/>
    <w:rsid w:val="0090545E"/>
    <w:rsid w:val="00905A13"/>
    <w:rsid w:val="00906227"/>
    <w:rsid w:val="0090625E"/>
    <w:rsid w:val="0091244B"/>
    <w:rsid w:val="00913569"/>
    <w:rsid w:val="00914730"/>
    <w:rsid w:val="00917C4B"/>
    <w:rsid w:val="00920294"/>
    <w:rsid w:val="00922DB8"/>
    <w:rsid w:val="0092672A"/>
    <w:rsid w:val="009363E9"/>
    <w:rsid w:val="009365C3"/>
    <w:rsid w:val="00937F18"/>
    <w:rsid w:val="00940720"/>
    <w:rsid w:val="00942118"/>
    <w:rsid w:val="0094518E"/>
    <w:rsid w:val="00946E3C"/>
    <w:rsid w:val="00952C60"/>
    <w:rsid w:val="009533C1"/>
    <w:rsid w:val="00957520"/>
    <w:rsid w:val="0096221D"/>
    <w:rsid w:val="00965124"/>
    <w:rsid w:val="00965AA2"/>
    <w:rsid w:val="00966CAB"/>
    <w:rsid w:val="00972B8D"/>
    <w:rsid w:val="0098450E"/>
    <w:rsid w:val="0099592F"/>
    <w:rsid w:val="009B0A58"/>
    <w:rsid w:val="009B0B28"/>
    <w:rsid w:val="009B1CC8"/>
    <w:rsid w:val="009B59D5"/>
    <w:rsid w:val="009C72DB"/>
    <w:rsid w:val="009E1080"/>
    <w:rsid w:val="009E25AC"/>
    <w:rsid w:val="009E3E5A"/>
    <w:rsid w:val="009E4C06"/>
    <w:rsid w:val="009E637D"/>
    <w:rsid w:val="009F00E7"/>
    <w:rsid w:val="00A030E8"/>
    <w:rsid w:val="00A0610D"/>
    <w:rsid w:val="00A1648C"/>
    <w:rsid w:val="00A17BE5"/>
    <w:rsid w:val="00A21730"/>
    <w:rsid w:val="00A21F04"/>
    <w:rsid w:val="00A221AF"/>
    <w:rsid w:val="00A25C1E"/>
    <w:rsid w:val="00A2706A"/>
    <w:rsid w:val="00A341BC"/>
    <w:rsid w:val="00A412A4"/>
    <w:rsid w:val="00A4131E"/>
    <w:rsid w:val="00A43A0D"/>
    <w:rsid w:val="00A44339"/>
    <w:rsid w:val="00A528D6"/>
    <w:rsid w:val="00A5348D"/>
    <w:rsid w:val="00A56B58"/>
    <w:rsid w:val="00A571DD"/>
    <w:rsid w:val="00A62B29"/>
    <w:rsid w:val="00A62B77"/>
    <w:rsid w:val="00A649AD"/>
    <w:rsid w:val="00A65E1F"/>
    <w:rsid w:val="00A66878"/>
    <w:rsid w:val="00A719DE"/>
    <w:rsid w:val="00A720BA"/>
    <w:rsid w:val="00A724AD"/>
    <w:rsid w:val="00A74D9F"/>
    <w:rsid w:val="00A754CA"/>
    <w:rsid w:val="00A75D37"/>
    <w:rsid w:val="00A7793A"/>
    <w:rsid w:val="00A85542"/>
    <w:rsid w:val="00A902B4"/>
    <w:rsid w:val="00A90D05"/>
    <w:rsid w:val="00A92A31"/>
    <w:rsid w:val="00A9461C"/>
    <w:rsid w:val="00A95774"/>
    <w:rsid w:val="00A95E89"/>
    <w:rsid w:val="00A968CC"/>
    <w:rsid w:val="00A97DAE"/>
    <w:rsid w:val="00AA2EC1"/>
    <w:rsid w:val="00AA6752"/>
    <w:rsid w:val="00AB2776"/>
    <w:rsid w:val="00AB5F79"/>
    <w:rsid w:val="00AB622E"/>
    <w:rsid w:val="00AC0473"/>
    <w:rsid w:val="00AD21BF"/>
    <w:rsid w:val="00AD3772"/>
    <w:rsid w:val="00AD3E0B"/>
    <w:rsid w:val="00AD67F6"/>
    <w:rsid w:val="00AD755E"/>
    <w:rsid w:val="00AE364A"/>
    <w:rsid w:val="00AE3DB7"/>
    <w:rsid w:val="00AE6382"/>
    <w:rsid w:val="00AE74B9"/>
    <w:rsid w:val="00AF31CC"/>
    <w:rsid w:val="00AF38B5"/>
    <w:rsid w:val="00AF6406"/>
    <w:rsid w:val="00AF661F"/>
    <w:rsid w:val="00B054FA"/>
    <w:rsid w:val="00B058B0"/>
    <w:rsid w:val="00B07573"/>
    <w:rsid w:val="00B1029D"/>
    <w:rsid w:val="00B12003"/>
    <w:rsid w:val="00B45C51"/>
    <w:rsid w:val="00B45DDA"/>
    <w:rsid w:val="00B467E9"/>
    <w:rsid w:val="00B47665"/>
    <w:rsid w:val="00B50088"/>
    <w:rsid w:val="00B50E23"/>
    <w:rsid w:val="00B518A3"/>
    <w:rsid w:val="00B602AA"/>
    <w:rsid w:val="00B63433"/>
    <w:rsid w:val="00B74457"/>
    <w:rsid w:val="00B74A28"/>
    <w:rsid w:val="00B76130"/>
    <w:rsid w:val="00B77300"/>
    <w:rsid w:val="00B83FA0"/>
    <w:rsid w:val="00B84509"/>
    <w:rsid w:val="00B85799"/>
    <w:rsid w:val="00B86302"/>
    <w:rsid w:val="00B878C0"/>
    <w:rsid w:val="00B91EFE"/>
    <w:rsid w:val="00B9233B"/>
    <w:rsid w:val="00B92A6E"/>
    <w:rsid w:val="00B974C0"/>
    <w:rsid w:val="00BA2322"/>
    <w:rsid w:val="00BA425E"/>
    <w:rsid w:val="00BB15A4"/>
    <w:rsid w:val="00BB4C68"/>
    <w:rsid w:val="00BD25ED"/>
    <w:rsid w:val="00BD4E1F"/>
    <w:rsid w:val="00BD52FE"/>
    <w:rsid w:val="00BD67C8"/>
    <w:rsid w:val="00BE2377"/>
    <w:rsid w:val="00BE7DF1"/>
    <w:rsid w:val="00BF2617"/>
    <w:rsid w:val="00BF34AD"/>
    <w:rsid w:val="00C00FA2"/>
    <w:rsid w:val="00C018E3"/>
    <w:rsid w:val="00C0418F"/>
    <w:rsid w:val="00C04A82"/>
    <w:rsid w:val="00C12026"/>
    <w:rsid w:val="00C131AC"/>
    <w:rsid w:val="00C1425C"/>
    <w:rsid w:val="00C14279"/>
    <w:rsid w:val="00C14D5F"/>
    <w:rsid w:val="00C16557"/>
    <w:rsid w:val="00C24F07"/>
    <w:rsid w:val="00C27AE7"/>
    <w:rsid w:val="00C30D53"/>
    <w:rsid w:val="00C40933"/>
    <w:rsid w:val="00C40D24"/>
    <w:rsid w:val="00C4110C"/>
    <w:rsid w:val="00C41B79"/>
    <w:rsid w:val="00C42089"/>
    <w:rsid w:val="00C42E65"/>
    <w:rsid w:val="00C4306D"/>
    <w:rsid w:val="00C4622B"/>
    <w:rsid w:val="00C47090"/>
    <w:rsid w:val="00C551FD"/>
    <w:rsid w:val="00C61636"/>
    <w:rsid w:val="00C63115"/>
    <w:rsid w:val="00C66DD7"/>
    <w:rsid w:val="00C71988"/>
    <w:rsid w:val="00C80104"/>
    <w:rsid w:val="00C80FAC"/>
    <w:rsid w:val="00C9087C"/>
    <w:rsid w:val="00C90E97"/>
    <w:rsid w:val="00C930F0"/>
    <w:rsid w:val="00C939A2"/>
    <w:rsid w:val="00C93AA4"/>
    <w:rsid w:val="00C953E7"/>
    <w:rsid w:val="00CA37EE"/>
    <w:rsid w:val="00CA3C82"/>
    <w:rsid w:val="00CA46B5"/>
    <w:rsid w:val="00CB1C55"/>
    <w:rsid w:val="00CB73B8"/>
    <w:rsid w:val="00CC14C1"/>
    <w:rsid w:val="00CC3CC6"/>
    <w:rsid w:val="00CC45F7"/>
    <w:rsid w:val="00CD1D09"/>
    <w:rsid w:val="00CD3045"/>
    <w:rsid w:val="00CD3EA8"/>
    <w:rsid w:val="00CD41EA"/>
    <w:rsid w:val="00CD5E9A"/>
    <w:rsid w:val="00CE2E9C"/>
    <w:rsid w:val="00CE3790"/>
    <w:rsid w:val="00CE3DD2"/>
    <w:rsid w:val="00CE55CC"/>
    <w:rsid w:val="00CE561F"/>
    <w:rsid w:val="00CE6669"/>
    <w:rsid w:val="00CE7515"/>
    <w:rsid w:val="00D015E0"/>
    <w:rsid w:val="00D01B19"/>
    <w:rsid w:val="00D06CAF"/>
    <w:rsid w:val="00D11BAD"/>
    <w:rsid w:val="00D1201F"/>
    <w:rsid w:val="00D1337F"/>
    <w:rsid w:val="00D16153"/>
    <w:rsid w:val="00D17B40"/>
    <w:rsid w:val="00D24472"/>
    <w:rsid w:val="00D2555D"/>
    <w:rsid w:val="00D3085C"/>
    <w:rsid w:val="00D408D7"/>
    <w:rsid w:val="00D41836"/>
    <w:rsid w:val="00D43FE0"/>
    <w:rsid w:val="00D4416B"/>
    <w:rsid w:val="00D45C65"/>
    <w:rsid w:val="00D5204F"/>
    <w:rsid w:val="00D606B5"/>
    <w:rsid w:val="00D60F87"/>
    <w:rsid w:val="00D65660"/>
    <w:rsid w:val="00D66273"/>
    <w:rsid w:val="00D85C83"/>
    <w:rsid w:val="00D85D1E"/>
    <w:rsid w:val="00D86DC6"/>
    <w:rsid w:val="00D908EB"/>
    <w:rsid w:val="00D90F2B"/>
    <w:rsid w:val="00D9221E"/>
    <w:rsid w:val="00D923E7"/>
    <w:rsid w:val="00D925A0"/>
    <w:rsid w:val="00D934A1"/>
    <w:rsid w:val="00DA06DD"/>
    <w:rsid w:val="00DA07EE"/>
    <w:rsid w:val="00DA09AF"/>
    <w:rsid w:val="00DA61CB"/>
    <w:rsid w:val="00DB0BD3"/>
    <w:rsid w:val="00DB289F"/>
    <w:rsid w:val="00DB6769"/>
    <w:rsid w:val="00DC04DF"/>
    <w:rsid w:val="00DC0551"/>
    <w:rsid w:val="00DC2879"/>
    <w:rsid w:val="00DD0736"/>
    <w:rsid w:val="00DD63C9"/>
    <w:rsid w:val="00DD676B"/>
    <w:rsid w:val="00DD709A"/>
    <w:rsid w:val="00DE162F"/>
    <w:rsid w:val="00DF07C9"/>
    <w:rsid w:val="00DF549A"/>
    <w:rsid w:val="00DF649A"/>
    <w:rsid w:val="00DF69AD"/>
    <w:rsid w:val="00E053F6"/>
    <w:rsid w:val="00E223D8"/>
    <w:rsid w:val="00E30FD7"/>
    <w:rsid w:val="00E379CD"/>
    <w:rsid w:val="00E418E3"/>
    <w:rsid w:val="00E41FC7"/>
    <w:rsid w:val="00E440B6"/>
    <w:rsid w:val="00E47BD3"/>
    <w:rsid w:val="00E508DC"/>
    <w:rsid w:val="00E612F5"/>
    <w:rsid w:val="00E61F1F"/>
    <w:rsid w:val="00E72BB6"/>
    <w:rsid w:val="00E74366"/>
    <w:rsid w:val="00E74E6A"/>
    <w:rsid w:val="00E76C32"/>
    <w:rsid w:val="00E77E09"/>
    <w:rsid w:val="00E83B72"/>
    <w:rsid w:val="00E85D02"/>
    <w:rsid w:val="00E91FBB"/>
    <w:rsid w:val="00E92F6C"/>
    <w:rsid w:val="00E9589B"/>
    <w:rsid w:val="00EA0DFB"/>
    <w:rsid w:val="00EA1063"/>
    <w:rsid w:val="00EA7242"/>
    <w:rsid w:val="00EA7892"/>
    <w:rsid w:val="00EB0682"/>
    <w:rsid w:val="00EB290A"/>
    <w:rsid w:val="00EB3ED7"/>
    <w:rsid w:val="00EB45F0"/>
    <w:rsid w:val="00EC26ED"/>
    <w:rsid w:val="00ED2823"/>
    <w:rsid w:val="00ED7160"/>
    <w:rsid w:val="00EE18CF"/>
    <w:rsid w:val="00EE60C0"/>
    <w:rsid w:val="00EF1170"/>
    <w:rsid w:val="00EF2715"/>
    <w:rsid w:val="00F03442"/>
    <w:rsid w:val="00F141DC"/>
    <w:rsid w:val="00F23FB2"/>
    <w:rsid w:val="00F24357"/>
    <w:rsid w:val="00F24C39"/>
    <w:rsid w:val="00F35932"/>
    <w:rsid w:val="00F420F6"/>
    <w:rsid w:val="00F46E52"/>
    <w:rsid w:val="00F5076F"/>
    <w:rsid w:val="00F5409B"/>
    <w:rsid w:val="00F548BC"/>
    <w:rsid w:val="00F5600A"/>
    <w:rsid w:val="00F56411"/>
    <w:rsid w:val="00F61023"/>
    <w:rsid w:val="00F6127D"/>
    <w:rsid w:val="00F66095"/>
    <w:rsid w:val="00F72565"/>
    <w:rsid w:val="00F86797"/>
    <w:rsid w:val="00F92822"/>
    <w:rsid w:val="00F92B77"/>
    <w:rsid w:val="00F93527"/>
    <w:rsid w:val="00F94A82"/>
    <w:rsid w:val="00F96097"/>
    <w:rsid w:val="00F97ACC"/>
    <w:rsid w:val="00FB2AE2"/>
    <w:rsid w:val="00FC1FA7"/>
    <w:rsid w:val="00FC2AF5"/>
    <w:rsid w:val="00FC505B"/>
    <w:rsid w:val="00FD7126"/>
    <w:rsid w:val="00FD7E06"/>
    <w:rsid w:val="00FE13DD"/>
    <w:rsid w:val="00FE1AB0"/>
    <w:rsid w:val="00FE387C"/>
    <w:rsid w:val="00FE5245"/>
    <w:rsid w:val="00FE60C9"/>
    <w:rsid w:val="00FE6B2B"/>
    <w:rsid w:val="00FF21F7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428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0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280A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280A"/>
    <w:rPr>
      <w:rFonts w:ascii="Cambria" w:eastAsia="Times New Roman" w:hAnsi="Cambria" w:cs="Times New Roman"/>
      <w:b/>
      <w:bCs/>
      <w:color w:val="4F81BD"/>
      <w:sz w:val="24"/>
      <w:szCs w:val="24"/>
      <w:lang w:val="x-none" w:eastAsia="ru-RU"/>
    </w:rPr>
  </w:style>
  <w:style w:type="paragraph" w:styleId="a3">
    <w:name w:val="Body Text Indent"/>
    <w:basedOn w:val="a"/>
    <w:link w:val="a4"/>
    <w:rsid w:val="0054280A"/>
    <w:pPr>
      <w:suppressAutoHyphens/>
      <w:spacing w:after="120"/>
      <w:ind w:left="283"/>
    </w:pPr>
    <w:rPr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rsid w:val="0054280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5">
    <w:name w:val="Table Grid"/>
    <w:basedOn w:val="a1"/>
    <w:uiPriority w:val="59"/>
    <w:rsid w:val="0054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4280A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542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42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80A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4280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a">
    <w:name w:val="No Spacing"/>
    <w:link w:val="ab"/>
    <w:uiPriority w:val="1"/>
    <w:qFormat/>
    <w:rsid w:val="0054280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428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5428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5428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5428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">
    <w:name w:val="Основной текст (2)_"/>
    <w:link w:val="20"/>
    <w:uiPriority w:val="99"/>
    <w:rsid w:val="005428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4280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0">
    <w:name w:val="Emphasis"/>
    <w:qFormat/>
    <w:rsid w:val="0054280A"/>
    <w:rPr>
      <w:i/>
      <w:iCs/>
    </w:rPr>
  </w:style>
  <w:style w:type="paragraph" w:styleId="af1">
    <w:name w:val="Body Text"/>
    <w:basedOn w:val="a"/>
    <w:link w:val="af2"/>
    <w:uiPriority w:val="1"/>
    <w:unhideWhenUsed/>
    <w:qFormat/>
    <w:rsid w:val="0054280A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1"/>
    <w:uiPriority w:val="1"/>
    <w:rsid w:val="005428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54280A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54280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3">
    <w:name w:val="Знак Знак Знак Знак Знак Знак Знак Знак Знак Знак"/>
    <w:basedOn w:val="a"/>
    <w:rsid w:val="005428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54280A"/>
    <w:rPr>
      <w:rFonts w:ascii="Calibri" w:eastAsia="Calibri" w:hAnsi="Calibri" w:cs="Times New Roman"/>
    </w:rPr>
  </w:style>
  <w:style w:type="paragraph" w:customStyle="1" w:styleId="consplusnormal1">
    <w:name w:val="consplusnormal"/>
    <w:basedOn w:val="a"/>
    <w:uiPriority w:val="99"/>
    <w:rsid w:val="0054280A"/>
    <w:pPr>
      <w:spacing w:before="150" w:after="100" w:afterAutospacing="1"/>
      <w:ind w:firstLine="150"/>
      <w:jc w:val="both"/>
    </w:pPr>
    <w:rPr>
      <w:sz w:val="21"/>
      <w:szCs w:val="21"/>
    </w:rPr>
  </w:style>
  <w:style w:type="character" w:styleId="af4">
    <w:name w:val="Hyperlink"/>
    <w:unhideWhenUsed/>
    <w:rsid w:val="0054280A"/>
    <w:rPr>
      <w:color w:val="0000FF"/>
      <w:u w:val="single"/>
    </w:rPr>
  </w:style>
  <w:style w:type="paragraph" w:customStyle="1" w:styleId="23">
    <w:name w:val="Абзац списка2"/>
    <w:basedOn w:val="a"/>
    <w:rsid w:val="0054280A"/>
    <w:pPr>
      <w:ind w:left="720"/>
    </w:pPr>
  </w:style>
  <w:style w:type="paragraph" w:customStyle="1" w:styleId="Default">
    <w:name w:val="Default"/>
    <w:rsid w:val="005428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4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4280A"/>
  </w:style>
  <w:style w:type="character" w:styleId="af5">
    <w:name w:val="Strong"/>
    <w:uiPriority w:val="22"/>
    <w:qFormat/>
    <w:rsid w:val="0054280A"/>
    <w:rPr>
      <w:b/>
      <w:bCs/>
    </w:rPr>
  </w:style>
  <w:style w:type="character" w:customStyle="1" w:styleId="ConsPlusNormal0">
    <w:name w:val="ConsPlusNormal Знак"/>
    <w:link w:val="ConsPlusNormal"/>
    <w:locked/>
    <w:rsid w:val="0054280A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24">
    <w:name w:val="Сетка таблицы2"/>
    <w:basedOn w:val="a1"/>
    <w:next w:val="a5"/>
    <w:uiPriority w:val="39"/>
    <w:rsid w:val="005428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Знак Знак Char Char Char Char Char Знак Знак"/>
    <w:basedOn w:val="a"/>
    <w:rsid w:val="005428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6">
    <w:name w:val="Основной текст_"/>
    <w:link w:val="12"/>
    <w:rsid w:val="0054280A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Полужирный;Интервал 0 pt"/>
    <w:rsid w:val="0054280A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54280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f6"/>
    <w:rsid w:val="0054280A"/>
    <w:pPr>
      <w:widowControl w:val="0"/>
      <w:shd w:val="clear" w:color="auto" w:fill="FFFFFF"/>
      <w:spacing w:before="300" w:line="322" w:lineRule="exact"/>
      <w:ind w:firstLine="700"/>
      <w:jc w:val="both"/>
    </w:pPr>
    <w:rPr>
      <w:spacing w:val="6"/>
      <w:sz w:val="22"/>
      <w:szCs w:val="22"/>
      <w:lang w:eastAsia="en-US"/>
    </w:rPr>
  </w:style>
  <w:style w:type="character" w:customStyle="1" w:styleId="20pt">
    <w:name w:val="Основной текст (2) + Не курсив;Интервал 0 pt"/>
    <w:rsid w:val="005428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Полужирный;Не курсив;Интервал 0 pt"/>
    <w:rsid w:val="005428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54280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4280A"/>
    <w:pPr>
      <w:widowControl w:val="0"/>
      <w:shd w:val="clear" w:color="auto" w:fill="FFFFFF"/>
      <w:spacing w:after="240" w:line="274" w:lineRule="exact"/>
      <w:jc w:val="center"/>
    </w:pPr>
    <w:rPr>
      <w:b/>
      <w:bCs/>
      <w:spacing w:val="4"/>
      <w:sz w:val="21"/>
      <w:szCs w:val="21"/>
      <w:lang w:eastAsia="en-US"/>
    </w:rPr>
  </w:style>
  <w:style w:type="character" w:customStyle="1" w:styleId="105pt0pt">
    <w:name w:val="Основной текст + 10;5 pt;Интервал 0 pt"/>
    <w:rsid w:val="00542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5428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CordiaUPC18pt0pt">
    <w:name w:val="Основной текст + CordiaUPC;18 pt;Интервал 0 pt"/>
    <w:rsid w:val="0054280A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af7">
    <w:name w:val="Сноска_"/>
    <w:link w:val="af8"/>
    <w:rsid w:val="0054280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54280A"/>
    <w:pPr>
      <w:widowControl w:val="0"/>
      <w:shd w:val="clear" w:color="auto" w:fill="FFFFFF"/>
      <w:spacing w:line="269" w:lineRule="exact"/>
    </w:pPr>
    <w:rPr>
      <w:spacing w:val="3"/>
      <w:sz w:val="21"/>
      <w:szCs w:val="21"/>
      <w:lang w:eastAsia="en-US"/>
    </w:rPr>
  </w:style>
  <w:style w:type="paragraph" w:customStyle="1" w:styleId="310">
    <w:name w:val="Основной текст (3)1"/>
    <w:basedOn w:val="a"/>
    <w:rsid w:val="0054280A"/>
    <w:pPr>
      <w:shd w:val="clear" w:color="auto" w:fill="FFFFFF"/>
      <w:spacing w:line="254" w:lineRule="exact"/>
      <w:ind w:hanging="320"/>
      <w:jc w:val="both"/>
    </w:pPr>
    <w:rPr>
      <w:spacing w:val="1"/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rsid w:val="0054280A"/>
    <w:pPr>
      <w:widowControl w:val="0"/>
      <w:shd w:val="clear" w:color="auto" w:fill="FFFFFF"/>
      <w:spacing w:before="120" w:line="298" w:lineRule="exact"/>
    </w:pPr>
    <w:rPr>
      <w:rFonts w:ascii="Palatino Linotype" w:eastAsia="Palatino Linotype" w:hAnsi="Palatino Linotype" w:cs="Palatino Linotype"/>
      <w:sz w:val="23"/>
      <w:szCs w:val="23"/>
      <w:lang w:eastAsia="en-US"/>
    </w:rPr>
  </w:style>
  <w:style w:type="paragraph" w:styleId="af9">
    <w:name w:val="Plain Text"/>
    <w:basedOn w:val="a"/>
    <w:link w:val="afa"/>
    <w:rsid w:val="0054280A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54280A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4">
    <w:name w:val="Сетка таблицы3"/>
    <w:basedOn w:val="a1"/>
    <w:next w:val="a5"/>
    <w:uiPriority w:val="59"/>
    <w:rsid w:val="00542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EC26E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6A5776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14pt1">
    <w:name w:val="Основной текст (2) + 14 pt1"/>
    <w:aliases w:val="Курсив"/>
    <w:basedOn w:val="2"/>
    <w:uiPriority w:val="99"/>
    <w:rsid w:val="006A5776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Bodytext">
    <w:name w:val="Body text_"/>
    <w:basedOn w:val="a0"/>
    <w:rsid w:val="009F00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5">
    <w:name w:val="Body Text Indent 2"/>
    <w:basedOn w:val="a"/>
    <w:link w:val="26"/>
    <w:uiPriority w:val="99"/>
    <w:semiHidden/>
    <w:unhideWhenUsed/>
    <w:rsid w:val="009F00E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F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061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next w:val="a5"/>
    <w:uiPriority w:val="59"/>
    <w:rsid w:val="00E74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4C32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4C32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92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25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5B8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5B429B"/>
  </w:style>
  <w:style w:type="table" w:customStyle="1" w:styleId="TableNormal1">
    <w:name w:val="Table Normal1"/>
    <w:uiPriority w:val="2"/>
    <w:semiHidden/>
    <w:unhideWhenUsed/>
    <w:qFormat/>
    <w:rsid w:val="005B42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428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0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280A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280A"/>
    <w:rPr>
      <w:rFonts w:ascii="Cambria" w:eastAsia="Times New Roman" w:hAnsi="Cambria" w:cs="Times New Roman"/>
      <w:b/>
      <w:bCs/>
      <w:color w:val="4F81BD"/>
      <w:sz w:val="24"/>
      <w:szCs w:val="24"/>
      <w:lang w:val="x-none" w:eastAsia="ru-RU"/>
    </w:rPr>
  </w:style>
  <w:style w:type="paragraph" w:styleId="a3">
    <w:name w:val="Body Text Indent"/>
    <w:basedOn w:val="a"/>
    <w:link w:val="a4"/>
    <w:rsid w:val="0054280A"/>
    <w:pPr>
      <w:suppressAutoHyphens/>
      <w:spacing w:after="120"/>
      <w:ind w:left="283"/>
    </w:pPr>
    <w:rPr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rsid w:val="0054280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5">
    <w:name w:val="Table Grid"/>
    <w:basedOn w:val="a1"/>
    <w:uiPriority w:val="59"/>
    <w:rsid w:val="0054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4280A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542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42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80A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54280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a">
    <w:name w:val="No Spacing"/>
    <w:link w:val="ab"/>
    <w:uiPriority w:val="1"/>
    <w:qFormat/>
    <w:rsid w:val="0054280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428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5428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unhideWhenUsed/>
    <w:rsid w:val="005428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5428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">
    <w:name w:val="Основной текст (2)_"/>
    <w:link w:val="20"/>
    <w:uiPriority w:val="99"/>
    <w:rsid w:val="005428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4280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0">
    <w:name w:val="Emphasis"/>
    <w:qFormat/>
    <w:rsid w:val="0054280A"/>
    <w:rPr>
      <w:i/>
      <w:iCs/>
    </w:rPr>
  </w:style>
  <w:style w:type="paragraph" w:styleId="af1">
    <w:name w:val="Body Text"/>
    <w:basedOn w:val="a"/>
    <w:link w:val="af2"/>
    <w:uiPriority w:val="1"/>
    <w:unhideWhenUsed/>
    <w:qFormat/>
    <w:rsid w:val="0054280A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1"/>
    <w:uiPriority w:val="1"/>
    <w:rsid w:val="005428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54280A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54280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3">
    <w:name w:val="Знак Знак Знак Знак Знак Знак Знак Знак Знак Знак"/>
    <w:basedOn w:val="a"/>
    <w:rsid w:val="005428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54280A"/>
    <w:rPr>
      <w:rFonts w:ascii="Calibri" w:eastAsia="Calibri" w:hAnsi="Calibri" w:cs="Times New Roman"/>
    </w:rPr>
  </w:style>
  <w:style w:type="paragraph" w:customStyle="1" w:styleId="consplusnormal1">
    <w:name w:val="consplusnormal"/>
    <w:basedOn w:val="a"/>
    <w:uiPriority w:val="99"/>
    <w:rsid w:val="0054280A"/>
    <w:pPr>
      <w:spacing w:before="150" w:after="100" w:afterAutospacing="1"/>
      <w:ind w:firstLine="150"/>
      <w:jc w:val="both"/>
    </w:pPr>
    <w:rPr>
      <w:sz w:val="21"/>
      <w:szCs w:val="21"/>
    </w:rPr>
  </w:style>
  <w:style w:type="character" w:styleId="af4">
    <w:name w:val="Hyperlink"/>
    <w:unhideWhenUsed/>
    <w:rsid w:val="0054280A"/>
    <w:rPr>
      <w:color w:val="0000FF"/>
      <w:u w:val="single"/>
    </w:rPr>
  </w:style>
  <w:style w:type="paragraph" w:customStyle="1" w:styleId="23">
    <w:name w:val="Абзац списка2"/>
    <w:basedOn w:val="a"/>
    <w:rsid w:val="0054280A"/>
    <w:pPr>
      <w:ind w:left="720"/>
    </w:pPr>
  </w:style>
  <w:style w:type="paragraph" w:customStyle="1" w:styleId="Default">
    <w:name w:val="Default"/>
    <w:rsid w:val="005428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4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4280A"/>
  </w:style>
  <w:style w:type="character" w:styleId="af5">
    <w:name w:val="Strong"/>
    <w:uiPriority w:val="22"/>
    <w:qFormat/>
    <w:rsid w:val="0054280A"/>
    <w:rPr>
      <w:b/>
      <w:bCs/>
    </w:rPr>
  </w:style>
  <w:style w:type="character" w:customStyle="1" w:styleId="ConsPlusNormal0">
    <w:name w:val="ConsPlusNormal Знак"/>
    <w:link w:val="ConsPlusNormal"/>
    <w:locked/>
    <w:rsid w:val="0054280A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24">
    <w:name w:val="Сетка таблицы2"/>
    <w:basedOn w:val="a1"/>
    <w:next w:val="a5"/>
    <w:uiPriority w:val="39"/>
    <w:rsid w:val="005428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Знак Знак Char Char Char Char Char Знак Знак"/>
    <w:basedOn w:val="a"/>
    <w:rsid w:val="005428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6">
    <w:name w:val="Основной текст_"/>
    <w:link w:val="12"/>
    <w:rsid w:val="0054280A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Полужирный;Интервал 0 pt"/>
    <w:rsid w:val="0054280A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54280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f6"/>
    <w:rsid w:val="0054280A"/>
    <w:pPr>
      <w:widowControl w:val="0"/>
      <w:shd w:val="clear" w:color="auto" w:fill="FFFFFF"/>
      <w:spacing w:before="300" w:line="322" w:lineRule="exact"/>
      <w:ind w:firstLine="700"/>
      <w:jc w:val="both"/>
    </w:pPr>
    <w:rPr>
      <w:spacing w:val="6"/>
      <w:sz w:val="22"/>
      <w:szCs w:val="22"/>
      <w:lang w:eastAsia="en-US"/>
    </w:rPr>
  </w:style>
  <w:style w:type="character" w:customStyle="1" w:styleId="20pt">
    <w:name w:val="Основной текст (2) + Не курсив;Интервал 0 pt"/>
    <w:rsid w:val="005428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Полужирный;Не курсив;Интервал 0 pt"/>
    <w:rsid w:val="005428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54280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4280A"/>
    <w:pPr>
      <w:widowControl w:val="0"/>
      <w:shd w:val="clear" w:color="auto" w:fill="FFFFFF"/>
      <w:spacing w:after="240" w:line="274" w:lineRule="exact"/>
      <w:jc w:val="center"/>
    </w:pPr>
    <w:rPr>
      <w:b/>
      <w:bCs/>
      <w:spacing w:val="4"/>
      <w:sz w:val="21"/>
      <w:szCs w:val="21"/>
      <w:lang w:eastAsia="en-US"/>
    </w:rPr>
  </w:style>
  <w:style w:type="character" w:customStyle="1" w:styleId="105pt0pt">
    <w:name w:val="Основной текст + 10;5 pt;Интервал 0 pt"/>
    <w:rsid w:val="00542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5428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CordiaUPC18pt0pt">
    <w:name w:val="Основной текст + CordiaUPC;18 pt;Интервал 0 pt"/>
    <w:rsid w:val="0054280A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af7">
    <w:name w:val="Сноска_"/>
    <w:link w:val="af8"/>
    <w:rsid w:val="0054280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54280A"/>
    <w:pPr>
      <w:widowControl w:val="0"/>
      <w:shd w:val="clear" w:color="auto" w:fill="FFFFFF"/>
      <w:spacing w:line="269" w:lineRule="exact"/>
    </w:pPr>
    <w:rPr>
      <w:spacing w:val="3"/>
      <w:sz w:val="21"/>
      <w:szCs w:val="21"/>
      <w:lang w:eastAsia="en-US"/>
    </w:rPr>
  </w:style>
  <w:style w:type="paragraph" w:customStyle="1" w:styleId="310">
    <w:name w:val="Основной текст (3)1"/>
    <w:basedOn w:val="a"/>
    <w:rsid w:val="0054280A"/>
    <w:pPr>
      <w:shd w:val="clear" w:color="auto" w:fill="FFFFFF"/>
      <w:spacing w:line="254" w:lineRule="exact"/>
      <w:ind w:hanging="320"/>
      <w:jc w:val="both"/>
    </w:pPr>
    <w:rPr>
      <w:spacing w:val="1"/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rsid w:val="0054280A"/>
    <w:pPr>
      <w:widowControl w:val="0"/>
      <w:shd w:val="clear" w:color="auto" w:fill="FFFFFF"/>
      <w:spacing w:before="120" w:line="298" w:lineRule="exact"/>
    </w:pPr>
    <w:rPr>
      <w:rFonts w:ascii="Palatino Linotype" w:eastAsia="Palatino Linotype" w:hAnsi="Palatino Linotype" w:cs="Palatino Linotype"/>
      <w:sz w:val="23"/>
      <w:szCs w:val="23"/>
      <w:lang w:eastAsia="en-US"/>
    </w:rPr>
  </w:style>
  <w:style w:type="paragraph" w:styleId="af9">
    <w:name w:val="Plain Text"/>
    <w:basedOn w:val="a"/>
    <w:link w:val="afa"/>
    <w:rsid w:val="0054280A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54280A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4">
    <w:name w:val="Сетка таблицы3"/>
    <w:basedOn w:val="a1"/>
    <w:next w:val="a5"/>
    <w:uiPriority w:val="59"/>
    <w:rsid w:val="00542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EC26E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6A5776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14pt1">
    <w:name w:val="Основной текст (2) + 14 pt1"/>
    <w:aliases w:val="Курсив"/>
    <w:basedOn w:val="2"/>
    <w:uiPriority w:val="99"/>
    <w:rsid w:val="006A5776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Bodytext">
    <w:name w:val="Body text_"/>
    <w:basedOn w:val="a0"/>
    <w:rsid w:val="009F00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5">
    <w:name w:val="Body Text Indent 2"/>
    <w:basedOn w:val="a"/>
    <w:link w:val="26"/>
    <w:uiPriority w:val="99"/>
    <w:semiHidden/>
    <w:unhideWhenUsed/>
    <w:rsid w:val="009F00E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F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061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next w:val="a5"/>
    <w:uiPriority w:val="59"/>
    <w:rsid w:val="00E74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4C32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4C32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92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25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5B8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5B429B"/>
  </w:style>
  <w:style w:type="table" w:customStyle="1" w:styleId="TableNormal1">
    <w:name w:val="Table Normal1"/>
    <w:uiPriority w:val="2"/>
    <w:semiHidden/>
    <w:unhideWhenUsed/>
    <w:qFormat/>
    <w:rsid w:val="005B42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FD3D-BADA-4ACD-B5AD-2D6CF8E3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19514</Words>
  <Characters>111233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Галамага Лариса Николаевна</dc:creator>
  <cp:lastModifiedBy>Галамага Лариса Николаевна</cp:lastModifiedBy>
  <cp:revision>2</cp:revision>
  <cp:lastPrinted>2022-06-03T06:37:00Z</cp:lastPrinted>
  <dcterms:created xsi:type="dcterms:W3CDTF">2022-10-11T02:50:00Z</dcterms:created>
  <dcterms:modified xsi:type="dcterms:W3CDTF">2022-10-11T02:50:00Z</dcterms:modified>
</cp:coreProperties>
</file>