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04758A" w:rsidRDefault="00392BF2" w:rsidP="00392BF2">
      <w:pPr>
        <w:ind w:left="142"/>
        <w:jc w:val="center"/>
        <w:rPr>
          <w:sz w:val="28"/>
          <w:szCs w:val="28"/>
        </w:rPr>
      </w:pPr>
      <w:r w:rsidRPr="0004758A">
        <w:rPr>
          <w:sz w:val="28"/>
          <w:szCs w:val="28"/>
        </w:rPr>
        <w:t xml:space="preserve">к </w:t>
      </w:r>
      <w:r w:rsidR="00FF3003" w:rsidRPr="0004758A">
        <w:rPr>
          <w:sz w:val="28"/>
          <w:szCs w:val="28"/>
        </w:rPr>
        <w:t>п</w:t>
      </w:r>
      <w:r w:rsidRPr="0004758A">
        <w:rPr>
          <w:sz w:val="28"/>
          <w:szCs w:val="28"/>
        </w:rPr>
        <w:t>остановлени</w:t>
      </w:r>
      <w:r w:rsidR="00FF3003" w:rsidRPr="0004758A">
        <w:rPr>
          <w:sz w:val="28"/>
          <w:szCs w:val="28"/>
        </w:rPr>
        <w:t>ю</w:t>
      </w:r>
      <w:r w:rsidRPr="0004758A">
        <w:rPr>
          <w:sz w:val="28"/>
          <w:szCs w:val="28"/>
        </w:rPr>
        <w:t xml:space="preserve"> администрации города Благовещенска</w:t>
      </w:r>
    </w:p>
    <w:p w:rsidR="00016364" w:rsidRPr="0004758A" w:rsidRDefault="00392BF2" w:rsidP="0004758A">
      <w:pPr>
        <w:tabs>
          <w:tab w:val="left" w:pos="3544"/>
          <w:tab w:val="left" w:pos="4820"/>
          <w:tab w:val="left" w:pos="5670"/>
          <w:tab w:val="left" w:pos="8505"/>
        </w:tabs>
        <w:ind w:left="-284" w:right="-284"/>
        <w:jc w:val="center"/>
        <w:rPr>
          <w:sz w:val="28"/>
          <w:szCs w:val="28"/>
        </w:rPr>
      </w:pPr>
      <w:r w:rsidRPr="0004758A">
        <w:rPr>
          <w:sz w:val="28"/>
          <w:szCs w:val="28"/>
        </w:rPr>
        <w:t>«</w:t>
      </w:r>
      <w:r w:rsidR="00016364" w:rsidRPr="0004758A">
        <w:rPr>
          <w:sz w:val="28"/>
          <w:szCs w:val="28"/>
        </w:rPr>
        <w:t xml:space="preserve">О предоставлении разрешения на условно разрешённый вид </w:t>
      </w:r>
    </w:p>
    <w:p w:rsidR="00392BF2" w:rsidRPr="0004758A" w:rsidRDefault="00016364" w:rsidP="0004758A">
      <w:pPr>
        <w:tabs>
          <w:tab w:val="left" w:pos="3544"/>
          <w:tab w:val="left" w:pos="4820"/>
          <w:tab w:val="left" w:pos="5670"/>
          <w:tab w:val="left" w:pos="8505"/>
        </w:tabs>
        <w:ind w:right="-284"/>
        <w:jc w:val="center"/>
        <w:rPr>
          <w:sz w:val="28"/>
          <w:szCs w:val="28"/>
        </w:rPr>
      </w:pPr>
      <w:r w:rsidRPr="0004758A">
        <w:rPr>
          <w:sz w:val="28"/>
          <w:szCs w:val="28"/>
        </w:rPr>
        <w:t>использования земельн</w:t>
      </w:r>
      <w:r w:rsidR="0004758A" w:rsidRPr="0004758A">
        <w:rPr>
          <w:sz w:val="28"/>
          <w:szCs w:val="28"/>
        </w:rPr>
        <w:t>ого</w:t>
      </w:r>
      <w:r w:rsidRPr="0004758A">
        <w:rPr>
          <w:sz w:val="28"/>
          <w:szCs w:val="28"/>
        </w:rPr>
        <w:t xml:space="preserve"> участк</w:t>
      </w:r>
      <w:r w:rsidR="0004758A" w:rsidRPr="0004758A">
        <w:rPr>
          <w:sz w:val="28"/>
          <w:szCs w:val="28"/>
        </w:rPr>
        <w:t>а</w:t>
      </w:r>
      <w:r w:rsidRPr="0004758A">
        <w:rPr>
          <w:sz w:val="28"/>
          <w:szCs w:val="28"/>
        </w:rPr>
        <w:t xml:space="preserve"> с кадастровым номер</w:t>
      </w:r>
      <w:r w:rsidR="0004758A" w:rsidRPr="0004758A">
        <w:rPr>
          <w:sz w:val="28"/>
          <w:szCs w:val="28"/>
        </w:rPr>
        <w:t>о</w:t>
      </w:r>
      <w:r w:rsidRPr="0004758A">
        <w:rPr>
          <w:sz w:val="28"/>
          <w:szCs w:val="28"/>
        </w:rPr>
        <w:t xml:space="preserve">м </w:t>
      </w:r>
      <w:r w:rsidR="0004758A" w:rsidRPr="0004758A">
        <w:rPr>
          <w:rFonts w:eastAsia="Times New Roman"/>
          <w:sz w:val="28"/>
          <w:szCs w:val="28"/>
          <w:lang w:eastAsia="ru-RU"/>
        </w:rPr>
        <w:t>28:01:020360:26</w:t>
      </w:r>
      <w:r w:rsidR="0004758A" w:rsidRPr="0004758A">
        <w:t xml:space="preserve"> </w:t>
      </w:r>
      <w:r w:rsidR="0004758A" w:rsidRPr="0004758A">
        <w:rPr>
          <w:rFonts w:eastAsia="Times New Roman"/>
          <w:sz w:val="28"/>
          <w:szCs w:val="28"/>
          <w:lang w:eastAsia="ru-RU"/>
        </w:rPr>
        <w:t>и объекта капитального стро</w:t>
      </w:r>
      <w:r w:rsidR="0004758A">
        <w:rPr>
          <w:rFonts w:eastAsia="Times New Roman"/>
          <w:sz w:val="28"/>
          <w:szCs w:val="28"/>
          <w:lang w:eastAsia="ru-RU"/>
        </w:rPr>
        <w:t xml:space="preserve">ительства с кадастровым номером </w:t>
      </w:r>
      <w:r w:rsidR="0004758A" w:rsidRPr="0004758A">
        <w:rPr>
          <w:rFonts w:eastAsia="Times New Roman"/>
          <w:sz w:val="28"/>
          <w:szCs w:val="28"/>
          <w:lang w:eastAsia="ru-RU"/>
        </w:rPr>
        <w:t>28:01:020360:209</w:t>
      </w:r>
      <w:r w:rsidRPr="0004758A">
        <w:rPr>
          <w:sz w:val="28"/>
          <w:szCs w:val="28"/>
        </w:rPr>
        <w:t xml:space="preserve">, расположенных в квартале </w:t>
      </w:r>
      <w:r w:rsidR="0004758A" w:rsidRPr="0004758A">
        <w:rPr>
          <w:sz w:val="28"/>
          <w:szCs w:val="28"/>
        </w:rPr>
        <w:t>360</w:t>
      </w:r>
      <w:r w:rsidRPr="0004758A">
        <w:rPr>
          <w:sz w:val="28"/>
          <w:szCs w:val="28"/>
        </w:rPr>
        <w:t xml:space="preserve"> города Благовещенска</w:t>
      </w:r>
      <w:r w:rsidR="00392BF2" w:rsidRPr="0004758A">
        <w:rPr>
          <w:sz w:val="28"/>
          <w:szCs w:val="28"/>
        </w:rPr>
        <w:t>»</w:t>
      </w:r>
    </w:p>
    <w:p w:rsidR="00016364" w:rsidRDefault="00016364" w:rsidP="0004758A">
      <w:pPr>
        <w:ind w:right="-284"/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FD3619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A58A1" wp14:editId="4246F58D">
                <wp:simplePos x="0" y="0"/>
                <wp:positionH relativeFrom="column">
                  <wp:posOffset>2235200</wp:posOffset>
                </wp:positionH>
                <wp:positionV relativeFrom="paragraph">
                  <wp:posOffset>3149600</wp:posOffset>
                </wp:positionV>
                <wp:extent cx="969645" cy="2829560"/>
                <wp:effectExtent l="57150" t="38100" r="20955" b="2794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69645" cy="28295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76pt;margin-top:248pt;width:76.35pt;height:222.8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26BADCF1" wp14:editId="69BACEBF">
            <wp:extent cx="5644194" cy="5325416"/>
            <wp:effectExtent l="0" t="0" r="0" b="8890"/>
            <wp:docPr id="1" name="Рисунок 1" descr="\\192.168.1.27\arh_cloud\Управление архитектуры и градостроительства\ОТДЕЛ ТП\_ 15. ЗАСЕДАНИЯ КОМ по ПЗЗ\МАТЕРИАЛЫ 2023 год\Комиссия № 14 от 30.06.2023\1.1 УРВИ кв. 360 (Самсель Е.А), Ж-1, быт.обсл., (код 3.3)\1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3 год\Комиссия № 14 от 30.06.2023\1.1 УРВИ кв. 360 (Самсель Е.А), Ж-1, быт.обсл., (код 3.3)\1 ГИС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408" cy="531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16364" w:rsidRDefault="00016364" w:rsidP="00016364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0"/>
        <w:gridCol w:w="3310"/>
        <w:gridCol w:w="3131"/>
      </w:tblGrid>
      <w:tr w:rsidR="00016364" w:rsidTr="00F3258A">
        <w:tc>
          <w:tcPr>
            <w:tcW w:w="3432" w:type="dxa"/>
          </w:tcPr>
          <w:p w:rsidR="00016364" w:rsidRPr="00CE1338" w:rsidRDefault="00016364" w:rsidP="00F3258A">
            <w:pPr>
              <w:jc w:val="center"/>
              <w:rPr>
                <w:rFonts w:eastAsia="Times New Roman"/>
                <w:sz w:val="28"/>
                <w:szCs w:val="28"/>
                <w:highlight w:val="yellow"/>
                <w:u w:val="single"/>
                <w:lang w:eastAsia="ru-RU"/>
              </w:rPr>
            </w:pPr>
          </w:p>
        </w:tc>
        <w:tc>
          <w:tcPr>
            <w:tcW w:w="3432" w:type="dxa"/>
          </w:tcPr>
          <w:p w:rsidR="00016364" w:rsidRPr="00FD3619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FD3619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016364" w:rsidRPr="00CE1338" w:rsidRDefault="00016364" w:rsidP="00F3258A">
            <w:pPr>
              <w:jc w:val="center"/>
              <w:rPr>
                <w:rFonts w:eastAsia="Times New Roman"/>
                <w:sz w:val="28"/>
                <w:szCs w:val="28"/>
                <w:highlight w:val="yellow"/>
                <w:u w:val="single"/>
                <w:lang w:eastAsia="ru-RU"/>
              </w:rPr>
            </w:pPr>
            <w:r w:rsidRPr="00FD3619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CE1D8F" w:rsidRPr="00CE1D8F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28:01:020360:26</w:t>
            </w:r>
          </w:p>
        </w:tc>
        <w:tc>
          <w:tcPr>
            <w:tcW w:w="3432" w:type="dxa"/>
          </w:tcPr>
          <w:p w:rsidR="00016364" w:rsidRDefault="00016364" w:rsidP="00F3258A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7B54CE" w:rsidRDefault="007B54CE" w:rsidP="00016364">
      <w:pPr>
        <w:jc w:val="center"/>
      </w:pP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CA" w:rsidRDefault="00F016CA" w:rsidP="00392BF2">
      <w:r>
        <w:separator/>
      </w:r>
    </w:p>
  </w:endnote>
  <w:endnote w:type="continuationSeparator" w:id="0">
    <w:p w:rsidR="00F016CA" w:rsidRDefault="00F016CA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8A" w:rsidRDefault="00BF0D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8A" w:rsidRDefault="00BF0D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8A" w:rsidRDefault="00BF0D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CA" w:rsidRDefault="00F016CA" w:rsidP="00392BF2">
      <w:r>
        <w:separator/>
      </w:r>
    </w:p>
  </w:footnote>
  <w:footnote w:type="continuationSeparator" w:id="0">
    <w:p w:rsidR="00F016CA" w:rsidRDefault="00F016CA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8A" w:rsidRDefault="00BF0D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BF0D8A">
      <w:rPr>
        <w:sz w:val="28"/>
        <w:szCs w:val="28"/>
      </w:rPr>
      <w:t>20.07.2023</w:t>
    </w:r>
    <w:r w:rsidR="008A0071" w:rsidRPr="00C02B8E">
      <w:rPr>
        <w:sz w:val="28"/>
        <w:szCs w:val="28"/>
      </w:rPr>
      <w:t xml:space="preserve"> </w:t>
    </w:r>
    <w:r w:rsidR="00B91C94" w:rsidRPr="004F7302">
      <w:rPr>
        <w:sz w:val="28"/>
        <w:szCs w:val="28"/>
      </w:rPr>
      <w:t xml:space="preserve"> № </w:t>
    </w:r>
    <w:r w:rsidR="00BF0D8A">
      <w:rPr>
        <w:sz w:val="28"/>
        <w:szCs w:val="28"/>
      </w:rPr>
      <w:t>3812</w:t>
    </w:r>
    <w:bookmarkStart w:id="0" w:name="_GoBack"/>
    <w:bookmarkEnd w:id="0"/>
    <w:r w:rsidR="008A0071" w:rsidRPr="00507EAF">
      <w:rPr>
        <w:sz w:val="28"/>
        <w:szCs w:val="28"/>
        <w:u w:val="single"/>
      </w:rPr>
      <w:t xml:space="preserve"> 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D8A" w:rsidRDefault="00BF0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16364"/>
    <w:rsid w:val="000208E2"/>
    <w:rsid w:val="00030A4F"/>
    <w:rsid w:val="0004758A"/>
    <w:rsid w:val="000A1D7E"/>
    <w:rsid w:val="000C7428"/>
    <w:rsid w:val="001775B3"/>
    <w:rsid w:val="001A063F"/>
    <w:rsid w:val="001C34BA"/>
    <w:rsid w:val="00204A58"/>
    <w:rsid w:val="002724EC"/>
    <w:rsid w:val="002A15D8"/>
    <w:rsid w:val="002C4752"/>
    <w:rsid w:val="00303A76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3341F"/>
    <w:rsid w:val="007722E1"/>
    <w:rsid w:val="007B54CE"/>
    <w:rsid w:val="00823711"/>
    <w:rsid w:val="00827CC9"/>
    <w:rsid w:val="008A0071"/>
    <w:rsid w:val="008E5968"/>
    <w:rsid w:val="00A2682B"/>
    <w:rsid w:val="00A30179"/>
    <w:rsid w:val="00A612D7"/>
    <w:rsid w:val="00AA35D7"/>
    <w:rsid w:val="00B84066"/>
    <w:rsid w:val="00B91C94"/>
    <w:rsid w:val="00BB6896"/>
    <w:rsid w:val="00BF0D8A"/>
    <w:rsid w:val="00C02B8E"/>
    <w:rsid w:val="00C06BFE"/>
    <w:rsid w:val="00C60214"/>
    <w:rsid w:val="00CE1338"/>
    <w:rsid w:val="00CE1D8F"/>
    <w:rsid w:val="00D41DF0"/>
    <w:rsid w:val="00E07F1D"/>
    <w:rsid w:val="00E23CD8"/>
    <w:rsid w:val="00E66A45"/>
    <w:rsid w:val="00EB1C1A"/>
    <w:rsid w:val="00F016CA"/>
    <w:rsid w:val="00F86403"/>
    <w:rsid w:val="00FA1728"/>
    <w:rsid w:val="00FD3619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2023-02-28T06:08:00Z</cp:lastPrinted>
  <dcterms:created xsi:type="dcterms:W3CDTF">2023-07-20T05:45:00Z</dcterms:created>
  <dcterms:modified xsi:type="dcterms:W3CDTF">2023-07-20T05:45:00Z</dcterms:modified>
</cp:coreProperties>
</file>