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 xml:space="preserve">Приложение </w:t>
      </w:r>
    </w:p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к постановлению администрации</w:t>
      </w:r>
    </w:p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города Благовещенска</w:t>
      </w:r>
    </w:p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 xml:space="preserve">от </w:t>
      </w:r>
    </w:p>
    <w:p w:rsidR="00444F4C" w:rsidRPr="00A05320" w:rsidRDefault="00444F4C" w:rsidP="00444F4C">
      <w:pPr>
        <w:shd w:val="clear" w:color="auto" w:fill="FFFFFF"/>
        <w:ind w:left="72"/>
        <w:jc w:val="right"/>
        <w:rPr>
          <w:color w:val="000000"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Состав</w:t>
      </w: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Совета по противодействию коррупции</w:t>
      </w: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510"/>
        <w:gridCol w:w="6379"/>
      </w:tblGrid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ИМАМЕЕВ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Олег Гатауллович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- мэр города Благовещенска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436EF8">
              <w:rPr>
                <w:color w:val="000000"/>
                <w:sz w:val="28"/>
                <w:szCs w:val="28"/>
              </w:rPr>
              <w:t>председатель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ГУМИРОВ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Дмитрий Александрович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первый </w:t>
            </w:r>
            <w:r w:rsidRPr="00436EF8">
              <w:rPr>
                <w:color w:val="000000"/>
                <w:sz w:val="28"/>
                <w:szCs w:val="28"/>
              </w:rPr>
              <w:t xml:space="preserve">заместитель мэра города Благовещенска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436EF8">
              <w:rPr>
                <w:color w:val="000000"/>
                <w:sz w:val="28"/>
                <w:szCs w:val="28"/>
              </w:rPr>
              <w:t>заместитель председателя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НИКОЛЕНКО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Олеся Викторовна</w:t>
            </w:r>
          </w:p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руководитель сектора по профилактике и противодействию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коррупции отдела кадров администрации города</w:t>
            </w:r>
            <w:proofErr w:type="gramEnd"/>
            <w:r w:rsidRPr="00436EF8">
              <w:rPr>
                <w:color w:val="000000"/>
                <w:sz w:val="28"/>
                <w:szCs w:val="28"/>
              </w:rPr>
              <w:t xml:space="preserve"> Благовещенска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436EF8">
              <w:rPr>
                <w:color w:val="000000"/>
                <w:sz w:val="28"/>
                <w:szCs w:val="28"/>
              </w:rPr>
              <w:t>секретарь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АЛЬБЕЕВА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Лариса Валерьевна</w:t>
            </w:r>
          </w:p>
        </w:tc>
        <w:tc>
          <w:tcPr>
            <w:tcW w:w="6379" w:type="dxa"/>
          </w:tcPr>
          <w:p w:rsidR="00444F4C" w:rsidRPr="00436EF8" w:rsidRDefault="00444F4C" w:rsidP="00C00F6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 w:rsidR="00C00F60">
              <w:rPr>
                <w:color w:val="000000"/>
                <w:sz w:val="28"/>
                <w:szCs w:val="28"/>
              </w:rPr>
              <w:t>руководитель аппарата мэра</w:t>
            </w:r>
            <w:r w:rsidRPr="00436EF8">
              <w:rPr>
                <w:color w:val="000000"/>
                <w:sz w:val="28"/>
                <w:szCs w:val="28"/>
              </w:rPr>
              <w:t xml:space="preserve"> города Благовещенска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ВОРОБЬЕВА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Анатольевна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 - </w:t>
            </w:r>
            <w:r w:rsidRPr="001E7112">
              <w:rPr>
                <w:color w:val="000000"/>
                <w:sz w:val="28"/>
                <w:szCs w:val="28"/>
              </w:rPr>
              <w:t>начальник правового управления администрации города Благовещенска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ГАЛОЯН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E73FE">
              <w:rPr>
                <w:color w:val="000000"/>
                <w:sz w:val="28"/>
                <w:szCs w:val="28"/>
              </w:rPr>
              <w:t>Арпеник Ремиковна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доцент</w:t>
            </w:r>
            <w:r w:rsidRPr="00436EF8">
              <w:rPr>
                <w:color w:val="000000"/>
                <w:sz w:val="28"/>
                <w:szCs w:val="28"/>
              </w:rPr>
              <w:t xml:space="preserve"> кафедр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436EF8">
              <w:rPr>
                <w:color w:val="000000"/>
                <w:sz w:val="28"/>
                <w:szCs w:val="28"/>
              </w:rPr>
              <w:t xml:space="preserve"> конституционного права юридического факультета ФГБОУ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ВО</w:t>
            </w:r>
            <w:proofErr w:type="gramEnd"/>
            <w:r w:rsidRPr="00436EF8">
              <w:rPr>
                <w:color w:val="000000"/>
                <w:sz w:val="28"/>
                <w:szCs w:val="28"/>
              </w:rPr>
              <w:t xml:space="preserve"> «Амурский государственный университет»</w:t>
            </w:r>
            <w:r>
              <w:rPr>
                <w:color w:val="000000"/>
                <w:sz w:val="28"/>
                <w:szCs w:val="28"/>
              </w:rPr>
              <w:t>, кандидат юридических наук</w:t>
            </w:r>
            <w:r w:rsidRPr="00436EF8">
              <w:rPr>
                <w:color w:val="000000"/>
                <w:sz w:val="28"/>
                <w:szCs w:val="28"/>
              </w:rPr>
              <w:t xml:space="preserve"> (по согласованию)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КАСИМОВА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Екатерина Владимировна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пресс-секретарь мэра города Благовещенска 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7356D0" w:rsidRDefault="007356D0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356D0">
              <w:rPr>
                <w:color w:val="000000"/>
                <w:sz w:val="28"/>
                <w:szCs w:val="28"/>
              </w:rPr>
              <w:t>ШЕРСТНЁВ</w:t>
            </w:r>
          </w:p>
          <w:p w:rsidR="007356D0" w:rsidRPr="007356D0" w:rsidRDefault="007356D0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7356D0">
              <w:rPr>
                <w:color w:val="000000"/>
                <w:sz w:val="28"/>
                <w:szCs w:val="28"/>
              </w:rPr>
              <w:t>Дмитрий Александрович</w:t>
            </w:r>
          </w:p>
        </w:tc>
        <w:tc>
          <w:tcPr>
            <w:tcW w:w="6379" w:type="dxa"/>
          </w:tcPr>
          <w:p w:rsidR="00444F4C" w:rsidRPr="00B45A87" w:rsidRDefault="00444F4C" w:rsidP="00CF0819">
            <w:pPr>
              <w:spacing w:line="360" w:lineRule="auto"/>
              <w:ind w:right="253"/>
              <w:jc w:val="both"/>
              <w:rPr>
                <w:color w:val="000000"/>
                <w:sz w:val="28"/>
                <w:szCs w:val="28"/>
              </w:rPr>
            </w:pPr>
            <w:r w:rsidRPr="007356D0">
              <w:rPr>
                <w:color w:val="000000"/>
                <w:sz w:val="28"/>
                <w:szCs w:val="28"/>
              </w:rPr>
              <w:t>- депутат Благовещенской городской Думы (по согласованию)</w:t>
            </w:r>
            <w:bookmarkStart w:id="0" w:name="_GoBack"/>
            <w:bookmarkEnd w:id="0"/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Анна Дмитриевна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444F4C" w:rsidRPr="00436EF8" w:rsidRDefault="00444F4C" w:rsidP="00C00F6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директор </w:t>
            </w:r>
            <w:r w:rsidR="00C00F60">
              <w:rPr>
                <w:color w:val="000000"/>
                <w:sz w:val="28"/>
                <w:szCs w:val="28"/>
              </w:rPr>
              <w:t>м</w:t>
            </w:r>
            <w:r w:rsidR="00C00F60" w:rsidRPr="00C00F60">
              <w:rPr>
                <w:color w:val="000000"/>
                <w:sz w:val="28"/>
                <w:szCs w:val="28"/>
              </w:rPr>
              <w:t>униципального автономного учреждения Центр развития молодежных и общественных инициатив «</w:t>
            </w:r>
            <w:proofErr w:type="spellStart"/>
            <w:r w:rsidR="00C00F60" w:rsidRPr="00C00F60">
              <w:rPr>
                <w:color w:val="000000"/>
                <w:sz w:val="28"/>
                <w:szCs w:val="28"/>
              </w:rPr>
              <w:t>ПроДвижение</w:t>
            </w:r>
            <w:proofErr w:type="spellEnd"/>
            <w:r w:rsidR="00C00F60" w:rsidRPr="00C00F60">
              <w:rPr>
                <w:color w:val="000000"/>
                <w:sz w:val="28"/>
                <w:szCs w:val="28"/>
              </w:rPr>
              <w:t>»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lastRenderedPageBreak/>
              <w:t xml:space="preserve">ХАРИТОНОВ 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Андрей Михайлович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начальник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отдела кадров администрации города Благовещенска</w:t>
            </w:r>
            <w:proofErr w:type="gramEnd"/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ШУНКОВА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Екатерина Николаевна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- председатель Органа общественной самодеятельности «Театральный» (по согласованию)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ШУТЕНКО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Валерия Максимовна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Совета молодых юристов при Амурском региональном отделении Всероссийской общественной организации «Ассоциация юристов России» (по согласованию)</w:t>
            </w:r>
          </w:p>
        </w:tc>
      </w:tr>
    </w:tbl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7B0FBF" w:rsidRDefault="007B0FBF"/>
    <w:sectPr w:rsidR="007B0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4C"/>
    <w:rsid w:val="00444F4C"/>
    <w:rsid w:val="007356D0"/>
    <w:rsid w:val="007B0FBF"/>
    <w:rsid w:val="00C00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4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4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Николенко Олеся Викторовна</cp:lastModifiedBy>
  <cp:revision>5</cp:revision>
  <dcterms:created xsi:type="dcterms:W3CDTF">2022-06-01T00:23:00Z</dcterms:created>
  <dcterms:modified xsi:type="dcterms:W3CDTF">2023-06-16T00:23:00Z</dcterms:modified>
</cp:coreProperties>
</file>