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356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94"/>
        <w:gridCol w:w="4110"/>
        <w:gridCol w:w="2362"/>
        <w:gridCol w:w="190"/>
      </w:tblGrid>
      <w:tr w:rsidR="00440D91" w14:paraId="2FCF8B4C" w14:textId="77777777" w:rsidTr="008B1860">
        <w:trPr>
          <w:trHeight w:hRule="exact" w:val="1134"/>
        </w:trPr>
        <w:tc>
          <w:tcPr>
            <w:tcW w:w="9356" w:type="dxa"/>
            <w:gridSpan w:val="4"/>
          </w:tcPr>
          <w:p w14:paraId="0BB8385B" w14:textId="72D37A17" w:rsidR="00440D91" w:rsidRPr="00FD453D" w:rsidRDefault="00372789" w:rsidP="00FD45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D453D">
              <w:rPr>
                <w:rFonts w:ascii="Times New Roman" w:hAnsi="Times New Roman" w:cs="Times New Roman"/>
                <w:b/>
                <w:sz w:val="28"/>
              </w:rPr>
              <w:t>Администрация города Благовещенска</w:t>
            </w:r>
          </w:p>
          <w:p w14:paraId="23B08CC0" w14:textId="230D1858" w:rsidR="00FF4253" w:rsidRPr="00FD453D" w:rsidRDefault="00372789" w:rsidP="00FF42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D453D">
              <w:rPr>
                <w:rFonts w:ascii="Times New Roman" w:hAnsi="Times New Roman" w:cs="Times New Roman"/>
                <w:sz w:val="28"/>
              </w:rPr>
              <w:t>Амурской области</w:t>
            </w:r>
          </w:p>
          <w:p w14:paraId="6A560044" w14:textId="40DB4137" w:rsidR="00372789" w:rsidRPr="00FF4253" w:rsidRDefault="00B8462E" w:rsidP="00FF42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</w:p>
          <w:p w14:paraId="692AF395" w14:textId="62FBA0D5" w:rsidR="00372789" w:rsidRDefault="00372789" w:rsidP="003727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271D9" w14:paraId="0411BF04" w14:textId="77777777" w:rsidTr="00530F74">
        <w:trPr>
          <w:trHeight w:val="68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F005C3E" w14:textId="66798336" w:rsidR="005271D9" w:rsidRPr="00762076" w:rsidRDefault="00BA639D" w:rsidP="00D35724">
            <w:pPr>
              <w:ind w:left="-5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24.04.2026</w:t>
            </w:r>
          </w:p>
        </w:tc>
        <w:tc>
          <w:tcPr>
            <w:tcW w:w="4110" w:type="dxa"/>
            <w:vAlign w:val="bottom"/>
          </w:tcPr>
          <w:p w14:paraId="35978ECC" w14:textId="250DBA81" w:rsidR="005271D9" w:rsidRPr="00FF4253" w:rsidRDefault="005271D9" w:rsidP="00C7276D">
            <w:pPr>
              <w:ind w:right="-57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481FB93A" w14:textId="33C034D1" w:rsidR="005271D9" w:rsidRPr="00762076" w:rsidRDefault="00BA639D" w:rsidP="00BA639D">
            <w:pPr>
              <w:ind w:right="-5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8B1860" w14:paraId="32FD4921" w14:textId="77777777" w:rsidTr="008B1860">
        <w:trPr>
          <w:trHeight w:hRule="exact" w:val="340"/>
        </w:trPr>
        <w:tc>
          <w:tcPr>
            <w:tcW w:w="9356" w:type="dxa"/>
            <w:gridSpan w:val="4"/>
          </w:tcPr>
          <w:p w14:paraId="37D9A0DE" w14:textId="62477B42" w:rsidR="008B1860" w:rsidRPr="00FF4253" w:rsidRDefault="008B1860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4253">
              <w:rPr>
                <w:rFonts w:ascii="Times New Roman" w:hAnsi="Times New Roman" w:cs="Times New Roman"/>
                <w:b/>
                <w:sz w:val="24"/>
              </w:rPr>
              <w:t>г. Благовещенск</w:t>
            </w:r>
          </w:p>
        </w:tc>
      </w:tr>
      <w:tr w:rsidR="00250725" w14:paraId="6F05D98E" w14:textId="77777777" w:rsidTr="004C1A72">
        <w:trPr>
          <w:trHeight w:hRule="exact" w:val="113"/>
        </w:trPr>
        <w:tc>
          <w:tcPr>
            <w:tcW w:w="9356" w:type="dxa"/>
            <w:gridSpan w:val="4"/>
          </w:tcPr>
          <w:p w14:paraId="4D4F1C84" w14:textId="0224E968" w:rsidR="00250725" w:rsidRPr="00FF4253" w:rsidRDefault="00250725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D2435" w:rsidRPr="00965735" w14:paraId="06C1F3B8" w14:textId="77777777" w:rsidTr="004C1A72">
        <w:trPr>
          <w:trHeight w:hRule="exact" w:val="852"/>
        </w:trPr>
        <w:tc>
          <w:tcPr>
            <w:tcW w:w="9166" w:type="dxa"/>
            <w:gridSpan w:val="3"/>
          </w:tcPr>
          <w:p w14:paraId="3FDC25C7" w14:textId="77777777" w:rsidR="000E72CB" w:rsidRPr="004C1A72" w:rsidRDefault="000E72CB" w:rsidP="000E72C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1A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проведении аукциона в электронной форме на право заключения </w:t>
            </w:r>
          </w:p>
          <w:p w14:paraId="7BA20FCB" w14:textId="40998890" w:rsidR="000E72CB" w:rsidRPr="004C1A72" w:rsidRDefault="000E72CB" w:rsidP="000E72C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1A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договора аренды земельного участка </w:t>
            </w:r>
            <w:r w:rsidR="00155189" w:rsidRPr="004C1A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кадастровым номером 28:01:</w:t>
            </w:r>
            <w:r w:rsidR="004C1A72" w:rsidRPr="004C1A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010244</w:t>
            </w:r>
            <w:r w:rsidR="00155189" w:rsidRPr="004C1A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="004C1A72" w:rsidRPr="004C1A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253</w:t>
            </w:r>
          </w:p>
          <w:p w14:paraId="0C3B0767" w14:textId="4293EC47" w:rsidR="00650815" w:rsidRPr="00283ACD" w:rsidRDefault="00650815" w:rsidP="00002A88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190" w:type="dxa"/>
          </w:tcPr>
          <w:p w14:paraId="5CF6E527" w14:textId="718AD7F8" w:rsidR="00BD2435" w:rsidRPr="0071361D" w:rsidRDefault="00BD2435" w:rsidP="00E673A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020988" w:rsidRPr="00965735" w14:paraId="111EA27F" w14:textId="77777777" w:rsidTr="004C1A72">
        <w:trPr>
          <w:trHeight w:val="74"/>
        </w:trPr>
        <w:tc>
          <w:tcPr>
            <w:tcW w:w="9356" w:type="dxa"/>
            <w:gridSpan w:val="4"/>
          </w:tcPr>
          <w:p w14:paraId="39EB40B8" w14:textId="06205797" w:rsidR="00650815" w:rsidRPr="0071361D" w:rsidRDefault="00650815" w:rsidP="00BD2435">
            <w:pPr>
              <w:ind w:firstLine="709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14:paraId="639C8333" w14:textId="069CFB45" w:rsidR="000E72CB" w:rsidRPr="007B6BEA" w:rsidRDefault="00395EF3" w:rsidP="0093005C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4C1A72">
        <w:rPr>
          <w:rFonts w:ascii="Times New Roman" w:eastAsia="Times New Roman" w:hAnsi="Times New Roman" w:cs="Times New Roman"/>
          <w:sz w:val="26"/>
          <w:szCs w:val="26"/>
          <w:lang w:eastAsia="x-none"/>
        </w:rPr>
        <w:t>В</w:t>
      </w:r>
      <w:r w:rsidR="000E72CB" w:rsidRPr="004C1A7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соответствии с Земельным кодексом Российской Федерации, приказом Министерства строительства и жилищно-коммунального хозяйства Российской Федерации от 15.05.2020 № 264/</w:t>
      </w:r>
      <w:proofErr w:type="spellStart"/>
      <w:r w:rsidR="000E72CB" w:rsidRPr="004C1A7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пр</w:t>
      </w:r>
      <w:proofErr w:type="spellEnd"/>
      <w:r w:rsidR="000E72CB" w:rsidRPr="004C1A7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сооружений, в целях расчета срока договора аренды земельного участка, находящегося в государственной или муниципальной собственности», Федеральным законом от 06.10.2003 № 131-ФЗ «Об общих принципах организации местного самоупра</w:t>
      </w:r>
      <w:r w:rsidR="00155189" w:rsidRPr="004C1A7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вления в Российской Федерации»</w:t>
      </w:r>
      <w:r w:rsidR="007B6BEA">
        <w:rPr>
          <w:rFonts w:ascii="Times New Roman" w:eastAsia="Times New Roman" w:hAnsi="Times New Roman" w:cs="Times New Roman"/>
          <w:sz w:val="26"/>
          <w:szCs w:val="26"/>
          <w:lang w:eastAsia="x-none"/>
        </w:rPr>
        <w:t>, ст. 40 Устава городского округа города Благовещенска</w:t>
      </w:r>
    </w:p>
    <w:p w14:paraId="5DFDE23B" w14:textId="7FBA47AA" w:rsidR="00E46393" w:rsidRPr="004C1A72" w:rsidRDefault="00E46393" w:rsidP="0093005C">
      <w:pPr>
        <w:spacing w:after="0" w:line="228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4C1A72"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  <w:t>п о с т а н о в л я ю:</w:t>
      </w:r>
      <w:r w:rsidRPr="004C1A7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</w:t>
      </w:r>
    </w:p>
    <w:p w14:paraId="25734AB4" w14:textId="0BBE2266" w:rsidR="004C1A72" w:rsidRPr="004C1A72" w:rsidRDefault="006E6AAA" w:rsidP="004C1A72">
      <w:pPr>
        <w:tabs>
          <w:tab w:val="left" w:pos="2340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4C1A7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1. </w:t>
      </w:r>
      <w:r w:rsidR="004C1A72" w:rsidRPr="004C1A7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Признать утратившим</w:t>
      </w:r>
      <w:r w:rsidR="001152D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</w:t>
      </w:r>
      <w:r w:rsidR="004C1A72" w:rsidRPr="004C1A7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силу пункты 2-6 постановления администрации города Благовещенска от </w:t>
      </w:r>
      <w:r w:rsidR="007B6BE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23</w:t>
      </w:r>
      <w:r w:rsidR="004C1A72" w:rsidRPr="004C1A7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.0</w:t>
      </w:r>
      <w:r w:rsidR="007B6BE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</w:t>
      </w:r>
      <w:r w:rsidR="004C1A72" w:rsidRPr="004C1A7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.2026 № </w:t>
      </w:r>
      <w:r w:rsidR="007B6BE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1325</w:t>
      </w:r>
      <w:r w:rsidR="004C1A72" w:rsidRPr="004C1A7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«О проведении аукциона в электронной форме на право заключения договора аренды земельного участка с кадастровым номером 28:01:010244:253».</w:t>
      </w:r>
    </w:p>
    <w:p w14:paraId="7BF713D1" w14:textId="469819F1" w:rsidR="000E72CB" w:rsidRPr="004C1A72" w:rsidRDefault="004C1A72" w:rsidP="0093005C">
      <w:pPr>
        <w:tabs>
          <w:tab w:val="left" w:pos="2340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vanish/>
          <w:color w:val="000000"/>
          <w:spacing w:val="2"/>
          <w:sz w:val="26"/>
          <w:szCs w:val="26"/>
          <w:lang w:eastAsia="ru-RU"/>
          <w:specVanish/>
        </w:rPr>
      </w:pPr>
      <w:r w:rsidRPr="004C1A7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2. </w:t>
      </w:r>
      <w:r w:rsidR="000E72CB" w:rsidRPr="004C1A7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</w:t>
      </w:r>
      <w:r w:rsidR="000E72CB" w:rsidRPr="004C1A7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рове</w:t>
      </w:r>
      <w:r w:rsidR="006E6AAA" w:rsidRPr="004C1A7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сти аукцион в электронной форме </w:t>
      </w:r>
      <w:r w:rsidR="000E72CB" w:rsidRPr="004C1A7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на право заключения договора аренды земельного участка из категории земель населенных пунктов, с кадастровым номером </w:t>
      </w:r>
      <w:r w:rsidRPr="004C1A7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28:01:010244:253</w:t>
      </w:r>
      <w:r w:rsidR="00AF2421" w:rsidRPr="004C1A7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, являющегося собственностью </w:t>
      </w:r>
      <w:r w:rsidRPr="004C1A7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городского округа</w:t>
      </w:r>
      <w:r w:rsidR="003B03F1" w:rsidRPr="004C1A7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="00AF2421" w:rsidRPr="004C1A7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города Благовещенска</w:t>
      </w:r>
      <w:r w:rsidR="003B03F1" w:rsidRPr="004C1A7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Амурской области</w:t>
      </w:r>
      <w:r w:rsidR="00AF2421" w:rsidRPr="004C1A7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,</w:t>
      </w:r>
      <w:r w:rsidR="000E72CB" w:rsidRPr="004C1A7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площадью </w:t>
      </w:r>
      <w:r w:rsidRPr="004C1A7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1448</w:t>
      </w:r>
      <w:r w:rsidR="000E72CB" w:rsidRPr="004C1A7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кв.</w:t>
      </w:r>
      <w:r w:rsidR="008B69DB" w:rsidRPr="004C1A7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="000E72CB" w:rsidRPr="004C1A7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м., расположенного в квартале </w:t>
      </w:r>
      <w:r w:rsidRPr="004C1A7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244</w:t>
      </w:r>
      <w:r w:rsidR="000E72CB" w:rsidRPr="004C1A7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города Благовещенска, с видом разрешенного использования – </w:t>
      </w:r>
      <w:r w:rsidRPr="004C1A7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среднеэтажная жилая застройка</w:t>
      </w:r>
      <w:r w:rsidR="000E72CB" w:rsidRPr="004C1A7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.</w:t>
      </w:r>
    </w:p>
    <w:p w14:paraId="6CFBD4C1" w14:textId="77777777" w:rsidR="006E6AAA" w:rsidRPr="004C1A72" w:rsidRDefault="006E6AAA" w:rsidP="0093005C">
      <w:pPr>
        <w:tabs>
          <w:tab w:val="left" w:pos="2340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</w:pPr>
    </w:p>
    <w:p w14:paraId="50C03B3A" w14:textId="22A495EF" w:rsidR="000E72CB" w:rsidRPr="004C1A72" w:rsidRDefault="007B6BEA" w:rsidP="0093005C">
      <w:pPr>
        <w:tabs>
          <w:tab w:val="left" w:pos="2340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3</w:t>
      </w:r>
      <w:r w:rsidR="000E72CB" w:rsidRPr="004C1A7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. Установить срок действия договора аренды земельного участка – </w:t>
      </w:r>
      <w:r w:rsidR="004C1A72" w:rsidRPr="004C1A7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30</w:t>
      </w:r>
      <w:r w:rsidR="000E72CB" w:rsidRPr="004C1A7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месяцев.</w:t>
      </w:r>
    </w:p>
    <w:p w14:paraId="7B443997" w14:textId="725E8991" w:rsidR="000E72CB" w:rsidRPr="004C1A72" w:rsidRDefault="007B6BEA" w:rsidP="0093005C">
      <w:pPr>
        <w:tabs>
          <w:tab w:val="left" w:pos="2340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4</w:t>
      </w:r>
      <w:r w:rsidR="000E72CB" w:rsidRPr="004C1A7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. Наделить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к</w:t>
      </w:r>
      <w:r w:rsidR="000E72CB" w:rsidRPr="004C1A7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омитет по управлению имуществом муниципального образования города Благовещенска полномочиями организатора электронного аукциона с правом заключения договор</w:t>
      </w:r>
      <w:r w:rsidR="00155189" w:rsidRPr="004C1A7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</w:t>
      </w:r>
      <w:r w:rsidR="000E72CB" w:rsidRPr="004C1A7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аренды земельн</w:t>
      </w:r>
      <w:r w:rsidR="00155189" w:rsidRPr="004C1A7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ого</w:t>
      </w:r>
      <w:r w:rsidR="000E72CB" w:rsidRPr="004C1A7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участк</w:t>
      </w:r>
      <w:r w:rsidR="00155189" w:rsidRPr="004C1A7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</w:t>
      </w:r>
      <w:r w:rsidR="000E72CB" w:rsidRPr="004C1A7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по итогам проведения аукциона</w:t>
      </w:r>
      <w:r w:rsidR="004C1A72" w:rsidRPr="004C1A7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, и на подготовку проекта постановления о проведении повторного аукциона в случае признания аукциона несостоявшимся</w:t>
      </w:r>
      <w:r w:rsidR="000E72CB" w:rsidRPr="004C1A7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</w:t>
      </w:r>
    </w:p>
    <w:p w14:paraId="036250F7" w14:textId="151CAE54" w:rsidR="000E72CB" w:rsidRPr="004C1A72" w:rsidRDefault="007B6BEA" w:rsidP="0093005C">
      <w:pPr>
        <w:autoSpaceDE w:val="0"/>
        <w:autoSpaceDN w:val="0"/>
        <w:adjustRightInd w:val="0"/>
        <w:spacing w:after="0" w:line="228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5</w:t>
      </w:r>
      <w:r w:rsidR="000E72CB" w:rsidRPr="004C1A7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. Настоящее постановление подлежит размещению в сетевом издании «Официальный сайт Администрации города Благовещенск».</w:t>
      </w:r>
    </w:p>
    <w:p w14:paraId="6DC8D7FD" w14:textId="47DC71CE" w:rsidR="000E72CB" w:rsidRPr="004C1A72" w:rsidRDefault="007B6BEA" w:rsidP="0093005C">
      <w:pPr>
        <w:autoSpaceDE w:val="0"/>
        <w:autoSpaceDN w:val="0"/>
        <w:adjustRightInd w:val="0"/>
        <w:spacing w:after="0" w:line="228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6</w:t>
      </w:r>
      <w:r w:rsidR="000E72CB" w:rsidRPr="004C1A7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. Контроль за исполнением настоящего постановления возложить на заместителя мэра города Благовещенска </w:t>
      </w:r>
      <w:r w:rsidR="00155189" w:rsidRPr="004C1A7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Воронова А.Е.</w:t>
      </w:r>
    </w:p>
    <w:p w14:paraId="4D12F0F5" w14:textId="77777777" w:rsidR="000E72CB" w:rsidRPr="000E72CB" w:rsidRDefault="000E72CB" w:rsidP="000E72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5FE553" w14:textId="77777777" w:rsidR="00002A88" w:rsidRPr="00283ACD" w:rsidRDefault="00002A88" w:rsidP="00002A88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14:paraId="135F4DA6" w14:textId="77777777" w:rsidR="00BA639D" w:rsidRPr="00BA639D" w:rsidRDefault="00BA639D" w:rsidP="00BA639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A639D">
        <w:rPr>
          <w:rFonts w:ascii="Times New Roman" w:hAnsi="Times New Roman" w:cs="Times New Roman"/>
          <w:sz w:val="27"/>
          <w:szCs w:val="27"/>
        </w:rPr>
        <w:t xml:space="preserve">Мэр города Благовещенска                                                     О.Г. </w:t>
      </w:r>
      <w:proofErr w:type="spellStart"/>
      <w:r w:rsidRPr="00BA639D">
        <w:rPr>
          <w:rFonts w:ascii="Times New Roman" w:hAnsi="Times New Roman" w:cs="Times New Roman"/>
          <w:sz w:val="27"/>
          <w:szCs w:val="27"/>
        </w:rPr>
        <w:t>Имамеев</w:t>
      </w:r>
      <w:proofErr w:type="spellEnd"/>
    </w:p>
    <w:p w14:paraId="4A329399" w14:textId="77777777" w:rsidR="00BA639D" w:rsidRPr="00BA639D" w:rsidRDefault="00BA639D" w:rsidP="00BA639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677F0CFB" w14:textId="77777777" w:rsidR="0093005C" w:rsidRDefault="0093005C" w:rsidP="0065697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021E708" w14:textId="77777777" w:rsidR="0093005C" w:rsidRDefault="0093005C" w:rsidP="0065697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93005C" w:rsidSect="009630D7">
      <w:headerReference w:type="default" r:id="rId7"/>
      <w:headerReference w:type="firs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4BAC4" w14:textId="77777777" w:rsidR="0044614E" w:rsidRDefault="0044614E" w:rsidP="002747B1">
      <w:pPr>
        <w:spacing w:after="0" w:line="240" w:lineRule="auto"/>
      </w:pPr>
      <w:r>
        <w:separator/>
      </w:r>
    </w:p>
  </w:endnote>
  <w:endnote w:type="continuationSeparator" w:id="0">
    <w:p w14:paraId="27A56A66" w14:textId="77777777" w:rsidR="0044614E" w:rsidRDefault="0044614E" w:rsidP="0027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D891E" w14:textId="77777777" w:rsidR="0044614E" w:rsidRDefault="0044614E" w:rsidP="002747B1">
      <w:pPr>
        <w:spacing w:after="0" w:line="240" w:lineRule="auto"/>
      </w:pPr>
      <w:r>
        <w:separator/>
      </w:r>
    </w:p>
  </w:footnote>
  <w:footnote w:type="continuationSeparator" w:id="0">
    <w:p w14:paraId="70A80036" w14:textId="77777777" w:rsidR="0044614E" w:rsidRDefault="0044614E" w:rsidP="00274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8059719"/>
      <w:docPartObj>
        <w:docPartGallery w:val="Page Numbers (Top of Page)"/>
        <w:docPartUnique/>
      </w:docPartObj>
    </w:sdtPr>
    <w:sdtEndPr/>
    <w:sdtContent>
      <w:p w14:paraId="1277D5D2" w14:textId="6EE02AFD" w:rsidR="002763B7" w:rsidRDefault="002763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A72">
          <w:rPr>
            <w:noProof/>
          </w:rPr>
          <w:t>2</w:t>
        </w:r>
        <w:r>
          <w:fldChar w:fldCharType="end"/>
        </w:r>
      </w:p>
    </w:sdtContent>
  </w:sdt>
  <w:p w14:paraId="2EF4F72F" w14:textId="7C4231A7" w:rsidR="002747B1" w:rsidRDefault="002747B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21E4" w14:textId="17C105F0" w:rsidR="002763B7" w:rsidRDefault="002763B7">
    <w:pPr>
      <w:pStyle w:val="a7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30D7884" wp14:editId="78E85221">
          <wp:simplePos x="0" y="0"/>
          <wp:positionH relativeFrom="column">
            <wp:posOffset>2631440</wp:posOffset>
          </wp:positionH>
          <wp:positionV relativeFrom="page">
            <wp:posOffset>196215</wp:posOffset>
          </wp:positionV>
          <wp:extent cx="549910" cy="577850"/>
          <wp:effectExtent l="0" t="0" r="2540" b="0"/>
          <wp:wrapNone/>
          <wp:docPr id="1" name="Рисунок 1" descr="Картинки по запросу герб города благовещенс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герб города благовещенска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90" t="6748" r="24230" b="4905"/>
                  <a:stretch/>
                </pic:blipFill>
                <pic:spPr bwMode="auto">
                  <a:xfrm>
                    <a:off x="0" y="0"/>
                    <a:ext cx="54991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84312"/>
    <w:multiLevelType w:val="hybridMultilevel"/>
    <w:tmpl w:val="A9F47598"/>
    <w:lvl w:ilvl="0" w:tplc="BDDC2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133004"/>
    <w:multiLevelType w:val="hybridMultilevel"/>
    <w:tmpl w:val="E2E03506"/>
    <w:lvl w:ilvl="0" w:tplc="E738DDE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491F625C"/>
    <w:multiLevelType w:val="hybridMultilevel"/>
    <w:tmpl w:val="F916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57C61"/>
    <w:multiLevelType w:val="hybridMultilevel"/>
    <w:tmpl w:val="D8CEF850"/>
    <w:lvl w:ilvl="0" w:tplc="0C4C1B76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4FBC152A"/>
    <w:multiLevelType w:val="hybridMultilevel"/>
    <w:tmpl w:val="C8E48FCA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5F6B1E"/>
    <w:multiLevelType w:val="hybridMultilevel"/>
    <w:tmpl w:val="A22844E8"/>
    <w:lvl w:ilvl="0" w:tplc="43C09076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54062E3F"/>
    <w:multiLevelType w:val="hybridMultilevel"/>
    <w:tmpl w:val="840658E4"/>
    <w:lvl w:ilvl="0" w:tplc="88D4A79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8385F13"/>
    <w:multiLevelType w:val="hybridMultilevel"/>
    <w:tmpl w:val="6D2EFB76"/>
    <w:lvl w:ilvl="0" w:tplc="FD96206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88052054">
    <w:abstractNumId w:val="2"/>
  </w:num>
  <w:num w:numId="2" w16cid:durableId="193812676">
    <w:abstractNumId w:val="0"/>
  </w:num>
  <w:num w:numId="3" w16cid:durableId="1800878501">
    <w:abstractNumId w:val="1"/>
  </w:num>
  <w:num w:numId="4" w16cid:durableId="1611282943">
    <w:abstractNumId w:val="3"/>
  </w:num>
  <w:num w:numId="5" w16cid:durableId="1605268244">
    <w:abstractNumId w:val="6"/>
  </w:num>
  <w:num w:numId="6" w16cid:durableId="1037659013">
    <w:abstractNumId w:val="5"/>
  </w:num>
  <w:num w:numId="7" w16cid:durableId="515969222">
    <w:abstractNumId w:val="4"/>
  </w:num>
  <w:num w:numId="8" w16cid:durableId="16498221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57E"/>
    <w:rsid w:val="0000083A"/>
    <w:rsid w:val="00002A88"/>
    <w:rsid w:val="00003D4D"/>
    <w:rsid w:val="00020988"/>
    <w:rsid w:val="00024236"/>
    <w:rsid w:val="00026270"/>
    <w:rsid w:val="00034F5B"/>
    <w:rsid w:val="000360CE"/>
    <w:rsid w:val="000527E2"/>
    <w:rsid w:val="0006635C"/>
    <w:rsid w:val="000677FF"/>
    <w:rsid w:val="00074275"/>
    <w:rsid w:val="000C3A22"/>
    <w:rsid w:val="000E72CB"/>
    <w:rsid w:val="00104681"/>
    <w:rsid w:val="00107C33"/>
    <w:rsid w:val="001152D1"/>
    <w:rsid w:val="00124C79"/>
    <w:rsid w:val="0014487B"/>
    <w:rsid w:val="0015175A"/>
    <w:rsid w:val="00155189"/>
    <w:rsid w:val="00163940"/>
    <w:rsid w:val="001677D2"/>
    <w:rsid w:val="00171F82"/>
    <w:rsid w:val="001801F6"/>
    <w:rsid w:val="001F2F29"/>
    <w:rsid w:val="00250725"/>
    <w:rsid w:val="00260AEB"/>
    <w:rsid w:val="00266C01"/>
    <w:rsid w:val="00273BAD"/>
    <w:rsid w:val="002747B1"/>
    <w:rsid w:val="002763B7"/>
    <w:rsid w:val="00283ACD"/>
    <w:rsid w:val="00285A8D"/>
    <w:rsid w:val="002A5F0E"/>
    <w:rsid w:val="002B11D2"/>
    <w:rsid w:val="002C3B9E"/>
    <w:rsid w:val="002C3C62"/>
    <w:rsid w:val="002D16C6"/>
    <w:rsid w:val="002D1D56"/>
    <w:rsid w:val="002D694E"/>
    <w:rsid w:val="002F435C"/>
    <w:rsid w:val="00335536"/>
    <w:rsid w:val="00345D0D"/>
    <w:rsid w:val="00372789"/>
    <w:rsid w:val="00395EF3"/>
    <w:rsid w:val="003A2736"/>
    <w:rsid w:val="003A30CC"/>
    <w:rsid w:val="003A6023"/>
    <w:rsid w:val="003B03F1"/>
    <w:rsid w:val="003B0C38"/>
    <w:rsid w:val="003D1205"/>
    <w:rsid w:val="003D1D45"/>
    <w:rsid w:val="003E778A"/>
    <w:rsid w:val="003E7B86"/>
    <w:rsid w:val="003F161B"/>
    <w:rsid w:val="003F2905"/>
    <w:rsid w:val="00427330"/>
    <w:rsid w:val="0042768B"/>
    <w:rsid w:val="00430671"/>
    <w:rsid w:val="00440D91"/>
    <w:rsid w:val="004414F3"/>
    <w:rsid w:val="004432DD"/>
    <w:rsid w:val="0044614E"/>
    <w:rsid w:val="00465659"/>
    <w:rsid w:val="00471BBF"/>
    <w:rsid w:val="00471CF4"/>
    <w:rsid w:val="004768ED"/>
    <w:rsid w:val="00484BE6"/>
    <w:rsid w:val="00487FF0"/>
    <w:rsid w:val="004A0BC3"/>
    <w:rsid w:val="004B391F"/>
    <w:rsid w:val="004C1A72"/>
    <w:rsid w:val="004D1644"/>
    <w:rsid w:val="004E07E2"/>
    <w:rsid w:val="004E1989"/>
    <w:rsid w:val="004F0067"/>
    <w:rsid w:val="004F24A5"/>
    <w:rsid w:val="00506BAC"/>
    <w:rsid w:val="00510366"/>
    <w:rsid w:val="00517F02"/>
    <w:rsid w:val="00523E2A"/>
    <w:rsid w:val="0052484E"/>
    <w:rsid w:val="005271D9"/>
    <w:rsid w:val="00530F74"/>
    <w:rsid w:val="00564ED0"/>
    <w:rsid w:val="00565864"/>
    <w:rsid w:val="00597353"/>
    <w:rsid w:val="005A056F"/>
    <w:rsid w:val="005B701F"/>
    <w:rsid w:val="005C2304"/>
    <w:rsid w:val="005D5EF6"/>
    <w:rsid w:val="005F25E0"/>
    <w:rsid w:val="006040CC"/>
    <w:rsid w:val="00624012"/>
    <w:rsid w:val="006256DF"/>
    <w:rsid w:val="00626C33"/>
    <w:rsid w:val="006275C7"/>
    <w:rsid w:val="00645102"/>
    <w:rsid w:val="00650815"/>
    <w:rsid w:val="00652502"/>
    <w:rsid w:val="00655935"/>
    <w:rsid w:val="0065697D"/>
    <w:rsid w:val="006652DF"/>
    <w:rsid w:val="006671EE"/>
    <w:rsid w:val="00677133"/>
    <w:rsid w:val="00687A63"/>
    <w:rsid w:val="00687D4A"/>
    <w:rsid w:val="006B021E"/>
    <w:rsid w:val="006B05F7"/>
    <w:rsid w:val="006C5D56"/>
    <w:rsid w:val="006C7A89"/>
    <w:rsid w:val="006D6F5D"/>
    <w:rsid w:val="006E6AAA"/>
    <w:rsid w:val="00702BF8"/>
    <w:rsid w:val="00710C95"/>
    <w:rsid w:val="0071361D"/>
    <w:rsid w:val="00716CE0"/>
    <w:rsid w:val="00762076"/>
    <w:rsid w:val="0076290A"/>
    <w:rsid w:val="007811BD"/>
    <w:rsid w:val="0079553A"/>
    <w:rsid w:val="007A1B7E"/>
    <w:rsid w:val="007B3D12"/>
    <w:rsid w:val="007B6BEA"/>
    <w:rsid w:val="007C1D5C"/>
    <w:rsid w:val="007F5B79"/>
    <w:rsid w:val="00801BAF"/>
    <w:rsid w:val="008040DF"/>
    <w:rsid w:val="008175C0"/>
    <w:rsid w:val="008234DB"/>
    <w:rsid w:val="00844D24"/>
    <w:rsid w:val="00847EFD"/>
    <w:rsid w:val="00884C0C"/>
    <w:rsid w:val="00892A3A"/>
    <w:rsid w:val="008943F1"/>
    <w:rsid w:val="008961D7"/>
    <w:rsid w:val="008B0575"/>
    <w:rsid w:val="008B1860"/>
    <w:rsid w:val="008B69DB"/>
    <w:rsid w:val="008C1F96"/>
    <w:rsid w:val="0093005C"/>
    <w:rsid w:val="0093626B"/>
    <w:rsid w:val="0095082C"/>
    <w:rsid w:val="009630D7"/>
    <w:rsid w:val="00965735"/>
    <w:rsid w:val="00967E92"/>
    <w:rsid w:val="00976E36"/>
    <w:rsid w:val="009A3796"/>
    <w:rsid w:val="009A705F"/>
    <w:rsid w:val="009C53D3"/>
    <w:rsid w:val="009E3518"/>
    <w:rsid w:val="009F2BDB"/>
    <w:rsid w:val="009F6E22"/>
    <w:rsid w:val="00A049CC"/>
    <w:rsid w:val="00A12F1B"/>
    <w:rsid w:val="00A134BC"/>
    <w:rsid w:val="00A217A0"/>
    <w:rsid w:val="00A21817"/>
    <w:rsid w:val="00A96E78"/>
    <w:rsid w:val="00AA21AD"/>
    <w:rsid w:val="00AC378A"/>
    <w:rsid w:val="00AD25EE"/>
    <w:rsid w:val="00AD6CE4"/>
    <w:rsid w:val="00AF2421"/>
    <w:rsid w:val="00AF4CB9"/>
    <w:rsid w:val="00AF657E"/>
    <w:rsid w:val="00B12088"/>
    <w:rsid w:val="00B21DFE"/>
    <w:rsid w:val="00B35B7D"/>
    <w:rsid w:val="00B360BB"/>
    <w:rsid w:val="00B36DA2"/>
    <w:rsid w:val="00B61AD1"/>
    <w:rsid w:val="00B65283"/>
    <w:rsid w:val="00B716F6"/>
    <w:rsid w:val="00B837B2"/>
    <w:rsid w:val="00B8462E"/>
    <w:rsid w:val="00BA639D"/>
    <w:rsid w:val="00BD2435"/>
    <w:rsid w:val="00BE32AF"/>
    <w:rsid w:val="00BE374F"/>
    <w:rsid w:val="00BF03E0"/>
    <w:rsid w:val="00BF445A"/>
    <w:rsid w:val="00C15123"/>
    <w:rsid w:val="00C20C1E"/>
    <w:rsid w:val="00C21226"/>
    <w:rsid w:val="00C41BA2"/>
    <w:rsid w:val="00C43D00"/>
    <w:rsid w:val="00C67FA7"/>
    <w:rsid w:val="00C7276D"/>
    <w:rsid w:val="00C935EB"/>
    <w:rsid w:val="00C94E07"/>
    <w:rsid w:val="00CC627B"/>
    <w:rsid w:val="00CD6859"/>
    <w:rsid w:val="00CE4C32"/>
    <w:rsid w:val="00CF49E0"/>
    <w:rsid w:val="00D050C7"/>
    <w:rsid w:val="00D11634"/>
    <w:rsid w:val="00D2243E"/>
    <w:rsid w:val="00D35724"/>
    <w:rsid w:val="00D368B8"/>
    <w:rsid w:val="00D54BEC"/>
    <w:rsid w:val="00D567B6"/>
    <w:rsid w:val="00D70057"/>
    <w:rsid w:val="00D85A58"/>
    <w:rsid w:val="00D87C06"/>
    <w:rsid w:val="00DF616B"/>
    <w:rsid w:val="00E0733C"/>
    <w:rsid w:val="00E15CBB"/>
    <w:rsid w:val="00E1635D"/>
    <w:rsid w:val="00E329AC"/>
    <w:rsid w:val="00E360F5"/>
    <w:rsid w:val="00E46393"/>
    <w:rsid w:val="00E53959"/>
    <w:rsid w:val="00E56D6B"/>
    <w:rsid w:val="00E673AD"/>
    <w:rsid w:val="00E676A8"/>
    <w:rsid w:val="00E81291"/>
    <w:rsid w:val="00E92EE1"/>
    <w:rsid w:val="00EA703C"/>
    <w:rsid w:val="00EC4320"/>
    <w:rsid w:val="00ED2F84"/>
    <w:rsid w:val="00EE6B36"/>
    <w:rsid w:val="00EF3180"/>
    <w:rsid w:val="00F02A02"/>
    <w:rsid w:val="00F25F46"/>
    <w:rsid w:val="00F31942"/>
    <w:rsid w:val="00F40C9B"/>
    <w:rsid w:val="00F5547E"/>
    <w:rsid w:val="00F97144"/>
    <w:rsid w:val="00FA6AE5"/>
    <w:rsid w:val="00FB2B7F"/>
    <w:rsid w:val="00FC465C"/>
    <w:rsid w:val="00FD453D"/>
    <w:rsid w:val="00FF4253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0BBF2"/>
  <w15:docId w15:val="{6B333472-8551-4611-A31E-A43C36C5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72CB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  <w:style w:type="paragraph" w:customStyle="1" w:styleId="ConsTitle">
    <w:name w:val="ConsTitle"/>
    <w:rsid w:val="000E72C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lang w:eastAsia="ru-RU"/>
    </w:rPr>
  </w:style>
  <w:style w:type="character" w:customStyle="1" w:styleId="txt1">
    <w:name w:val="txt1"/>
    <w:basedOn w:val="a0"/>
    <w:rsid w:val="000E72CB"/>
    <w:rPr>
      <w:rFonts w:ascii="Verdana" w:hAnsi="Verdana" w:hint="default"/>
      <w:color w:val="000000"/>
      <w:sz w:val="18"/>
      <w:szCs w:val="18"/>
    </w:rPr>
  </w:style>
  <w:style w:type="paragraph" w:customStyle="1" w:styleId="ConsNormal">
    <w:name w:val="ConsNormal"/>
    <w:rsid w:val="000E72C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0E72C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Коростелева Юлия Евгеньевна</dc:creator>
  <cp:lastModifiedBy>Карачевцева Дарья Дмитриевна</cp:lastModifiedBy>
  <cp:revision>2</cp:revision>
  <cp:lastPrinted>2025-11-05T05:25:00Z</cp:lastPrinted>
  <dcterms:created xsi:type="dcterms:W3CDTF">2026-04-24T03:05:00Z</dcterms:created>
  <dcterms:modified xsi:type="dcterms:W3CDTF">2026-04-24T03:05:00Z</dcterms:modified>
</cp:coreProperties>
</file>