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4E" w:rsidRDefault="00FC0C4E" w:rsidP="009F6E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B45F1F">
        <w:rPr>
          <w:b/>
          <w:sz w:val="28"/>
          <w:szCs w:val="28"/>
        </w:rPr>
        <w:t>ЦЕНК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НАЛОГОВЫХ </w:t>
      </w:r>
      <w:r>
        <w:rPr>
          <w:b/>
          <w:sz w:val="28"/>
          <w:szCs w:val="28"/>
        </w:rPr>
        <w:t>РАСХОДОВ</w:t>
      </w:r>
      <w:r w:rsidRPr="00B45F1F">
        <w:rPr>
          <w:b/>
          <w:sz w:val="28"/>
          <w:szCs w:val="28"/>
        </w:rPr>
        <w:t xml:space="preserve"> </w:t>
      </w:r>
    </w:p>
    <w:p w:rsidR="009F6E0C" w:rsidRPr="00B45F1F" w:rsidRDefault="00FC0C4E" w:rsidP="009F6E0C">
      <w:pPr>
        <w:jc w:val="center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ГОРОД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БЛАГОВЕЩЕНСК</w:t>
      </w:r>
      <w:r>
        <w:rPr>
          <w:b/>
          <w:sz w:val="28"/>
          <w:szCs w:val="28"/>
        </w:rPr>
        <w:t>А</w:t>
      </w:r>
      <w:r w:rsidRPr="00B45F1F">
        <w:rPr>
          <w:b/>
          <w:sz w:val="28"/>
          <w:szCs w:val="28"/>
        </w:rPr>
        <w:t xml:space="preserve"> ЗА 20</w:t>
      </w:r>
      <w:r w:rsidR="00702BA3">
        <w:rPr>
          <w:b/>
          <w:sz w:val="28"/>
          <w:szCs w:val="28"/>
        </w:rPr>
        <w:t>20</w:t>
      </w:r>
      <w:r w:rsidRPr="00B45F1F">
        <w:rPr>
          <w:b/>
          <w:sz w:val="28"/>
          <w:szCs w:val="28"/>
        </w:rPr>
        <w:t xml:space="preserve"> ГОД</w:t>
      </w:r>
    </w:p>
    <w:p w:rsidR="009F6E0C" w:rsidRPr="00B45F1F" w:rsidRDefault="009F6E0C" w:rsidP="009F6E0C">
      <w:pPr>
        <w:ind w:firstLine="709"/>
        <w:jc w:val="both"/>
        <w:rPr>
          <w:sz w:val="28"/>
          <w:szCs w:val="28"/>
        </w:rPr>
      </w:pPr>
    </w:p>
    <w:p w:rsidR="009F6E0C" w:rsidRPr="00B45F1F" w:rsidRDefault="009F6E0C" w:rsidP="003F6C04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1. Мониторинг предоставленных налоговых льгот в городе Благовещенске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>В соответствии со статьей 174.3 Бюджетного кодекса Российской Федерации, постановлени</w:t>
      </w:r>
      <w:r>
        <w:rPr>
          <w:sz w:val="28"/>
          <w:szCs w:val="28"/>
        </w:rPr>
        <w:t>е</w:t>
      </w:r>
      <w:r w:rsidRPr="00E72E1C">
        <w:rPr>
          <w:sz w:val="28"/>
          <w:szCs w:val="28"/>
        </w:rPr>
        <w:t>м Правительства Российской Федерации от 22</w:t>
      </w:r>
      <w:r>
        <w:rPr>
          <w:sz w:val="28"/>
          <w:szCs w:val="28"/>
        </w:rPr>
        <w:t>.06.</w:t>
      </w:r>
      <w:r w:rsidRPr="00E72E1C">
        <w:rPr>
          <w:sz w:val="28"/>
          <w:szCs w:val="28"/>
        </w:rPr>
        <w:t xml:space="preserve">2019 № 796 с </w:t>
      </w:r>
      <w:r>
        <w:rPr>
          <w:sz w:val="28"/>
          <w:szCs w:val="28"/>
        </w:rPr>
        <w:t>0</w:t>
      </w:r>
      <w:r w:rsidRPr="00E72E1C">
        <w:rPr>
          <w:sz w:val="28"/>
          <w:szCs w:val="28"/>
        </w:rPr>
        <w:t>1</w:t>
      </w:r>
      <w:r>
        <w:rPr>
          <w:sz w:val="28"/>
          <w:szCs w:val="28"/>
        </w:rPr>
        <w:t>.01.2020</w:t>
      </w:r>
      <w:r w:rsidRPr="00E72E1C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5A7306">
        <w:rPr>
          <w:sz w:val="28"/>
          <w:szCs w:val="28"/>
        </w:rPr>
        <w:t xml:space="preserve">в рамках бюджетного процесса </w:t>
      </w:r>
      <w:r w:rsidRPr="00E72E1C">
        <w:rPr>
          <w:sz w:val="28"/>
          <w:szCs w:val="28"/>
        </w:rPr>
        <w:t>производится централизованный сбор, обработка и учет информации о предоставляемых налоговых расходах, а также применяются единые подходы к оценке эффективности налоговых расходов.</w:t>
      </w:r>
    </w:p>
    <w:p w:rsidR="00E72E1C" w:rsidRPr="00E72E1C" w:rsidRDefault="00E72E1C" w:rsidP="005A7306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Оценка налоговых расходов </w:t>
      </w:r>
      <w:r w:rsidR="005A7306">
        <w:rPr>
          <w:sz w:val="28"/>
          <w:szCs w:val="28"/>
        </w:rPr>
        <w:t>города Благовещенска</w:t>
      </w:r>
      <w:r w:rsidRPr="00E72E1C">
        <w:rPr>
          <w:sz w:val="28"/>
          <w:szCs w:val="28"/>
        </w:rPr>
        <w:t xml:space="preserve"> проведена в соответствии с постановлением </w:t>
      </w:r>
      <w:r w:rsidR="005A7306">
        <w:rPr>
          <w:sz w:val="28"/>
          <w:szCs w:val="28"/>
        </w:rPr>
        <w:t>администрации города Благовещенска от 19.06.2020 №1920 «</w:t>
      </w:r>
      <w:r w:rsidRPr="00E72E1C"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 w:rsidR="005A7306">
        <w:rPr>
          <w:sz w:val="28"/>
          <w:szCs w:val="28"/>
        </w:rPr>
        <w:t>города Благовещенска</w:t>
      </w:r>
      <w:r w:rsidR="00432353">
        <w:rPr>
          <w:sz w:val="28"/>
          <w:szCs w:val="28"/>
        </w:rPr>
        <w:t>» (далее – Постановление №</w:t>
      </w:r>
      <w:r w:rsidR="005A7306">
        <w:rPr>
          <w:sz w:val="28"/>
          <w:szCs w:val="28"/>
        </w:rPr>
        <w:t>1920</w:t>
      </w:r>
      <w:r w:rsidRPr="00E72E1C">
        <w:rPr>
          <w:sz w:val="28"/>
          <w:szCs w:val="28"/>
        </w:rPr>
        <w:t>) в отношении налоговых льгот для отдельных категорий налогоплательщиков.</w:t>
      </w:r>
      <w:r w:rsidR="005A7306">
        <w:rPr>
          <w:sz w:val="28"/>
          <w:szCs w:val="28"/>
        </w:rPr>
        <w:t xml:space="preserve"> </w:t>
      </w:r>
    </w:p>
    <w:p w:rsidR="00E72E1C" w:rsidRPr="00E72E1C" w:rsidRDefault="00E72E1C" w:rsidP="00E72E1C">
      <w:pPr>
        <w:ind w:firstLine="709"/>
        <w:jc w:val="both"/>
        <w:rPr>
          <w:sz w:val="28"/>
          <w:szCs w:val="28"/>
        </w:rPr>
      </w:pPr>
      <w:r w:rsidRPr="00E72E1C">
        <w:rPr>
          <w:sz w:val="28"/>
          <w:szCs w:val="28"/>
        </w:rPr>
        <w:t xml:space="preserve">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</w:t>
      </w:r>
      <w:r w:rsidR="005A7306" w:rsidRPr="00E72E1C">
        <w:rPr>
          <w:sz w:val="28"/>
          <w:szCs w:val="28"/>
        </w:rPr>
        <w:t>22</w:t>
      </w:r>
      <w:r w:rsidR="005A7306">
        <w:rPr>
          <w:sz w:val="28"/>
          <w:szCs w:val="28"/>
        </w:rPr>
        <w:t>.06.</w:t>
      </w:r>
      <w:r w:rsidR="00AC626D">
        <w:rPr>
          <w:sz w:val="28"/>
          <w:szCs w:val="28"/>
        </w:rPr>
        <w:t>2019</w:t>
      </w:r>
      <w:r w:rsidRPr="00E72E1C">
        <w:rPr>
          <w:sz w:val="28"/>
          <w:szCs w:val="28"/>
        </w:rPr>
        <w:t xml:space="preserve"> № 796, на основании информации </w:t>
      </w:r>
      <w:r w:rsidR="005A7306">
        <w:rPr>
          <w:sz w:val="28"/>
          <w:szCs w:val="28"/>
        </w:rPr>
        <w:t>межрайонной ИФНС России №1 по Амурской области</w:t>
      </w:r>
      <w:r w:rsidRPr="00E72E1C">
        <w:rPr>
          <w:sz w:val="28"/>
          <w:szCs w:val="28"/>
        </w:rPr>
        <w:t xml:space="preserve"> </w:t>
      </w:r>
      <w:r w:rsidR="00432353">
        <w:rPr>
          <w:sz w:val="28"/>
          <w:szCs w:val="28"/>
        </w:rPr>
        <w:t>проведена</w:t>
      </w:r>
      <w:r w:rsidRPr="00E72E1C">
        <w:rPr>
          <w:sz w:val="28"/>
          <w:szCs w:val="28"/>
        </w:rPr>
        <w:t xml:space="preserve"> оценк</w:t>
      </w:r>
      <w:r w:rsidR="00432353">
        <w:rPr>
          <w:sz w:val="28"/>
          <w:szCs w:val="28"/>
        </w:rPr>
        <w:t>а</w:t>
      </w:r>
      <w:r w:rsidRPr="00E72E1C">
        <w:rPr>
          <w:sz w:val="28"/>
          <w:szCs w:val="28"/>
        </w:rPr>
        <w:t xml:space="preserve"> эффективности стимулирующих налоговых льгот (налоговых расходов)</w:t>
      </w:r>
      <w:r w:rsidR="00432353">
        <w:rPr>
          <w:sz w:val="28"/>
          <w:szCs w:val="28"/>
        </w:rPr>
        <w:t xml:space="preserve"> установленных по земельному налогу организациям</w:t>
      </w:r>
      <w:r w:rsidR="0042648B">
        <w:rPr>
          <w:sz w:val="28"/>
          <w:szCs w:val="28"/>
        </w:rPr>
        <w:t>,</w:t>
      </w:r>
      <w:r w:rsidR="00432353">
        <w:rPr>
          <w:sz w:val="28"/>
          <w:szCs w:val="28"/>
        </w:rPr>
        <w:t xml:space="preserve"> осуществляющим строительство судов. </w:t>
      </w:r>
      <w:r w:rsidRPr="00E72E1C">
        <w:rPr>
          <w:sz w:val="28"/>
          <w:szCs w:val="28"/>
        </w:rPr>
        <w:t xml:space="preserve"> </w:t>
      </w:r>
    </w:p>
    <w:p w:rsidR="006D37A5" w:rsidRPr="00B45F1F" w:rsidRDefault="006D37A5" w:rsidP="006D37A5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В соответствии с Налоговым кодексом Российской Федерации и налоговым законодательством города Благовещенска</w:t>
      </w:r>
      <w:r w:rsidRPr="00B45F1F">
        <w:rPr>
          <w:b/>
          <w:sz w:val="28"/>
          <w:szCs w:val="28"/>
        </w:rPr>
        <w:t xml:space="preserve"> </w:t>
      </w:r>
      <w:r w:rsidRPr="00B45F1F">
        <w:rPr>
          <w:sz w:val="28"/>
          <w:szCs w:val="28"/>
        </w:rPr>
        <w:t xml:space="preserve">для отдельных категорий налогоплательщиков предоставляются налоговые льготы по местным налогам (налогу на имущество физических лиц и земельному налогу). </w:t>
      </w:r>
      <w:r>
        <w:rPr>
          <w:sz w:val="28"/>
          <w:szCs w:val="28"/>
        </w:rPr>
        <w:t xml:space="preserve"> </w:t>
      </w:r>
    </w:p>
    <w:p w:rsidR="00E72E1C" w:rsidRDefault="00432353" w:rsidP="00E72E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постановлению №1920 </w:t>
      </w:r>
      <w:r w:rsidR="007C49E4">
        <w:rPr>
          <w:sz w:val="28"/>
          <w:szCs w:val="28"/>
        </w:rPr>
        <w:t xml:space="preserve">сформирован </w:t>
      </w:r>
      <w:r w:rsidR="00E72E1C" w:rsidRPr="00E72E1C">
        <w:rPr>
          <w:sz w:val="28"/>
          <w:szCs w:val="28"/>
        </w:rPr>
        <w:t>Перечень налоговых расходов</w:t>
      </w:r>
      <w:r>
        <w:rPr>
          <w:sz w:val="28"/>
          <w:szCs w:val="28"/>
        </w:rPr>
        <w:t xml:space="preserve"> на период 2021-2023 годов.</w:t>
      </w:r>
      <w:r w:rsidR="00C808A3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Формирование перечня налоговых расходов </w:t>
      </w:r>
      <w:r w:rsidR="00C808A3">
        <w:rPr>
          <w:sz w:val="28"/>
          <w:szCs w:val="28"/>
        </w:rPr>
        <w:t>города Благовещенска</w:t>
      </w:r>
      <w:r w:rsidR="00C808A3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 xml:space="preserve">и проведение </w:t>
      </w:r>
      <w:proofErr w:type="gramStart"/>
      <w:r w:rsidR="00E72E1C" w:rsidRPr="00E72E1C">
        <w:rPr>
          <w:sz w:val="28"/>
          <w:szCs w:val="28"/>
        </w:rPr>
        <w:t xml:space="preserve">оценки эффективности налоговых расходов </w:t>
      </w:r>
      <w:r w:rsidR="003F6C04">
        <w:rPr>
          <w:sz w:val="28"/>
          <w:szCs w:val="28"/>
        </w:rPr>
        <w:t>города Благовещенска</w:t>
      </w:r>
      <w:proofErr w:type="gramEnd"/>
      <w:r w:rsidR="003F6C04" w:rsidRPr="00E72E1C">
        <w:rPr>
          <w:sz w:val="28"/>
          <w:szCs w:val="28"/>
        </w:rPr>
        <w:t xml:space="preserve"> </w:t>
      </w:r>
      <w:r w:rsidR="00E72E1C" w:rsidRPr="00E72E1C">
        <w:rPr>
          <w:sz w:val="28"/>
          <w:szCs w:val="28"/>
        </w:rPr>
        <w:t>осуществляется в отношении налог</w:t>
      </w:r>
      <w:r w:rsidR="003F6C04">
        <w:rPr>
          <w:sz w:val="28"/>
          <w:szCs w:val="28"/>
        </w:rPr>
        <w:t>а на имущество физических лиц и земельного налога.</w:t>
      </w:r>
      <w:r w:rsidR="00E72E1C" w:rsidRPr="00E72E1C">
        <w:rPr>
          <w:sz w:val="28"/>
          <w:szCs w:val="28"/>
        </w:rPr>
        <w:t xml:space="preserve"> </w:t>
      </w:r>
      <w:r w:rsidR="00C808A3">
        <w:rPr>
          <w:sz w:val="28"/>
          <w:szCs w:val="28"/>
        </w:rPr>
        <w:t xml:space="preserve"> </w:t>
      </w:r>
    </w:p>
    <w:p w:rsidR="004511A2" w:rsidRPr="005C15B6" w:rsidRDefault="004511A2" w:rsidP="004511A2">
      <w:pPr>
        <w:widowControl w:val="0"/>
        <w:ind w:firstLine="709"/>
        <w:jc w:val="right"/>
        <w:rPr>
          <w:sz w:val="26"/>
          <w:szCs w:val="26"/>
        </w:rPr>
      </w:pPr>
      <w:r w:rsidRPr="005C15B6">
        <w:rPr>
          <w:sz w:val="26"/>
          <w:szCs w:val="26"/>
        </w:rPr>
        <w:t>Таблица 1</w:t>
      </w:r>
    </w:p>
    <w:p w:rsidR="004511A2" w:rsidRPr="005C15B6" w:rsidRDefault="004511A2" w:rsidP="004511A2">
      <w:pPr>
        <w:widowControl w:val="0"/>
        <w:jc w:val="center"/>
        <w:rPr>
          <w:sz w:val="26"/>
          <w:szCs w:val="26"/>
        </w:rPr>
      </w:pPr>
      <w:r w:rsidRPr="005C15B6">
        <w:rPr>
          <w:sz w:val="26"/>
          <w:szCs w:val="26"/>
        </w:rPr>
        <w:t xml:space="preserve">Структура и динамика налоговых </w:t>
      </w:r>
      <w:r>
        <w:rPr>
          <w:sz w:val="26"/>
          <w:szCs w:val="26"/>
        </w:rPr>
        <w:t>расходов</w:t>
      </w:r>
      <w:r w:rsidRPr="005C15B6">
        <w:rPr>
          <w:sz w:val="26"/>
          <w:szCs w:val="26"/>
        </w:rPr>
        <w:t xml:space="preserve"> </w:t>
      </w:r>
    </w:p>
    <w:p w:rsidR="004511A2" w:rsidRPr="005C15B6" w:rsidRDefault="004511A2" w:rsidP="004511A2">
      <w:pPr>
        <w:widowControl w:val="0"/>
        <w:jc w:val="center"/>
        <w:rPr>
          <w:sz w:val="26"/>
          <w:szCs w:val="26"/>
        </w:rPr>
      </w:pPr>
      <w:r w:rsidRPr="005C15B6">
        <w:rPr>
          <w:sz w:val="26"/>
          <w:szCs w:val="26"/>
        </w:rPr>
        <w:t>за 201</w:t>
      </w:r>
      <w:r w:rsidR="00702BA3">
        <w:rPr>
          <w:sz w:val="26"/>
          <w:szCs w:val="26"/>
        </w:rPr>
        <w:t>9</w:t>
      </w:r>
      <w:r w:rsidRPr="005C15B6">
        <w:rPr>
          <w:sz w:val="26"/>
          <w:szCs w:val="26"/>
        </w:rPr>
        <w:t>-20</w:t>
      </w:r>
      <w:r w:rsidR="00702BA3">
        <w:rPr>
          <w:sz w:val="26"/>
          <w:szCs w:val="26"/>
        </w:rPr>
        <w:t>20</w:t>
      </w:r>
      <w:r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276"/>
        <w:gridCol w:w="1417"/>
      </w:tblGrid>
      <w:tr w:rsidR="001B5035" w:rsidRPr="003826DF" w:rsidTr="001B5035">
        <w:tc>
          <w:tcPr>
            <w:tcW w:w="675" w:type="dxa"/>
            <w:shd w:val="clear" w:color="auto" w:fill="auto"/>
          </w:tcPr>
          <w:p w:rsidR="001B5035" w:rsidRPr="003826DF" w:rsidRDefault="001B5035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 xml:space="preserve">№ </w:t>
            </w:r>
            <w:proofErr w:type="gramStart"/>
            <w:r w:rsidRPr="003826DF">
              <w:rPr>
                <w:sz w:val="22"/>
                <w:szCs w:val="22"/>
              </w:rPr>
              <w:t>п</w:t>
            </w:r>
            <w:proofErr w:type="gramEnd"/>
            <w:r w:rsidRPr="003826DF">
              <w:rPr>
                <w:sz w:val="22"/>
                <w:szCs w:val="22"/>
                <w:lang w:val="en-US"/>
              </w:rPr>
              <w:t>/</w:t>
            </w:r>
            <w:r w:rsidRPr="003826DF">
              <w:rPr>
                <w:sz w:val="22"/>
                <w:szCs w:val="22"/>
              </w:rPr>
              <w:t>п</w:t>
            </w:r>
          </w:p>
        </w:tc>
        <w:tc>
          <w:tcPr>
            <w:tcW w:w="6096" w:type="dxa"/>
            <w:shd w:val="clear" w:color="auto" w:fill="auto"/>
          </w:tcPr>
          <w:p w:rsidR="001B5035" w:rsidRPr="003826DF" w:rsidRDefault="001B5035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76" w:type="dxa"/>
            <w:shd w:val="clear" w:color="auto" w:fill="auto"/>
          </w:tcPr>
          <w:p w:rsidR="001B5035" w:rsidRPr="003826DF" w:rsidRDefault="001B5035" w:rsidP="00702BA3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201</w:t>
            </w:r>
            <w:r w:rsidR="00702BA3" w:rsidRPr="003826DF">
              <w:rPr>
                <w:sz w:val="22"/>
                <w:szCs w:val="22"/>
              </w:rPr>
              <w:t>9</w:t>
            </w:r>
            <w:r w:rsidRPr="003826DF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1B5035" w:rsidRPr="003826DF" w:rsidRDefault="001B5035" w:rsidP="00702BA3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20</w:t>
            </w:r>
            <w:r w:rsidR="00702BA3" w:rsidRPr="003826DF">
              <w:rPr>
                <w:sz w:val="22"/>
                <w:szCs w:val="22"/>
              </w:rPr>
              <w:t>20</w:t>
            </w:r>
            <w:r w:rsidRPr="003826DF">
              <w:rPr>
                <w:sz w:val="22"/>
                <w:szCs w:val="22"/>
              </w:rPr>
              <w:t xml:space="preserve"> год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0C5530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Объем налоговых и неналоговых доходов бюджета города Благовещенска, тыс. рублей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  <w:highlight w:val="yellow"/>
              </w:rPr>
            </w:pPr>
            <w:r w:rsidRPr="003826DF">
              <w:rPr>
                <w:sz w:val="22"/>
                <w:szCs w:val="22"/>
              </w:rPr>
              <w:t>3 299 775,4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2A5759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3 443 884,3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E73654" w:rsidRDefault="00143A50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E73654">
              <w:rPr>
                <w:sz w:val="22"/>
                <w:szCs w:val="22"/>
              </w:rPr>
              <w:t>1.1</w:t>
            </w:r>
          </w:p>
        </w:tc>
        <w:tc>
          <w:tcPr>
            <w:tcW w:w="6096" w:type="dxa"/>
            <w:shd w:val="clear" w:color="auto" w:fill="auto"/>
          </w:tcPr>
          <w:p w:rsidR="00143A50" w:rsidRPr="00E73654" w:rsidRDefault="00143A50" w:rsidP="00FC3B42">
            <w:pPr>
              <w:widowControl w:val="0"/>
              <w:jc w:val="both"/>
              <w:rPr>
                <w:sz w:val="22"/>
                <w:szCs w:val="22"/>
              </w:rPr>
            </w:pPr>
            <w:r w:rsidRPr="00E73654">
              <w:rPr>
                <w:sz w:val="22"/>
                <w:szCs w:val="22"/>
              </w:rPr>
              <w:t>Сумма выпадающих доходов от применения налоговых расходов, всего тыс. рублей,</w:t>
            </w:r>
          </w:p>
          <w:p w:rsidR="00143A50" w:rsidRPr="00E73654" w:rsidRDefault="00143A50" w:rsidP="004F39D2">
            <w:pPr>
              <w:widowControl w:val="0"/>
              <w:jc w:val="both"/>
              <w:rPr>
                <w:sz w:val="22"/>
                <w:szCs w:val="22"/>
              </w:rPr>
            </w:pPr>
            <w:r w:rsidRPr="00E73654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143A50" w:rsidRPr="00E73654" w:rsidRDefault="003826DF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E73654">
              <w:rPr>
                <w:sz w:val="22"/>
                <w:szCs w:val="22"/>
              </w:rPr>
              <w:t>117 819,9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E73654">
              <w:rPr>
                <w:sz w:val="22"/>
                <w:szCs w:val="22"/>
              </w:rPr>
              <w:t>128 495,6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1.1.1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FC3B42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 xml:space="preserve">   в соответствии с федеральным законодательством, тыс. рублей;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98 968,0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4F39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110 476,0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516018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1.1.2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FC3B42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 xml:space="preserve">   в соответствии с муниципальным законодательством, тыс. рублей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F77EB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18 851,9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1F77EB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bCs/>
                <w:sz w:val="22"/>
                <w:szCs w:val="22"/>
              </w:rPr>
              <w:t>18 019,6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Структура налоговых расходов, %</w:t>
            </w:r>
          </w:p>
          <w:p w:rsidR="00143A50" w:rsidRPr="003826DF" w:rsidRDefault="00143A50" w:rsidP="004F39D2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в том числе: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13071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2648B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1.2.1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7F2F97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 xml:space="preserve">   в соответствии с федеральным законодательством, %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84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F929D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2648B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1.2.2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13071A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 xml:space="preserve">   в соответствии с муниципальным законодательством, %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13071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43A50" w:rsidRPr="003826DF" w:rsidTr="001B5035">
        <w:tc>
          <w:tcPr>
            <w:tcW w:w="675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1.3</w:t>
            </w:r>
          </w:p>
        </w:tc>
        <w:tc>
          <w:tcPr>
            <w:tcW w:w="6096" w:type="dxa"/>
            <w:shd w:val="clear" w:color="auto" w:fill="auto"/>
          </w:tcPr>
          <w:p w:rsidR="00143A50" w:rsidRPr="003826DF" w:rsidRDefault="00143A50" w:rsidP="004F39D2">
            <w:pPr>
              <w:widowControl w:val="0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Доля налоговых расходов от объема налоговых и неналоговых доходов, %</w:t>
            </w:r>
          </w:p>
        </w:tc>
        <w:tc>
          <w:tcPr>
            <w:tcW w:w="1276" w:type="dxa"/>
            <w:shd w:val="clear" w:color="auto" w:fill="auto"/>
          </w:tcPr>
          <w:p w:rsidR="00143A50" w:rsidRPr="003826DF" w:rsidRDefault="00143A50" w:rsidP="004530CD">
            <w:pPr>
              <w:widowControl w:val="0"/>
              <w:jc w:val="center"/>
              <w:rPr>
                <w:sz w:val="22"/>
                <w:szCs w:val="22"/>
              </w:rPr>
            </w:pPr>
            <w:r w:rsidRPr="003826DF">
              <w:rPr>
                <w:sz w:val="22"/>
                <w:szCs w:val="22"/>
              </w:rPr>
              <w:t>3,6</w:t>
            </w:r>
          </w:p>
        </w:tc>
        <w:tc>
          <w:tcPr>
            <w:tcW w:w="1417" w:type="dxa"/>
            <w:shd w:val="clear" w:color="auto" w:fill="auto"/>
          </w:tcPr>
          <w:p w:rsidR="00143A50" w:rsidRPr="003826DF" w:rsidRDefault="003826DF" w:rsidP="004F39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3,7</w:t>
            </w:r>
          </w:p>
        </w:tc>
      </w:tr>
    </w:tbl>
    <w:p w:rsidR="00C21120" w:rsidRPr="00DE4D39" w:rsidRDefault="00C21120" w:rsidP="00C21120">
      <w:pPr>
        <w:ind w:firstLine="709"/>
        <w:jc w:val="both"/>
        <w:rPr>
          <w:sz w:val="28"/>
          <w:szCs w:val="28"/>
        </w:rPr>
      </w:pPr>
      <w:proofErr w:type="gramStart"/>
      <w:r w:rsidRPr="00DE4D39">
        <w:rPr>
          <w:sz w:val="28"/>
          <w:szCs w:val="28"/>
        </w:rPr>
        <w:t>Согласно отчету по форме №5-МН «Отчет о налоговой базе и структуре начислений по местным налогам», размещенному в сети интернет на официальном сайте ФНС России, сумма налога, не поступившая в бюджет города Благовещенска в связи с предоставлением налогоплательщикам льгот по местными налогам (сумма налоговых расходов) в 20</w:t>
      </w:r>
      <w:r w:rsidR="00143A50" w:rsidRPr="00DE4D39">
        <w:rPr>
          <w:sz w:val="28"/>
          <w:szCs w:val="28"/>
        </w:rPr>
        <w:t>20</w:t>
      </w:r>
      <w:r w:rsidRPr="00DE4D39">
        <w:rPr>
          <w:sz w:val="28"/>
          <w:szCs w:val="28"/>
        </w:rPr>
        <w:t xml:space="preserve"> году составила </w:t>
      </w:r>
      <w:r w:rsidR="00DE4D39" w:rsidRPr="00DE4D39">
        <w:rPr>
          <w:sz w:val="28"/>
          <w:szCs w:val="28"/>
        </w:rPr>
        <w:t>128495,6</w:t>
      </w:r>
      <w:r w:rsidRPr="00DE4D39">
        <w:rPr>
          <w:sz w:val="28"/>
          <w:szCs w:val="28"/>
        </w:rPr>
        <w:t xml:space="preserve"> т</w:t>
      </w:r>
      <w:r w:rsidR="00DE4D39" w:rsidRPr="00DE4D39">
        <w:rPr>
          <w:sz w:val="28"/>
          <w:szCs w:val="28"/>
        </w:rPr>
        <w:t>ыс. рублей, что выше уровня 2019</w:t>
      </w:r>
      <w:r w:rsidRPr="00DE4D39">
        <w:rPr>
          <w:sz w:val="28"/>
          <w:szCs w:val="28"/>
        </w:rPr>
        <w:t xml:space="preserve"> года на </w:t>
      </w:r>
      <w:r w:rsidR="00DE4D39" w:rsidRPr="00DE4D39">
        <w:rPr>
          <w:sz w:val="28"/>
          <w:szCs w:val="28"/>
        </w:rPr>
        <w:t>10</w:t>
      </w:r>
      <w:r w:rsidR="001E1512">
        <w:rPr>
          <w:sz w:val="28"/>
          <w:szCs w:val="28"/>
        </w:rPr>
        <w:t xml:space="preserve"> </w:t>
      </w:r>
      <w:r w:rsidR="00DE4D39" w:rsidRPr="00DE4D39">
        <w:rPr>
          <w:sz w:val="28"/>
          <w:szCs w:val="28"/>
        </w:rPr>
        <w:t>675,7</w:t>
      </w:r>
      <w:r w:rsidRPr="00DE4D39">
        <w:rPr>
          <w:sz w:val="28"/>
          <w:szCs w:val="28"/>
        </w:rPr>
        <w:t xml:space="preserve"> тыс</w:t>
      </w:r>
      <w:proofErr w:type="gramEnd"/>
      <w:r w:rsidRPr="00DE4D39">
        <w:rPr>
          <w:sz w:val="28"/>
          <w:szCs w:val="28"/>
        </w:rPr>
        <w:t xml:space="preserve">. рублей или </w:t>
      </w:r>
      <w:r w:rsidR="00DE4D39" w:rsidRPr="00DE4D39">
        <w:rPr>
          <w:sz w:val="28"/>
          <w:szCs w:val="28"/>
        </w:rPr>
        <w:t>9,1</w:t>
      </w:r>
      <w:r w:rsidRPr="00DE4D39">
        <w:rPr>
          <w:sz w:val="28"/>
          <w:szCs w:val="28"/>
        </w:rPr>
        <w:t xml:space="preserve">%. Льготы были предоставлены в соответствии </w:t>
      </w:r>
      <w:proofErr w:type="gramStart"/>
      <w:r w:rsidRPr="00DE4D39">
        <w:rPr>
          <w:sz w:val="28"/>
          <w:szCs w:val="28"/>
        </w:rPr>
        <w:t>с</w:t>
      </w:r>
      <w:proofErr w:type="gramEnd"/>
      <w:r w:rsidRPr="00DE4D39">
        <w:rPr>
          <w:sz w:val="28"/>
          <w:szCs w:val="28"/>
        </w:rPr>
        <w:t>:</w:t>
      </w:r>
    </w:p>
    <w:p w:rsidR="00C21120" w:rsidRPr="00C82450" w:rsidRDefault="00C21120" w:rsidP="00C21120">
      <w:pPr>
        <w:ind w:firstLine="709"/>
        <w:jc w:val="both"/>
        <w:rPr>
          <w:sz w:val="28"/>
          <w:szCs w:val="28"/>
        </w:rPr>
      </w:pPr>
      <w:r w:rsidRPr="00C82450">
        <w:rPr>
          <w:sz w:val="28"/>
          <w:szCs w:val="28"/>
        </w:rPr>
        <w:t xml:space="preserve">федеральным налоговым законодательством </w:t>
      </w:r>
      <w:r w:rsidR="00C82450" w:rsidRPr="00C82450">
        <w:rPr>
          <w:sz w:val="28"/>
          <w:szCs w:val="28"/>
        </w:rPr>
        <w:t>110</w:t>
      </w:r>
      <w:r w:rsidR="00AE196D">
        <w:rPr>
          <w:sz w:val="28"/>
          <w:szCs w:val="28"/>
        </w:rPr>
        <w:t xml:space="preserve"> </w:t>
      </w:r>
      <w:r w:rsidR="00C82450" w:rsidRPr="00C82450">
        <w:rPr>
          <w:sz w:val="28"/>
          <w:szCs w:val="28"/>
        </w:rPr>
        <w:t>476</w:t>
      </w:r>
      <w:r w:rsidRPr="00C82450">
        <w:rPr>
          <w:sz w:val="28"/>
          <w:szCs w:val="28"/>
        </w:rPr>
        <w:t xml:space="preserve"> ты</w:t>
      </w:r>
      <w:r w:rsidR="00C82450" w:rsidRPr="00C82450">
        <w:rPr>
          <w:sz w:val="28"/>
          <w:szCs w:val="28"/>
        </w:rPr>
        <w:t>с. рублей, что больше чем в 2019</w:t>
      </w:r>
      <w:r w:rsidRPr="00C82450">
        <w:rPr>
          <w:sz w:val="28"/>
          <w:szCs w:val="28"/>
        </w:rPr>
        <w:t xml:space="preserve"> году на </w:t>
      </w:r>
      <w:r w:rsidR="00C82450" w:rsidRPr="00C82450">
        <w:rPr>
          <w:sz w:val="28"/>
          <w:szCs w:val="28"/>
        </w:rPr>
        <w:t>11</w:t>
      </w:r>
      <w:r w:rsidR="001E1512">
        <w:rPr>
          <w:sz w:val="28"/>
          <w:szCs w:val="28"/>
        </w:rPr>
        <w:t xml:space="preserve"> </w:t>
      </w:r>
      <w:r w:rsidR="00C82450" w:rsidRPr="00C82450">
        <w:rPr>
          <w:sz w:val="28"/>
          <w:szCs w:val="28"/>
        </w:rPr>
        <w:t>508</w:t>
      </w:r>
      <w:r w:rsidRPr="00C82450">
        <w:rPr>
          <w:sz w:val="28"/>
          <w:szCs w:val="28"/>
        </w:rPr>
        <w:t xml:space="preserve"> тыс. руб. или </w:t>
      </w:r>
      <w:r w:rsidR="00C82450" w:rsidRPr="00C82450">
        <w:rPr>
          <w:sz w:val="28"/>
          <w:szCs w:val="28"/>
        </w:rPr>
        <w:t>11</w:t>
      </w:r>
      <w:r w:rsidRPr="00C82450">
        <w:rPr>
          <w:sz w:val="28"/>
          <w:szCs w:val="28"/>
        </w:rPr>
        <w:t xml:space="preserve">,6%; </w:t>
      </w:r>
    </w:p>
    <w:p w:rsidR="00C21120" w:rsidRPr="00C82450" w:rsidRDefault="00C21120" w:rsidP="00C21120">
      <w:pPr>
        <w:ind w:firstLine="709"/>
        <w:jc w:val="both"/>
        <w:rPr>
          <w:sz w:val="28"/>
          <w:szCs w:val="28"/>
        </w:rPr>
      </w:pPr>
      <w:r w:rsidRPr="00C82450">
        <w:rPr>
          <w:sz w:val="28"/>
          <w:szCs w:val="28"/>
        </w:rPr>
        <w:t>муниципальным налоговым законодательством 18</w:t>
      </w:r>
      <w:r w:rsidR="001E1512">
        <w:rPr>
          <w:sz w:val="28"/>
          <w:szCs w:val="28"/>
        </w:rPr>
        <w:t xml:space="preserve"> </w:t>
      </w:r>
      <w:r w:rsidR="00C82450" w:rsidRPr="00C82450">
        <w:rPr>
          <w:sz w:val="28"/>
          <w:szCs w:val="28"/>
        </w:rPr>
        <w:t xml:space="preserve">019,6 </w:t>
      </w:r>
      <w:r w:rsidRPr="00C82450">
        <w:rPr>
          <w:sz w:val="28"/>
          <w:szCs w:val="28"/>
        </w:rPr>
        <w:t xml:space="preserve">тыс. рублей, что </w:t>
      </w:r>
      <w:r w:rsidR="00C82450" w:rsidRPr="00C82450">
        <w:rPr>
          <w:sz w:val="28"/>
          <w:szCs w:val="28"/>
        </w:rPr>
        <w:t>меньше чем в 2019</w:t>
      </w:r>
      <w:r w:rsidRPr="00C82450">
        <w:rPr>
          <w:sz w:val="28"/>
          <w:szCs w:val="28"/>
        </w:rPr>
        <w:t xml:space="preserve"> году на </w:t>
      </w:r>
      <w:r w:rsidR="00C82450" w:rsidRPr="00C82450">
        <w:rPr>
          <w:sz w:val="28"/>
          <w:szCs w:val="28"/>
        </w:rPr>
        <w:t>832,3</w:t>
      </w:r>
      <w:r w:rsidRPr="00C82450">
        <w:rPr>
          <w:sz w:val="28"/>
          <w:szCs w:val="28"/>
        </w:rPr>
        <w:t xml:space="preserve"> тыс. руб. или </w:t>
      </w:r>
      <w:r w:rsidR="00C82450" w:rsidRPr="00C82450">
        <w:rPr>
          <w:sz w:val="28"/>
          <w:szCs w:val="28"/>
        </w:rPr>
        <w:t>4,4</w:t>
      </w:r>
      <w:r w:rsidRPr="00C82450">
        <w:rPr>
          <w:sz w:val="28"/>
          <w:szCs w:val="28"/>
        </w:rPr>
        <w:t>%.</w:t>
      </w:r>
    </w:p>
    <w:p w:rsidR="00C21120" w:rsidRPr="00C82450" w:rsidRDefault="00C82450" w:rsidP="00C21120">
      <w:pPr>
        <w:ind w:firstLine="709"/>
        <w:jc w:val="both"/>
        <w:rPr>
          <w:b/>
          <w:sz w:val="28"/>
          <w:szCs w:val="28"/>
        </w:rPr>
      </w:pPr>
      <w:r w:rsidRPr="00C82450">
        <w:rPr>
          <w:b/>
          <w:sz w:val="28"/>
          <w:szCs w:val="28"/>
        </w:rPr>
        <w:t>86</w:t>
      </w:r>
      <w:r w:rsidR="00C21120" w:rsidRPr="00C82450">
        <w:rPr>
          <w:b/>
          <w:sz w:val="28"/>
          <w:szCs w:val="28"/>
        </w:rPr>
        <w:t>% объема налоговых расходов города Благовещенска</w:t>
      </w:r>
      <w:r w:rsidR="00C21120" w:rsidRPr="00C82450">
        <w:rPr>
          <w:sz w:val="28"/>
          <w:szCs w:val="28"/>
        </w:rPr>
        <w:t xml:space="preserve"> </w:t>
      </w:r>
      <w:r w:rsidR="00C21120" w:rsidRPr="00C82450">
        <w:rPr>
          <w:b/>
          <w:sz w:val="28"/>
          <w:szCs w:val="28"/>
        </w:rPr>
        <w:t>составляют</w:t>
      </w:r>
      <w:r w:rsidR="00C21120" w:rsidRPr="00C82450">
        <w:rPr>
          <w:sz w:val="28"/>
          <w:szCs w:val="28"/>
        </w:rPr>
        <w:t xml:space="preserve"> </w:t>
      </w:r>
      <w:r w:rsidR="00C21120" w:rsidRPr="00C82450">
        <w:rPr>
          <w:b/>
          <w:sz w:val="28"/>
          <w:szCs w:val="28"/>
        </w:rPr>
        <w:t>расходы в соответствии с Налоговым кодексом Российской Федерации</w:t>
      </w:r>
      <w:r w:rsidR="00C21120" w:rsidRPr="00C82450">
        <w:rPr>
          <w:sz w:val="28"/>
          <w:szCs w:val="28"/>
        </w:rPr>
        <w:t xml:space="preserve"> </w:t>
      </w:r>
      <w:r w:rsidRPr="00C82450">
        <w:rPr>
          <w:b/>
          <w:sz w:val="28"/>
          <w:szCs w:val="28"/>
        </w:rPr>
        <w:t>и 14</w:t>
      </w:r>
      <w:r w:rsidR="00C21120" w:rsidRPr="00C82450">
        <w:rPr>
          <w:b/>
          <w:sz w:val="28"/>
          <w:szCs w:val="28"/>
        </w:rPr>
        <w:t>% в соответствии с муниципальными правовыми актами.</w:t>
      </w:r>
    </w:p>
    <w:p w:rsidR="000B68F3" w:rsidRPr="00A50E83" w:rsidRDefault="00D772C4" w:rsidP="009F6E0C">
      <w:pPr>
        <w:ind w:firstLine="709"/>
        <w:jc w:val="both"/>
        <w:rPr>
          <w:b/>
          <w:sz w:val="28"/>
          <w:szCs w:val="28"/>
        </w:rPr>
      </w:pPr>
      <w:r w:rsidRPr="00A50E83">
        <w:rPr>
          <w:b/>
          <w:sz w:val="28"/>
          <w:szCs w:val="28"/>
        </w:rPr>
        <w:t>2. </w:t>
      </w:r>
      <w:r w:rsidR="00861B58" w:rsidRPr="00A50E83">
        <w:rPr>
          <w:b/>
          <w:sz w:val="28"/>
          <w:szCs w:val="28"/>
        </w:rPr>
        <w:t>Налоговые расходы</w:t>
      </w:r>
      <w:r w:rsidR="00466308" w:rsidRPr="00A50E83">
        <w:rPr>
          <w:b/>
          <w:sz w:val="28"/>
          <w:szCs w:val="28"/>
        </w:rPr>
        <w:t xml:space="preserve"> </w:t>
      </w:r>
      <w:r w:rsidR="00861B58" w:rsidRPr="00A50E83">
        <w:rPr>
          <w:b/>
          <w:sz w:val="28"/>
          <w:szCs w:val="28"/>
        </w:rPr>
        <w:t>в соответствии с</w:t>
      </w:r>
      <w:r w:rsidR="00CD758B" w:rsidRPr="00A50E83">
        <w:rPr>
          <w:b/>
          <w:sz w:val="28"/>
          <w:szCs w:val="28"/>
        </w:rPr>
        <w:t xml:space="preserve"> федеральн</w:t>
      </w:r>
      <w:r w:rsidR="00861B58" w:rsidRPr="00A50E83">
        <w:rPr>
          <w:b/>
          <w:sz w:val="28"/>
          <w:szCs w:val="28"/>
        </w:rPr>
        <w:t>ым</w:t>
      </w:r>
      <w:r w:rsidR="00CD758B" w:rsidRPr="00A50E83">
        <w:rPr>
          <w:b/>
          <w:sz w:val="28"/>
          <w:szCs w:val="28"/>
        </w:rPr>
        <w:t xml:space="preserve"> законодательств</w:t>
      </w:r>
      <w:r w:rsidR="00861B58" w:rsidRPr="00A50E83">
        <w:rPr>
          <w:b/>
          <w:sz w:val="28"/>
          <w:szCs w:val="28"/>
        </w:rPr>
        <w:t>ом</w:t>
      </w:r>
      <w:r w:rsidR="00561FB9" w:rsidRPr="00A50E83">
        <w:rPr>
          <w:b/>
          <w:sz w:val="28"/>
          <w:szCs w:val="28"/>
        </w:rPr>
        <w:t xml:space="preserve"> Российской Федерации</w:t>
      </w:r>
      <w:r w:rsidR="000B68F3" w:rsidRPr="00A50E83">
        <w:rPr>
          <w:b/>
          <w:sz w:val="28"/>
          <w:szCs w:val="28"/>
        </w:rPr>
        <w:t>.</w:t>
      </w:r>
    </w:p>
    <w:p w:rsidR="00A51B83" w:rsidRPr="00A50E83" w:rsidRDefault="00A51B83" w:rsidP="009F6E0C">
      <w:pPr>
        <w:ind w:firstLine="709"/>
        <w:jc w:val="both"/>
        <w:rPr>
          <w:sz w:val="28"/>
          <w:szCs w:val="28"/>
        </w:rPr>
      </w:pPr>
      <w:r w:rsidRPr="00A50E83">
        <w:rPr>
          <w:sz w:val="28"/>
          <w:szCs w:val="28"/>
        </w:rPr>
        <w:t xml:space="preserve">Сумма налога не поступившая в городской бюджет в связи с предоставлением налогоплательщикам федеральных льгот составила </w:t>
      </w:r>
      <w:r w:rsidR="00A50E83">
        <w:rPr>
          <w:sz w:val="28"/>
          <w:szCs w:val="28"/>
        </w:rPr>
        <w:t>110</w:t>
      </w:r>
      <w:r w:rsidR="00AE196D">
        <w:rPr>
          <w:sz w:val="28"/>
          <w:szCs w:val="28"/>
        </w:rPr>
        <w:t xml:space="preserve"> </w:t>
      </w:r>
      <w:r w:rsidR="00A50E83">
        <w:rPr>
          <w:sz w:val="28"/>
          <w:szCs w:val="28"/>
        </w:rPr>
        <w:t>476</w:t>
      </w:r>
      <w:r w:rsidRPr="00A50E83">
        <w:rPr>
          <w:sz w:val="28"/>
          <w:szCs w:val="28"/>
        </w:rPr>
        <w:t xml:space="preserve"> тыс. рублей. </w:t>
      </w:r>
    </w:p>
    <w:p w:rsidR="00A51B83" w:rsidRPr="004364F4" w:rsidRDefault="00A50E83" w:rsidP="009F6E0C">
      <w:pPr>
        <w:ind w:firstLine="709"/>
        <w:jc w:val="both"/>
        <w:rPr>
          <w:b/>
          <w:sz w:val="28"/>
          <w:szCs w:val="28"/>
          <w:highlight w:val="yellow"/>
        </w:rPr>
      </w:pPr>
      <w:r w:rsidRPr="00B647AE">
        <w:rPr>
          <w:b/>
          <w:sz w:val="28"/>
          <w:szCs w:val="28"/>
        </w:rPr>
        <w:t>Н</w:t>
      </w:r>
      <w:r w:rsidR="001515CF" w:rsidRPr="00B647AE">
        <w:rPr>
          <w:b/>
          <w:sz w:val="28"/>
          <w:szCs w:val="28"/>
        </w:rPr>
        <w:t>а</w:t>
      </w:r>
      <w:r w:rsidR="00957085" w:rsidRPr="00B647AE">
        <w:rPr>
          <w:b/>
          <w:sz w:val="28"/>
          <w:szCs w:val="28"/>
        </w:rPr>
        <w:t xml:space="preserve"> земельн</w:t>
      </w:r>
      <w:r w:rsidR="001515CF" w:rsidRPr="00B647AE">
        <w:rPr>
          <w:b/>
          <w:sz w:val="28"/>
          <w:szCs w:val="28"/>
        </w:rPr>
        <w:t>ый</w:t>
      </w:r>
      <w:r w:rsidR="009F6E0C" w:rsidRPr="00B647AE">
        <w:rPr>
          <w:b/>
          <w:sz w:val="28"/>
          <w:szCs w:val="28"/>
        </w:rPr>
        <w:t xml:space="preserve"> налог </w:t>
      </w:r>
      <w:r w:rsidR="00B647AE" w:rsidRPr="00B647AE">
        <w:rPr>
          <w:b/>
          <w:sz w:val="28"/>
          <w:szCs w:val="28"/>
        </w:rPr>
        <w:t xml:space="preserve">в 2020 году </w:t>
      </w:r>
      <w:r w:rsidRPr="00B647AE">
        <w:rPr>
          <w:b/>
          <w:sz w:val="28"/>
          <w:szCs w:val="28"/>
        </w:rPr>
        <w:t>приходится 48% от общего объема льгот</w:t>
      </w:r>
      <w:r w:rsidR="00B647AE" w:rsidRPr="00B647AE">
        <w:rPr>
          <w:b/>
          <w:sz w:val="28"/>
          <w:szCs w:val="28"/>
        </w:rPr>
        <w:t xml:space="preserve"> или</w:t>
      </w:r>
      <w:r w:rsidRPr="00B647AE">
        <w:rPr>
          <w:b/>
          <w:sz w:val="28"/>
          <w:szCs w:val="28"/>
        </w:rPr>
        <w:t xml:space="preserve"> 52</w:t>
      </w:r>
      <w:r w:rsidR="001E1512">
        <w:rPr>
          <w:b/>
          <w:sz w:val="28"/>
          <w:szCs w:val="28"/>
        </w:rPr>
        <w:t xml:space="preserve"> </w:t>
      </w:r>
      <w:r w:rsidRPr="00B647AE">
        <w:rPr>
          <w:b/>
          <w:sz w:val="28"/>
          <w:szCs w:val="28"/>
        </w:rPr>
        <w:t>963</w:t>
      </w:r>
      <w:r w:rsidR="009F6E0C" w:rsidRPr="00B647AE">
        <w:rPr>
          <w:b/>
          <w:sz w:val="28"/>
          <w:szCs w:val="28"/>
        </w:rPr>
        <w:t xml:space="preserve"> </w:t>
      </w:r>
      <w:r w:rsidR="001C6EF4" w:rsidRPr="00B647AE">
        <w:rPr>
          <w:b/>
          <w:sz w:val="28"/>
          <w:szCs w:val="28"/>
        </w:rPr>
        <w:t>тыс</w:t>
      </w:r>
      <w:r w:rsidRPr="00B647AE">
        <w:rPr>
          <w:b/>
          <w:sz w:val="28"/>
          <w:szCs w:val="28"/>
        </w:rPr>
        <w:t>. рублей</w:t>
      </w:r>
      <w:r w:rsidR="003921AC" w:rsidRPr="00B647AE">
        <w:rPr>
          <w:b/>
          <w:sz w:val="28"/>
          <w:szCs w:val="28"/>
        </w:rPr>
        <w:t>.</w:t>
      </w:r>
      <w:r w:rsidR="009F6E0C" w:rsidRPr="00B647AE">
        <w:rPr>
          <w:b/>
          <w:sz w:val="28"/>
          <w:szCs w:val="28"/>
        </w:rPr>
        <w:t xml:space="preserve"> Из них </w:t>
      </w:r>
      <w:r w:rsidR="00B647AE" w:rsidRPr="00B647AE">
        <w:rPr>
          <w:b/>
          <w:sz w:val="28"/>
          <w:szCs w:val="28"/>
        </w:rPr>
        <w:t>91</w:t>
      </w:r>
      <w:r w:rsidR="009F6E0C" w:rsidRPr="00B647AE">
        <w:rPr>
          <w:b/>
          <w:sz w:val="28"/>
          <w:szCs w:val="28"/>
        </w:rPr>
        <w:t xml:space="preserve">% - льготы в отношении </w:t>
      </w:r>
      <w:r w:rsidR="001C6EF4" w:rsidRPr="00B647AE">
        <w:rPr>
          <w:b/>
          <w:sz w:val="28"/>
          <w:szCs w:val="28"/>
        </w:rPr>
        <w:t>физических лиц</w:t>
      </w:r>
      <w:r w:rsidR="00A51B83" w:rsidRPr="00B647AE">
        <w:rPr>
          <w:b/>
          <w:sz w:val="28"/>
          <w:szCs w:val="28"/>
        </w:rPr>
        <w:t xml:space="preserve"> и </w:t>
      </w:r>
      <w:r w:rsidR="00B647AE" w:rsidRPr="00B647AE">
        <w:rPr>
          <w:b/>
          <w:sz w:val="28"/>
          <w:szCs w:val="28"/>
        </w:rPr>
        <w:t>9</w:t>
      </w:r>
      <w:r w:rsidR="00A51B83" w:rsidRPr="00B647AE">
        <w:rPr>
          <w:b/>
          <w:sz w:val="28"/>
          <w:szCs w:val="28"/>
        </w:rPr>
        <w:t>% - в отношении юридических лиц</w:t>
      </w:r>
      <w:r w:rsidR="009F6E0C" w:rsidRPr="00B647AE">
        <w:rPr>
          <w:b/>
          <w:sz w:val="28"/>
          <w:szCs w:val="28"/>
        </w:rPr>
        <w:t>.</w:t>
      </w:r>
      <w:r w:rsidR="00CD758B" w:rsidRPr="00B647AE">
        <w:rPr>
          <w:b/>
          <w:sz w:val="28"/>
          <w:szCs w:val="28"/>
        </w:rPr>
        <w:t xml:space="preserve"> </w:t>
      </w:r>
    </w:p>
    <w:p w:rsidR="008F130E" w:rsidRPr="009E71C7" w:rsidRDefault="008F130E" w:rsidP="008F130E">
      <w:pPr>
        <w:ind w:firstLine="709"/>
        <w:jc w:val="both"/>
        <w:rPr>
          <w:sz w:val="27"/>
          <w:szCs w:val="27"/>
          <w:u w:val="single"/>
        </w:rPr>
      </w:pPr>
      <w:r w:rsidRPr="009E71C7">
        <w:rPr>
          <w:sz w:val="27"/>
          <w:szCs w:val="27"/>
          <w:u w:val="single"/>
        </w:rPr>
        <w:t xml:space="preserve">По земельному налогу по физическим лицам объем </w:t>
      </w:r>
      <w:r w:rsidR="00C52397" w:rsidRPr="009E71C7">
        <w:rPr>
          <w:sz w:val="27"/>
          <w:szCs w:val="27"/>
          <w:u w:val="single"/>
        </w:rPr>
        <w:t>федеральных льгот</w:t>
      </w:r>
      <w:r w:rsidRPr="009E71C7">
        <w:rPr>
          <w:sz w:val="27"/>
          <w:szCs w:val="27"/>
          <w:u w:val="single"/>
        </w:rPr>
        <w:t xml:space="preserve"> составил</w:t>
      </w:r>
      <w:r w:rsidR="00C52397" w:rsidRPr="009E71C7">
        <w:rPr>
          <w:sz w:val="27"/>
          <w:szCs w:val="27"/>
          <w:u w:val="single"/>
        </w:rPr>
        <w:t xml:space="preserve"> </w:t>
      </w:r>
      <w:r w:rsidR="009E71C7" w:rsidRPr="009E71C7">
        <w:rPr>
          <w:sz w:val="27"/>
          <w:szCs w:val="27"/>
          <w:u w:val="single"/>
        </w:rPr>
        <w:t>48</w:t>
      </w:r>
      <w:r w:rsidR="001E1512">
        <w:rPr>
          <w:sz w:val="27"/>
          <w:szCs w:val="27"/>
          <w:u w:val="single"/>
        </w:rPr>
        <w:t xml:space="preserve"> </w:t>
      </w:r>
      <w:r w:rsidR="009E71C7" w:rsidRPr="009E71C7">
        <w:rPr>
          <w:sz w:val="27"/>
          <w:szCs w:val="27"/>
          <w:u w:val="single"/>
        </w:rPr>
        <w:t>315</w:t>
      </w:r>
      <w:r w:rsidR="00C52397" w:rsidRPr="009E71C7">
        <w:rPr>
          <w:sz w:val="27"/>
          <w:szCs w:val="27"/>
          <w:u w:val="single"/>
        </w:rPr>
        <w:t xml:space="preserve"> тыс. руб.</w:t>
      </w:r>
      <w:r w:rsidRPr="009E71C7">
        <w:rPr>
          <w:sz w:val="27"/>
          <w:szCs w:val="27"/>
          <w:u w:val="single"/>
        </w:rPr>
        <w:t>: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79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Pr="009E71C7">
        <w:rPr>
          <w:sz w:val="27"/>
          <w:szCs w:val="27"/>
        </w:rPr>
        <w:t>38</w:t>
      </w:r>
      <w:r w:rsidR="001E1512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210</w:t>
      </w:r>
      <w:r w:rsidR="008F130E" w:rsidRPr="009E71C7">
        <w:rPr>
          <w:sz w:val="27"/>
          <w:szCs w:val="27"/>
        </w:rPr>
        <w:t xml:space="preserve"> тыс. рублей – льгота пенсионерам, получающим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AE196D" w:rsidRPr="009E71C7" w:rsidRDefault="00AE196D" w:rsidP="00AE196D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9% от общего объема льгот или 4</w:t>
      </w:r>
      <w:r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 xml:space="preserve">361 тыс. рублей – прочие льготные категории, </w:t>
      </w:r>
      <w:r>
        <w:rPr>
          <w:sz w:val="27"/>
          <w:szCs w:val="27"/>
        </w:rPr>
        <w:t>установленные п.5 ст.391 НК РФ;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6</w:t>
      </w:r>
      <w:r w:rsidR="008F130E" w:rsidRPr="009E71C7">
        <w:rPr>
          <w:sz w:val="27"/>
          <w:szCs w:val="27"/>
        </w:rPr>
        <w:t>% от общего объема льгот или 3</w:t>
      </w:r>
      <w:r w:rsidR="001E1512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004</w:t>
      </w:r>
      <w:r w:rsidR="008F130E" w:rsidRPr="009E71C7">
        <w:rPr>
          <w:sz w:val="27"/>
          <w:szCs w:val="27"/>
        </w:rPr>
        <w:t xml:space="preserve"> тыс. рублей – льгота инвалидам, имеющим I и II группу инвалидности;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3</w:t>
      </w:r>
      <w:r w:rsidR="008F130E" w:rsidRPr="009E71C7">
        <w:rPr>
          <w:sz w:val="27"/>
          <w:szCs w:val="27"/>
        </w:rPr>
        <w:t>% от общего объема льгот или 1</w:t>
      </w:r>
      <w:r w:rsidR="001E1512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244</w:t>
      </w:r>
      <w:r w:rsidR="008F130E" w:rsidRPr="009E71C7">
        <w:rPr>
          <w:sz w:val="27"/>
          <w:szCs w:val="27"/>
        </w:rPr>
        <w:t xml:space="preserve"> тыс. рублей – льгота налогоплательщикам, имеющим трех и более несовершеннолетних детей;</w:t>
      </w:r>
    </w:p>
    <w:p w:rsidR="008F130E" w:rsidRPr="009E71C7" w:rsidRDefault="009E71C7" w:rsidP="008F130E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3</w:t>
      </w:r>
      <w:r w:rsidR="008F130E" w:rsidRPr="009E71C7">
        <w:rPr>
          <w:sz w:val="27"/>
          <w:szCs w:val="27"/>
        </w:rPr>
        <w:t xml:space="preserve">% от общего объема льгот или </w:t>
      </w:r>
      <w:r w:rsidRPr="009E71C7">
        <w:rPr>
          <w:sz w:val="27"/>
          <w:szCs w:val="27"/>
        </w:rPr>
        <w:t>1</w:t>
      </w:r>
      <w:r w:rsidR="001E1512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>496</w:t>
      </w:r>
      <w:r w:rsidR="008F130E" w:rsidRPr="009E71C7">
        <w:rPr>
          <w:sz w:val="27"/>
          <w:szCs w:val="27"/>
        </w:rPr>
        <w:t xml:space="preserve"> тыс. рублей – ветераны и инвалиды Великой Отечественной войны, а также ветераны и инвалиды боевых действий;</w:t>
      </w:r>
    </w:p>
    <w:p w:rsidR="009F0CD1" w:rsidRDefault="009F0CD1" w:rsidP="009F6E0C">
      <w:pPr>
        <w:ind w:firstLine="709"/>
        <w:jc w:val="both"/>
        <w:rPr>
          <w:sz w:val="27"/>
          <w:szCs w:val="27"/>
          <w:u w:val="single"/>
        </w:rPr>
      </w:pPr>
    </w:p>
    <w:p w:rsidR="009F6E0C" w:rsidRPr="009E71C7" w:rsidRDefault="009F6E0C" w:rsidP="009F6E0C">
      <w:pPr>
        <w:ind w:firstLine="709"/>
        <w:jc w:val="both"/>
        <w:rPr>
          <w:sz w:val="27"/>
          <w:szCs w:val="27"/>
          <w:u w:val="single"/>
        </w:rPr>
      </w:pPr>
      <w:r w:rsidRPr="009E71C7">
        <w:rPr>
          <w:sz w:val="27"/>
          <w:szCs w:val="27"/>
          <w:u w:val="single"/>
        </w:rPr>
        <w:lastRenderedPageBreak/>
        <w:t>По</w:t>
      </w:r>
      <w:r w:rsidR="000E13B0" w:rsidRPr="009E71C7">
        <w:rPr>
          <w:sz w:val="27"/>
          <w:szCs w:val="27"/>
          <w:u w:val="single"/>
        </w:rPr>
        <w:t xml:space="preserve"> земельному</w:t>
      </w:r>
      <w:r w:rsidRPr="009E71C7">
        <w:rPr>
          <w:sz w:val="27"/>
          <w:szCs w:val="27"/>
          <w:u w:val="single"/>
        </w:rPr>
        <w:t xml:space="preserve"> налогу</w:t>
      </w:r>
      <w:r w:rsidR="000E13B0" w:rsidRPr="009E71C7">
        <w:rPr>
          <w:sz w:val="27"/>
          <w:szCs w:val="27"/>
          <w:u w:val="single"/>
        </w:rPr>
        <w:t xml:space="preserve"> по юридическим лицам</w:t>
      </w:r>
      <w:r w:rsidR="009B421B" w:rsidRPr="009E71C7">
        <w:rPr>
          <w:sz w:val="27"/>
          <w:szCs w:val="27"/>
          <w:u w:val="single"/>
        </w:rPr>
        <w:t xml:space="preserve"> объем</w:t>
      </w:r>
      <w:r w:rsidR="006B6AFD" w:rsidRPr="009E71C7">
        <w:rPr>
          <w:sz w:val="27"/>
          <w:szCs w:val="27"/>
          <w:u w:val="single"/>
        </w:rPr>
        <w:t xml:space="preserve"> федеральных</w:t>
      </w:r>
      <w:r w:rsidR="009B421B" w:rsidRPr="009E71C7">
        <w:rPr>
          <w:sz w:val="27"/>
          <w:szCs w:val="27"/>
          <w:u w:val="single"/>
        </w:rPr>
        <w:t xml:space="preserve"> льгот составил </w:t>
      </w:r>
      <w:r w:rsidR="009E71C7" w:rsidRPr="009E71C7">
        <w:rPr>
          <w:sz w:val="27"/>
          <w:szCs w:val="27"/>
          <w:u w:val="single"/>
        </w:rPr>
        <w:t>4</w:t>
      </w:r>
      <w:r w:rsidR="001E1512">
        <w:rPr>
          <w:sz w:val="27"/>
          <w:szCs w:val="27"/>
          <w:u w:val="single"/>
        </w:rPr>
        <w:t xml:space="preserve"> </w:t>
      </w:r>
      <w:r w:rsidR="009E71C7" w:rsidRPr="009E71C7">
        <w:rPr>
          <w:sz w:val="27"/>
          <w:szCs w:val="27"/>
          <w:u w:val="single"/>
        </w:rPr>
        <w:t>648</w:t>
      </w:r>
      <w:r w:rsidR="009B421B" w:rsidRPr="009E71C7">
        <w:rPr>
          <w:sz w:val="27"/>
          <w:szCs w:val="27"/>
          <w:u w:val="single"/>
        </w:rPr>
        <w:t xml:space="preserve"> тыс. рублей, в том числе</w:t>
      </w:r>
      <w:r w:rsidRPr="009E71C7">
        <w:rPr>
          <w:sz w:val="27"/>
          <w:szCs w:val="27"/>
          <w:u w:val="single"/>
        </w:rPr>
        <w:t>:</w:t>
      </w:r>
    </w:p>
    <w:p w:rsidR="009F6E0C" w:rsidRPr="009E71C7" w:rsidRDefault="009E71C7" w:rsidP="009F6E0C">
      <w:pPr>
        <w:ind w:firstLine="709"/>
        <w:jc w:val="both"/>
        <w:rPr>
          <w:sz w:val="27"/>
          <w:szCs w:val="27"/>
        </w:rPr>
      </w:pPr>
      <w:r w:rsidRPr="009E71C7">
        <w:rPr>
          <w:sz w:val="27"/>
          <w:szCs w:val="27"/>
        </w:rPr>
        <w:t>47</w:t>
      </w:r>
      <w:r w:rsidR="009F6E0C" w:rsidRPr="009E71C7">
        <w:rPr>
          <w:sz w:val="27"/>
          <w:szCs w:val="27"/>
        </w:rPr>
        <w:t xml:space="preserve">% от общего объема льгот или </w:t>
      </w:r>
      <w:r w:rsidRPr="009E71C7">
        <w:rPr>
          <w:sz w:val="27"/>
          <w:szCs w:val="27"/>
        </w:rPr>
        <w:t>2</w:t>
      </w:r>
      <w:r w:rsidR="001E1512">
        <w:rPr>
          <w:sz w:val="27"/>
          <w:szCs w:val="27"/>
        </w:rPr>
        <w:t xml:space="preserve"> </w:t>
      </w:r>
      <w:r w:rsidRPr="009E71C7">
        <w:rPr>
          <w:sz w:val="27"/>
          <w:szCs w:val="27"/>
        </w:rPr>
        <w:t xml:space="preserve">170 </w:t>
      </w:r>
      <w:r w:rsidR="000E13B0" w:rsidRPr="009E71C7">
        <w:rPr>
          <w:sz w:val="27"/>
          <w:szCs w:val="27"/>
        </w:rPr>
        <w:t>тыс</w:t>
      </w:r>
      <w:r w:rsidR="009F6E0C" w:rsidRPr="009E71C7">
        <w:rPr>
          <w:sz w:val="27"/>
          <w:szCs w:val="27"/>
        </w:rPr>
        <w:t>.</w:t>
      </w:r>
      <w:r w:rsidR="000E13B0" w:rsidRPr="009E71C7">
        <w:rPr>
          <w:sz w:val="27"/>
          <w:szCs w:val="27"/>
        </w:rPr>
        <w:t xml:space="preserve"> </w:t>
      </w:r>
      <w:r w:rsidR="009F6E0C" w:rsidRPr="009E71C7">
        <w:rPr>
          <w:sz w:val="27"/>
          <w:szCs w:val="27"/>
        </w:rPr>
        <w:t xml:space="preserve">рублей </w:t>
      </w:r>
      <w:r w:rsidR="000E13B0" w:rsidRPr="009E71C7">
        <w:rPr>
          <w:sz w:val="27"/>
          <w:szCs w:val="27"/>
        </w:rPr>
        <w:t>–</w:t>
      </w:r>
      <w:r w:rsidR="009F6E0C" w:rsidRPr="009E71C7">
        <w:rPr>
          <w:sz w:val="27"/>
          <w:szCs w:val="27"/>
        </w:rPr>
        <w:t xml:space="preserve"> </w:t>
      </w:r>
      <w:r w:rsidR="000E13B0" w:rsidRPr="009E71C7">
        <w:rPr>
          <w:sz w:val="27"/>
          <w:szCs w:val="27"/>
        </w:rPr>
        <w:t>льгота учреждениям и органам уголовно-исполнительной системы, в отношении земельных участков, предоставленных для непосредственного выполнения возложенных на эти учреждения и органы функций</w:t>
      </w:r>
      <w:r w:rsidR="009F6E0C" w:rsidRPr="009E71C7">
        <w:rPr>
          <w:sz w:val="27"/>
          <w:szCs w:val="27"/>
        </w:rPr>
        <w:t>;</w:t>
      </w:r>
    </w:p>
    <w:p w:rsidR="000E13B0" w:rsidRDefault="00925B8B" w:rsidP="009F6E0C">
      <w:pPr>
        <w:ind w:firstLine="709"/>
        <w:jc w:val="both"/>
        <w:rPr>
          <w:sz w:val="27"/>
          <w:szCs w:val="27"/>
        </w:rPr>
      </w:pPr>
      <w:r w:rsidRPr="00925B8B">
        <w:rPr>
          <w:sz w:val="27"/>
          <w:szCs w:val="27"/>
        </w:rPr>
        <w:t>26</w:t>
      </w:r>
      <w:r w:rsidR="000E13B0" w:rsidRPr="00925B8B">
        <w:rPr>
          <w:sz w:val="27"/>
          <w:szCs w:val="27"/>
        </w:rPr>
        <w:t xml:space="preserve">% от общего объема льгот или </w:t>
      </w:r>
      <w:r w:rsidRPr="00925B8B">
        <w:rPr>
          <w:sz w:val="27"/>
          <w:szCs w:val="27"/>
        </w:rPr>
        <w:t>1</w:t>
      </w:r>
      <w:r w:rsidR="001E1512">
        <w:rPr>
          <w:sz w:val="27"/>
          <w:szCs w:val="27"/>
        </w:rPr>
        <w:t xml:space="preserve"> </w:t>
      </w:r>
      <w:r w:rsidRPr="00925B8B">
        <w:rPr>
          <w:sz w:val="27"/>
          <w:szCs w:val="27"/>
        </w:rPr>
        <w:t>192</w:t>
      </w:r>
      <w:r w:rsidR="000E13B0" w:rsidRPr="00925B8B">
        <w:rPr>
          <w:sz w:val="27"/>
          <w:szCs w:val="27"/>
        </w:rPr>
        <w:t xml:space="preserve"> тыс. рублей – льгота религиозным организациям - в отношении принадлежащих им земельных участков, на которых расположены здания, строения и сооружения религиозного и благотворительного назначения;</w:t>
      </w:r>
    </w:p>
    <w:p w:rsidR="00925B8B" w:rsidRPr="00925B8B" w:rsidRDefault="00925B8B" w:rsidP="009F6E0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  <w:r w:rsidRPr="00925B8B">
        <w:rPr>
          <w:sz w:val="27"/>
          <w:szCs w:val="27"/>
        </w:rPr>
        <w:t>% от общего объема льгот или 1</w:t>
      </w:r>
      <w:r w:rsidR="001E1512">
        <w:rPr>
          <w:sz w:val="27"/>
          <w:szCs w:val="27"/>
        </w:rPr>
        <w:t xml:space="preserve"> </w:t>
      </w:r>
      <w:r w:rsidRPr="00925B8B">
        <w:rPr>
          <w:sz w:val="27"/>
          <w:szCs w:val="27"/>
        </w:rPr>
        <w:t>212 тыс. рублей – льгота организациям, включенным в единый реестр субъектов малого и среднего предпринимательства, осуществляющи</w:t>
      </w:r>
      <w:r>
        <w:rPr>
          <w:sz w:val="27"/>
          <w:szCs w:val="27"/>
        </w:rPr>
        <w:t>м</w:t>
      </w:r>
      <w:r w:rsidRPr="00925B8B">
        <w:rPr>
          <w:sz w:val="27"/>
          <w:szCs w:val="27"/>
        </w:rPr>
        <w:t xml:space="preserve"> деятельность в отраслях российской экономики, в наибольшей степени пострадавших в условиях ухудшения ситуации в результате распространения</w:t>
      </w:r>
      <w:r w:rsidR="00982FF7">
        <w:rPr>
          <w:sz w:val="27"/>
          <w:szCs w:val="27"/>
        </w:rPr>
        <w:t xml:space="preserve"> новой коронавирусной инфекции;</w:t>
      </w:r>
    </w:p>
    <w:p w:rsidR="00B647AE" w:rsidRPr="00B24617" w:rsidRDefault="00925B8B" w:rsidP="00B24617">
      <w:pPr>
        <w:ind w:firstLine="709"/>
        <w:jc w:val="both"/>
        <w:rPr>
          <w:sz w:val="27"/>
          <w:szCs w:val="27"/>
        </w:rPr>
      </w:pPr>
      <w:proofErr w:type="gramStart"/>
      <w:r w:rsidRPr="00925B8B">
        <w:rPr>
          <w:sz w:val="27"/>
          <w:szCs w:val="27"/>
        </w:rPr>
        <w:t>1</w:t>
      </w:r>
      <w:r w:rsidR="000E13B0" w:rsidRPr="00925B8B">
        <w:rPr>
          <w:sz w:val="27"/>
          <w:szCs w:val="27"/>
        </w:rPr>
        <w:t xml:space="preserve">% от общего объема льгот или </w:t>
      </w:r>
      <w:r w:rsidRPr="00925B8B">
        <w:rPr>
          <w:sz w:val="27"/>
          <w:szCs w:val="27"/>
        </w:rPr>
        <w:t>74</w:t>
      </w:r>
      <w:r w:rsidR="000E13B0" w:rsidRPr="00925B8B">
        <w:rPr>
          <w:sz w:val="27"/>
          <w:szCs w:val="27"/>
        </w:rPr>
        <w:t xml:space="preserve"> тыс. рублей – льгота </w:t>
      </w:r>
      <w:r w:rsidRPr="00925B8B">
        <w:rPr>
          <w:sz w:val="27"/>
          <w:szCs w:val="27"/>
        </w:rPr>
        <w:t xml:space="preserve">организациям, включенным в реестр социально ориентированных некоммерческих организаций, которые с 2017 года являются получателями грантов </w:t>
      </w:r>
      <w:r w:rsidR="00B24617">
        <w:rPr>
          <w:sz w:val="27"/>
          <w:szCs w:val="27"/>
        </w:rPr>
        <w:t xml:space="preserve">Президента Российской Федерации, </w:t>
      </w:r>
      <w:r w:rsidRPr="00925B8B">
        <w:rPr>
          <w:sz w:val="27"/>
          <w:szCs w:val="27"/>
        </w:rPr>
        <w:t>получателями субсидий и грантов в рамках программ, реализуемых федеральными органами исполнительной власти, получателями субсидий и грантов в рамках программ, реализуемых органами исполнительной власти субъектов Российской Федерации, органами местного самоуправления, исполнителями общественно полезных</w:t>
      </w:r>
      <w:proofErr w:type="gramEnd"/>
      <w:r w:rsidRPr="00925B8B">
        <w:rPr>
          <w:sz w:val="27"/>
          <w:szCs w:val="27"/>
        </w:rPr>
        <w:t xml:space="preserve"> услуг,</w:t>
      </w:r>
      <w:r w:rsidR="00B24617">
        <w:rPr>
          <w:sz w:val="27"/>
          <w:szCs w:val="27"/>
        </w:rPr>
        <w:t xml:space="preserve"> поставщиками социальных услуг.</w:t>
      </w:r>
    </w:p>
    <w:p w:rsidR="00C52397" w:rsidRPr="009E71C7" w:rsidRDefault="00B647AE" w:rsidP="009E71C7">
      <w:pPr>
        <w:ind w:firstLine="709"/>
        <w:jc w:val="both"/>
        <w:rPr>
          <w:b/>
          <w:sz w:val="28"/>
          <w:szCs w:val="28"/>
        </w:rPr>
      </w:pPr>
      <w:r w:rsidRPr="009E71C7">
        <w:rPr>
          <w:b/>
          <w:sz w:val="28"/>
          <w:szCs w:val="28"/>
        </w:rPr>
        <w:t xml:space="preserve">Основной объем налоговых расходов в 2020 году </w:t>
      </w:r>
      <w:r w:rsidR="009E71C7" w:rsidRPr="009E71C7">
        <w:rPr>
          <w:b/>
          <w:sz w:val="28"/>
          <w:szCs w:val="28"/>
        </w:rPr>
        <w:t>приходится н</w:t>
      </w:r>
      <w:r w:rsidR="00C52397" w:rsidRPr="009E71C7">
        <w:rPr>
          <w:b/>
          <w:sz w:val="28"/>
          <w:szCs w:val="28"/>
        </w:rPr>
        <w:t xml:space="preserve">а налог на имущество физических лиц </w:t>
      </w:r>
      <w:r w:rsidR="009E71C7" w:rsidRPr="009E71C7">
        <w:rPr>
          <w:b/>
          <w:sz w:val="28"/>
          <w:szCs w:val="28"/>
        </w:rPr>
        <w:t>52</w:t>
      </w:r>
      <w:r w:rsidR="0048626C" w:rsidRPr="009E71C7">
        <w:rPr>
          <w:b/>
          <w:sz w:val="28"/>
          <w:szCs w:val="28"/>
        </w:rPr>
        <w:t xml:space="preserve">% от общего объема льгот или </w:t>
      </w:r>
      <w:r w:rsidR="009E71C7" w:rsidRPr="009E71C7">
        <w:rPr>
          <w:b/>
          <w:sz w:val="28"/>
          <w:szCs w:val="28"/>
        </w:rPr>
        <w:t>57513</w:t>
      </w:r>
      <w:r w:rsidR="00C52397" w:rsidRPr="009E71C7">
        <w:rPr>
          <w:b/>
          <w:sz w:val="28"/>
          <w:szCs w:val="28"/>
        </w:rPr>
        <w:t xml:space="preserve"> тыс. рублей</w:t>
      </w:r>
      <w:r w:rsidR="0048626C" w:rsidRPr="009E71C7">
        <w:rPr>
          <w:b/>
          <w:sz w:val="28"/>
          <w:szCs w:val="28"/>
        </w:rPr>
        <w:t>, в том числе</w:t>
      </w:r>
      <w:r w:rsidR="005172DF" w:rsidRPr="009E71C7">
        <w:rPr>
          <w:b/>
          <w:sz w:val="28"/>
          <w:szCs w:val="28"/>
        </w:rPr>
        <w:t>:</w:t>
      </w:r>
    </w:p>
    <w:p w:rsidR="002A4550" w:rsidRPr="00756CCF" w:rsidRDefault="00756CCF" w:rsidP="002A4550">
      <w:pPr>
        <w:ind w:firstLine="709"/>
        <w:jc w:val="both"/>
        <w:rPr>
          <w:sz w:val="27"/>
          <w:szCs w:val="27"/>
        </w:rPr>
      </w:pPr>
      <w:r w:rsidRPr="00756CCF">
        <w:rPr>
          <w:sz w:val="27"/>
          <w:szCs w:val="27"/>
        </w:rPr>
        <w:t>69</w:t>
      </w:r>
      <w:r w:rsidR="002A4550" w:rsidRPr="00756CCF">
        <w:rPr>
          <w:sz w:val="27"/>
          <w:szCs w:val="27"/>
        </w:rPr>
        <w:t xml:space="preserve">% от общего объема льгот или </w:t>
      </w:r>
      <w:r w:rsidRPr="00756CCF">
        <w:rPr>
          <w:sz w:val="27"/>
          <w:szCs w:val="27"/>
        </w:rPr>
        <w:t>39</w:t>
      </w:r>
      <w:r w:rsidR="001E1512">
        <w:rPr>
          <w:sz w:val="27"/>
          <w:szCs w:val="27"/>
        </w:rPr>
        <w:t xml:space="preserve"> </w:t>
      </w:r>
      <w:r w:rsidRPr="00756CCF">
        <w:rPr>
          <w:sz w:val="27"/>
          <w:szCs w:val="27"/>
        </w:rPr>
        <w:t>834</w:t>
      </w:r>
      <w:r w:rsidR="002A4550" w:rsidRPr="00756CCF">
        <w:rPr>
          <w:sz w:val="27"/>
          <w:szCs w:val="27"/>
        </w:rPr>
        <w:t xml:space="preserve"> тыс. рублей – льгота пенсионерам по старости (возрасту), пенсионерам по инвалидности;</w:t>
      </w:r>
    </w:p>
    <w:p w:rsidR="00AE196D" w:rsidRDefault="00AE196D" w:rsidP="00AE196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93D8F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Pr="00093D8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7 072</w:t>
      </w:r>
      <w:r w:rsidRPr="00093D8F">
        <w:rPr>
          <w:sz w:val="27"/>
          <w:szCs w:val="27"/>
        </w:rPr>
        <w:t xml:space="preserve"> тыс. рублей </w:t>
      </w:r>
      <w:r>
        <w:rPr>
          <w:sz w:val="27"/>
          <w:szCs w:val="27"/>
        </w:rPr>
        <w:t xml:space="preserve">– льгота </w:t>
      </w:r>
      <w:r>
        <w:rPr>
          <w:rFonts w:eastAsiaTheme="minorHAnsi"/>
          <w:sz w:val="28"/>
          <w:szCs w:val="28"/>
          <w:lang w:eastAsia="en-US"/>
        </w:rPr>
        <w:t>индивидуальным предпринимателям, осуществляющим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инфекции;</w:t>
      </w:r>
    </w:p>
    <w:p w:rsidR="00AE196D" w:rsidRPr="00756CCF" w:rsidRDefault="00AE196D" w:rsidP="00AE196D">
      <w:pPr>
        <w:ind w:firstLine="709"/>
        <w:jc w:val="both"/>
        <w:rPr>
          <w:sz w:val="27"/>
          <w:szCs w:val="27"/>
        </w:rPr>
      </w:pPr>
      <w:r w:rsidRPr="00756CCF">
        <w:rPr>
          <w:sz w:val="27"/>
          <w:szCs w:val="27"/>
        </w:rPr>
        <w:t>8% от общего объема льгот или 4</w:t>
      </w:r>
      <w:r>
        <w:rPr>
          <w:sz w:val="27"/>
          <w:szCs w:val="27"/>
        </w:rPr>
        <w:t xml:space="preserve"> </w:t>
      </w:r>
      <w:r w:rsidRPr="00756CCF">
        <w:rPr>
          <w:sz w:val="27"/>
          <w:szCs w:val="27"/>
        </w:rPr>
        <w:t>853 тыс. рублей – льгота ветеранам боевых действий, военнослужащим, гражданам, уволенным с военной службы;</w:t>
      </w:r>
    </w:p>
    <w:p w:rsidR="00AE196D" w:rsidRPr="00B45F1F" w:rsidRDefault="00AE196D" w:rsidP="00AE196D">
      <w:pPr>
        <w:ind w:firstLine="709"/>
        <w:jc w:val="both"/>
        <w:rPr>
          <w:sz w:val="28"/>
          <w:szCs w:val="28"/>
        </w:rPr>
      </w:pPr>
      <w:r>
        <w:rPr>
          <w:sz w:val="27"/>
          <w:szCs w:val="27"/>
        </w:rPr>
        <w:t>6</w:t>
      </w:r>
      <w:r w:rsidRPr="00093D8F">
        <w:rPr>
          <w:sz w:val="27"/>
          <w:szCs w:val="27"/>
        </w:rPr>
        <w:t xml:space="preserve">% от общего объема льгот или </w:t>
      </w:r>
      <w:r>
        <w:rPr>
          <w:sz w:val="27"/>
          <w:szCs w:val="27"/>
        </w:rPr>
        <w:t>2 582</w:t>
      </w:r>
      <w:r w:rsidRPr="00093D8F">
        <w:rPr>
          <w:sz w:val="27"/>
          <w:szCs w:val="27"/>
        </w:rPr>
        <w:t xml:space="preserve"> тыс. рублей – прочие льготные категории, установленные п.1 ст.407 НК РФ</w:t>
      </w:r>
      <w:r>
        <w:rPr>
          <w:sz w:val="27"/>
          <w:szCs w:val="27"/>
        </w:rPr>
        <w:t>;</w:t>
      </w:r>
    </w:p>
    <w:p w:rsidR="005172DF" w:rsidRPr="00756CCF" w:rsidRDefault="00756CCF" w:rsidP="005172DF">
      <w:pPr>
        <w:ind w:firstLine="709"/>
        <w:jc w:val="both"/>
        <w:rPr>
          <w:sz w:val="27"/>
          <w:szCs w:val="27"/>
        </w:rPr>
      </w:pPr>
      <w:r w:rsidRPr="00756CCF">
        <w:rPr>
          <w:sz w:val="27"/>
          <w:szCs w:val="27"/>
        </w:rPr>
        <w:t>4</w:t>
      </w:r>
      <w:r w:rsidR="005172DF" w:rsidRPr="00756CCF">
        <w:rPr>
          <w:sz w:val="27"/>
          <w:szCs w:val="27"/>
        </w:rPr>
        <w:t xml:space="preserve">% от общего объема льгот или </w:t>
      </w:r>
      <w:r w:rsidRPr="00756CCF">
        <w:rPr>
          <w:sz w:val="27"/>
          <w:szCs w:val="27"/>
        </w:rPr>
        <w:t>2</w:t>
      </w:r>
      <w:r w:rsidR="001E1512">
        <w:rPr>
          <w:sz w:val="27"/>
          <w:szCs w:val="27"/>
        </w:rPr>
        <w:t xml:space="preserve"> </w:t>
      </w:r>
      <w:r w:rsidRPr="00756CCF">
        <w:rPr>
          <w:sz w:val="27"/>
          <w:szCs w:val="27"/>
        </w:rPr>
        <w:t>476</w:t>
      </w:r>
      <w:r w:rsidR="005172DF" w:rsidRPr="00756CCF">
        <w:rPr>
          <w:sz w:val="27"/>
          <w:szCs w:val="27"/>
        </w:rPr>
        <w:t xml:space="preserve"> тыс. рублей – льгота</w:t>
      </w:r>
      <w:r w:rsidR="006F072A" w:rsidRPr="00756CCF">
        <w:rPr>
          <w:sz w:val="27"/>
          <w:szCs w:val="27"/>
        </w:rPr>
        <w:t xml:space="preserve"> инвалидам I, II группы, инвалидам с детства</w:t>
      </w:r>
      <w:r w:rsidR="005172DF" w:rsidRPr="00756CCF">
        <w:rPr>
          <w:sz w:val="27"/>
          <w:szCs w:val="27"/>
        </w:rPr>
        <w:t>;</w:t>
      </w:r>
    </w:p>
    <w:p w:rsidR="005172DF" w:rsidRDefault="00093D8F" w:rsidP="005172DF">
      <w:pPr>
        <w:ind w:firstLine="709"/>
        <w:jc w:val="both"/>
        <w:rPr>
          <w:sz w:val="27"/>
          <w:szCs w:val="27"/>
        </w:rPr>
      </w:pPr>
      <w:r w:rsidRPr="00093D8F">
        <w:rPr>
          <w:sz w:val="27"/>
          <w:szCs w:val="27"/>
        </w:rPr>
        <w:t>1</w:t>
      </w:r>
      <w:r w:rsidR="005172DF" w:rsidRPr="00093D8F">
        <w:rPr>
          <w:sz w:val="27"/>
          <w:szCs w:val="27"/>
        </w:rPr>
        <w:t xml:space="preserve">% от общего объема льгот или </w:t>
      </w:r>
      <w:r w:rsidRPr="00093D8F">
        <w:rPr>
          <w:sz w:val="27"/>
          <w:szCs w:val="27"/>
        </w:rPr>
        <w:t>696</w:t>
      </w:r>
      <w:r w:rsidR="005172DF" w:rsidRPr="00093D8F">
        <w:rPr>
          <w:sz w:val="27"/>
          <w:szCs w:val="27"/>
        </w:rPr>
        <w:t xml:space="preserve"> тыс. рублей – льгота  </w:t>
      </w:r>
      <w:r w:rsidR="006F072A" w:rsidRPr="00093D8F">
        <w:rPr>
          <w:sz w:val="27"/>
          <w:szCs w:val="27"/>
        </w:rPr>
        <w:t>н</w:t>
      </w:r>
      <w:r w:rsidR="005172DF" w:rsidRPr="00093D8F">
        <w:rPr>
          <w:sz w:val="27"/>
          <w:szCs w:val="27"/>
        </w:rPr>
        <w:t>алогоплательщик</w:t>
      </w:r>
      <w:r w:rsidR="006F072A" w:rsidRPr="00093D8F">
        <w:rPr>
          <w:sz w:val="27"/>
          <w:szCs w:val="27"/>
        </w:rPr>
        <w:t>ам</w:t>
      </w:r>
      <w:r w:rsidR="005172DF" w:rsidRPr="00093D8F">
        <w:rPr>
          <w:sz w:val="27"/>
          <w:szCs w:val="27"/>
        </w:rPr>
        <w:t>, имеющи</w:t>
      </w:r>
      <w:r w:rsidR="006F072A" w:rsidRPr="00093D8F">
        <w:rPr>
          <w:sz w:val="27"/>
          <w:szCs w:val="27"/>
        </w:rPr>
        <w:t>м</w:t>
      </w:r>
      <w:r w:rsidR="005172DF" w:rsidRPr="00093D8F">
        <w:rPr>
          <w:sz w:val="27"/>
          <w:szCs w:val="27"/>
        </w:rPr>
        <w:t xml:space="preserve"> трех и</w:t>
      </w:r>
      <w:r w:rsidR="00AE196D">
        <w:rPr>
          <w:sz w:val="27"/>
          <w:szCs w:val="27"/>
        </w:rPr>
        <w:t xml:space="preserve"> более несовершеннолетних детей.</w:t>
      </w:r>
    </w:p>
    <w:p w:rsidR="00CD758B" w:rsidRDefault="00D772C4" w:rsidP="00CD758B">
      <w:pPr>
        <w:ind w:firstLine="709"/>
        <w:jc w:val="both"/>
        <w:rPr>
          <w:b/>
          <w:sz w:val="28"/>
          <w:szCs w:val="28"/>
        </w:rPr>
      </w:pPr>
      <w:r w:rsidRPr="00B45F1F">
        <w:rPr>
          <w:b/>
          <w:sz w:val="28"/>
          <w:szCs w:val="28"/>
        </w:rPr>
        <w:t>3. </w:t>
      </w:r>
      <w:r w:rsidR="00197661">
        <w:rPr>
          <w:b/>
          <w:sz w:val="28"/>
          <w:szCs w:val="28"/>
        </w:rPr>
        <w:t xml:space="preserve">Налоговые расходы в соответствии с </w:t>
      </w:r>
      <w:r w:rsidR="00CD758B" w:rsidRPr="00B45F1F">
        <w:rPr>
          <w:b/>
          <w:sz w:val="28"/>
          <w:szCs w:val="28"/>
        </w:rPr>
        <w:t>муниципальн</w:t>
      </w:r>
      <w:r w:rsidR="00197661">
        <w:rPr>
          <w:b/>
          <w:sz w:val="28"/>
          <w:szCs w:val="28"/>
        </w:rPr>
        <w:t>ыми</w:t>
      </w:r>
      <w:r w:rsidR="00CD758B" w:rsidRPr="00B45F1F">
        <w:rPr>
          <w:b/>
          <w:sz w:val="28"/>
          <w:szCs w:val="28"/>
        </w:rPr>
        <w:t xml:space="preserve"> </w:t>
      </w:r>
      <w:r w:rsidR="00197661">
        <w:rPr>
          <w:b/>
          <w:sz w:val="28"/>
          <w:szCs w:val="28"/>
        </w:rPr>
        <w:t>правовыми актами</w:t>
      </w:r>
      <w:r w:rsidR="00E95180">
        <w:rPr>
          <w:b/>
          <w:sz w:val="28"/>
          <w:szCs w:val="28"/>
        </w:rPr>
        <w:t>.</w:t>
      </w:r>
    </w:p>
    <w:p w:rsidR="00E95180" w:rsidRDefault="00E95180" w:rsidP="00CD758B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 xml:space="preserve">Решением Думы города Благовещенска от 29.09.2005 №4/32 «Об утверждении Положения о земельном налоге на территории города </w:t>
      </w:r>
      <w:r w:rsidRPr="00E95180">
        <w:rPr>
          <w:sz w:val="28"/>
          <w:szCs w:val="28"/>
        </w:rPr>
        <w:lastRenderedPageBreak/>
        <w:t xml:space="preserve">Благовещенска» (в ред. от </w:t>
      </w:r>
      <w:r w:rsidR="004364F4">
        <w:rPr>
          <w:sz w:val="28"/>
          <w:szCs w:val="28"/>
        </w:rPr>
        <w:t>22</w:t>
      </w:r>
      <w:r w:rsidRPr="00E95180">
        <w:rPr>
          <w:sz w:val="28"/>
          <w:szCs w:val="28"/>
        </w:rPr>
        <w:t>.</w:t>
      </w:r>
      <w:r w:rsidR="004364F4">
        <w:rPr>
          <w:sz w:val="28"/>
          <w:szCs w:val="28"/>
        </w:rPr>
        <w:t>10</w:t>
      </w:r>
      <w:r w:rsidRPr="00E95180">
        <w:rPr>
          <w:sz w:val="28"/>
          <w:szCs w:val="28"/>
        </w:rPr>
        <w:t>.</w:t>
      </w:r>
      <w:r>
        <w:rPr>
          <w:sz w:val="28"/>
          <w:szCs w:val="28"/>
        </w:rPr>
        <w:t>2020</w:t>
      </w:r>
      <w:r w:rsidRPr="00E95180">
        <w:rPr>
          <w:sz w:val="28"/>
          <w:szCs w:val="28"/>
        </w:rPr>
        <w:t>) установлены налоговые льготы по земельному налогу.</w:t>
      </w:r>
    </w:p>
    <w:p w:rsidR="00E95180" w:rsidRPr="00E95180" w:rsidRDefault="00E95180" w:rsidP="00E95180">
      <w:pPr>
        <w:ind w:firstLine="709"/>
        <w:jc w:val="both"/>
        <w:rPr>
          <w:sz w:val="28"/>
          <w:szCs w:val="28"/>
        </w:rPr>
      </w:pPr>
      <w:r w:rsidRPr="00E95180">
        <w:rPr>
          <w:sz w:val="28"/>
          <w:szCs w:val="28"/>
        </w:rPr>
        <w:t>Решение</w:t>
      </w:r>
      <w:r>
        <w:rPr>
          <w:sz w:val="28"/>
          <w:szCs w:val="28"/>
        </w:rPr>
        <w:t>м</w:t>
      </w:r>
      <w:r w:rsidRPr="00E95180">
        <w:rPr>
          <w:sz w:val="28"/>
          <w:szCs w:val="28"/>
        </w:rPr>
        <w:t xml:space="preserve"> Благовещенской городской Думы от 27.11.2014 </w:t>
      </w:r>
      <w:r>
        <w:rPr>
          <w:sz w:val="28"/>
          <w:szCs w:val="28"/>
        </w:rPr>
        <w:t>№</w:t>
      </w:r>
      <w:r w:rsidRPr="00E95180">
        <w:rPr>
          <w:sz w:val="28"/>
          <w:szCs w:val="28"/>
        </w:rPr>
        <w:t>4/28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(</w:t>
      </w:r>
      <w:r>
        <w:rPr>
          <w:sz w:val="28"/>
          <w:szCs w:val="28"/>
        </w:rPr>
        <w:t xml:space="preserve">в </w:t>
      </w:r>
      <w:r w:rsidRPr="00E95180">
        <w:rPr>
          <w:sz w:val="28"/>
          <w:szCs w:val="28"/>
        </w:rPr>
        <w:t>ред. от 2</w:t>
      </w:r>
      <w:r w:rsidR="004364F4">
        <w:rPr>
          <w:sz w:val="28"/>
          <w:szCs w:val="28"/>
        </w:rPr>
        <w:t>7</w:t>
      </w:r>
      <w:r w:rsidRPr="00E95180">
        <w:rPr>
          <w:sz w:val="28"/>
          <w:szCs w:val="28"/>
        </w:rPr>
        <w:t>.05.202</w:t>
      </w:r>
      <w:r w:rsidR="004364F4">
        <w:rPr>
          <w:sz w:val="28"/>
          <w:szCs w:val="28"/>
        </w:rPr>
        <w:t>1</w:t>
      </w:r>
      <w:r w:rsidRPr="00E95180">
        <w:rPr>
          <w:sz w:val="28"/>
          <w:szCs w:val="28"/>
        </w:rPr>
        <w:t>)</w:t>
      </w:r>
      <w:r>
        <w:rPr>
          <w:sz w:val="28"/>
          <w:szCs w:val="28"/>
        </w:rPr>
        <w:t xml:space="preserve"> «</w:t>
      </w:r>
      <w:r w:rsidRPr="00E95180">
        <w:rPr>
          <w:sz w:val="28"/>
          <w:szCs w:val="28"/>
        </w:rPr>
        <w:t>О нал</w:t>
      </w:r>
      <w:r>
        <w:rPr>
          <w:sz w:val="28"/>
          <w:szCs w:val="28"/>
        </w:rPr>
        <w:t xml:space="preserve">оге на имущество физических лиц» </w:t>
      </w:r>
      <w:r w:rsidR="00DF0723">
        <w:rPr>
          <w:sz w:val="28"/>
          <w:szCs w:val="28"/>
        </w:rPr>
        <w:t xml:space="preserve">с 2020 года </w:t>
      </w:r>
      <w:r w:rsidRPr="00E95180">
        <w:rPr>
          <w:sz w:val="28"/>
          <w:szCs w:val="28"/>
        </w:rPr>
        <w:t>установлены налоговые льготы по</w:t>
      </w:r>
      <w:r>
        <w:rPr>
          <w:sz w:val="28"/>
          <w:szCs w:val="28"/>
        </w:rPr>
        <w:t xml:space="preserve"> </w:t>
      </w:r>
      <w:r w:rsidRPr="00E95180">
        <w:rPr>
          <w:sz w:val="28"/>
          <w:szCs w:val="28"/>
        </w:rPr>
        <w:t>нал</w:t>
      </w:r>
      <w:r>
        <w:rPr>
          <w:sz w:val="28"/>
          <w:szCs w:val="28"/>
        </w:rPr>
        <w:t>огу на имущество физических лиц</w:t>
      </w:r>
      <w:r w:rsidR="00DF0723">
        <w:rPr>
          <w:sz w:val="28"/>
          <w:szCs w:val="28"/>
        </w:rPr>
        <w:t xml:space="preserve"> для собственников объектов культурного наследия регионального значения, при условии направления высвободившихся средств на реконструкцию объекта</w:t>
      </w:r>
      <w:r>
        <w:rPr>
          <w:sz w:val="28"/>
          <w:szCs w:val="28"/>
        </w:rPr>
        <w:t>.</w:t>
      </w:r>
    </w:p>
    <w:p w:rsidR="008F7150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2</w:t>
      </w:r>
    </w:p>
    <w:p w:rsidR="00F0477C" w:rsidRPr="005C15B6" w:rsidRDefault="008F7150" w:rsidP="00F0477C">
      <w:pPr>
        <w:widowControl w:val="0"/>
        <w:jc w:val="center"/>
        <w:rPr>
          <w:sz w:val="26"/>
          <w:szCs w:val="26"/>
        </w:rPr>
      </w:pPr>
      <w:r w:rsidRPr="008D2677">
        <w:rPr>
          <w:sz w:val="26"/>
          <w:szCs w:val="26"/>
        </w:rPr>
        <w:t xml:space="preserve">Структура налоговых </w:t>
      </w:r>
      <w:r>
        <w:rPr>
          <w:sz w:val="26"/>
          <w:szCs w:val="26"/>
        </w:rPr>
        <w:t>расходов</w:t>
      </w:r>
      <w:r w:rsidRPr="008D2677">
        <w:rPr>
          <w:sz w:val="26"/>
          <w:szCs w:val="26"/>
        </w:rPr>
        <w:t xml:space="preserve"> </w:t>
      </w:r>
      <w:r w:rsidR="00F0477C" w:rsidRPr="005C15B6">
        <w:rPr>
          <w:sz w:val="26"/>
          <w:szCs w:val="26"/>
        </w:rPr>
        <w:t>за 201</w:t>
      </w:r>
      <w:r w:rsidR="00093D8F">
        <w:rPr>
          <w:sz w:val="26"/>
          <w:szCs w:val="26"/>
        </w:rPr>
        <w:t>9-2020</w:t>
      </w:r>
      <w:r w:rsidR="00F0477C" w:rsidRPr="005C15B6">
        <w:rPr>
          <w:sz w:val="26"/>
          <w:szCs w:val="26"/>
        </w:rPr>
        <w:t xml:space="preserve"> годы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4"/>
        <w:gridCol w:w="1418"/>
        <w:gridCol w:w="992"/>
        <w:gridCol w:w="1330"/>
        <w:gridCol w:w="1080"/>
      </w:tblGrid>
      <w:tr w:rsidR="008F7150" w:rsidRPr="008F7150" w:rsidTr="001E2777">
        <w:tc>
          <w:tcPr>
            <w:tcW w:w="4644" w:type="dxa"/>
            <w:vMerge w:val="restart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Наименование показателей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F7150" w:rsidRPr="008F7150" w:rsidRDefault="008F7150" w:rsidP="004364F4">
            <w:pPr>
              <w:jc w:val="center"/>
            </w:pPr>
            <w:r w:rsidRPr="008F7150">
              <w:t>20</w:t>
            </w:r>
            <w:r w:rsidR="004364F4">
              <w:t>20</w:t>
            </w:r>
            <w:r w:rsidRPr="008F7150">
              <w:t xml:space="preserve"> год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2019 год</w:t>
            </w:r>
          </w:p>
        </w:tc>
      </w:tr>
      <w:tr w:rsidR="008F7150" w:rsidRPr="008F7150" w:rsidTr="001E2777">
        <w:tc>
          <w:tcPr>
            <w:tcW w:w="4644" w:type="dxa"/>
            <w:vMerge/>
            <w:shd w:val="clear" w:color="auto" w:fill="auto"/>
          </w:tcPr>
          <w:p w:rsidR="008F7150" w:rsidRPr="008F7150" w:rsidRDefault="008F7150" w:rsidP="001E2777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992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  <w:r w:rsidRPr="008F7150">
              <w:t>%</w:t>
            </w:r>
          </w:p>
        </w:tc>
        <w:tc>
          <w:tcPr>
            <w:tcW w:w="1330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тыс. рублей</w:t>
            </w:r>
          </w:p>
        </w:tc>
        <w:tc>
          <w:tcPr>
            <w:tcW w:w="1080" w:type="dxa"/>
            <w:shd w:val="clear" w:color="auto" w:fill="auto"/>
          </w:tcPr>
          <w:p w:rsidR="008F7150" w:rsidRPr="008F7150" w:rsidRDefault="008F7150" w:rsidP="001E2777">
            <w:pPr>
              <w:jc w:val="center"/>
            </w:pPr>
            <w:r w:rsidRPr="008F7150">
              <w:t>%</w:t>
            </w:r>
          </w:p>
        </w:tc>
      </w:tr>
      <w:tr w:rsidR="008F7150" w:rsidRPr="008F7150" w:rsidTr="001E2777">
        <w:tc>
          <w:tcPr>
            <w:tcW w:w="4644" w:type="dxa"/>
            <w:shd w:val="clear" w:color="auto" w:fill="auto"/>
          </w:tcPr>
          <w:p w:rsidR="008F7150" w:rsidRPr="008F7150" w:rsidRDefault="008F7150" w:rsidP="001E2777">
            <w:r w:rsidRPr="008F7150">
              <w:t>Предоставленные налоговые расходы, установленные решениями Благовещенской городской Думы, всего</w:t>
            </w:r>
          </w:p>
        </w:tc>
        <w:tc>
          <w:tcPr>
            <w:tcW w:w="1418" w:type="dxa"/>
            <w:shd w:val="clear" w:color="auto" w:fill="auto"/>
          </w:tcPr>
          <w:p w:rsidR="008F7150" w:rsidRPr="008F7150" w:rsidRDefault="008F7150" w:rsidP="004364F4">
            <w:pPr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1E75ED">
              <w:rPr>
                <w:bCs/>
              </w:rPr>
              <w:t xml:space="preserve"> </w:t>
            </w:r>
            <w:r w:rsidR="004364F4">
              <w:rPr>
                <w:bCs/>
              </w:rPr>
              <w:t>019,6</w:t>
            </w:r>
          </w:p>
        </w:tc>
        <w:tc>
          <w:tcPr>
            <w:tcW w:w="992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1330" w:type="dxa"/>
            <w:shd w:val="clear" w:color="auto" w:fill="auto"/>
          </w:tcPr>
          <w:p w:rsidR="008F7150" w:rsidRPr="008F7150" w:rsidRDefault="008F7150" w:rsidP="006B47E1">
            <w:pPr>
              <w:jc w:val="center"/>
              <w:rPr>
                <w:bCs/>
              </w:rPr>
            </w:pPr>
            <w:r w:rsidRPr="008F7150">
              <w:t>18</w:t>
            </w:r>
            <w:r w:rsidR="001E75ED">
              <w:t xml:space="preserve"> </w:t>
            </w:r>
            <w:r w:rsidR="006B47E1">
              <w:t>851,9</w:t>
            </w:r>
          </w:p>
        </w:tc>
        <w:tc>
          <w:tcPr>
            <w:tcW w:w="1080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</w:tr>
      <w:tr w:rsidR="008F7150" w:rsidRPr="008F7150" w:rsidTr="001E2777">
        <w:tc>
          <w:tcPr>
            <w:tcW w:w="4644" w:type="dxa"/>
            <w:shd w:val="clear" w:color="auto" w:fill="auto"/>
          </w:tcPr>
          <w:p w:rsidR="008F7150" w:rsidRPr="008F7150" w:rsidRDefault="004364F4" w:rsidP="004364F4">
            <w:r>
              <w:t>Р</w:t>
            </w:r>
            <w:r w:rsidR="008F7150" w:rsidRPr="008F7150">
              <w:t>ост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8" w:type="dxa"/>
            <w:shd w:val="clear" w:color="auto" w:fill="auto"/>
          </w:tcPr>
          <w:p w:rsidR="008F7150" w:rsidRPr="008F7150" w:rsidRDefault="004364F4" w:rsidP="006B47E1">
            <w:pPr>
              <w:jc w:val="center"/>
            </w:pPr>
            <w:r>
              <w:t xml:space="preserve">- </w:t>
            </w:r>
            <w:r w:rsidR="006B47E1">
              <w:t>832,3</w:t>
            </w:r>
          </w:p>
        </w:tc>
        <w:tc>
          <w:tcPr>
            <w:tcW w:w="992" w:type="dxa"/>
            <w:shd w:val="clear" w:color="auto" w:fill="auto"/>
          </w:tcPr>
          <w:p w:rsidR="008F7150" w:rsidRPr="008F7150" w:rsidRDefault="004364F4" w:rsidP="001E2777">
            <w:pPr>
              <w:jc w:val="center"/>
            </w:pPr>
            <w:r>
              <w:t>98,4</w:t>
            </w:r>
          </w:p>
        </w:tc>
        <w:tc>
          <w:tcPr>
            <w:tcW w:w="1330" w:type="dxa"/>
            <w:shd w:val="clear" w:color="auto" w:fill="auto"/>
          </w:tcPr>
          <w:p w:rsidR="008F7150" w:rsidRPr="008F7150" w:rsidRDefault="00A202DD" w:rsidP="001E2777">
            <w:pPr>
              <w:jc w:val="center"/>
            </w:pPr>
            <w:r>
              <w:t>- 549</w:t>
            </w:r>
          </w:p>
        </w:tc>
        <w:tc>
          <w:tcPr>
            <w:tcW w:w="1080" w:type="dxa"/>
            <w:shd w:val="clear" w:color="auto" w:fill="auto"/>
          </w:tcPr>
          <w:p w:rsidR="008F7150" w:rsidRPr="008F7150" w:rsidRDefault="00303F58" w:rsidP="001E2777">
            <w:pPr>
              <w:jc w:val="center"/>
            </w:pPr>
            <w:r>
              <w:t>97,1</w:t>
            </w:r>
          </w:p>
        </w:tc>
      </w:tr>
      <w:tr w:rsidR="008F7150" w:rsidRPr="008F7150" w:rsidTr="001E2777">
        <w:tc>
          <w:tcPr>
            <w:tcW w:w="4644" w:type="dxa"/>
            <w:shd w:val="clear" w:color="auto" w:fill="auto"/>
          </w:tcPr>
          <w:p w:rsidR="008F7150" w:rsidRPr="008F7150" w:rsidRDefault="008F7150" w:rsidP="001E2777">
            <w:r w:rsidRPr="008F7150"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1330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8F7150" w:rsidRPr="008F7150" w:rsidRDefault="008F7150" w:rsidP="001E2777">
            <w:pPr>
              <w:jc w:val="center"/>
              <w:rPr>
                <w:highlight w:val="yellow"/>
              </w:rPr>
            </w:pPr>
          </w:p>
        </w:tc>
      </w:tr>
      <w:tr w:rsidR="008F7150" w:rsidRPr="001E75ED" w:rsidTr="008F7150">
        <w:trPr>
          <w:trHeight w:val="853"/>
        </w:trPr>
        <w:tc>
          <w:tcPr>
            <w:tcW w:w="4644" w:type="dxa"/>
            <w:shd w:val="clear" w:color="auto" w:fill="auto"/>
          </w:tcPr>
          <w:p w:rsidR="008F7150" w:rsidRPr="001E75ED" w:rsidRDefault="008F7150" w:rsidP="001E2777">
            <w:pPr>
              <w:rPr>
                <w:b/>
              </w:rPr>
            </w:pPr>
            <w:r w:rsidRPr="001E75ED">
              <w:rPr>
                <w:b/>
                <w:i/>
              </w:rPr>
              <w:t>Стимулирующие налоговые расходы</w:t>
            </w:r>
            <w:r w:rsidRPr="001E75ED">
              <w:rPr>
                <w:b/>
              </w:rPr>
              <w:t xml:space="preserve"> (направленные на последующее увеличение доходов городского бюджета)</w:t>
            </w:r>
          </w:p>
        </w:tc>
        <w:tc>
          <w:tcPr>
            <w:tcW w:w="1418" w:type="dxa"/>
            <w:shd w:val="clear" w:color="auto" w:fill="auto"/>
          </w:tcPr>
          <w:p w:rsidR="008F7150" w:rsidRPr="001E75ED" w:rsidRDefault="00A70CC5" w:rsidP="001E2777">
            <w:pPr>
              <w:jc w:val="center"/>
              <w:rPr>
                <w:b/>
              </w:rPr>
            </w:pPr>
            <w:r w:rsidRPr="001E75ED">
              <w:rPr>
                <w:b/>
              </w:rPr>
              <w:t>3776</w:t>
            </w:r>
          </w:p>
        </w:tc>
        <w:tc>
          <w:tcPr>
            <w:tcW w:w="992" w:type="dxa"/>
            <w:shd w:val="clear" w:color="auto" w:fill="auto"/>
          </w:tcPr>
          <w:p w:rsidR="008F7150" w:rsidRPr="001E75ED" w:rsidRDefault="00CB5B25" w:rsidP="001F77EB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330" w:type="dxa"/>
            <w:shd w:val="clear" w:color="auto" w:fill="auto"/>
          </w:tcPr>
          <w:p w:rsidR="008F7150" w:rsidRPr="001E75ED" w:rsidRDefault="00303F58" w:rsidP="006B47E1">
            <w:pPr>
              <w:jc w:val="center"/>
              <w:rPr>
                <w:b/>
              </w:rPr>
            </w:pPr>
            <w:r w:rsidRPr="001E75ED">
              <w:rPr>
                <w:b/>
              </w:rPr>
              <w:t>3</w:t>
            </w:r>
            <w:r w:rsidR="006B47E1" w:rsidRPr="001E75ED">
              <w:rPr>
                <w:b/>
              </w:rPr>
              <w:t>7</w:t>
            </w:r>
            <w:r w:rsidRPr="001E75ED">
              <w:rPr>
                <w:b/>
              </w:rPr>
              <w:t>7</w:t>
            </w:r>
            <w:r w:rsidR="006B47E1" w:rsidRPr="001E75ED">
              <w:rPr>
                <w:b/>
              </w:rPr>
              <w:t>8</w:t>
            </w:r>
          </w:p>
        </w:tc>
        <w:tc>
          <w:tcPr>
            <w:tcW w:w="1080" w:type="dxa"/>
            <w:shd w:val="clear" w:color="auto" w:fill="auto"/>
          </w:tcPr>
          <w:p w:rsidR="008F7150" w:rsidRPr="001E75ED" w:rsidRDefault="00CB5B25" w:rsidP="001F77EB">
            <w:pPr>
              <w:jc w:val="center"/>
              <w:rPr>
                <w:b/>
              </w:rPr>
            </w:pPr>
            <w:r>
              <w:rPr>
                <w:b/>
              </w:rPr>
              <w:t>20,0</w:t>
            </w:r>
          </w:p>
        </w:tc>
      </w:tr>
      <w:tr w:rsidR="008F7150" w:rsidRPr="008F7150" w:rsidTr="001E2777">
        <w:tc>
          <w:tcPr>
            <w:tcW w:w="4644" w:type="dxa"/>
            <w:shd w:val="clear" w:color="auto" w:fill="auto"/>
          </w:tcPr>
          <w:p w:rsidR="008F7150" w:rsidRPr="008F7150" w:rsidRDefault="001F77EB" w:rsidP="001F77EB">
            <w:r>
              <w:t>Рост</w:t>
            </w:r>
            <w:r w:rsidR="008F7150" w:rsidRPr="008F7150">
              <w:t xml:space="preserve">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8" w:type="dxa"/>
            <w:shd w:val="clear" w:color="auto" w:fill="auto"/>
          </w:tcPr>
          <w:p w:rsidR="008F7150" w:rsidRPr="008F7150" w:rsidRDefault="009953D2" w:rsidP="001E2777">
            <w:pPr>
              <w:jc w:val="center"/>
              <w:rPr>
                <w:iCs/>
              </w:rPr>
            </w:pPr>
            <w:r>
              <w:rPr>
                <w:iCs/>
              </w:rPr>
              <w:t>-</w:t>
            </w:r>
            <w:r w:rsidR="001F77EB">
              <w:rPr>
                <w:i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8F7150" w:rsidRPr="008F7150" w:rsidRDefault="00303F58" w:rsidP="001F77EB">
            <w:pPr>
              <w:jc w:val="center"/>
              <w:rPr>
                <w:iCs/>
              </w:rPr>
            </w:pPr>
            <w:r>
              <w:rPr>
                <w:iCs/>
              </w:rPr>
              <w:t>99,</w:t>
            </w:r>
            <w:r w:rsidR="001F77EB">
              <w:rPr>
                <w:iCs/>
              </w:rPr>
              <w:t>9</w:t>
            </w:r>
          </w:p>
        </w:tc>
        <w:tc>
          <w:tcPr>
            <w:tcW w:w="1330" w:type="dxa"/>
            <w:shd w:val="clear" w:color="auto" w:fill="auto"/>
          </w:tcPr>
          <w:p w:rsidR="008F7150" w:rsidRPr="008F7150" w:rsidRDefault="00303F58" w:rsidP="001E2777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:rsidR="008F7150" w:rsidRPr="008F7150" w:rsidRDefault="00303F58" w:rsidP="001E2777">
            <w:pPr>
              <w:jc w:val="center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  <w:tr w:rsidR="008F7150" w:rsidRPr="001E75ED" w:rsidTr="001E2777">
        <w:tc>
          <w:tcPr>
            <w:tcW w:w="4644" w:type="dxa"/>
            <w:shd w:val="clear" w:color="auto" w:fill="auto"/>
          </w:tcPr>
          <w:p w:rsidR="008F7150" w:rsidRPr="001E75ED" w:rsidRDefault="008F7150" w:rsidP="001E2777">
            <w:pPr>
              <w:rPr>
                <w:b/>
                <w:highlight w:val="yellow"/>
              </w:rPr>
            </w:pPr>
            <w:r w:rsidRPr="001E75ED">
              <w:rPr>
                <w:b/>
                <w:i/>
              </w:rPr>
              <w:t>Социальные налоговые расходы</w:t>
            </w:r>
            <w:r w:rsidRPr="001E75ED">
              <w:rPr>
                <w:b/>
              </w:rPr>
              <w:t xml:space="preserve"> (имеющие социальную направленность)</w:t>
            </w:r>
          </w:p>
        </w:tc>
        <w:tc>
          <w:tcPr>
            <w:tcW w:w="1418" w:type="dxa"/>
            <w:shd w:val="clear" w:color="auto" w:fill="auto"/>
          </w:tcPr>
          <w:p w:rsidR="008F7150" w:rsidRPr="001E75ED" w:rsidRDefault="00FE1096" w:rsidP="001E75ED">
            <w:pPr>
              <w:jc w:val="center"/>
              <w:rPr>
                <w:b/>
              </w:rPr>
            </w:pPr>
            <w:r w:rsidRPr="001E75ED">
              <w:rPr>
                <w:b/>
              </w:rPr>
              <w:t>14</w:t>
            </w:r>
            <w:r w:rsidR="001E75ED" w:rsidRPr="001E75ED">
              <w:rPr>
                <w:b/>
              </w:rPr>
              <w:t xml:space="preserve"> 243,6</w:t>
            </w:r>
          </w:p>
        </w:tc>
        <w:tc>
          <w:tcPr>
            <w:tcW w:w="992" w:type="dxa"/>
            <w:shd w:val="clear" w:color="auto" w:fill="auto"/>
          </w:tcPr>
          <w:p w:rsidR="008F7150" w:rsidRPr="001E75ED" w:rsidRDefault="00CB5B25" w:rsidP="00CB5B25">
            <w:pPr>
              <w:jc w:val="center"/>
              <w:rPr>
                <w:b/>
              </w:rPr>
            </w:pPr>
            <w:r>
              <w:rPr>
                <w:b/>
              </w:rPr>
              <w:t>79,0</w:t>
            </w:r>
          </w:p>
        </w:tc>
        <w:tc>
          <w:tcPr>
            <w:tcW w:w="1330" w:type="dxa"/>
            <w:shd w:val="clear" w:color="auto" w:fill="auto"/>
          </w:tcPr>
          <w:p w:rsidR="008F7150" w:rsidRPr="001E75ED" w:rsidRDefault="001E75ED" w:rsidP="001E2777">
            <w:pPr>
              <w:jc w:val="center"/>
              <w:rPr>
                <w:b/>
              </w:rPr>
            </w:pPr>
            <w:r w:rsidRPr="001E75ED">
              <w:rPr>
                <w:b/>
              </w:rPr>
              <w:t>15 073,9</w:t>
            </w:r>
          </w:p>
        </w:tc>
        <w:tc>
          <w:tcPr>
            <w:tcW w:w="1080" w:type="dxa"/>
            <w:shd w:val="clear" w:color="auto" w:fill="auto"/>
          </w:tcPr>
          <w:p w:rsidR="008F7150" w:rsidRPr="001E75ED" w:rsidRDefault="00CB5B25" w:rsidP="00FE06F6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8F7150" w:rsidRPr="008F7150" w:rsidTr="008F7150">
        <w:trPr>
          <w:trHeight w:val="351"/>
        </w:trPr>
        <w:tc>
          <w:tcPr>
            <w:tcW w:w="4644" w:type="dxa"/>
            <w:shd w:val="clear" w:color="auto" w:fill="auto"/>
          </w:tcPr>
          <w:p w:rsidR="008F7150" w:rsidRPr="008F7150" w:rsidRDefault="001E75ED" w:rsidP="001E75ED">
            <w:r>
              <w:t>Рост</w:t>
            </w:r>
            <w:r w:rsidR="008F7150" w:rsidRPr="008F7150">
              <w:t xml:space="preserve"> (снижени</w:t>
            </w:r>
            <w:r>
              <w:t>е</w:t>
            </w:r>
            <w:r w:rsidR="008F7150" w:rsidRPr="008F7150">
              <w:t>) к предыдущему году</w:t>
            </w:r>
          </w:p>
        </w:tc>
        <w:tc>
          <w:tcPr>
            <w:tcW w:w="1418" w:type="dxa"/>
            <w:shd w:val="clear" w:color="auto" w:fill="auto"/>
          </w:tcPr>
          <w:p w:rsidR="008F7150" w:rsidRPr="00303F58" w:rsidRDefault="001E75ED" w:rsidP="009953D2">
            <w:pPr>
              <w:jc w:val="center"/>
              <w:rPr>
                <w:iCs/>
              </w:rPr>
            </w:pPr>
            <w:r>
              <w:t>- 830,3</w:t>
            </w:r>
          </w:p>
        </w:tc>
        <w:tc>
          <w:tcPr>
            <w:tcW w:w="992" w:type="dxa"/>
            <w:shd w:val="clear" w:color="auto" w:fill="auto"/>
          </w:tcPr>
          <w:p w:rsidR="008F7150" w:rsidRPr="00303F58" w:rsidRDefault="001E75ED" w:rsidP="001E2777">
            <w:pPr>
              <w:jc w:val="center"/>
              <w:rPr>
                <w:iCs/>
              </w:rPr>
            </w:pPr>
            <w:r>
              <w:rPr>
                <w:iCs/>
              </w:rPr>
              <w:t>94,5</w:t>
            </w:r>
          </w:p>
        </w:tc>
        <w:tc>
          <w:tcPr>
            <w:tcW w:w="1330" w:type="dxa"/>
            <w:shd w:val="clear" w:color="auto" w:fill="auto"/>
          </w:tcPr>
          <w:p w:rsidR="008F7150" w:rsidRPr="00303F58" w:rsidRDefault="00303F58" w:rsidP="001E2777">
            <w:pPr>
              <w:jc w:val="center"/>
              <w:rPr>
                <w:iCs/>
              </w:rPr>
            </w:pPr>
            <w:r>
              <w:rPr>
                <w:iCs/>
              </w:rPr>
              <w:t>- 549</w:t>
            </w:r>
          </w:p>
        </w:tc>
        <w:tc>
          <w:tcPr>
            <w:tcW w:w="1080" w:type="dxa"/>
            <w:shd w:val="clear" w:color="auto" w:fill="auto"/>
          </w:tcPr>
          <w:p w:rsidR="008F7150" w:rsidRPr="00303F58" w:rsidRDefault="00303F58" w:rsidP="001E2777">
            <w:pPr>
              <w:jc w:val="center"/>
              <w:rPr>
                <w:iCs/>
              </w:rPr>
            </w:pPr>
            <w:r>
              <w:rPr>
                <w:iCs/>
              </w:rPr>
              <w:t>96,3</w:t>
            </w:r>
          </w:p>
        </w:tc>
      </w:tr>
    </w:tbl>
    <w:p w:rsidR="00CD758B" w:rsidRPr="00FE06F6" w:rsidRDefault="0048087E" w:rsidP="003C454C">
      <w:pPr>
        <w:ind w:firstLine="709"/>
        <w:jc w:val="both"/>
        <w:rPr>
          <w:sz w:val="28"/>
          <w:szCs w:val="28"/>
        </w:rPr>
      </w:pPr>
      <w:r w:rsidRPr="00FE06F6">
        <w:rPr>
          <w:sz w:val="28"/>
          <w:szCs w:val="28"/>
        </w:rPr>
        <w:t>Налоговые расходы (льготы), предоставленные в</w:t>
      </w:r>
      <w:r w:rsidR="001E1512">
        <w:rPr>
          <w:sz w:val="28"/>
          <w:szCs w:val="28"/>
        </w:rPr>
        <w:t xml:space="preserve"> соответствии </w:t>
      </w:r>
      <w:r w:rsidR="003C454C" w:rsidRPr="00FE06F6">
        <w:rPr>
          <w:sz w:val="28"/>
          <w:szCs w:val="28"/>
        </w:rPr>
        <w:t xml:space="preserve">с </w:t>
      </w:r>
      <w:r w:rsidR="003C454C" w:rsidRPr="00CB5B25">
        <w:rPr>
          <w:sz w:val="28"/>
          <w:szCs w:val="28"/>
        </w:rPr>
        <w:t>муниципальным законодательством в 20</w:t>
      </w:r>
      <w:r w:rsidR="001E75ED" w:rsidRPr="00CB5B25">
        <w:rPr>
          <w:sz w:val="28"/>
          <w:szCs w:val="28"/>
        </w:rPr>
        <w:t>20</w:t>
      </w:r>
      <w:r w:rsidR="003C454C" w:rsidRPr="00CB5B25">
        <w:rPr>
          <w:sz w:val="28"/>
          <w:szCs w:val="28"/>
        </w:rPr>
        <w:t xml:space="preserve"> году </w:t>
      </w:r>
      <w:r w:rsidRPr="00CB5B25">
        <w:rPr>
          <w:sz w:val="28"/>
          <w:szCs w:val="28"/>
        </w:rPr>
        <w:t xml:space="preserve">составили </w:t>
      </w:r>
      <w:r w:rsidR="001E75ED" w:rsidRPr="00CB5B25">
        <w:rPr>
          <w:bCs/>
          <w:sz w:val="28"/>
          <w:szCs w:val="28"/>
        </w:rPr>
        <w:t>18 019,6</w:t>
      </w:r>
      <w:r w:rsidRPr="00CB5B25">
        <w:rPr>
          <w:sz w:val="28"/>
          <w:szCs w:val="28"/>
        </w:rPr>
        <w:t xml:space="preserve"> тыс.</w:t>
      </w:r>
      <w:r w:rsidRPr="00FE06F6">
        <w:rPr>
          <w:sz w:val="28"/>
          <w:szCs w:val="28"/>
        </w:rPr>
        <w:t xml:space="preserve"> рублей </w:t>
      </w:r>
      <w:r w:rsidR="004B1AD8" w:rsidRPr="00FE06F6">
        <w:rPr>
          <w:sz w:val="28"/>
          <w:szCs w:val="28"/>
        </w:rPr>
        <w:t>(</w:t>
      </w:r>
      <w:r w:rsidR="003C454C" w:rsidRPr="00FE06F6">
        <w:rPr>
          <w:sz w:val="28"/>
          <w:szCs w:val="28"/>
        </w:rPr>
        <w:t>льгот</w:t>
      </w:r>
      <w:r w:rsidR="004B1AD8" w:rsidRPr="00FE06F6">
        <w:rPr>
          <w:sz w:val="28"/>
          <w:szCs w:val="28"/>
        </w:rPr>
        <w:t>ы</w:t>
      </w:r>
      <w:r w:rsidR="003C454C" w:rsidRPr="00FE06F6">
        <w:rPr>
          <w:sz w:val="28"/>
          <w:szCs w:val="28"/>
        </w:rPr>
        <w:t xml:space="preserve"> по земельному налогу</w:t>
      </w:r>
      <w:r w:rsidR="004B1AD8" w:rsidRPr="00FE06F6">
        <w:rPr>
          <w:sz w:val="28"/>
          <w:szCs w:val="28"/>
        </w:rPr>
        <w:t>)</w:t>
      </w:r>
      <w:r w:rsidR="003C454C" w:rsidRPr="00FE06F6">
        <w:rPr>
          <w:sz w:val="28"/>
          <w:szCs w:val="28"/>
        </w:rPr>
        <w:t xml:space="preserve">. </w:t>
      </w:r>
      <w:r w:rsidR="00FC6997">
        <w:rPr>
          <w:sz w:val="28"/>
          <w:szCs w:val="28"/>
        </w:rPr>
        <w:t>79</w:t>
      </w:r>
      <w:r w:rsidRPr="00FE06F6">
        <w:rPr>
          <w:sz w:val="28"/>
          <w:szCs w:val="28"/>
        </w:rPr>
        <w:t>% от общего объема расходов или 14</w:t>
      </w:r>
      <w:r w:rsidR="00FC6997">
        <w:rPr>
          <w:sz w:val="28"/>
          <w:szCs w:val="28"/>
        </w:rPr>
        <w:t> 243,6</w:t>
      </w:r>
      <w:r w:rsidRPr="00FE06F6">
        <w:rPr>
          <w:sz w:val="28"/>
          <w:szCs w:val="28"/>
        </w:rPr>
        <w:t xml:space="preserve"> тыс. рублей предоставлено физическим лицам, </w:t>
      </w:r>
      <w:r w:rsidR="00FC6997">
        <w:rPr>
          <w:sz w:val="28"/>
          <w:szCs w:val="28"/>
        </w:rPr>
        <w:t>21</w:t>
      </w:r>
      <w:r w:rsidRPr="00FE06F6">
        <w:rPr>
          <w:sz w:val="28"/>
          <w:szCs w:val="28"/>
        </w:rPr>
        <w:t>% - юридическим лицам.</w:t>
      </w:r>
    </w:p>
    <w:p w:rsidR="001B3EEC" w:rsidRDefault="0048087E" w:rsidP="001B3EE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37DD0">
        <w:rPr>
          <w:sz w:val="28"/>
          <w:szCs w:val="28"/>
        </w:rPr>
        <w:t>Льготы</w:t>
      </w:r>
      <w:r w:rsidR="00ED5BE4" w:rsidRPr="00937DD0">
        <w:rPr>
          <w:sz w:val="27"/>
          <w:szCs w:val="27"/>
        </w:rPr>
        <w:t xml:space="preserve"> </w:t>
      </w:r>
      <w:r w:rsidR="00ED5BE4" w:rsidRPr="00937DD0">
        <w:rPr>
          <w:sz w:val="28"/>
          <w:szCs w:val="28"/>
        </w:rPr>
        <w:t>предоставлен</w:t>
      </w:r>
      <w:r w:rsidRPr="00937DD0">
        <w:rPr>
          <w:sz w:val="28"/>
          <w:szCs w:val="28"/>
        </w:rPr>
        <w:t>ы</w:t>
      </w:r>
      <w:r w:rsidR="00ED5BE4" w:rsidRPr="00937DD0">
        <w:rPr>
          <w:sz w:val="28"/>
          <w:szCs w:val="28"/>
        </w:rPr>
        <w:t xml:space="preserve"> </w:t>
      </w:r>
      <w:r w:rsidR="00137A86" w:rsidRPr="00937DD0">
        <w:rPr>
          <w:sz w:val="28"/>
          <w:szCs w:val="28"/>
        </w:rPr>
        <w:t>711</w:t>
      </w:r>
      <w:r w:rsidR="00ED5BE4" w:rsidRPr="00937DD0">
        <w:rPr>
          <w:sz w:val="28"/>
          <w:szCs w:val="28"/>
        </w:rPr>
        <w:t xml:space="preserve"> гражданам, что </w:t>
      </w:r>
      <w:r w:rsidR="00137A86" w:rsidRPr="00937DD0">
        <w:rPr>
          <w:sz w:val="28"/>
          <w:szCs w:val="28"/>
        </w:rPr>
        <w:t>меньше</w:t>
      </w:r>
      <w:r w:rsidR="00ED5BE4" w:rsidRPr="00937DD0">
        <w:rPr>
          <w:sz w:val="28"/>
          <w:szCs w:val="28"/>
        </w:rPr>
        <w:t xml:space="preserve"> чем в 201</w:t>
      </w:r>
      <w:r w:rsidR="00137A86" w:rsidRPr="00937DD0">
        <w:rPr>
          <w:sz w:val="28"/>
          <w:szCs w:val="28"/>
        </w:rPr>
        <w:t>9</w:t>
      </w:r>
      <w:r w:rsidR="005C23AB" w:rsidRPr="00937DD0">
        <w:rPr>
          <w:sz w:val="28"/>
          <w:szCs w:val="28"/>
        </w:rPr>
        <w:t xml:space="preserve"> </w:t>
      </w:r>
      <w:r w:rsidR="00ED5BE4" w:rsidRPr="00937DD0">
        <w:rPr>
          <w:sz w:val="28"/>
          <w:szCs w:val="28"/>
        </w:rPr>
        <w:t xml:space="preserve">году на </w:t>
      </w:r>
      <w:r w:rsidR="00137A86" w:rsidRPr="00937DD0">
        <w:rPr>
          <w:sz w:val="28"/>
          <w:szCs w:val="28"/>
        </w:rPr>
        <w:t>7504</w:t>
      </w:r>
      <w:r w:rsidR="00ED5BE4" w:rsidRPr="00937DD0">
        <w:rPr>
          <w:sz w:val="28"/>
          <w:szCs w:val="28"/>
        </w:rPr>
        <w:t xml:space="preserve"> человек</w:t>
      </w:r>
      <w:r w:rsidR="005C23AB" w:rsidRPr="00937DD0">
        <w:rPr>
          <w:sz w:val="28"/>
          <w:szCs w:val="28"/>
        </w:rPr>
        <w:t xml:space="preserve">, </w:t>
      </w:r>
      <w:r w:rsidR="006C0FA7" w:rsidRPr="00937DD0">
        <w:rPr>
          <w:sz w:val="28"/>
          <w:szCs w:val="28"/>
        </w:rPr>
        <w:t>или</w:t>
      </w:r>
      <w:r w:rsidR="00137A86" w:rsidRPr="00937DD0">
        <w:rPr>
          <w:sz w:val="28"/>
          <w:szCs w:val="28"/>
        </w:rPr>
        <w:t xml:space="preserve"> в 11,6</w:t>
      </w:r>
      <w:r w:rsidR="005C23AB" w:rsidRPr="00937DD0">
        <w:rPr>
          <w:sz w:val="28"/>
          <w:szCs w:val="28"/>
        </w:rPr>
        <w:t xml:space="preserve"> раз</w:t>
      </w:r>
      <w:r w:rsidR="006C0FA7" w:rsidRPr="00937DD0">
        <w:rPr>
          <w:sz w:val="28"/>
          <w:szCs w:val="28"/>
        </w:rPr>
        <w:t>.</w:t>
      </w:r>
      <w:r w:rsidR="00ED5BE4" w:rsidRPr="00937DD0">
        <w:rPr>
          <w:sz w:val="28"/>
          <w:szCs w:val="28"/>
        </w:rPr>
        <w:t xml:space="preserve"> </w:t>
      </w:r>
      <w:proofErr w:type="gramStart"/>
      <w:r w:rsidR="00937DD0" w:rsidRPr="00937DD0">
        <w:rPr>
          <w:sz w:val="28"/>
          <w:szCs w:val="28"/>
        </w:rPr>
        <w:t>Данное расхождение объясняется тем, что п</w:t>
      </w:r>
      <w:r w:rsidR="00937DD0" w:rsidRPr="00937DD0">
        <w:rPr>
          <w:rFonts w:eastAsiaTheme="minorHAnsi"/>
          <w:sz w:val="28"/>
          <w:szCs w:val="28"/>
          <w:lang w:eastAsia="en-US"/>
        </w:rPr>
        <w:t xml:space="preserve">о коду </w:t>
      </w:r>
      <w:hyperlink r:id="rId8" w:history="1">
        <w:r w:rsidR="00937DD0" w:rsidRPr="00937DD0">
          <w:rPr>
            <w:rFonts w:eastAsiaTheme="minorHAnsi"/>
            <w:sz w:val="28"/>
            <w:szCs w:val="28"/>
            <w:lang w:eastAsia="en-US"/>
          </w:rPr>
          <w:t>строки 2160</w:t>
        </w:r>
      </w:hyperlink>
      <w:r w:rsidR="00937DD0" w:rsidRPr="00937DD0">
        <w:rPr>
          <w:rFonts w:eastAsiaTheme="minorHAnsi"/>
          <w:sz w:val="28"/>
          <w:szCs w:val="28"/>
          <w:lang w:eastAsia="en-US"/>
        </w:rPr>
        <w:t xml:space="preserve"> отчета 5-МН «Отчет о налоговой базе и структуре начислений по местным налогам за 2020 год» отражается количество </w:t>
      </w:r>
      <w:r w:rsidR="00937DD0">
        <w:rPr>
          <w:rFonts w:eastAsiaTheme="minorHAnsi"/>
          <w:sz w:val="28"/>
          <w:szCs w:val="28"/>
          <w:lang w:eastAsia="en-US"/>
        </w:rPr>
        <w:t xml:space="preserve">налогоплательщиков, которым предоставлялись налоговые льготы в </w:t>
      </w:r>
      <w:r w:rsidR="00937DD0" w:rsidRPr="00937DD0"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9" w:history="1">
        <w:r w:rsidR="00937DD0" w:rsidRPr="00937DD0">
          <w:rPr>
            <w:rFonts w:eastAsiaTheme="minorHAnsi"/>
            <w:sz w:val="28"/>
            <w:szCs w:val="28"/>
            <w:lang w:eastAsia="en-US"/>
          </w:rPr>
          <w:t>абзацем 2 п</w:t>
        </w:r>
        <w:r w:rsidR="00937DD0">
          <w:rPr>
            <w:rFonts w:eastAsiaTheme="minorHAnsi"/>
            <w:sz w:val="28"/>
            <w:szCs w:val="28"/>
            <w:lang w:eastAsia="en-US"/>
          </w:rPr>
          <w:t>.</w:t>
        </w:r>
        <w:r w:rsidR="00937DD0" w:rsidRPr="00937DD0">
          <w:rPr>
            <w:rFonts w:eastAsiaTheme="minorHAnsi"/>
            <w:sz w:val="28"/>
            <w:szCs w:val="28"/>
            <w:lang w:eastAsia="en-US"/>
          </w:rPr>
          <w:t>2 ст</w:t>
        </w:r>
        <w:r w:rsidR="00937DD0">
          <w:rPr>
            <w:rFonts w:eastAsiaTheme="minorHAnsi"/>
            <w:sz w:val="28"/>
            <w:szCs w:val="28"/>
            <w:lang w:eastAsia="en-US"/>
          </w:rPr>
          <w:t>.</w:t>
        </w:r>
        <w:r w:rsidR="00937DD0" w:rsidRPr="00937DD0">
          <w:rPr>
            <w:rFonts w:eastAsiaTheme="minorHAnsi"/>
            <w:sz w:val="28"/>
            <w:szCs w:val="28"/>
            <w:lang w:eastAsia="en-US"/>
          </w:rPr>
          <w:t>387</w:t>
        </w:r>
      </w:hyperlink>
      <w:r w:rsidR="00937DD0" w:rsidRPr="00937DD0">
        <w:rPr>
          <w:rFonts w:eastAsiaTheme="minorHAnsi"/>
          <w:sz w:val="28"/>
          <w:szCs w:val="28"/>
          <w:lang w:eastAsia="en-US"/>
        </w:rPr>
        <w:t xml:space="preserve"> </w:t>
      </w:r>
      <w:r w:rsidR="00937DD0">
        <w:rPr>
          <w:rFonts w:eastAsiaTheme="minorHAnsi"/>
          <w:sz w:val="28"/>
          <w:szCs w:val="28"/>
          <w:lang w:eastAsia="en-US"/>
        </w:rPr>
        <w:t>НК РФ,</w:t>
      </w:r>
      <w:r w:rsidR="00937DD0" w:rsidRPr="00937DD0">
        <w:rPr>
          <w:rFonts w:eastAsiaTheme="minorHAnsi"/>
          <w:sz w:val="28"/>
          <w:szCs w:val="28"/>
          <w:lang w:eastAsia="en-US"/>
        </w:rPr>
        <w:t xml:space="preserve"> </w:t>
      </w:r>
      <w:r w:rsidR="00937DD0">
        <w:rPr>
          <w:rFonts w:eastAsiaTheme="minorHAnsi"/>
          <w:sz w:val="28"/>
          <w:szCs w:val="28"/>
          <w:lang w:eastAsia="en-US"/>
        </w:rPr>
        <w:t>за исключением налогоплательщиков, которым предоставлены льготы, установленные п.5 ст.391 НК РФ и Федеральным законом от 08.06.2020</w:t>
      </w:r>
      <w:proofErr w:type="gramEnd"/>
      <w:r w:rsidR="00937DD0">
        <w:rPr>
          <w:rFonts w:eastAsiaTheme="minorHAnsi"/>
          <w:sz w:val="28"/>
          <w:szCs w:val="28"/>
          <w:lang w:eastAsia="en-US"/>
        </w:rPr>
        <w:t xml:space="preserve"> № 172-ФЗ</w:t>
      </w:r>
      <w:r w:rsidR="00AC2AFB">
        <w:rPr>
          <w:rFonts w:eastAsiaTheme="minorHAnsi"/>
          <w:sz w:val="28"/>
          <w:szCs w:val="28"/>
          <w:lang w:eastAsia="en-US"/>
        </w:rPr>
        <w:t>.</w:t>
      </w:r>
      <w:r w:rsidR="001B3EEC">
        <w:rPr>
          <w:rFonts w:eastAsiaTheme="minorHAnsi"/>
          <w:sz w:val="28"/>
          <w:szCs w:val="28"/>
          <w:lang w:eastAsia="en-US"/>
        </w:rPr>
        <w:t xml:space="preserve"> При этом каждое физическое лицо учитывается один раз.</w:t>
      </w:r>
    </w:p>
    <w:p w:rsidR="00937DD0" w:rsidRDefault="00937DD0" w:rsidP="00937DD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77AAC" w:rsidRPr="00B45F1F" w:rsidRDefault="003C454C" w:rsidP="00ED5BE4">
      <w:pPr>
        <w:ind w:firstLine="709"/>
        <w:jc w:val="both"/>
        <w:rPr>
          <w:sz w:val="28"/>
          <w:szCs w:val="28"/>
        </w:rPr>
      </w:pPr>
      <w:r w:rsidRPr="00FC6997">
        <w:rPr>
          <w:sz w:val="28"/>
          <w:szCs w:val="28"/>
        </w:rPr>
        <w:t>Среди юридических лиц льгот</w:t>
      </w:r>
      <w:r w:rsidR="00DE085E" w:rsidRPr="00FC6997">
        <w:rPr>
          <w:sz w:val="28"/>
          <w:szCs w:val="28"/>
        </w:rPr>
        <w:t>а</w:t>
      </w:r>
      <w:r w:rsidRPr="00FC6997">
        <w:rPr>
          <w:sz w:val="28"/>
          <w:szCs w:val="28"/>
        </w:rPr>
        <w:t xml:space="preserve"> примен</w:t>
      </w:r>
      <w:r w:rsidR="00DE085E" w:rsidRPr="00FC6997">
        <w:rPr>
          <w:sz w:val="28"/>
          <w:szCs w:val="28"/>
        </w:rPr>
        <w:t>ена</w:t>
      </w:r>
      <w:r w:rsidRPr="00FC6997">
        <w:rPr>
          <w:sz w:val="28"/>
          <w:szCs w:val="28"/>
        </w:rPr>
        <w:t xml:space="preserve"> одн</w:t>
      </w:r>
      <w:r w:rsidR="00DE085E" w:rsidRPr="00FC6997">
        <w:rPr>
          <w:sz w:val="28"/>
          <w:szCs w:val="28"/>
        </w:rPr>
        <w:t>ой</w:t>
      </w:r>
      <w:r w:rsidRPr="00FC6997">
        <w:rPr>
          <w:sz w:val="28"/>
          <w:szCs w:val="28"/>
        </w:rPr>
        <w:t xml:space="preserve"> организаци</w:t>
      </w:r>
      <w:r w:rsidR="00DE085E" w:rsidRPr="00FC6997">
        <w:rPr>
          <w:sz w:val="28"/>
          <w:szCs w:val="28"/>
        </w:rPr>
        <w:t>ей</w:t>
      </w:r>
      <w:r w:rsidR="00913E79" w:rsidRPr="00FC6997">
        <w:rPr>
          <w:sz w:val="28"/>
          <w:szCs w:val="28"/>
        </w:rPr>
        <w:t xml:space="preserve"> </w:t>
      </w:r>
      <w:r w:rsidR="00913E79" w:rsidRPr="00FC6997">
        <w:t xml:space="preserve">ОАО </w:t>
      </w:r>
      <w:r w:rsidR="00913E79" w:rsidRPr="00FC6997">
        <w:rPr>
          <w:sz w:val="28"/>
          <w:szCs w:val="28"/>
        </w:rPr>
        <w:t>«Судостроительный завод им. Октябрьской революции»</w:t>
      </w:r>
      <w:r w:rsidRPr="00FC6997">
        <w:rPr>
          <w:sz w:val="28"/>
          <w:szCs w:val="28"/>
        </w:rPr>
        <w:t>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3</w:t>
      </w:r>
    </w:p>
    <w:p w:rsidR="00B940D9" w:rsidRDefault="00B940D9" w:rsidP="00B940D9">
      <w:pPr>
        <w:widowControl w:val="0"/>
        <w:jc w:val="center"/>
        <w:rPr>
          <w:sz w:val="28"/>
          <w:szCs w:val="28"/>
        </w:rPr>
      </w:pPr>
      <w:r>
        <w:rPr>
          <w:sz w:val="26"/>
          <w:szCs w:val="26"/>
        </w:rPr>
        <w:t>Н</w:t>
      </w:r>
      <w:r w:rsidRPr="008D2677">
        <w:rPr>
          <w:sz w:val="26"/>
          <w:szCs w:val="26"/>
        </w:rPr>
        <w:t>алоговы</w:t>
      </w:r>
      <w:r>
        <w:rPr>
          <w:sz w:val="26"/>
          <w:szCs w:val="26"/>
        </w:rPr>
        <w:t>е</w:t>
      </w:r>
      <w:r w:rsidRPr="008D2677">
        <w:rPr>
          <w:sz w:val="26"/>
          <w:szCs w:val="26"/>
        </w:rPr>
        <w:t xml:space="preserve"> </w:t>
      </w:r>
      <w:r>
        <w:rPr>
          <w:sz w:val="26"/>
          <w:szCs w:val="26"/>
        </w:rPr>
        <w:t>расходы</w:t>
      </w:r>
      <w:r w:rsidRPr="005C15B6"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по земельному налогу </w:t>
      </w:r>
    </w:p>
    <w:p w:rsidR="00B940D9" w:rsidRPr="005C15B6" w:rsidRDefault="00B940D9" w:rsidP="00B940D9">
      <w:pPr>
        <w:widowControl w:val="0"/>
        <w:jc w:val="center"/>
        <w:rPr>
          <w:sz w:val="26"/>
          <w:szCs w:val="26"/>
        </w:rPr>
      </w:pPr>
      <w:r>
        <w:rPr>
          <w:sz w:val="28"/>
          <w:szCs w:val="28"/>
        </w:rPr>
        <w:t>по категориям льготников</w:t>
      </w:r>
      <w:r w:rsidRPr="005C15B6">
        <w:rPr>
          <w:sz w:val="26"/>
          <w:szCs w:val="26"/>
        </w:rPr>
        <w:t xml:space="preserve"> за 201</w:t>
      </w:r>
      <w:r w:rsidR="00E03AB4">
        <w:rPr>
          <w:sz w:val="26"/>
          <w:szCs w:val="26"/>
        </w:rPr>
        <w:t>9</w:t>
      </w:r>
      <w:r w:rsidRPr="005C15B6">
        <w:rPr>
          <w:sz w:val="26"/>
          <w:szCs w:val="26"/>
        </w:rPr>
        <w:t>-20</w:t>
      </w:r>
      <w:r w:rsidR="00E03AB4">
        <w:rPr>
          <w:sz w:val="26"/>
          <w:szCs w:val="26"/>
        </w:rPr>
        <w:t>20</w:t>
      </w:r>
      <w:r w:rsidRPr="005C15B6">
        <w:rPr>
          <w:sz w:val="26"/>
          <w:szCs w:val="26"/>
        </w:rPr>
        <w:t xml:space="preserve"> годы</w:t>
      </w:r>
    </w:p>
    <w:tbl>
      <w:tblPr>
        <w:tblW w:w="9300" w:type="dxa"/>
        <w:jc w:val="center"/>
        <w:tblInd w:w="-43" w:type="dxa"/>
        <w:tblLook w:val="04A0" w:firstRow="1" w:lastRow="0" w:firstColumn="1" w:lastColumn="0" w:noHBand="0" w:noVBand="1"/>
      </w:tblPr>
      <w:tblGrid>
        <w:gridCol w:w="633"/>
        <w:gridCol w:w="4796"/>
        <w:gridCol w:w="1313"/>
        <w:gridCol w:w="1276"/>
        <w:gridCol w:w="1282"/>
      </w:tblGrid>
      <w:tr w:rsidR="00D772C4" w:rsidRPr="00B45F1F" w:rsidTr="00D772C4">
        <w:trPr>
          <w:trHeight w:val="276"/>
          <w:jc w:val="center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 xml:space="preserve">№ </w:t>
            </w:r>
            <w:proofErr w:type="gramStart"/>
            <w:r w:rsidRPr="00B45F1F">
              <w:lastRenderedPageBreak/>
              <w:t>п</w:t>
            </w:r>
            <w:proofErr w:type="gramEnd"/>
            <w:r w:rsidRPr="00B45F1F">
              <w:t>/п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rPr>
                <w:sz w:val="22"/>
                <w:szCs w:val="22"/>
              </w:rPr>
              <w:lastRenderedPageBreak/>
              <w:t xml:space="preserve">Категории налогоплательщиков, которым </w:t>
            </w:r>
            <w:r w:rsidRPr="00B45F1F">
              <w:rPr>
                <w:sz w:val="22"/>
                <w:szCs w:val="22"/>
              </w:rPr>
              <w:lastRenderedPageBreak/>
              <w:t>предоставлены</w:t>
            </w:r>
            <w:r w:rsidRPr="00B45F1F">
              <w:t xml:space="preserve"> льготы</w:t>
            </w:r>
          </w:p>
          <w:p w:rsidR="00D772C4" w:rsidRPr="00B45F1F" w:rsidRDefault="00D772C4" w:rsidP="00340F76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2C4" w:rsidRPr="00B45F1F" w:rsidRDefault="00D772C4" w:rsidP="00340F76">
            <w:pPr>
              <w:jc w:val="center"/>
            </w:pPr>
            <w:r w:rsidRPr="00B45F1F">
              <w:rPr>
                <w:sz w:val="22"/>
                <w:szCs w:val="22"/>
              </w:rPr>
              <w:lastRenderedPageBreak/>
              <w:t>Объем налоговых расходов, тыс. руб.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72C4" w:rsidRPr="00B45F1F" w:rsidRDefault="00D772C4" w:rsidP="00FC6997">
            <w:pPr>
              <w:jc w:val="center"/>
            </w:pPr>
            <w:r w:rsidRPr="00B45F1F">
              <w:rPr>
                <w:sz w:val="22"/>
                <w:szCs w:val="22"/>
              </w:rPr>
              <w:t xml:space="preserve">Темп роста (снижения) </w:t>
            </w:r>
            <w:r w:rsidRPr="00B45F1F">
              <w:rPr>
                <w:sz w:val="22"/>
                <w:szCs w:val="22"/>
              </w:rPr>
              <w:lastRenderedPageBreak/>
              <w:t>20</w:t>
            </w:r>
            <w:r w:rsidR="00FC6997">
              <w:rPr>
                <w:sz w:val="22"/>
                <w:szCs w:val="22"/>
              </w:rPr>
              <w:t>20</w:t>
            </w:r>
            <w:r w:rsidRPr="00B45F1F">
              <w:rPr>
                <w:sz w:val="22"/>
                <w:szCs w:val="22"/>
              </w:rPr>
              <w:t xml:space="preserve"> года к 201</w:t>
            </w:r>
            <w:r w:rsidR="00FC6997">
              <w:rPr>
                <w:sz w:val="22"/>
                <w:szCs w:val="22"/>
              </w:rPr>
              <w:t>9</w:t>
            </w:r>
            <w:r w:rsidRPr="00B45F1F">
              <w:rPr>
                <w:sz w:val="22"/>
                <w:szCs w:val="22"/>
              </w:rPr>
              <w:t xml:space="preserve"> году, %</w:t>
            </w:r>
          </w:p>
        </w:tc>
      </w:tr>
      <w:tr w:rsidR="00D772C4" w:rsidRPr="00B45F1F" w:rsidTr="003E2538">
        <w:trPr>
          <w:trHeight w:val="847"/>
          <w:jc w:val="center"/>
        </w:trPr>
        <w:tc>
          <w:tcPr>
            <w:tcW w:w="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C4" w:rsidRPr="00B45F1F" w:rsidRDefault="00D772C4" w:rsidP="00340F7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C4" w:rsidRPr="00B45F1F" w:rsidRDefault="00D772C4" w:rsidP="00340F76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C4" w:rsidRPr="00B45F1F" w:rsidRDefault="00D772C4" w:rsidP="00FC6997">
            <w:pPr>
              <w:jc w:val="center"/>
            </w:pPr>
            <w:r w:rsidRPr="00B45F1F">
              <w:t>201</w:t>
            </w:r>
            <w:r w:rsidR="00FC6997">
              <w:t>9</w:t>
            </w:r>
            <w:r w:rsidRPr="00B45F1F"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2C4" w:rsidRPr="00B45F1F" w:rsidRDefault="00D772C4" w:rsidP="00FC6997">
            <w:pPr>
              <w:jc w:val="center"/>
            </w:pPr>
            <w:r w:rsidRPr="00B45F1F">
              <w:t>20</w:t>
            </w:r>
            <w:r w:rsidR="00FC6997">
              <w:t>20</w:t>
            </w:r>
            <w:r w:rsidRPr="00B45F1F">
              <w:t xml:space="preserve"> год </w:t>
            </w:r>
          </w:p>
        </w:tc>
        <w:tc>
          <w:tcPr>
            <w:tcW w:w="12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72C4" w:rsidRPr="00B45F1F" w:rsidRDefault="00D772C4" w:rsidP="00340F76">
            <w:pPr>
              <w:jc w:val="center"/>
            </w:pPr>
          </w:p>
        </w:tc>
      </w:tr>
      <w:tr w:rsidR="00C44121" w:rsidRPr="00B45F1F" w:rsidTr="003E2538">
        <w:trPr>
          <w:trHeight w:val="68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lastRenderedPageBreak/>
              <w:t>1.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rPr>
                <w:bCs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340F76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340F76">
            <w:pPr>
              <w:jc w:val="center"/>
            </w:pPr>
            <w: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>
              <w:t>0</w:t>
            </w:r>
          </w:p>
        </w:tc>
      </w:tr>
      <w:tr w:rsidR="00C44121" w:rsidRPr="00B45F1F" w:rsidTr="003E2538">
        <w:trPr>
          <w:trHeight w:val="847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2.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pPr>
              <w:rPr>
                <w:bCs/>
              </w:rPr>
            </w:pPr>
            <w:r w:rsidRPr="00B45F1F"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340F76">
            <w:pPr>
              <w:jc w:val="center"/>
            </w:pPr>
            <w: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340F76">
            <w:pPr>
              <w:jc w:val="center"/>
            </w:pPr>
            <w:r>
              <w:t>335,1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36787" w:rsidP="00FC6997">
            <w:pPr>
              <w:jc w:val="center"/>
            </w:pPr>
            <w:r>
              <w:t>117,6</w:t>
            </w:r>
          </w:p>
        </w:tc>
      </w:tr>
      <w:tr w:rsidR="00C44121" w:rsidRPr="00B45F1F" w:rsidTr="004C0B8A">
        <w:trPr>
          <w:trHeight w:val="55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3.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t>Пенсионеры, имеющие трудовую пенсию по старости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765182">
            <w:pPr>
              <w:jc w:val="center"/>
            </w:pPr>
            <w:r>
              <w:t>12840,0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765182">
            <w:pPr>
              <w:jc w:val="center"/>
            </w:pPr>
            <w:r>
              <w:t>12242,0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765182">
            <w:pPr>
              <w:jc w:val="center"/>
            </w:pPr>
            <w:r w:rsidRPr="00FC6997">
              <w:t>95,3</w:t>
            </w:r>
          </w:p>
        </w:tc>
      </w:tr>
      <w:tr w:rsidR="00C44121" w:rsidRPr="00B45F1F" w:rsidTr="004C0B8A">
        <w:trPr>
          <w:trHeight w:val="55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4.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t>Инвалиды по заболеванию, имеющие I, II и III группы инвалидности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340F76">
            <w:pPr>
              <w:jc w:val="center"/>
            </w:pPr>
            <w:r>
              <w:t>1457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340F76">
            <w:pPr>
              <w:jc w:val="center"/>
            </w:pPr>
            <w:r>
              <w:t>1267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 w:rsidRPr="00FC6997">
              <w:t>87,0</w:t>
            </w:r>
          </w:p>
        </w:tc>
      </w:tr>
      <w:tr w:rsidR="00C44121" w:rsidRPr="00B45F1F" w:rsidTr="004C0B8A">
        <w:trPr>
          <w:trHeight w:val="563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5.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t>Инвалиды с детства (лица категории «ребенок-инвалид»)</w:t>
            </w:r>
            <w:r w:rsidR="0059318E"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472F9C">
            <w:pPr>
              <w:jc w:val="center"/>
            </w:pPr>
            <w:r>
              <w:t>10,9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>
              <w:t>8,8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 w:rsidRPr="00FC6997">
              <w:t>80,7</w:t>
            </w:r>
          </w:p>
        </w:tc>
      </w:tr>
      <w:tr w:rsidR="00C44121" w:rsidRPr="00B45F1F" w:rsidTr="00B940D9">
        <w:trPr>
          <w:trHeight w:val="847"/>
          <w:jc w:val="center"/>
        </w:trPr>
        <w:tc>
          <w:tcPr>
            <w:tcW w:w="6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6.</w:t>
            </w:r>
          </w:p>
        </w:tc>
        <w:tc>
          <w:tcPr>
            <w:tcW w:w="4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t>Нетрудоспособные члены семей погибших (умерших) инвалидов войны, участников Великой Отечественной войны, ветеранов и инвалидов боевых действий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472F9C">
            <w:pPr>
              <w:jc w:val="center"/>
            </w:pPr>
            <w: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>
              <w:t>4,7</w:t>
            </w:r>
          </w:p>
        </w:tc>
        <w:tc>
          <w:tcPr>
            <w:tcW w:w="12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 w:rsidRPr="00FC6997">
              <w:t>67,1</w:t>
            </w:r>
          </w:p>
        </w:tc>
      </w:tr>
      <w:tr w:rsidR="00C44121" w:rsidRPr="00B45F1F" w:rsidTr="00E2441F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7.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1395" w:rsidRDefault="00C44121" w:rsidP="00E2441F">
            <w:r w:rsidRPr="00B45F1F">
              <w:t>Многодетные семьи</w:t>
            </w:r>
          </w:p>
          <w:p w:rsidR="005A0506" w:rsidRPr="00B45F1F" w:rsidRDefault="005A0506" w:rsidP="00E2441F"/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340F76">
            <w:pPr>
              <w:jc w:val="center"/>
            </w:pPr>
            <w:r>
              <w:t>474,0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694EC8">
            <w:pPr>
              <w:jc w:val="center"/>
            </w:pPr>
            <w:r>
              <w:t>386,0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472F9C">
            <w:pPr>
              <w:jc w:val="center"/>
            </w:pPr>
            <w:r w:rsidRPr="00FC6997">
              <w:t>81,4</w:t>
            </w:r>
          </w:p>
        </w:tc>
      </w:tr>
      <w:tr w:rsidR="00C44121" w:rsidRPr="00B45F1F" w:rsidTr="00B940D9">
        <w:trPr>
          <w:trHeight w:val="431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121" w:rsidRPr="00B45F1F" w:rsidRDefault="00C44121" w:rsidP="00340F76">
            <w:pPr>
              <w:autoSpaceDE w:val="0"/>
              <w:autoSpaceDN w:val="0"/>
              <w:adjustRightInd w:val="0"/>
              <w:jc w:val="center"/>
            </w:pPr>
            <w:r w:rsidRPr="00B45F1F">
              <w:t>8.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C44121" w:rsidP="00340F76">
            <w:r w:rsidRPr="00B45F1F">
              <w:t>Налогоплательщики, осуществляющие строительство судов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4121" w:rsidRPr="00B45F1F" w:rsidRDefault="00FC6997" w:rsidP="00306F21">
            <w:pPr>
              <w:jc w:val="center"/>
            </w:pPr>
            <w:r>
              <w:t>3778,0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306F21">
            <w:pPr>
              <w:jc w:val="center"/>
            </w:pPr>
            <w:r>
              <w:t>3776,0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121" w:rsidRPr="00B45F1F" w:rsidRDefault="00FC6997" w:rsidP="00306F21">
            <w:pPr>
              <w:jc w:val="center"/>
            </w:pPr>
            <w:r w:rsidRPr="00FC6997">
              <w:t>99,9</w:t>
            </w:r>
          </w:p>
        </w:tc>
      </w:tr>
    </w:tbl>
    <w:p w:rsidR="00551CD9" w:rsidRPr="00B45F1F" w:rsidRDefault="00551CD9" w:rsidP="006834AA">
      <w:pPr>
        <w:pStyle w:val="ConsPlusNormal"/>
        <w:ind w:firstLine="709"/>
        <w:jc w:val="both"/>
      </w:pPr>
      <w:r w:rsidRPr="00B45F1F">
        <w:t xml:space="preserve">Целью налогового расхода </w:t>
      </w:r>
      <w:r w:rsidR="003E2538">
        <w:t xml:space="preserve">предоставленного физическим лицам </w:t>
      </w:r>
      <w:r w:rsidRPr="00B45F1F">
        <w:t>является повышение уровня и качества жизни граждан, нуждающихся в социальной поддержке, снижение социального неравенства.</w:t>
      </w:r>
    </w:p>
    <w:p w:rsidR="008C5A08" w:rsidRPr="00B45F1F" w:rsidRDefault="008C5A08" w:rsidP="006834AA">
      <w:pPr>
        <w:pStyle w:val="ConsPlusNormal"/>
        <w:ind w:firstLine="709"/>
        <w:jc w:val="both"/>
      </w:pPr>
      <w:r w:rsidRPr="00B45F1F">
        <w:t>Налоговый расход по земельному налогу физическим лицам предоставлен в виде полного освобождения от уплаты налога или его части. Освобождение от налогообложения земельным налогом данной категории налогоплательщиков не носит экономического характера и направлено на поддержку социально незащищенных категорий граждан, в связи с этим потери бюджета в связи с предоставлением налогового расхода равны его социальной эффективности.</w:t>
      </w:r>
      <w:r w:rsidR="003E2538">
        <w:t xml:space="preserve"> Оценка</w:t>
      </w:r>
      <w:r w:rsidR="005C26DD">
        <w:t xml:space="preserve"> </w:t>
      </w:r>
      <w:r w:rsidR="003E2538">
        <w:t xml:space="preserve">эффективности </w:t>
      </w:r>
      <w:r w:rsidR="005C26DD">
        <w:t xml:space="preserve">налогового расхода </w:t>
      </w:r>
      <w:r w:rsidR="003E2538">
        <w:t>не проводится.</w:t>
      </w:r>
    </w:p>
    <w:p w:rsidR="0031493E" w:rsidRPr="003E2538" w:rsidRDefault="0031493E" w:rsidP="00EC51C4">
      <w:pPr>
        <w:pStyle w:val="ConsPlusNormal"/>
        <w:ind w:firstLine="709"/>
        <w:jc w:val="both"/>
      </w:pPr>
      <w:r w:rsidRPr="003E2538">
        <w:t xml:space="preserve">Среди юридических лиц льгота предоставлена одной категории налогоплательщиков – организациям осуществляющим строительство судов. Налоговой льготой </w:t>
      </w:r>
      <w:r w:rsidR="00FB194E" w:rsidRPr="003E2538">
        <w:t>в 20</w:t>
      </w:r>
      <w:r w:rsidR="00394C86">
        <w:t>20</w:t>
      </w:r>
      <w:r w:rsidR="00FB194E" w:rsidRPr="003E2538">
        <w:t xml:space="preserve"> году </w:t>
      </w:r>
      <w:r w:rsidRPr="003E2538">
        <w:t xml:space="preserve">воспользовалась организация ОАО «Судостроительный завод им. Октябрьской революции», сумма льготы составила </w:t>
      </w:r>
      <w:r w:rsidR="00394C86">
        <w:t>3776</w:t>
      </w:r>
      <w:r w:rsidR="001E1512">
        <w:t xml:space="preserve">,0 </w:t>
      </w:r>
      <w:r w:rsidRPr="003E2538">
        <w:t xml:space="preserve">тыс. рублей. </w:t>
      </w:r>
      <w:r w:rsidR="00EC51C4" w:rsidRPr="00B45F1F">
        <w:t>Освобождение от налогообложения земельным налогом данной категории налогоплательщиков носит экономическ</w:t>
      </w:r>
      <w:r w:rsidR="00EC51C4">
        <w:t>ий</w:t>
      </w:r>
      <w:r w:rsidR="00EC51C4" w:rsidRPr="00B45F1F">
        <w:t xml:space="preserve"> характер и направлено на </w:t>
      </w:r>
      <w:r w:rsidR="00EC51C4">
        <w:t>стимулирование экономической активности субъектов предпринимательской деятельности и последующее увеличение доходов городского бюджета. Проводится оценка</w:t>
      </w:r>
      <w:r w:rsidR="00EC51C4" w:rsidRPr="00B45F1F">
        <w:t xml:space="preserve"> эффективности</w:t>
      </w:r>
      <w:r w:rsidR="00EC51C4">
        <w:t xml:space="preserve"> налогового расхода. </w:t>
      </w:r>
    </w:p>
    <w:p w:rsidR="009F6E0C" w:rsidRPr="00B45F1F" w:rsidRDefault="008C5A08" w:rsidP="009F6E0C">
      <w:pPr>
        <w:jc w:val="center"/>
        <w:rPr>
          <w:b/>
          <w:sz w:val="27"/>
          <w:szCs w:val="27"/>
        </w:rPr>
      </w:pPr>
      <w:r w:rsidRPr="00B45F1F">
        <w:rPr>
          <w:b/>
          <w:sz w:val="27"/>
          <w:szCs w:val="27"/>
        </w:rPr>
        <w:t>4</w:t>
      </w:r>
      <w:r w:rsidR="009F6E0C" w:rsidRPr="00B45F1F">
        <w:rPr>
          <w:b/>
          <w:sz w:val="27"/>
          <w:szCs w:val="27"/>
        </w:rPr>
        <w:t>. Оценка эффективности налоговых расходов</w:t>
      </w:r>
      <w:r w:rsidR="00EC51C4" w:rsidRPr="00EC51C4">
        <w:rPr>
          <w:b/>
          <w:sz w:val="27"/>
          <w:szCs w:val="27"/>
        </w:rPr>
        <w:t xml:space="preserve"> </w:t>
      </w:r>
      <w:r w:rsidR="00EC51C4">
        <w:rPr>
          <w:b/>
          <w:sz w:val="27"/>
          <w:szCs w:val="27"/>
        </w:rPr>
        <w:t>(</w:t>
      </w:r>
      <w:r w:rsidR="00EC51C4" w:rsidRPr="00B45F1F">
        <w:rPr>
          <w:b/>
          <w:sz w:val="27"/>
          <w:szCs w:val="27"/>
        </w:rPr>
        <w:t>налоговых льгот</w:t>
      </w:r>
      <w:r w:rsidR="009F6E0C" w:rsidRPr="00B45F1F">
        <w:rPr>
          <w:b/>
          <w:sz w:val="27"/>
          <w:szCs w:val="27"/>
        </w:rPr>
        <w:t>) в соответствии с 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22.06.2019 №796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lastRenderedPageBreak/>
        <w:t>В соответствии с постановлением Правительства Российской Федерации от 22.06.2019 №796  «Об общих требованиях к оценке налоговых расходов субъектов Российской Федерации и муниципальных образований» (далее – Общие требования) дополнительно проведена оценка эффективности налоговых льгот за 20</w:t>
      </w:r>
      <w:r w:rsidR="007C1EB9">
        <w:rPr>
          <w:sz w:val="27"/>
          <w:szCs w:val="27"/>
        </w:rPr>
        <w:t>20</w:t>
      </w:r>
      <w:r w:rsidRPr="00B45F1F">
        <w:rPr>
          <w:sz w:val="27"/>
          <w:szCs w:val="27"/>
        </w:rPr>
        <w:t xml:space="preserve"> год.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 xml:space="preserve">Общие требования предусматривают единые подходы к оценке налоговых льгот (налоговых расходов). В оценке участвуют </w:t>
      </w:r>
      <w:r w:rsidR="008C5A08" w:rsidRPr="00B45F1F">
        <w:rPr>
          <w:sz w:val="27"/>
          <w:szCs w:val="27"/>
          <w:u w:val="single"/>
        </w:rPr>
        <w:t>стимулирующие</w:t>
      </w:r>
      <w:r w:rsidR="008C5A08" w:rsidRPr="00B45F1F">
        <w:rPr>
          <w:sz w:val="27"/>
          <w:szCs w:val="27"/>
        </w:rPr>
        <w:t xml:space="preserve"> </w:t>
      </w:r>
      <w:r w:rsidRPr="00B45F1F">
        <w:rPr>
          <w:sz w:val="27"/>
          <w:szCs w:val="27"/>
        </w:rPr>
        <w:t>налоговые льготы (налоговые расходы)</w:t>
      </w:r>
      <w:r w:rsidR="008C5A08" w:rsidRPr="00B45F1F">
        <w:rPr>
          <w:sz w:val="27"/>
          <w:szCs w:val="27"/>
        </w:rPr>
        <w:t>.</w:t>
      </w:r>
      <w:r w:rsidRPr="00B45F1F">
        <w:rPr>
          <w:sz w:val="27"/>
          <w:szCs w:val="27"/>
        </w:rPr>
        <w:t xml:space="preserve"> </w:t>
      </w:r>
    </w:p>
    <w:p w:rsidR="009F6E0C" w:rsidRPr="00B45F1F" w:rsidRDefault="009F6E0C" w:rsidP="003E2538">
      <w:pPr>
        <w:tabs>
          <w:tab w:val="left" w:pos="720"/>
        </w:tabs>
        <w:ind w:firstLine="709"/>
        <w:jc w:val="both"/>
        <w:rPr>
          <w:sz w:val="27"/>
          <w:szCs w:val="27"/>
        </w:rPr>
      </w:pPr>
      <w:r w:rsidRPr="00B45F1F">
        <w:rPr>
          <w:sz w:val="27"/>
          <w:szCs w:val="27"/>
        </w:rPr>
        <w:t>Оценка эффективности налоговых льгот (налоговых расходов) включает в себя оценку целесообразности и результативности.</w:t>
      </w:r>
    </w:p>
    <w:p w:rsidR="009F6E0C" w:rsidRPr="00B45F1F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color w:val="000000"/>
          <w:sz w:val="27"/>
          <w:szCs w:val="27"/>
          <w:lang w:eastAsia="en-US"/>
        </w:rPr>
        <w:t>Основные мероприятия для проведения оценки эффективности налоговых льгот (налоговых расходов):</w:t>
      </w:r>
    </w:p>
    <w:p w:rsidR="009F6E0C" w:rsidRPr="00B45F1F" w:rsidRDefault="001E1512" w:rsidP="003E2538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color w:val="000000"/>
          <w:sz w:val="27"/>
          <w:szCs w:val="27"/>
          <w:lang w:eastAsia="en-US"/>
        </w:rPr>
        <w:t>расчет бюджетного эффекта</w:t>
      </w:r>
      <w:r w:rsidR="009F6E0C" w:rsidRPr="00B45F1F">
        <w:rPr>
          <w:rFonts w:eastAsia="Calibri"/>
          <w:color w:val="000000"/>
          <w:sz w:val="27"/>
          <w:szCs w:val="27"/>
          <w:lang w:eastAsia="en-US"/>
        </w:rPr>
        <w:t xml:space="preserve">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для стимулирующих налоговых льгот (налоговых расходов) по </w:t>
      </w:r>
      <w:r w:rsidR="0035062D" w:rsidRPr="00B45F1F">
        <w:rPr>
          <w:rFonts w:eastAsia="Calibri"/>
          <w:sz w:val="27"/>
          <w:szCs w:val="27"/>
          <w:lang w:eastAsia="en-US"/>
        </w:rPr>
        <w:t xml:space="preserve">земельному </w:t>
      </w:r>
      <w:r w:rsidR="009F6E0C" w:rsidRPr="00B45F1F">
        <w:rPr>
          <w:rFonts w:eastAsia="Calibri"/>
          <w:sz w:val="27"/>
          <w:szCs w:val="27"/>
          <w:lang w:eastAsia="en-US"/>
        </w:rPr>
        <w:t xml:space="preserve">налогу; </w:t>
      </w:r>
    </w:p>
    <w:p w:rsidR="009F6E0C" w:rsidRDefault="009F6E0C" w:rsidP="003E2538">
      <w:pPr>
        <w:ind w:firstLine="709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B45F1F">
        <w:rPr>
          <w:rFonts w:eastAsia="Calibri"/>
          <w:sz w:val="27"/>
          <w:szCs w:val="27"/>
          <w:lang w:eastAsia="en-US"/>
        </w:rPr>
        <w:t xml:space="preserve">определение </w:t>
      </w:r>
      <w:r w:rsidRPr="00B45F1F">
        <w:rPr>
          <w:rFonts w:eastAsia="Calibri"/>
          <w:color w:val="000000"/>
          <w:sz w:val="27"/>
          <w:szCs w:val="27"/>
          <w:lang w:eastAsia="en-US"/>
        </w:rPr>
        <w:t xml:space="preserve">соответствия налоговых расходов целям 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 xml:space="preserve">социально-экономического развития </w:t>
      </w:r>
      <w:r w:rsidR="0035062D" w:rsidRPr="00B45F1F">
        <w:rPr>
          <w:rFonts w:eastAsia="Calibri"/>
          <w:bCs/>
          <w:color w:val="000000"/>
          <w:sz w:val="27"/>
          <w:szCs w:val="27"/>
          <w:lang w:eastAsia="en-US"/>
        </w:rPr>
        <w:t>города Благовещенска</w:t>
      </w:r>
      <w:r w:rsidRPr="00B45F1F">
        <w:rPr>
          <w:rFonts w:eastAsia="Calibri"/>
          <w:bCs/>
          <w:color w:val="000000"/>
          <w:sz w:val="27"/>
          <w:szCs w:val="27"/>
          <w:lang w:eastAsia="en-US"/>
        </w:rPr>
        <w:t>, в</w:t>
      </w:r>
      <w:r w:rsidRPr="00B45F1F">
        <w:rPr>
          <w:rFonts w:eastAsia="Calibri"/>
          <w:color w:val="000000"/>
          <w:sz w:val="27"/>
          <w:szCs w:val="27"/>
          <w:lang w:eastAsia="en-US"/>
        </w:rPr>
        <w:t>остребованности плательщиками предоставленных льгот.</w:t>
      </w:r>
    </w:p>
    <w:p w:rsidR="00BC7D9A" w:rsidRPr="00BC7D9A" w:rsidRDefault="00BC7D9A" w:rsidP="00BC7D9A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6C04">
        <w:rPr>
          <w:sz w:val="28"/>
          <w:szCs w:val="28"/>
        </w:rPr>
        <w:t>4</w:t>
      </w:r>
    </w:p>
    <w:p w:rsidR="00DD7B43" w:rsidRDefault="00733EF2" w:rsidP="00733EF2">
      <w:pPr>
        <w:ind w:firstLine="539"/>
        <w:jc w:val="center"/>
        <w:rPr>
          <w:bCs/>
          <w:sz w:val="26"/>
          <w:szCs w:val="26"/>
        </w:rPr>
      </w:pPr>
      <w:r w:rsidRPr="00DD7B43">
        <w:rPr>
          <w:bCs/>
          <w:sz w:val="26"/>
          <w:szCs w:val="26"/>
        </w:rPr>
        <w:t xml:space="preserve">Оценка бюджетной эффективности налогового расхода  </w:t>
      </w:r>
    </w:p>
    <w:p w:rsidR="00733EF2" w:rsidRPr="00DD7B43" w:rsidRDefault="00DD7B43" w:rsidP="00733EF2">
      <w:pPr>
        <w:ind w:firstLine="539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по </w:t>
      </w:r>
      <w:r w:rsidR="00A379C8" w:rsidRPr="00DD7B43">
        <w:rPr>
          <w:bCs/>
          <w:sz w:val="26"/>
          <w:szCs w:val="26"/>
        </w:rPr>
        <w:t xml:space="preserve">земельному </w:t>
      </w:r>
      <w:r w:rsidR="00733EF2" w:rsidRPr="00DD7B43">
        <w:rPr>
          <w:bCs/>
          <w:sz w:val="26"/>
          <w:szCs w:val="26"/>
        </w:rPr>
        <w:t>налогу за 20</w:t>
      </w:r>
      <w:r w:rsidR="007C1EB9">
        <w:rPr>
          <w:bCs/>
          <w:sz w:val="26"/>
          <w:szCs w:val="26"/>
        </w:rPr>
        <w:t>20</w:t>
      </w:r>
      <w:r w:rsidR="00733EF2" w:rsidRPr="00DD7B43">
        <w:rPr>
          <w:bCs/>
          <w:sz w:val="26"/>
          <w:szCs w:val="26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6182"/>
      </w:tblGrid>
      <w:tr w:rsidR="00733EF2" w:rsidRPr="00C15080" w:rsidTr="00BC7D9A">
        <w:trPr>
          <w:trHeight w:val="413"/>
        </w:trPr>
        <w:tc>
          <w:tcPr>
            <w:tcW w:w="3281" w:type="dxa"/>
          </w:tcPr>
          <w:p w:rsidR="00733EF2" w:rsidRPr="00C15080" w:rsidRDefault="00733EF2" w:rsidP="00340F76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6182" w:type="dxa"/>
          </w:tcPr>
          <w:p w:rsidR="00733EF2" w:rsidRPr="00C15080" w:rsidRDefault="00733EF2" w:rsidP="00340F76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>Сумма</w:t>
            </w:r>
          </w:p>
        </w:tc>
      </w:tr>
      <w:tr w:rsidR="00733EF2" w:rsidRPr="00C15080" w:rsidTr="00BC7D9A">
        <w:trPr>
          <w:trHeight w:val="774"/>
        </w:trPr>
        <w:tc>
          <w:tcPr>
            <w:tcW w:w="3281" w:type="dxa"/>
            <w:vAlign w:val="center"/>
          </w:tcPr>
          <w:p w:rsidR="00733EF2" w:rsidRPr="00C15080" w:rsidRDefault="00733EF2" w:rsidP="00340F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>Бюджетная эффективность</w:t>
            </w:r>
          </w:p>
        </w:tc>
        <w:tc>
          <w:tcPr>
            <w:tcW w:w="6182" w:type="dxa"/>
            <w:vAlign w:val="center"/>
          </w:tcPr>
          <w:p w:rsidR="00733EF2" w:rsidRPr="00C15080" w:rsidRDefault="001807E8" w:rsidP="007C1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 xml:space="preserve">6 </w:t>
            </w:r>
            <w:r w:rsidR="007C1EB9" w:rsidRPr="00C15080">
              <w:t>631</w:t>
            </w:r>
            <w:r w:rsidRPr="00C15080">
              <w:t>,</w:t>
            </w:r>
            <w:r w:rsidR="007C1EB9" w:rsidRPr="00C15080">
              <w:t>93 т</w:t>
            </w:r>
            <w:r w:rsidR="00660DE8" w:rsidRPr="00C15080">
              <w:rPr>
                <w:bCs/>
              </w:rPr>
              <w:t>ыс. руб.</w:t>
            </w:r>
            <w:r w:rsidR="00660DE8" w:rsidRPr="00C15080">
              <w:t xml:space="preserve"> </w:t>
            </w:r>
            <w:r w:rsidR="00733EF2" w:rsidRPr="00C15080">
              <w:t xml:space="preserve">(сумма </w:t>
            </w:r>
            <w:r w:rsidRPr="00C15080">
              <w:t>налогов, уплаченных в городской бюджет)</w:t>
            </w:r>
            <w:r w:rsidR="00733EF2" w:rsidRPr="00C15080">
              <w:t xml:space="preserve">  </w:t>
            </w:r>
          </w:p>
        </w:tc>
      </w:tr>
      <w:tr w:rsidR="00733EF2" w:rsidRPr="00C15080" w:rsidTr="00BC7D9A">
        <w:trPr>
          <w:trHeight w:val="843"/>
        </w:trPr>
        <w:tc>
          <w:tcPr>
            <w:tcW w:w="3281" w:type="dxa"/>
            <w:vAlign w:val="center"/>
          </w:tcPr>
          <w:p w:rsidR="00733EF2" w:rsidRPr="00C15080" w:rsidRDefault="00733EF2" w:rsidP="001807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 xml:space="preserve">Потери </w:t>
            </w:r>
            <w:r w:rsidR="001807E8" w:rsidRPr="00C15080">
              <w:t>городск</w:t>
            </w:r>
            <w:r w:rsidRPr="00C15080">
              <w:t xml:space="preserve">ого бюджета </w:t>
            </w:r>
          </w:p>
        </w:tc>
        <w:tc>
          <w:tcPr>
            <w:tcW w:w="6182" w:type="dxa"/>
            <w:vAlign w:val="center"/>
          </w:tcPr>
          <w:p w:rsidR="00733EF2" w:rsidRPr="00C15080" w:rsidRDefault="00274A11" w:rsidP="007C1E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 xml:space="preserve">3 </w:t>
            </w:r>
            <w:r w:rsidR="007C1EB9" w:rsidRPr="00C15080">
              <w:t>776</w:t>
            </w:r>
            <w:r w:rsidR="001807E8" w:rsidRPr="00C15080">
              <w:t xml:space="preserve">,0 </w:t>
            </w:r>
            <w:r w:rsidR="00660DE8" w:rsidRPr="00C15080">
              <w:rPr>
                <w:bCs/>
              </w:rPr>
              <w:t>тыс. руб.</w:t>
            </w:r>
            <w:r w:rsidR="00733EF2" w:rsidRPr="00C15080">
              <w:t xml:space="preserve"> (объем выпадающих доходов </w:t>
            </w:r>
            <w:r w:rsidR="001807E8" w:rsidRPr="00C15080">
              <w:t>городск</w:t>
            </w:r>
            <w:r w:rsidR="00733EF2" w:rsidRPr="00C15080">
              <w:t>ого бюджета в связи с применением организаци</w:t>
            </w:r>
            <w:r w:rsidR="001807E8" w:rsidRPr="00C15080">
              <w:t>ей</w:t>
            </w:r>
            <w:r w:rsidR="00733EF2" w:rsidRPr="00C15080">
              <w:t xml:space="preserve"> </w:t>
            </w:r>
            <w:r w:rsidR="001807E8" w:rsidRPr="00C15080">
              <w:t>льготы</w:t>
            </w:r>
            <w:r w:rsidR="00733EF2" w:rsidRPr="00C15080">
              <w:t>)</w:t>
            </w:r>
          </w:p>
        </w:tc>
      </w:tr>
      <w:tr w:rsidR="00733EF2" w:rsidRPr="00C15080" w:rsidTr="00BC7D9A">
        <w:trPr>
          <w:trHeight w:val="595"/>
        </w:trPr>
        <w:tc>
          <w:tcPr>
            <w:tcW w:w="3281" w:type="dxa"/>
            <w:vAlign w:val="center"/>
          </w:tcPr>
          <w:p w:rsidR="00733EF2" w:rsidRPr="00C15080" w:rsidRDefault="00733EF2" w:rsidP="00340F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15080">
              <w:t>Результат оценки бюджетной эффективности</w:t>
            </w:r>
          </w:p>
        </w:tc>
        <w:tc>
          <w:tcPr>
            <w:tcW w:w="6182" w:type="dxa"/>
            <w:vAlign w:val="center"/>
          </w:tcPr>
          <w:p w:rsidR="00733EF2" w:rsidRPr="00C15080" w:rsidRDefault="00733EF2" w:rsidP="00340F76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33EF2" w:rsidRPr="00C15080" w:rsidRDefault="007C1EB9" w:rsidP="00340F76">
            <w:pPr>
              <w:pStyle w:val="ConsPlusNormal"/>
              <w:jc w:val="center"/>
              <w:rPr>
                <w:sz w:val="24"/>
                <w:szCs w:val="24"/>
              </w:rPr>
            </w:pPr>
            <w:r w:rsidRPr="00C15080">
              <w:rPr>
                <w:sz w:val="24"/>
                <w:szCs w:val="24"/>
              </w:rPr>
              <w:t xml:space="preserve">6 631,93 </w:t>
            </w:r>
            <w:r w:rsidR="00733EF2" w:rsidRPr="00C15080">
              <w:rPr>
                <w:sz w:val="24"/>
                <w:szCs w:val="24"/>
              </w:rPr>
              <w:t>–</w:t>
            </w:r>
            <w:r w:rsidRPr="00C15080">
              <w:rPr>
                <w:sz w:val="24"/>
                <w:szCs w:val="24"/>
              </w:rPr>
              <w:t xml:space="preserve">3 776,0 </w:t>
            </w:r>
            <w:r w:rsidR="00733EF2" w:rsidRPr="00C15080">
              <w:rPr>
                <w:sz w:val="24"/>
                <w:szCs w:val="24"/>
              </w:rPr>
              <w:t xml:space="preserve">= + </w:t>
            </w:r>
            <w:r w:rsidR="001807E8" w:rsidRPr="00C15080">
              <w:rPr>
                <w:sz w:val="24"/>
                <w:szCs w:val="24"/>
              </w:rPr>
              <w:t>2 </w:t>
            </w:r>
            <w:r w:rsidRPr="00C15080">
              <w:rPr>
                <w:sz w:val="24"/>
                <w:szCs w:val="24"/>
              </w:rPr>
              <w:t>855</w:t>
            </w:r>
            <w:r w:rsidR="001807E8" w:rsidRPr="00C15080">
              <w:rPr>
                <w:sz w:val="24"/>
                <w:szCs w:val="24"/>
              </w:rPr>
              <w:t>,</w:t>
            </w:r>
            <w:r w:rsidRPr="00C15080">
              <w:rPr>
                <w:sz w:val="24"/>
                <w:szCs w:val="24"/>
              </w:rPr>
              <w:t>93</w:t>
            </w:r>
            <w:r w:rsidR="00660DE8" w:rsidRPr="00C15080">
              <w:rPr>
                <w:sz w:val="24"/>
                <w:szCs w:val="24"/>
              </w:rPr>
              <w:t xml:space="preserve"> </w:t>
            </w:r>
            <w:r w:rsidR="00660DE8" w:rsidRPr="00C15080">
              <w:rPr>
                <w:bCs/>
                <w:sz w:val="24"/>
                <w:szCs w:val="24"/>
              </w:rPr>
              <w:t>тыс. руб.</w:t>
            </w:r>
          </w:p>
          <w:p w:rsidR="00733EF2" w:rsidRPr="00C15080" w:rsidRDefault="00733EF2" w:rsidP="00340F7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7604DB" w:rsidRDefault="007604DB" w:rsidP="003F1536">
      <w:pPr>
        <w:ind w:firstLine="709"/>
        <w:jc w:val="right"/>
        <w:rPr>
          <w:sz w:val="28"/>
          <w:szCs w:val="28"/>
        </w:rPr>
      </w:pPr>
    </w:p>
    <w:p w:rsidR="00BC7D9A" w:rsidRPr="00BC7D9A" w:rsidRDefault="00BC7D9A" w:rsidP="003F1536">
      <w:pPr>
        <w:ind w:firstLine="709"/>
        <w:jc w:val="right"/>
        <w:rPr>
          <w:sz w:val="28"/>
          <w:szCs w:val="28"/>
        </w:rPr>
      </w:pPr>
      <w:r w:rsidRPr="00BC7D9A">
        <w:rPr>
          <w:sz w:val="28"/>
          <w:szCs w:val="28"/>
        </w:rPr>
        <w:t xml:space="preserve">Таблица </w:t>
      </w:r>
      <w:r w:rsidR="003F1536">
        <w:rPr>
          <w:sz w:val="28"/>
          <w:szCs w:val="28"/>
        </w:rPr>
        <w:t>5</w:t>
      </w:r>
    </w:p>
    <w:p w:rsidR="00DD7B43" w:rsidRDefault="00733EF2" w:rsidP="003F1536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Расчет совокупного бюджетного эффекта налогового расхода </w:t>
      </w:r>
    </w:p>
    <w:p w:rsidR="00733EF2" w:rsidRPr="00DD7B43" w:rsidRDefault="00733EF2" w:rsidP="003F1536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DD7B43">
        <w:rPr>
          <w:rFonts w:ascii="Times New Roman" w:hAnsi="Times New Roman"/>
          <w:sz w:val="26"/>
          <w:szCs w:val="26"/>
        </w:rPr>
        <w:t xml:space="preserve">по </w:t>
      </w:r>
      <w:r w:rsidR="00340D19" w:rsidRPr="00DD7B43">
        <w:rPr>
          <w:rFonts w:ascii="Times New Roman" w:hAnsi="Times New Roman"/>
          <w:sz w:val="26"/>
          <w:szCs w:val="26"/>
        </w:rPr>
        <w:t xml:space="preserve">земельному </w:t>
      </w:r>
      <w:r w:rsidRPr="00DD7B43">
        <w:rPr>
          <w:rFonts w:ascii="Times New Roman" w:hAnsi="Times New Roman"/>
          <w:sz w:val="26"/>
          <w:szCs w:val="26"/>
        </w:rPr>
        <w:t>налогу в 201</w:t>
      </w:r>
      <w:r w:rsidR="00340D19" w:rsidRPr="00DD7B43">
        <w:rPr>
          <w:rFonts w:ascii="Times New Roman" w:hAnsi="Times New Roman"/>
          <w:sz w:val="26"/>
          <w:szCs w:val="26"/>
        </w:rPr>
        <w:t>9</w:t>
      </w:r>
      <w:r w:rsidRPr="00DD7B43">
        <w:rPr>
          <w:rFonts w:ascii="Times New Roman" w:hAnsi="Times New Roman"/>
          <w:sz w:val="26"/>
          <w:szCs w:val="26"/>
        </w:rPr>
        <w:t xml:space="preserve"> году</w:t>
      </w:r>
    </w:p>
    <w:tbl>
      <w:tblPr>
        <w:tblpPr w:leftFromText="180" w:rightFromText="180" w:vertAnchor="text" w:horzAnchor="margin" w:tblpX="74" w:tblpY="184"/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1137"/>
        <w:gridCol w:w="1136"/>
        <w:gridCol w:w="1135"/>
        <w:gridCol w:w="1134"/>
      </w:tblGrid>
      <w:tr w:rsidR="00797B40" w:rsidRPr="0095753B" w:rsidTr="007604DB">
        <w:trPr>
          <w:trHeight w:val="412"/>
        </w:trPr>
        <w:tc>
          <w:tcPr>
            <w:tcW w:w="3794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ind w:firstLine="720"/>
              <w:jc w:val="both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1134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2016 год</w:t>
            </w:r>
          </w:p>
        </w:tc>
        <w:tc>
          <w:tcPr>
            <w:tcW w:w="1137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2017 год</w:t>
            </w:r>
          </w:p>
        </w:tc>
        <w:tc>
          <w:tcPr>
            <w:tcW w:w="1136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2018 год</w:t>
            </w:r>
          </w:p>
        </w:tc>
        <w:tc>
          <w:tcPr>
            <w:tcW w:w="1135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2019 год</w:t>
            </w:r>
          </w:p>
        </w:tc>
        <w:tc>
          <w:tcPr>
            <w:tcW w:w="1134" w:type="dxa"/>
          </w:tcPr>
          <w:p w:rsidR="00797B40" w:rsidRPr="0095753B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95753B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20</w:t>
            </w:r>
            <w:r w:rsidRPr="0095753B">
              <w:rPr>
                <w:rFonts w:ascii="Times New Roman" w:hAnsi="Times New Roman"/>
              </w:rPr>
              <w:t xml:space="preserve"> год</w:t>
            </w:r>
          </w:p>
        </w:tc>
      </w:tr>
      <w:tr w:rsidR="00797B40" w:rsidRPr="00B45F1F" w:rsidTr="007604DB">
        <w:trPr>
          <w:trHeight w:val="462"/>
        </w:trPr>
        <w:tc>
          <w:tcPr>
            <w:tcW w:w="379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Объем налоговых расходов, тыс. руб.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3 963</w:t>
            </w:r>
          </w:p>
        </w:tc>
        <w:tc>
          <w:tcPr>
            <w:tcW w:w="1137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3 895</w:t>
            </w:r>
          </w:p>
        </w:tc>
        <w:tc>
          <w:tcPr>
            <w:tcW w:w="1136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</w:t>
            </w: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135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3 874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3 776</w:t>
            </w:r>
          </w:p>
        </w:tc>
      </w:tr>
      <w:tr w:rsidR="00797B40" w:rsidRPr="00B45F1F" w:rsidTr="007604DB">
        <w:tc>
          <w:tcPr>
            <w:tcW w:w="379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Сумма налогов уплаченных в городской бюджет организацией, применившей льготу, тыс. рублей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4 712</w:t>
            </w:r>
          </w:p>
        </w:tc>
        <w:tc>
          <w:tcPr>
            <w:tcW w:w="1137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4 975</w:t>
            </w:r>
          </w:p>
        </w:tc>
        <w:tc>
          <w:tcPr>
            <w:tcW w:w="1136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5 937</w:t>
            </w:r>
          </w:p>
        </w:tc>
        <w:tc>
          <w:tcPr>
            <w:tcW w:w="1135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6 363</w:t>
            </w:r>
          </w:p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6 631,93</w:t>
            </w:r>
          </w:p>
        </w:tc>
      </w:tr>
      <w:tr w:rsidR="00797B40" w:rsidRPr="00B45F1F" w:rsidTr="007604DB">
        <w:trPr>
          <w:trHeight w:val="621"/>
        </w:trPr>
        <w:tc>
          <w:tcPr>
            <w:tcW w:w="379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Объем базовых начислений, тыс. рублей </w:t>
            </w:r>
            <w:r w:rsidRPr="00B45F1F">
              <w:rPr>
                <w:rFonts w:ascii="Times New Roman" w:hAnsi="Times New Roman"/>
                <w:i/>
              </w:rPr>
              <w:t xml:space="preserve">(сумма налоговых начислений и налоговых расходов </w:t>
            </w:r>
            <w:r w:rsidRPr="00597EB2">
              <w:rPr>
                <w:rFonts w:ascii="Times New Roman" w:hAnsi="Times New Roman"/>
                <w:i/>
                <w:u w:val="single"/>
              </w:rPr>
              <w:t>за 2014 год</w:t>
            </w:r>
            <w:r w:rsidR="0049758C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="0049758C" w:rsidRPr="0049758C">
              <w:rPr>
                <w:rFonts w:ascii="Times New Roman" w:hAnsi="Times New Roman"/>
                <w:i/>
              </w:rPr>
              <w:t>-</w:t>
            </w:r>
            <w:r w:rsidR="0049758C">
              <w:rPr>
                <w:rFonts w:ascii="Times New Roman" w:hAnsi="Times New Roman"/>
                <w:i/>
              </w:rPr>
              <w:t xml:space="preserve">         </w:t>
            </w:r>
            <w:r w:rsidR="0049758C" w:rsidRPr="0049758C">
              <w:rPr>
                <w:rFonts w:ascii="Times New Roman" w:hAnsi="Times New Roman"/>
                <w:i/>
              </w:rPr>
              <w:t xml:space="preserve"> 4</w:t>
            </w:r>
            <w:r w:rsidR="0049758C">
              <w:rPr>
                <w:rFonts w:ascii="Times New Roman" w:hAnsi="Times New Roman"/>
                <w:i/>
              </w:rPr>
              <w:t> </w:t>
            </w:r>
            <w:r w:rsidR="0049758C" w:rsidRPr="0049758C">
              <w:rPr>
                <w:rFonts w:ascii="Times New Roman" w:hAnsi="Times New Roman"/>
                <w:i/>
              </w:rPr>
              <w:t>311</w:t>
            </w:r>
            <w:r w:rsidR="0049758C">
              <w:rPr>
                <w:rFonts w:ascii="Times New Roman" w:hAnsi="Times New Roman"/>
                <w:i/>
              </w:rPr>
              <w:t xml:space="preserve"> тыс. руб.</w:t>
            </w:r>
            <w:r w:rsidRPr="00B45F1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1136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1135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797B40" w:rsidRPr="00B45F1F" w:rsidTr="007604DB">
        <w:trPr>
          <w:trHeight w:val="510"/>
        </w:trPr>
        <w:tc>
          <w:tcPr>
            <w:tcW w:w="379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 xml:space="preserve">Бюджетный эффект по годам, тыс. рублей </w:t>
            </w:r>
          </w:p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(</w:t>
            </w:r>
            <w:r w:rsidRPr="00B45F1F">
              <w:rPr>
                <w:rFonts w:ascii="Times New Roman" w:hAnsi="Times New Roman"/>
                <w:i/>
              </w:rPr>
              <w:t>налоговые начисления минус начисления базового года</w:t>
            </w:r>
            <w:r w:rsidRPr="00B45F1F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+401</w:t>
            </w:r>
          </w:p>
        </w:tc>
        <w:tc>
          <w:tcPr>
            <w:tcW w:w="1137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+664</w:t>
            </w:r>
          </w:p>
        </w:tc>
        <w:tc>
          <w:tcPr>
            <w:tcW w:w="1136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+1626</w:t>
            </w:r>
          </w:p>
        </w:tc>
        <w:tc>
          <w:tcPr>
            <w:tcW w:w="1135" w:type="dxa"/>
          </w:tcPr>
          <w:p w:rsidR="00797B40" w:rsidRPr="00B45F1F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B45F1F">
              <w:rPr>
                <w:rFonts w:ascii="Times New Roman" w:hAnsi="Times New Roman"/>
              </w:rPr>
              <w:t>+2052</w:t>
            </w:r>
          </w:p>
        </w:tc>
        <w:tc>
          <w:tcPr>
            <w:tcW w:w="1134" w:type="dxa"/>
          </w:tcPr>
          <w:p w:rsidR="00797B40" w:rsidRPr="00B45F1F" w:rsidRDefault="0049758C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+2320,93</w:t>
            </w:r>
          </w:p>
        </w:tc>
      </w:tr>
      <w:tr w:rsidR="00797B40" w:rsidRPr="00B45F1F" w:rsidTr="007604DB">
        <w:trPr>
          <w:trHeight w:val="706"/>
        </w:trPr>
        <w:tc>
          <w:tcPr>
            <w:tcW w:w="3794" w:type="dxa"/>
          </w:tcPr>
          <w:p w:rsidR="00797B40" w:rsidRPr="00CE44FE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lastRenderedPageBreak/>
              <w:t>Совокупный бюджетный эффект,</w:t>
            </w:r>
          </w:p>
          <w:p w:rsidR="00797B40" w:rsidRPr="00CE44FE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 тыс. рублей</w:t>
            </w:r>
          </w:p>
        </w:tc>
        <w:tc>
          <w:tcPr>
            <w:tcW w:w="5676" w:type="dxa"/>
            <w:gridSpan w:val="5"/>
          </w:tcPr>
          <w:p w:rsidR="00797B40" w:rsidRDefault="00797B40" w:rsidP="00797B40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797B40" w:rsidRPr="00CE44FE" w:rsidRDefault="00797B40" w:rsidP="002A65F4">
            <w:pPr>
              <w:pStyle w:val="a8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CE44FE">
              <w:rPr>
                <w:rFonts w:ascii="Times New Roman" w:hAnsi="Times New Roman"/>
              </w:rPr>
              <w:t xml:space="preserve">+ </w:t>
            </w:r>
            <w:r w:rsidR="002A65F4">
              <w:rPr>
                <w:rFonts w:ascii="Times New Roman" w:hAnsi="Times New Roman"/>
              </w:rPr>
              <w:t>7 063,93</w:t>
            </w:r>
            <w:r w:rsidRPr="00CE44FE">
              <w:rPr>
                <w:rFonts w:ascii="Times New Roman" w:hAnsi="Times New Roman"/>
              </w:rPr>
              <w:t xml:space="preserve"> </w:t>
            </w:r>
          </w:p>
        </w:tc>
      </w:tr>
    </w:tbl>
    <w:p w:rsidR="0068072A" w:rsidRDefault="0068072A" w:rsidP="00562B59">
      <w:pPr>
        <w:ind w:firstLine="709"/>
        <w:jc w:val="both"/>
        <w:rPr>
          <w:sz w:val="28"/>
          <w:szCs w:val="28"/>
        </w:rPr>
      </w:pPr>
    </w:p>
    <w:p w:rsidR="00733EF2" w:rsidRPr="00B45F1F" w:rsidRDefault="00733EF2" w:rsidP="00562B59">
      <w:pPr>
        <w:ind w:firstLine="709"/>
        <w:jc w:val="both"/>
        <w:rPr>
          <w:bCs/>
          <w:sz w:val="28"/>
          <w:szCs w:val="20"/>
        </w:rPr>
      </w:pPr>
      <w:bookmarkStart w:id="0" w:name="_GoBack"/>
      <w:bookmarkEnd w:id="0"/>
      <w:r w:rsidRPr="00B45F1F">
        <w:rPr>
          <w:sz w:val="28"/>
          <w:szCs w:val="28"/>
        </w:rPr>
        <w:t>Оценка результативности налогов</w:t>
      </w:r>
      <w:r w:rsidR="00884B71">
        <w:rPr>
          <w:sz w:val="28"/>
          <w:szCs w:val="28"/>
        </w:rPr>
        <w:t>ых</w:t>
      </w:r>
      <w:r w:rsidRPr="00B45F1F">
        <w:rPr>
          <w:sz w:val="28"/>
          <w:szCs w:val="28"/>
        </w:rPr>
        <w:t xml:space="preserve"> расход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характеризуется положительным совокупным бюджетным эффектом</w:t>
      </w:r>
      <w:r w:rsidRPr="00B45F1F">
        <w:rPr>
          <w:bCs/>
          <w:sz w:val="28"/>
          <w:szCs w:val="20"/>
        </w:rPr>
        <w:t>, что свидетельствует об эффективности использования данного вида налогов</w:t>
      </w:r>
      <w:r w:rsidR="00884B71">
        <w:rPr>
          <w:bCs/>
          <w:sz w:val="28"/>
          <w:szCs w:val="20"/>
        </w:rPr>
        <w:t>ых</w:t>
      </w:r>
      <w:r w:rsidRPr="00B45F1F">
        <w:rPr>
          <w:bCs/>
          <w:sz w:val="28"/>
          <w:szCs w:val="20"/>
        </w:rPr>
        <w:t xml:space="preserve"> расход</w:t>
      </w:r>
      <w:r w:rsidR="00884B71">
        <w:rPr>
          <w:bCs/>
          <w:sz w:val="28"/>
          <w:szCs w:val="20"/>
        </w:rPr>
        <w:t>ов</w:t>
      </w:r>
      <w:r w:rsidR="003849D3">
        <w:rPr>
          <w:bCs/>
          <w:sz w:val="28"/>
          <w:szCs w:val="20"/>
        </w:rPr>
        <w:t>.</w:t>
      </w:r>
    </w:p>
    <w:p w:rsidR="007B1A24" w:rsidRPr="00B45F1F" w:rsidRDefault="00733EF2" w:rsidP="00562B59">
      <w:pPr>
        <w:ind w:firstLine="709"/>
        <w:jc w:val="both"/>
        <w:rPr>
          <w:sz w:val="28"/>
          <w:szCs w:val="28"/>
        </w:rPr>
      </w:pPr>
      <w:r w:rsidRPr="00B45F1F">
        <w:rPr>
          <w:sz w:val="28"/>
          <w:szCs w:val="28"/>
        </w:rPr>
        <w:t>Исходя из результатов проведенной оценки эффективности налоговых расходов разработка проект</w:t>
      </w:r>
      <w:r w:rsidR="00884B71">
        <w:rPr>
          <w:sz w:val="28"/>
          <w:szCs w:val="28"/>
        </w:rPr>
        <w:t>ов</w:t>
      </w:r>
      <w:r w:rsidRPr="00B45F1F">
        <w:rPr>
          <w:sz w:val="28"/>
          <w:szCs w:val="28"/>
        </w:rPr>
        <w:t xml:space="preserve"> </w:t>
      </w:r>
      <w:r w:rsidR="00B45F1F" w:rsidRPr="00B45F1F">
        <w:rPr>
          <w:sz w:val="28"/>
          <w:szCs w:val="28"/>
        </w:rPr>
        <w:t>решени</w:t>
      </w:r>
      <w:r w:rsidR="00884B71">
        <w:rPr>
          <w:sz w:val="28"/>
          <w:szCs w:val="28"/>
        </w:rPr>
        <w:t>й</w:t>
      </w:r>
      <w:r w:rsidRPr="00B45F1F">
        <w:rPr>
          <w:sz w:val="28"/>
          <w:szCs w:val="28"/>
        </w:rPr>
        <w:t>, отменяющ</w:t>
      </w:r>
      <w:r w:rsidR="00884B71">
        <w:rPr>
          <w:sz w:val="28"/>
          <w:szCs w:val="28"/>
        </w:rPr>
        <w:t>их</w:t>
      </w:r>
      <w:r w:rsidRPr="00B45F1F">
        <w:rPr>
          <w:sz w:val="28"/>
          <w:szCs w:val="28"/>
        </w:rPr>
        <w:t xml:space="preserve"> указанные </w:t>
      </w:r>
      <w:r w:rsidR="00B45F1F" w:rsidRPr="00B45F1F">
        <w:rPr>
          <w:sz w:val="28"/>
          <w:szCs w:val="28"/>
        </w:rPr>
        <w:t>льготы</w:t>
      </w:r>
      <w:r w:rsidRPr="00B45F1F">
        <w:rPr>
          <w:sz w:val="28"/>
          <w:szCs w:val="28"/>
        </w:rPr>
        <w:t xml:space="preserve"> с начала очередного налогового периода, не требуется</w:t>
      </w:r>
      <w:r w:rsidR="00562B59" w:rsidRPr="00B45F1F">
        <w:rPr>
          <w:sz w:val="28"/>
          <w:szCs w:val="28"/>
        </w:rPr>
        <w:t>.</w:t>
      </w:r>
    </w:p>
    <w:sectPr w:rsidR="007B1A24" w:rsidRPr="00B45F1F" w:rsidSect="00403F79">
      <w:footerReference w:type="default" r:id="rId10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39" w:rsidRDefault="00B55739" w:rsidP="00546464">
      <w:r>
        <w:separator/>
      </w:r>
    </w:p>
  </w:endnote>
  <w:endnote w:type="continuationSeparator" w:id="0">
    <w:p w:rsidR="00B55739" w:rsidRDefault="00B55739" w:rsidP="0054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470399"/>
      <w:docPartObj>
        <w:docPartGallery w:val="Page Numbers (Bottom of Page)"/>
        <w:docPartUnique/>
      </w:docPartObj>
    </w:sdtPr>
    <w:sdtEndPr/>
    <w:sdtContent>
      <w:p w:rsidR="00546464" w:rsidRDefault="0054646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72A">
          <w:rPr>
            <w:noProof/>
          </w:rPr>
          <w:t>7</w:t>
        </w:r>
        <w:r>
          <w:fldChar w:fldCharType="end"/>
        </w:r>
      </w:p>
    </w:sdtContent>
  </w:sdt>
  <w:p w:rsidR="00546464" w:rsidRDefault="005464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39" w:rsidRDefault="00B55739" w:rsidP="00546464">
      <w:r>
        <w:separator/>
      </w:r>
    </w:p>
  </w:footnote>
  <w:footnote w:type="continuationSeparator" w:id="0">
    <w:p w:rsidR="00B55739" w:rsidRDefault="00B55739" w:rsidP="0054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96584"/>
    <w:multiLevelType w:val="hybridMultilevel"/>
    <w:tmpl w:val="3DFA115C"/>
    <w:lvl w:ilvl="0" w:tplc="D38E77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F3"/>
    <w:rsid w:val="000054F1"/>
    <w:rsid w:val="000503AA"/>
    <w:rsid w:val="00050AEA"/>
    <w:rsid w:val="0006638D"/>
    <w:rsid w:val="00071D48"/>
    <w:rsid w:val="000822A2"/>
    <w:rsid w:val="0009295E"/>
    <w:rsid w:val="00093D8F"/>
    <w:rsid w:val="000979C5"/>
    <w:rsid w:val="000B0763"/>
    <w:rsid w:val="000B68F3"/>
    <w:rsid w:val="000B7A4B"/>
    <w:rsid w:val="000C5530"/>
    <w:rsid w:val="000C793F"/>
    <w:rsid w:val="000E13B0"/>
    <w:rsid w:val="00101BC6"/>
    <w:rsid w:val="001277A2"/>
    <w:rsid w:val="00137A86"/>
    <w:rsid w:val="0014341F"/>
    <w:rsid w:val="00143A50"/>
    <w:rsid w:val="001515CF"/>
    <w:rsid w:val="00176E83"/>
    <w:rsid w:val="001807E8"/>
    <w:rsid w:val="00197661"/>
    <w:rsid w:val="001B3EEC"/>
    <w:rsid w:val="001B5035"/>
    <w:rsid w:val="001B50CE"/>
    <w:rsid w:val="001B7DAD"/>
    <w:rsid w:val="001C2FB0"/>
    <w:rsid w:val="001C6DA1"/>
    <w:rsid w:val="001C6EF4"/>
    <w:rsid w:val="001D4F42"/>
    <w:rsid w:val="001E1512"/>
    <w:rsid w:val="001E2E1B"/>
    <w:rsid w:val="001E5ECD"/>
    <w:rsid w:val="001E75ED"/>
    <w:rsid w:val="001F0F13"/>
    <w:rsid w:val="001F5C94"/>
    <w:rsid w:val="001F77EB"/>
    <w:rsid w:val="00201822"/>
    <w:rsid w:val="00205F42"/>
    <w:rsid w:val="002063BC"/>
    <w:rsid w:val="002145F7"/>
    <w:rsid w:val="00220C4B"/>
    <w:rsid w:val="0026019B"/>
    <w:rsid w:val="00274A11"/>
    <w:rsid w:val="0029410E"/>
    <w:rsid w:val="002A1BD9"/>
    <w:rsid w:val="002A4550"/>
    <w:rsid w:val="002A5759"/>
    <w:rsid w:val="002A65F4"/>
    <w:rsid w:val="002A6B4C"/>
    <w:rsid w:val="002B489E"/>
    <w:rsid w:val="002D38E4"/>
    <w:rsid w:val="00303F58"/>
    <w:rsid w:val="0031275C"/>
    <w:rsid w:val="0031493E"/>
    <w:rsid w:val="00340D19"/>
    <w:rsid w:val="0035062D"/>
    <w:rsid w:val="00364C15"/>
    <w:rsid w:val="003826DF"/>
    <w:rsid w:val="003849D3"/>
    <w:rsid w:val="003921AC"/>
    <w:rsid w:val="00394C86"/>
    <w:rsid w:val="003952B3"/>
    <w:rsid w:val="00397AA2"/>
    <w:rsid w:val="003A2CD4"/>
    <w:rsid w:val="003C454C"/>
    <w:rsid w:val="003D5F93"/>
    <w:rsid w:val="003E2538"/>
    <w:rsid w:val="003F1536"/>
    <w:rsid w:val="003F6C04"/>
    <w:rsid w:val="00403F79"/>
    <w:rsid w:val="0042648B"/>
    <w:rsid w:val="00432353"/>
    <w:rsid w:val="004364F4"/>
    <w:rsid w:val="004511A2"/>
    <w:rsid w:val="00466308"/>
    <w:rsid w:val="00466742"/>
    <w:rsid w:val="00470220"/>
    <w:rsid w:val="00474925"/>
    <w:rsid w:val="0048087E"/>
    <w:rsid w:val="0048626C"/>
    <w:rsid w:val="00487E0F"/>
    <w:rsid w:val="004902E9"/>
    <w:rsid w:val="004941B3"/>
    <w:rsid w:val="0049758C"/>
    <w:rsid w:val="004A27C7"/>
    <w:rsid w:val="004B1AD8"/>
    <w:rsid w:val="004C13B4"/>
    <w:rsid w:val="004E0A4B"/>
    <w:rsid w:val="004F0239"/>
    <w:rsid w:val="00504D0C"/>
    <w:rsid w:val="00516018"/>
    <w:rsid w:val="005172DF"/>
    <w:rsid w:val="00524260"/>
    <w:rsid w:val="0052625F"/>
    <w:rsid w:val="00546464"/>
    <w:rsid w:val="00551CD9"/>
    <w:rsid w:val="00561FB9"/>
    <w:rsid w:val="00562B59"/>
    <w:rsid w:val="00563AC6"/>
    <w:rsid w:val="00564B0E"/>
    <w:rsid w:val="0059318E"/>
    <w:rsid w:val="00597EB2"/>
    <w:rsid w:val="005A0506"/>
    <w:rsid w:val="005A4EE6"/>
    <w:rsid w:val="005A7306"/>
    <w:rsid w:val="005B6A7D"/>
    <w:rsid w:val="005C23AB"/>
    <w:rsid w:val="005C26DD"/>
    <w:rsid w:val="005C6D99"/>
    <w:rsid w:val="005D7E1A"/>
    <w:rsid w:val="005E006C"/>
    <w:rsid w:val="005F3C38"/>
    <w:rsid w:val="00616687"/>
    <w:rsid w:val="00625314"/>
    <w:rsid w:val="00632954"/>
    <w:rsid w:val="006469CB"/>
    <w:rsid w:val="00651AB9"/>
    <w:rsid w:val="00660DE8"/>
    <w:rsid w:val="00672488"/>
    <w:rsid w:val="00674EDB"/>
    <w:rsid w:val="0068072A"/>
    <w:rsid w:val="006834AA"/>
    <w:rsid w:val="00694EC8"/>
    <w:rsid w:val="006A2E23"/>
    <w:rsid w:val="006A70F6"/>
    <w:rsid w:val="006B47E1"/>
    <w:rsid w:val="006B6AFD"/>
    <w:rsid w:val="006B6C6C"/>
    <w:rsid w:val="006C0FA7"/>
    <w:rsid w:val="006D37A5"/>
    <w:rsid w:val="006E343A"/>
    <w:rsid w:val="006E51A9"/>
    <w:rsid w:val="006F072A"/>
    <w:rsid w:val="00702BA3"/>
    <w:rsid w:val="00714D24"/>
    <w:rsid w:val="0072132E"/>
    <w:rsid w:val="00732101"/>
    <w:rsid w:val="00733EF2"/>
    <w:rsid w:val="00746E0A"/>
    <w:rsid w:val="00756CCF"/>
    <w:rsid w:val="007604DB"/>
    <w:rsid w:val="00765182"/>
    <w:rsid w:val="007766D4"/>
    <w:rsid w:val="00781F9C"/>
    <w:rsid w:val="00787456"/>
    <w:rsid w:val="00797B40"/>
    <w:rsid w:val="007B1A24"/>
    <w:rsid w:val="007C1EB9"/>
    <w:rsid w:val="007C49E4"/>
    <w:rsid w:val="007E6968"/>
    <w:rsid w:val="007F2F97"/>
    <w:rsid w:val="007F73F6"/>
    <w:rsid w:val="008174D0"/>
    <w:rsid w:val="008238D5"/>
    <w:rsid w:val="00852F5F"/>
    <w:rsid w:val="00861B58"/>
    <w:rsid w:val="00884B71"/>
    <w:rsid w:val="008A292E"/>
    <w:rsid w:val="008B3B9F"/>
    <w:rsid w:val="008C2E71"/>
    <w:rsid w:val="008C5A08"/>
    <w:rsid w:val="008F130E"/>
    <w:rsid w:val="008F7150"/>
    <w:rsid w:val="00903817"/>
    <w:rsid w:val="00913E79"/>
    <w:rsid w:val="00921614"/>
    <w:rsid w:val="00925B8B"/>
    <w:rsid w:val="009266CF"/>
    <w:rsid w:val="00937DD0"/>
    <w:rsid w:val="00956A1A"/>
    <w:rsid w:val="00957085"/>
    <w:rsid w:val="0095753B"/>
    <w:rsid w:val="00973F2E"/>
    <w:rsid w:val="00982FF7"/>
    <w:rsid w:val="009953D2"/>
    <w:rsid w:val="009B421B"/>
    <w:rsid w:val="009D7034"/>
    <w:rsid w:val="009E71C7"/>
    <w:rsid w:val="009F0CD1"/>
    <w:rsid w:val="009F6E0C"/>
    <w:rsid w:val="00A202DD"/>
    <w:rsid w:val="00A3664A"/>
    <w:rsid w:val="00A379C8"/>
    <w:rsid w:val="00A45F8F"/>
    <w:rsid w:val="00A50E83"/>
    <w:rsid w:val="00A51B83"/>
    <w:rsid w:val="00A70CC5"/>
    <w:rsid w:val="00A8592C"/>
    <w:rsid w:val="00A941CF"/>
    <w:rsid w:val="00A948B2"/>
    <w:rsid w:val="00A95B88"/>
    <w:rsid w:val="00A9638C"/>
    <w:rsid w:val="00AA4A85"/>
    <w:rsid w:val="00AB4425"/>
    <w:rsid w:val="00AC1525"/>
    <w:rsid w:val="00AC2A91"/>
    <w:rsid w:val="00AC2AFB"/>
    <w:rsid w:val="00AC626D"/>
    <w:rsid w:val="00AD7875"/>
    <w:rsid w:val="00AE156E"/>
    <w:rsid w:val="00AE196D"/>
    <w:rsid w:val="00AE5DC6"/>
    <w:rsid w:val="00B24617"/>
    <w:rsid w:val="00B27E78"/>
    <w:rsid w:val="00B45F1F"/>
    <w:rsid w:val="00B55739"/>
    <w:rsid w:val="00B647AE"/>
    <w:rsid w:val="00B8499E"/>
    <w:rsid w:val="00B8696F"/>
    <w:rsid w:val="00B940D9"/>
    <w:rsid w:val="00BA52BB"/>
    <w:rsid w:val="00BB5D84"/>
    <w:rsid w:val="00BC7D9A"/>
    <w:rsid w:val="00BD5799"/>
    <w:rsid w:val="00BF25A2"/>
    <w:rsid w:val="00BF5D20"/>
    <w:rsid w:val="00C15080"/>
    <w:rsid w:val="00C205F3"/>
    <w:rsid w:val="00C21120"/>
    <w:rsid w:val="00C3093A"/>
    <w:rsid w:val="00C44121"/>
    <w:rsid w:val="00C52397"/>
    <w:rsid w:val="00C80335"/>
    <w:rsid w:val="00C808A3"/>
    <w:rsid w:val="00C82450"/>
    <w:rsid w:val="00C84254"/>
    <w:rsid w:val="00CA09AA"/>
    <w:rsid w:val="00CB461A"/>
    <w:rsid w:val="00CB5B25"/>
    <w:rsid w:val="00CD758B"/>
    <w:rsid w:val="00CE260F"/>
    <w:rsid w:val="00CE44FE"/>
    <w:rsid w:val="00CE4554"/>
    <w:rsid w:val="00D11395"/>
    <w:rsid w:val="00D2172E"/>
    <w:rsid w:val="00D247B2"/>
    <w:rsid w:val="00D27A26"/>
    <w:rsid w:val="00D6153C"/>
    <w:rsid w:val="00D772C4"/>
    <w:rsid w:val="00D77AAC"/>
    <w:rsid w:val="00D843C5"/>
    <w:rsid w:val="00DA15F5"/>
    <w:rsid w:val="00DB682F"/>
    <w:rsid w:val="00DC2D1E"/>
    <w:rsid w:val="00DD2D03"/>
    <w:rsid w:val="00DD7B43"/>
    <w:rsid w:val="00DE085E"/>
    <w:rsid w:val="00DE4D39"/>
    <w:rsid w:val="00DF0723"/>
    <w:rsid w:val="00E0003A"/>
    <w:rsid w:val="00E03AB4"/>
    <w:rsid w:val="00E2441F"/>
    <w:rsid w:val="00E60DD9"/>
    <w:rsid w:val="00E72E1C"/>
    <w:rsid w:val="00E73654"/>
    <w:rsid w:val="00E76DA9"/>
    <w:rsid w:val="00E95180"/>
    <w:rsid w:val="00EC51C4"/>
    <w:rsid w:val="00ED5BE4"/>
    <w:rsid w:val="00EE5846"/>
    <w:rsid w:val="00F0477C"/>
    <w:rsid w:val="00F24620"/>
    <w:rsid w:val="00F326CA"/>
    <w:rsid w:val="00F36787"/>
    <w:rsid w:val="00F51228"/>
    <w:rsid w:val="00F523BD"/>
    <w:rsid w:val="00F55F01"/>
    <w:rsid w:val="00F56072"/>
    <w:rsid w:val="00F57BED"/>
    <w:rsid w:val="00F754ED"/>
    <w:rsid w:val="00F86094"/>
    <w:rsid w:val="00FB194E"/>
    <w:rsid w:val="00FC0C4E"/>
    <w:rsid w:val="00FC266E"/>
    <w:rsid w:val="00FC375E"/>
    <w:rsid w:val="00FC3B42"/>
    <w:rsid w:val="00FC6997"/>
    <w:rsid w:val="00FE06F6"/>
    <w:rsid w:val="00FE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6E0C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F6E0C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9F6E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9F6E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9F6E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9F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F6E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No Spacing"/>
    <w:uiPriority w:val="1"/>
    <w:qFormat/>
    <w:rsid w:val="00733EF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464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64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0381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38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F35B7DD593E3DA3A8011832D6AE666A1A7B7A3DB3451524014C72DA97C53E220433478198F4E95E8464583AF5591A2BFBDD5C963C5730E8qBuC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35B7DD593E3DA3A801112BD1AE666A1E757B39B5441524014C72DA97C53E22043347819DF6EA518A3B5D2FE401172DE3C35480205532qEu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Галамага Лариса Николаевна</dc:creator>
  <cp:keywords/>
  <dc:description/>
  <cp:lastModifiedBy>Галамага Лариса Николаевна</cp:lastModifiedBy>
  <cp:revision>221</cp:revision>
  <cp:lastPrinted>2021-08-05T05:32:00Z</cp:lastPrinted>
  <dcterms:created xsi:type="dcterms:W3CDTF">2020-07-20T05:44:00Z</dcterms:created>
  <dcterms:modified xsi:type="dcterms:W3CDTF">2021-08-06T08:02:00Z</dcterms:modified>
</cp:coreProperties>
</file>