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C7F" w:rsidRDefault="00361C7F" w:rsidP="00361C7F">
      <w:pPr>
        <w:pStyle w:val="732"/>
        <w:spacing w:line="240" w:lineRule="auto"/>
        <w:contextualSpacing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Приложение № 2</w:t>
      </w:r>
    </w:p>
    <w:p w:rsidR="00361C7F" w:rsidRDefault="00361C7F" w:rsidP="00361C7F">
      <w:pPr>
        <w:pStyle w:val="732"/>
        <w:spacing w:line="240" w:lineRule="auto"/>
        <w:contextualSpacing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к постановлению администрации </w:t>
      </w:r>
    </w:p>
    <w:p w:rsidR="00361C7F" w:rsidRDefault="00361C7F" w:rsidP="00361C7F">
      <w:pPr>
        <w:pStyle w:val="732"/>
        <w:spacing w:line="240" w:lineRule="auto"/>
        <w:contextualSpacing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города Благовещенска</w:t>
      </w:r>
    </w:p>
    <w:p w:rsidR="00361C7F" w:rsidRDefault="00361C7F" w:rsidP="00361C7F">
      <w:pPr>
        <w:pStyle w:val="732"/>
        <w:spacing w:line="240" w:lineRule="auto"/>
        <w:contextualSpacing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от </w:t>
      </w:r>
      <w:r w:rsidR="000B3865">
        <w:rPr>
          <w:lang w:val="ru-RU"/>
        </w:rPr>
        <w:t>05.05.2023</w:t>
      </w:r>
      <w:r>
        <w:rPr>
          <w:lang w:val="ru-RU"/>
        </w:rPr>
        <w:t xml:space="preserve"> № </w:t>
      </w:r>
      <w:r w:rsidR="000B3865">
        <w:rPr>
          <w:lang w:val="ru-RU"/>
        </w:rPr>
        <w:t>2212</w:t>
      </w:r>
      <w:bookmarkStart w:id="0" w:name="_GoBack"/>
      <w:bookmarkEnd w:id="0"/>
    </w:p>
    <w:p w:rsidR="00361C7F" w:rsidRDefault="00361C7F" w:rsidP="00361C7F">
      <w:pPr>
        <w:pStyle w:val="732"/>
        <w:spacing w:line="240" w:lineRule="auto"/>
        <w:contextualSpacing/>
        <w:rPr>
          <w:lang w:val="ru-RU"/>
        </w:rPr>
      </w:pPr>
    </w:p>
    <w:p w:rsidR="000A15E8" w:rsidRPr="00361C7F" w:rsidRDefault="000A15E8" w:rsidP="000A15E8">
      <w:pPr>
        <w:pStyle w:val="732"/>
        <w:rPr>
          <w:lang w:val="ru-RU"/>
        </w:rPr>
      </w:pPr>
      <w:r w:rsidRPr="00361C7F">
        <w:rPr>
          <w:lang w:val="ru-RU"/>
        </w:rPr>
        <w:t>2) Вариант 2 Комфортный</w:t>
      </w:r>
    </w:p>
    <w:p w:rsidR="000A15E8" w:rsidRPr="005D2C60" w:rsidRDefault="000A15E8" w:rsidP="000A15E8">
      <w:pPr>
        <w:pStyle w:val="732"/>
        <w:rPr>
          <w:lang w:val="ru-RU"/>
        </w:rPr>
      </w:pPr>
      <w:r w:rsidRPr="005D2C60">
        <w:rPr>
          <w:lang w:val="ru-RU"/>
        </w:rPr>
        <w:t>В рамках реализации Варианта 2 Комфортный подразумевается закупка подвижного состав</w:t>
      </w:r>
      <w:r w:rsidR="00361C7F">
        <w:rPr>
          <w:lang w:val="ru-RU"/>
        </w:rPr>
        <w:t>а в общем количестве 15</w:t>
      </w:r>
      <w:r w:rsidR="00A86C2C">
        <w:rPr>
          <w:lang w:val="ru-RU"/>
        </w:rPr>
        <w:t>3</w:t>
      </w:r>
      <w:r w:rsidR="00361C7F">
        <w:rPr>
          <w:lang w:val="ru-RU"/>
        </w:rPr>
        <w:t xml:space="preserve"> единиц</w:t>
      </w:r>
      <w:r w:rsidRPr="005D2C60">
        <w:rPr>
          <w:lang w:val="ru-RU"/>
        </w:rPr>
        <w:t xml:space="preserve">: </w:t>
      </w:r>
      <w:r w:rsidR="00A86C2C">
        <w:rPr>
          <w:lang w:val="ru-RU"/>
        </w:rPr>
        <w:t>1</w:t>
      </w:r>
      <w:r w:rsidRPr="005D2C60">
        <w:rPr>
          <w:lang w:val="ru-RU"/>
        </w:rPr>
        <w:t xml:space="preserve">7 ед. МК, 73 ед. СК, </w:t>
      </w:r>
      <w:r w:rsidR="00A86C2C">
        <w:rPr>
          <w:lang w:val="ru-RU"/>
        </w:rPr>
        <w:t>63</w:t>
      </w:r>
      <w:r w:rsidRPr="005D2C60">
        <w:rPr>
          <w:lang w:val="ru-RU"/>
        </w:rPr>
        <w:t xml:space="preserve"> ед. БК.</w:t>
      </w:r>
    </w:p>
    <w:p w:rsidR="000A15E8" w:rsidRPr="006A795F" w:rsidRDefault="000A15E8" w:rsidP="000A15E8">
      <w:pPr>
        <w:pStyle w:val="732"/>
        <w:rPr>
          <w:lang w:val="ru-RU"/>
        </w:rPr>
      </w:pPr>
      <w:r w:rsidRPr="006A795F">
        <w:rPr>
          <w:lang w:val="ru-RU"/>
        </w:rPr>
        <w:t xml:space="preserve">Информация о количестве и типе подвижного состава к закупке по Варианту 2 </w:t>
      </w:r>
      <w:proofErr w:type="gramStart"/>
      <w:r w:rsidRPr="006A795F">
        <w:rPr>
          <w:lang w:val="ru-RU"/>
        </w:rPr>
        <w:t>Комфортный</w:t>
      </w:r>
      <w:proofErr w:type="gramEnd"/>
      <w:r w:rsidRPr="006A795F">
        <w:rPr>
          <w:lang w:val="ru-RU"/>
        </w:rPr>
        <w:t xml:space="preserve"> приведена в таблице </w:t>
      </w:r>
      <w:r>
        <w:rPr>
          <w:lang w:val="ru-RU"/>
        </w:rPr>
        <w:t>5.6</w:t>
      </w:r>
      <w:r w:rsidRPr="006A795F">
        <w:rPr>
          <w:lang w:val="ru-RU"/>
        </w:rPr>
        <w:t>.1.2.</w:t>
      </w:r>
    </w:p>
    <w:p w:rsidR="000A15E8" w:rsidRPr="006A795F" w:rsidRDefault="000A15E8" w:rsidP="000A15E8">
      <w:pPr>
        <w:pStyle w:val="732"/>
        <w:rPr>
          <w:lang w:val="ru-RU"/>
        </w:rPr>
      </w:pPr>
    </w:p>
    <w:p w:rsidR="000A15E8" w:rsidRPr="006A795F" w:rsidRDefault="000A15E8" w:rsidP="000A15E8">
      <w:pPr>
        <w:pStyle w:val="732"/>
        <w:ind w:firstLine="0"/>
        <w:rPr>
          <w:lang w:val="ru-RU"/>
        </w:rPr>
      </w:pPr>
      <w:r w:rsidRPr="006A795F">
        <w:rPr>
          <w:lang w:val="ru-RU"/>
        </w:rPr>
        <w:t xml:space="preserve">Таблица </w:t>
      </w:r>
      <w:r>
        <w:rPr>
          <w:lang w:val="ru-RU"/>
        </w:rPr>
        <w:t>5.6</w:t>
      </w:r>
      <w:r w:rsidRPr="006A795F">
        <w:rPr>
          <w:lang w:val="ru-RU"/>
        </w:rPr>
        <w:t xml:space="preserve">.1.2 – Информация о количестве и типе подвижного состава к закупке по Варианту 2 </w:t>
      </w:r>
      <w:proofErr w:type="gramStart"/>
      <w:r w:rsidRPr="006A795F">
        <w:rPr>
          <w:lang w:val="ru-RU"/>
        </w:rPr>
        <w:t>Комфортный</w:t>
      </w:r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31"/>
        <w:gridCol w:w="1950"/>
        <w:gridCol w:w="2044"/>
        <w:gridCol w:w="2043"/>
        <w:gridCol w:w="2043"/>
      </w:tblGrid>
      <w:tr w:rsidR="000A15E8" w:rsidRPr="009926CD" w:rsidTr="00361C7F">
        <w:trPr>
          <w:trHeight w:val="20"/>
        </w:trPr>
        <w:tc>
          <w:tcPr>
            <w:tcW w:w="1331" w:type="dxa"/>
            <w:shd w:val="clear" w:color="auto" w:fill="auto"/>
            <w:vAlign w:val="center"/>
            <w:hideMark/>
          </w:tcPr>
          <w:p w:rsidR="000A15E8" w:rsidRPr="009926CD" w:rsidRDefault="000A15E8" w:rsidP="001B381B">
            <w:pPr>
              <w:jc w:val="center"/>
              <w:rPr>
                <w:b/>
                <w:bCs/>
                <w:sz w:val="20"/>
                <w:szCs w:val="20"/>
              </w:rPr>
            </w:pPr>
            <w:r w:rsidRPr="009926CD">
              <w:rPr>
                <w:b/>
                <w:bCs/>
                <w:sz w:val="20"/>
                <w:szCs w:val="20"/>
              </w:rPr>
              <w:t>Номер маршрута</w:t>
            </w:r>
          </w:p>
        </w:tc>
        <w:tc>
          <w:tcPr>
            <w:tcW w:w="1950" w:type="dxa"/>
            <w:shd w:val="clear" w:color="auto" w:fill="auto"/>
            <w:vAlign w:val="center"/>
            <w:hideMark/>
          </w:tcPr>
          <w:p w:rsidR="000A15E8" w:rsidRPr="009926CD" w:rsidRDefault="000A15E8" w:rsidP="001B381B">
            <w:pPr>
              <w:jc w:val="center"/>
              <w:rPr>
                <w:b/>
                <w:bCs/>
                <w:sz w:val="20"/>
                <w:szCs w:val="20"/>
              </w:rPr>
            </w:pPr>
            <w:r w:rsidRPr="009926CD">
              <w:rPr>
                <w:b/>
                <w:bCs/>
                <w:sz w:val="20"/>
                <w:szCs w:val="20"/>
              </w:rPr>
              <w:t>Кол-во ТС по пиковому интервалу</w:t>
            </w:r>
          </w:p>
        </w:tc>
        <w:tc>
          <w:tcPr>
            <w:tcW w:w="2044" w:type="dxa"/>
            <w:shd w:val="clear" w:color="auto" w:fill="auto"/>
            <w:vAlign w:val="center"/>
            <w:hideMark/>
          </w:tcPr>
          <w:p w:rsidR="000A15E8" w:rsidRPr="009926CD" w:rsidRDefault="000A15E8" w:rsidP="001B381B">
            <w:pPr>
              <w:jc w:val="center"/>
              <w:rPr>
                <w:b/>
                <w:bCs/>
                <w:sz w:val="20"/>
                <w:szCs w:val="20"/>
              </w:rPr>
            </w:pPr>
            <w:r w:rsidRPr="009926CD">
              <w:rPr>
                <w:b/>
                <w:bCs/>
                <w:sz w:val="20"/>
                <w:szCs w:val="20"/>
              </w:rPr>
              <w:t>МК, 35 пасс.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9926CD">
              <w:rPr>
                <w:b/>
                <w:bCs/>
                <w:sz w:val="20"/>
                <w:szCs w:val="20"/>
              </w:rPr>
              <w:t>(IVECO Нижегородец, МАЗ 241</w:t>
            </w:r>
            <w:r w:rsidR="00361C7F">
              <w:rPr>
                <w:b/>
                <w:bCs/>
                <w:sz w:val="20"/>
                <w:szCs w:val="20"/>
              </w:rPr>
              <w:t>, ПАЗ</w:t>
            </w:r>
            <w:r w:rsidRPr="009926CD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0A15E8" w:rsidRPr="009926CD" w:rsidRDefault="000A15E8" w:rsidP="001B381B">
            <w:pPr>
              <w:jc w:val="center"/>
              <w:rPr>
                <w:b/>
                <w:bCs/>
                <w:sz w:val="20"/>
                <w:szCs w:val="20"/>
              </w:rPr>
            </w:pPr>
            <w:r w:rsidRPr="009926CD">
              <w:rPr>
                <w:b/>
                <w:bCs/>
                <w:sz w:val="20"/>
                <w:szCs w:val="20"/>
              </w:rPr>
              <w:t>СК, 60 пасс. (ПАЗ-320405, ПАЗ-320412)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0A15E8" w:rsidRPr="009926CD" w:rsidRDefault="000A15E8" w:rsidP="001B381B">
            <w:pPr>
              <w:jc w:val="center"/>
              <w:rPr>
                <w:b/>
                <w:bCs/>
                <w:sz w:val="20"/>
                <w:szCs w:val="20"/>
              </w:rPr>
            </w:pPr>
            <w:r w:rsidRPr="009926CD">
              <w:rPr>
                <w:b/>
                <w:bCs/>
                <w:sz w:val="20"/>
                <w:szCs w:val="20"/>
              </w:rPr>
              <w:t>БК, 90 пасс.</w:t>
            </w:r>
          </w:p>
        </w:tc>
      </w:tr>
      <w:tr w:rsidR="000A15E8" w:rsidRPr="009926CD" w:rsidTr="00361C7F">
        <w:trPr>
          <w:trHeight w:val="20"/>
        </w:trPr>
        <w:tc>
          <w:tcPr>
            <w:tcW w:w="1331" w:type="dxa"/>
            <w:shd w:val="clear" w:color="auto" w:fill="auto"/>
            <w:vAlign w:val="center"/>
            <w:hideMark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50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044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4</w:t>
            </w:r>
          </w:p>
        </w:tc>
      </w:tr>
      <w:tr w:rsidR="000A15E8" w:rsidRPr="009926CD" w:rsidTr="00361C7F">
        <w:trPr>
          <w:trHeight w:val="20"/>
        </w:trPr>
        <w:tc>
          <w:tcPr>
            <w:tcW w:w="1331" w:type="dxa"/>
            <w:vMerge w:val="restart"/>
            <w:shd w:val="clear" w:color="auto" w:fill="auto"/>
            <w:vAlign w:val="center"/>
            <w:hideMark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2</w:t>
            </w:r>
          </w:p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2(А)</w:t>
            </w:r>
          </w:p>
        </w:tc>
        <w:tc>
          <w:tcPr>
            <w:tcW w:w="1950" w:type="dxa"/>
            <w:shd w:val="clear" w:color="auto" w:fill="auto"/>
            <w:vAlign w:val="bottom"/>
          </w:tcPr>
          <w:p w:rsidR="000A15E8" w:rsidRPr="00953D63" w:rsidRDefault="00361C7F" w:rsidP="001B381B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044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B7354B" w:rsidP="001B38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A15E8" w:rsidRPr="009926CD" w:rsidTr="00361C7F">
        <w:trPr>
          <w:trHeight w:val="20"/>
        </w:trPr>
        <w:tc>
          <w:tcPr>
            <w:tcW w:w="1331" w:type="dxa"/>
            <w:vMerge/>
            <w:shd w:val="clear" w:color="auto" w:fill="auto"/>
            <w:vAlign w:val="center"/>
            <w:hideMark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shd w:val="clear" w:color="auto" w:fill="auto"/>
            <w:vAlign w:val="bottom"/>
          </w:tcPr>
          <w:p w:rsidR="000A15E8" w:rsidRPr="00953D63" w:rsidRDefault="00361C7F" w:rsidP="001B381B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044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361C7F" w:rsidP="001B38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0A15E8" w:rsidRPr="009926CD" w:rsidTr="00361C7F">
        <w:trPr>
          <w:trHeight w:val="20"/>
        </w:trPr>
        <w:tc>
          <w:tcPr>
            <w:tcW w:w="1331" w:type="dxa"/>
            <w:shd w:val="clear" w:color="auto" w:fill="auto"/>
            <w:vAlign w:val="center"/>
            <w:hideMark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3/3(П)</w:t>
            </w:r>
          </w:p>
        </w:tc>
        <w:tc>
          <w:tcPr>
            <w:tcW w:w="1950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044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</w:tr>
      <w:tr w:rsidR="000A15E8" w:rsidRPr="009926CD" w:rsidTr="00361C7F">
        <w:trPr>
          <w:trHeight w:val="20"/>
        </w:trPr>
        <w:tc>
          <w:tcPr>
            <w:tcW w:w="1331" w:type="dxa"/>
            <w:shd w:val="clear" w:color="auto" w:fill="auto"/>
            <w:vAlign w:val="center"/>
            <w:hideMark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950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044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</w:tr>
      <w:tr w:rsidR="000A15E8" w:rsidRPr="009926CD" w:rsidTr="00361C7F">
        <w:trPr>
          <w:trHeight w:val="20"/>
        </w:trPr>
        <w:tc>
          <w:tcPr>
            <w:tcW w:w="1331" w:type="dxa"/>
            <w:shd w:val="clear" w:color="auto" w:fill="auto"/>
            <w:vAlign w:val="center"/>
            <w:hideMark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50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044" w:type="dxa"/>
            <w:shd w:val="clear" w:color="auto" w:fill="auto"/>
            <w:vAlign w:val="bottom"/>
          </w:tcPr>
          <w:p w:rsidR="000A15E8" w:rsidRPr="00953D63" w:rsidRDefault="00361C7F" w:rsidP="001B381B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</w:tr>
      <w:tr w:rsidR="000A15E8" w:rsidRPr="009926CD" w:rsidTr="00361C7F">
        <w:trPr>
          <w:trHeight w:val="20"/>
        </w:trPr>
        <w:tc>
          <w:tcPr>
            <w:tcW w:w="1331" w:type="dxa"/>
            <w:shd w:val="clear" w:color="auto" w:fill="auto"/>
            <w:vAlign w:val="center"/>
            <w:hideMark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950" w:type="dxa"/>
            <w:shd w:val="clear" w:color="auto" w:fill="auto"/>
            <w:vAlign w:val="bottom"/>
          </w:tcPr>
          <w:p w:rsidR="000A15E8" w:rsidRPr="00953D63" w:rsidRDefault="00361C7F" w:rsidP="001B381B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044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361C7F" w:rsidP="001B381B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0A15E8" w:rsidRPr="009926CD" w:rsidTr="00361C7F">
        <w:trPr>
          <w:trHeight w:val="20"/>
        </w:trPr>
        <w:tc>
          <w:tcPr>
            <w:tcW w:w="1331" w:type="dxa"/>
            <w:shd w:val="clear" w:color="auto" w:fill="auto"/>
            <w:vAlign w:val="center"/>
            <w:hideMark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950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044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</w:tr>
      <w:tr w:rsidR="000A15E8" w:rsidRPr="009926CD" w:rsidTr="00361C7F">
        <w:trPr>
          <w:trHeight w:val="20"/>
        </w:trPr>
        <w:tc>
          <w:tcPr>
            <w:tcW w:w="1331" w:type="dxa"/>
            <w:shd w:val="clear" w:color="auto" w:fill="auto"/>
            <w:vAlign w:val="center"/>
            <w:hideMark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950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044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9</w:t>
            </w:r>
          </w:p>
        </w:tc>
      </w:tr>
      <w:tr w:rsidR="000A15E8" w:rsidRPr="009926CD" w:rsidTr="00361C7F">
        <w:trPr>
          <w:trHeight w:val="20"/>
        </w:trPr>
        <w:tc>
          <w:tcPr>
            <w:tcW w:w="1331" w:type="dxa"/>
            <w:shd w:val="clear" w:color="auto" w:fill="auto"/>
            <w:vAlign w:val="center"/>
            <w:hideMark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950" w:type="dxa"/>
            <w:shd w:val="clear" w:color="auto" w:fill="auto"/>
            <w:vAlign w:val="bottom"/>
          </w:tcPr>
          <w:p w:rsidR="000A15E8" w:rsidRPr="00953D63" w:rsidRDefault="00361C7F" w:rsidP="001B381B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044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361C7F" w:rsidP="001B381B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</w:tr>
      <w:tr w:rsidR="000A15E8" w:rsidRPr="009926CD" w:rsidTr="00361C7F">
        <w:trPr>
          <w:trHeight w:val="20"/>
        </w:trPr>
        <w:tc>
          <w:tcPr>
            <w:tcW w:w="1331" w:type="dxa"/>
            <w:shd w:val="clear" w:color="auto" w:fill="auto"/>
            <w:vAlign w:val="center"/>
            <w:hideMark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950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44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</w:tr>
      <w:tr w:rsidR="000A15E8" w:rsidRPr="009926CD" w:rsidTr="00361C7F">
        <w:trPr>
          <w:trHeight w:val="20"/>
        </w:trPr>
        <w:tc>
          <w:tcPr>
            <w:tcW w:w="1331" w:type="dxa"/>
            <w:shd w:val="clear" w:color="auto" w:fill="auto"/>
            <w:vAlign w:val="center"/>
            <w:hideMark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950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44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1</w:t>
            </w:r>
          </w:p>
        </w:tc>
      </w:tr>
      <w:tr w:rsidR="000A15E8" w:rsidRPr="009926CD" w:rsidTr="00361C7F">
        <w:trPr>
          <w:trHeight w:val="20"/>
        </w:trPr>
        <w:tc>
          <w:tcPr>
            <w:tcW w:w="1331" w:type="dxa"/>
            <w:shd w:val="clear" w:color="auto" w:fill="auto"/>
            <w:vAlign w:val="center"/>
            <w:hideMark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950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044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</w:tr>
      <w:tr w:rsidR="000A15E8" w:rsidRPr="009926CD" w:rsidTr="00361C7F">
        <w:trPr>
          <w:trHeight w:val="20"/>
        </w:trPr>
        <w:tc>
          <w:tcPr>
            <w:tcW w:w="1331" w:type="dxa"/>
            <w:shd w:val="clear" w:color="auto" w:fill="auto"/>
            <w:vAlign w:val="center"/>
            <w:hideMark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950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044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1</w:t>
            </w:r>
          </w:p>
        </w:tc>
      </w:tr>
      <w:tr w:rsidR="000A15E8" w:rsidRPr="009926CD" w:rsidTr="00361C7F">
        <w:trPr>
          <w:trHeight w:val="20"/>
        </w:trPr>
        <w:tc>
          <w:tcPr>
            <w:tcW w:w="1331" w:type="dxa"/>
            <w:shd w:val="clear" w:color="auto" w:fill="auto"/>
            <w:vAlign w:val="center"/>
            <w:hideMark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950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44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</w:tr>
      <w:tr w:rsidR="000A15E8" w:rsidRPr="009926CD" w:rsidTr="00361C7F">
        <w:trPr>
          <w:trHeight w:val="20"/>
        </w:trPr>
        <w:tc>
          <w:tcPr>
            <w:tcW w:w="1331" w:type="dxa"/>
            <w:shd w:val="clear" w:color="auto" w:fill="auto"/>
            <w:vAlign w:val="center"/>
            <w:hideMark/>
          </w:tcPr>
          <w:p w:rsidR="000A15E8" w:rsidRPr="00953D63" w:rsidRDefault="00361C7F" w:rsidP="001B381B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44/44А</w:t>
            </w:r>
          </w:p>
        </w:tc>
        <w:tc>
          <w:tcPr>
            <w:tcW w:w="1950" w:type="dxa"/>
            <w:shd w:val="clear" w:color="auto" w:fill="auto"/>
            <w:vAlign w:val="bottom"/>
          </w:tcPr>
          <w:p w:rsidR="000A15E8" w:rsidRPr="00953D63" w:rsidRDefault="00361C7F" w:rsidP="001B381B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0A15E8" w:rsidRPr="00953D63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044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361C7F" w:rsidP="001B381B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361C7F" w:rsidP="001B38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A15E8" w:rsidRPr="009926CD" w:rsidTr="00361C7F">
        <w:trPr>
          <w:trHeight w:val="20"/>
        </w:trPr>
        <w:tc>
          <w:tcPr>
            <w:tcW w:w="1331" w:type="dxa"/>
            <w:shd w:val="clear" w:color="auto" w:fill="auto"/>
            <w:vAlign w:val="center"/>
            <w:hideMark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950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044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</w:tr>
      <w:tr w:rsidR="000A15E8" w:rsidRPr="009926CD" w:rsidTr="00361C7F">
        <w:trPr>
          <w:trHeight w:val="20"/>
        </w:trPr>
        <w:tc>
          <w:tcPr>
            <w:tcW w:w="1331" w:type="dxa"/>
            <w:shd w:val="clear" w:color="auto" w:fill="auto"/>
            <w:vAlign w:val="center"/>
            <w:hideMark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950" w:type="dxa"/>
            <w:shd w:val="clear" w:color="auto" w:fill="auto"/>
            <w:vAlign w:val="bottom"/>
          </w:tcPr>
          <w:p w:rsidR="000A15E8" w:rsidRPr="00953D63" w:rsidRDefault="00361C7F" w:rsidP="001B381B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044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361C7F" w:rsidP="001B38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0A15E8" w:rsidRPr="009926CD" w:rsidTr="00361C7F">
        <w:trPr>
          <w:trHeight w:val="20"/>
        </w:trPr>
        <w:tc>
          <w:tcPr>
            <w:tcW w:w="1331" w:type="dxa"/>
            <w:shd w:val="clear" w:color="auto" w:fill="auto"/>
            <w:vAlign w:val="center"/>
            <w:hideMark/>
          </w:tcPr>
          <w:p w:rsidR="000A15E8" w:rsidRPr="00953D63" w:rsidRDefault="00361C7F" w:rsidP="001B381B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22/28</w:t>
            </w:r>
          </w:p>
        </w:tc>
        <w:tc>
          <w:tcPr>
            <w:tcW w:w="1950" w:type="dxa"/>
            <w:shd w:val="clear" w:color="auto" w:fill="auto"/>
            <w:vAlign w:val="bottom"/>
          </w:tcPr>
          <w:p w:rsidR="000A15E8" w:rsidRPr="00953D63" w:rsidRDefault="000A15E8" w:rsidP="00361C7F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1</w:t>
            </w:r>
            <w:r w:rsidR="00361C7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044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361C7F" w:rsidP="001B381B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</w:tr>
      <w:tr w:rsidR="000A15E8" w:rsidRPr="009926CD" w:rsidTr="00361C7F">
        <w:trPr>
          <w:trHeight w:val="20"/>
        </w:trPr>
        <w:tc>
          <w:tcPr>
            <w:tcW w:w="1331" w:type="dxa"/>
            <w:shd w:val="clear" w:color="auto" w:fill="auto"/>
            <w:vAlign w:val="center"/>
            <w:hideMark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950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044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</w:tr>
      <w:tr w:rsidR="000A15E8" w:rsidRPr="009926CD" w:rsidTr="00361C7F">
        <w:trPr>
          <w:trHeight w:val="20"/>
        </w:trPr>
        <w:tc>
          <w:tcPr>
            <w:tcW w:w="1331" w:type="dxa"/>
            <w:vMerge w:val="restart"/>
            <w:shd w:val="clear" w:color="auto" w:fill="auto"/>
            <w:vAlign w:val="center"/>
            <w:hideMark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38</w:t>
            </w:r>
          </w:p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38(А)</w:t>
            </w:r>
          </w:p>
        </w:tc>
        <w:tc>
          <w:tcPr>
            <w:tcW w:w="1950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044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</w:tr>
      <w:tr w:rsidR="000A15E8" w:rsidRPr="009926CD" w:rsidTr="00361C7F">
        <w:trPr>
          <w:trHeight w:val="20"/>
        </w:trPr>
        <w:tc>
          <w:tcPr>
            <w:tcW w:w="1331" w:type="dxa"/>
            <w:vMerge/>
            <w:shd w:val="clear" w:color="auto" w:fill="auto"/>
            <w:vAlign w:val="center"/>
            <w:hideMark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44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</w:tr>
      <w:tr w:rsidR="000A15E8" w:rsidRPr="009926CD" w:rsidTr="00361C7F">
        <w:trPr>
          <w:trHeight w:val="20"/>
        </w:trPr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1950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044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361C7F" w:rsidP="001B381B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</w:tr>
      <w:tr w:rsidR="000A15E8" w:rsidRPr="009926CD" w:rsidTr="00361C7F">
        <w:trPr>
          <w:trHeight w:val="20"/>
        </w:trPr>
        <w:tc>
          <w:tcPr>
            <w:tcW w:w="1331" w:type="dxa"/>
            <w:shd w:val="clear" w:color="auto" w:fill="auto"/>
            <w:vAlign w:val="center"/>
            <w:hideMark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К</w:t>
            </w:r>
          </w:p>
        </w:tc>
        <w:tc>
          <w:tcPr>
            <w:tcW w:w="1950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044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361C7F" w:rsidP="001B38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</w:tr>
      <w:tr w:rsidR="000A15E8" w:rsidRPr="009926CD" w:rsidTr="00361C7F">
        <w:trPr>
          <w:trHeight w:val="20"/>
        </w:trPr>
        <w:tc>
          <w:tcPr>
            <w:tcW w:w="1331" w:type="dxa"/>
            <w:shd w:val="clear" w:color="auto" w:fill="auto"/>
            <w:vAlign w:val="center"/>
          </w:tcPr>
          <w:p w:rsidR="000A15E8" w:rsidRPr="00953D63" w:rsidRDefault="000A15E8" w:rsidP="001B381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16с</w:t>
            </w:r>
          </w:p>
        </w:tc>
        <w:tc>
          <w:tcPr>
            <w:tcW w:w="1950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44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2</w:t>
            </w:r>
          </w:p>
        </w:tc>
      </w:tr>
      <w:tr w:rsidR="000A15E8" w:rsidRPr="009926CD" w:rsidTr="00361C7F">
        <w:trPr>
          <w:trHeight w:val="20"/>
        </w:trPr>
        <w:tc>
          <w:tcPr>
            <w:tcW w:w="1331" w:type="dxa"/>
            <w:shd w:val="clear" w:color="auto" w:fill="auto"/>
            <w:vAlign w:val="center"/>
          </w:tcPr>
          <w:p w:rsidR="000A15E8" w:rsidRPr="00953D63" w:rsidRDefault="000A15E8" w:rsidP="001B381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18с</w:t>
            </w:r>
          </w:p>
        </w:tc>
        <w:tc>
          <w:tcPr>
            <w:tcW w:w="1950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44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1</w:t>
            </w:r>
          </w:p>
        </w:tc>
      </w:tr>
      <w:tr w:rsidR="000A15E8" w:rsidRPr="009926CD" w:rsidTr="00361C7F">
        <w:trPr>
          <w:trHeight w:val="20"/>
        </w:trPr>
        <w:tc>
          <w:tcPr>
            <w:tcW w:w="1331" w:type="dxa"/>
            <w:shd w:val="clear" w:color="auto" w:fill="auto"/>
            <w:vAlign w:val="center"/>
          </w:tcPr>
          <w:p w:rsidR="000A15E8" w:rsidRPr="00953D63" w:rsidRDefault="000A15E8" w:rsidP="001B381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40с</w:t>
            </w:r>
          </w:p>
        </w:tc>
        <w:tc>
          <w:tcPr>
            <w:tcW w:w="1950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44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1</w:t>
            </w:r>
          </w:p>
        </w:tc>
      </w:tr>
      <w:tr w:rsidR="000A15E8" w:rsidRPr="009926CD" w:rsidTr="00361C7F">
        <w:trPr>
          <w:trHeight w:val="20"/>
        </w:trPr>
        <w:tc>
          <w:tcPr>
            <w:tcW w:w="1331" w:type="dxa"/>
            <w:shd w:val="clear" w:color="auto" w:fill="auto"/>
            <w:vAlign w:val="center"/>
          </w:tcPr>
          <w:p w:rsidR="000A15E8" w:rsidRPr="00953D63" w:rsidRDefault="000A15E8" w:rsidP="001B381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41с</w:t>
            </w:r>
          </w:p>
        </w:tc>
        <w:tc>
          <w:tcPr>
            <w:tcW w:w="1950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44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</w:tr>
      <w:tr w:rsidR="000A15E8" w:rsidRPr="009926CD" w:rsidTr="00361C7F">
        <w:trPr>
          <w:trHeight w:val="20"/>
        </w:trPr>
        <w:tc>
          <w:tcPr>
            <w:tcW w:w="1331" w:type="dxa"/>
            <w:shd w:val="clear" w:color="auto" w:fill="auto"/>
            <w:vAlign w:val="center"/>
          </w:tcPr>
          <w:p w:rsidR="000A15E8" w:rsidRPr="00953D63" w:rsidRDefault="000A15E8" w:rsidP="001B381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46с</w:t>
            </w:r>
          </w:p>
        </w:tc>
        <w:tc>
          <w:tcPr>
            <w:tcW w:w="1950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44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</w:rPr>
            </w:pPr>
          </w:p>
        </w:tc>
      </w:tr>
      <w:tr w:rsidR="000A15E8" w:rsidRPr="009926CD" w:rsidTr="00361C7F">
        <w:trPr>
          <w:trHeight w:val="20"/>
        </w:trPr>
        <w:tc>
          <w:tcPr>
            <w:tcW w:w="1331" w:type="dxa"/>
            <w:shd w:val="clear" w:color="auto" w:fill="auto"/>
            <w:vAlign w:val="center"/>
          </w:tcPr>
          <w:p w:rsidR="000A15E8" w:rsidRPr="009926CD" w:rsidRDefault="000A15E8" w:rsidP="001B38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950" w:type="dxa"/>
            <w:shd w:val="clear" w:color="auto" w:fill="auto"/>
            <w:vAlign w:val="bottom"/>
          </w:tcPr>
          <w:p w:rsidR="000A15E8" w:rsidRPr="00953D63" w:rsidRDefault="000A15E8" w:rsidP="00A86C2C">
            <w:pPr>
              <w:jc w:val="center"/>
              <w:rPr>
                <w:sz w:val="20"/>
                <w:szCs w:val="20"/>
              </w:rPr>
            </w:pPr>
            <w:r w:rsidRPr="00953D63">
              <w:rPr>
                <w:color w:val="000000"/>
                <w:sz w:val="20"/>
                <w:szCs w:val="20"/>
              </w:rPr>
              <w:t>15</w:t>
            </w:r>
            <w:r w:rsidR="00A86C2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044" w:type="dxa"/>
            <w:shd w:val="clear" w:color="auto" w:fill="auto"/>
            <w:vAlign w:val="bottom"/>
          </w:tcPr>
          <w:p w:rsidR="000A15E8" w:rsidRPr="00953D63" w:rsidRDefault="00655E2D" w:rsidP="001B381B">
            <w:pPr>
              <w:jc w:val="center"/>
              <w:rPr>
                <w:sz w:val="20"/>
                <w:szCs w:val="20"/>
                <w:highlight w:val="red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0A15E8" w:rsidRPr="00953D6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0A15E8" w:rsidP="001B381B">
            <w:pPr>
              <w:jc w:val="center"/>
              <w:rPr>
                <w:sz w:val="20"/>
                <w:szCs w:val="20"/>
                <w:highlight w:val="red"/>
              </w:rPr>
            </w:pPr>
            <w:r w:rsidRPr="00953D63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2043" w:type="dxa"/>
            <w:shd w:val="clear" w:color="auto" w:fill="auto"/>
            <w:vAlign w:val="bottom"/>
          </w:tcPr>
          <w:p w:rsidR="000A15E8" w:rsidRPr="00953D63" w:rsidRDefault="00655E2D" w:rsidP="001B381B">
            <w:pPr>
              <w:jc w:val="center"/>
              <w:rPr>
                <w:sz w:val="20"/>
                <w:szCs w:val="20"/>
                <w:highlight w:val="red"/>
              </w:rPr>
            </w:pPr>
            <w:r>
              <w:rPr>
                <w:color w:val="000000"/>
                <w:sz w:val="20"/>
                <w:szCs w:val="20"/>
              </w:rPr>
              <w:t>63</w:t>
            </w:r>
          </w:p>
        </w:tc>
      </w:tr>
    </w:tbl>
    <w:p w:rsidR="00002939" w:rsidRDefault="00002939"/>
    <w:p w:rsidR="000A15E8" w:rsidRPr="000A15E8" w:rsidRDefault="000A15E8" w:rsidP="000A15E8">
      <w:pPr>
        <w:pStyle w:val="732"/>
        <w:rPr>
          <w:lang w:val="ru-RU"/>
        </w:rPr>
      </w:pPr>
      <w:r w:rsidRPr="000A15E8">
        <w:rPr>
          <w:lang w:val="ru-RU"/>
        </w:rPr>
        <w:t xml:space="preserve">2) Вариант 2 Комфортный </w:t>
      </w:r>
    </w:p>
    <w:p w:rsidR="000A15E8" w:rsidRPr="00F55964" w:rsidRDefault="000A15E8" w:rsidP="000A15E8">
      <w:pPr>
        <w:pStyle w:val="732"/>
        <w:rPr>
          <w:lang w:val="ru-RU"/>
        </w:rPr>
      </w:pPr>
      <w:r w:rsidRPr="00F55964">
        <w:rPr>
          <w:lang w:val="ru-RU"/>
        </w:rPr>
        <w:t xml:space="preserve">График обновления подвижного состава в условиях действия контрактов на перевозку пассажиров на городских маршрутах согласно Варианту 2 Комфортный указан в таблице </w:t>
      </w:r>
      <w:r>
        <w:rPr>
          <w:lang w:val="ru-RU"/>
        </w:rPr>
        <w:t>5.6</w:t>
      </w:r>
      <w:r w:rsidRPr="00F55964">
        <w:rPr>
          <w:lang w:val="ru-RU"/>
        </w:rPr>
        <w:t>.2.2.</w:t>
      </w:r>
    </w:p>
    <w:p w:rsidR="000A15E8" w:rsidRPr="00F55964" w:rsidRDefault="000A15E8" w:rsidP="000A15E8">
      <w:pPr>
        <w:pStyle w:val="732"/>
        <w:ind w:firstLine="0"/>
        <w:rPr>
          <w:lang w:val="ru-RU"/>
        </w:rPr>
      </w:pPr>
    </w:p>
    <w:p w:rsidR="000A15E8" w:rsidRPr="0073488D" w:rsidRDefault="000A15E8" w:rsidP="000A15E8">
      <w:pPr>
        <w:pStyle w:val="732"/>
        <w:ind w:firstLine="0"/>
        <w:rPr>
          <w:lang w:val="ru-RU"/>
        </w:rPr>
      </w:pPr>
      <w:r w:rsidRPr="0073488D">
        <w:rPr>
          <w:lang w:val="ru-RU"/>
        </w:rPr>
        <w:t xml:space="preserve">Таблица </w:t>
      </w:r>
      <w:r>
        <w:rPr>
          <w:lang w:val="ru-RU"/>
        </w:rPr>
        <w:t>5.6</w:t>
      </w:r>
      <w:r w:rsidRPr="0073488D">
        <w:rPr>
          <w:lang w:val="ru-RU"/>
        </w:rPr>
        <w:t>.2.2 – График обновления подвижного состава в условиях действия контрактов на перевозку пассажиров на городских маршрутах согласно Варианту 2 Комфортный</w:t>
      </w:r>
    </w:p>
    <w:tbl>
      <w:tblPr>
        <w:tblStyle w:val="a3"/>
        <w:tblW w:w="936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2"/>
        <w:gridCol w:w="3261"/>
        <w:gridCol w:w="850"/>
        <w:gridCol w:w="1985"/>
        <w:gridCol w:w="901"/>
        <w:gridCol w:w="901"/>
        <w:gridCol w:w="901"/>
      </w:tblGrid>
      <w:tr w:rsidR="000A15E8" w:rsidRPr="00810314" w:rsidTr="001B381B">
        <w:trPr>
          <w:trHeight w:val="260"/>
          <w:tblHeader/>
        </w:trPr>
        <w:tc>
          <w:tcPr>
            <w:tcW w:w="562" w:type="dxa"/>
            <w:vAlign w:val="center"/>
          </w:tcPr>
          <w:p w:rsidR="000A15E8" w:rsidRPr="00810314" w:rsidRDefault="000A15E8" w:rsidP="001B38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r>
              <w:rPr>
                <w:sz w:val="20"/>
                <w:szCs w:val="20"/>
              </w:rPr>
              <w:t>п.п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3261" w:type="dxa"/>
            <w:noWrap/>
            <w:vAlign w:val="center"/>
            <w:hideMark/>
          </w:tcPr>
          <w:p w:rsidR="000A15E8" w:rsidRPr="00810314" w:rsidRDefault="000A15E8" w:rsidP="001B381B">
            <w:pPr>
              <w:jc w:val="center"/>
              <w:rPr>
                <w:sz w:val="20"/>
                <w:szCs w:val="20"/>
              </w:rPr>
            </w:pPr>
            <w:r w:rsidRPr="00810314">
              <w:rPr>
                <w:sz w:val="20"/>
                <w:szCs w:val="20"/>
              </w:rPr>
              <w:t>Описание</w:t>
            </w:r>
          </w:p>
        </w:tc>
        <w:tc>
          <w:tcPr>
            <w:tcW w:w="850" w:type="dxa"/>
            <w:noWrap/>
            <w:vAlign w:val="center"/>
            <w:hideMark/>
          </w:tcPr>
          <w:p w:rsidR="000A15E8" w:rsidRPr="00810314" w:rsidRDefault="000A15E8" w:rsidP="001B38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Мощн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noWrap/>
            <w:vAlign w:val="center"/>
            <w:hideMark/>
          </w:tcPr>
          <w:p w:rsidR="000A15E8" w:rsidRPr="00810314" w:rsidRDefault="000A15E8" w:rsidP="001B381B">
            <w:pPr>
              <w:jc w:val="center"/>
              <w:rPr>
                <w:sz w:val="20"/>
                <w:szCs w:val="20"/>
              </w:rPr>
            </w:pPr>
            <w:r w:rsidRPr="00810314">
              <w:rPr>
                <w:sz w:val="20"/>
                <w:szCs w:val="20"/>
              </w:rPr>
              <w:t>Подвижной состав</w:t>
            </w:r>
          </w:p>
        </w:tc>
        <w:tc>
          <w:tcPr>
            <w:tcW w:w="901" w:type="dxa"/>
            <w:noWrap/>
            <w:vAlign w:val="center"/>
          </w:tcPr>
          <w:p w:rsidR="000A15E8" w:rsidRPr="00810314" w:rsidRDefault="000A15E8" w:rsidP="001B381B">
            <w:pPr>
              <w:jc w:val="center"/>
              <w:rPr>
                <w:sz w:val="20"/>
                <w:szCs w:val="20"/>
              </w:rPr>
            </w:pPr>
            <w:r w:rsidRPr="00810314">
              <w:rPr>
                <w:sz w:val="20"/>
                <w:szCs w:val="20"/>
              </w:rPr>
              <w:t>2022</w:t>
            </w:r>
            <w:r>
              <w:rPr>
                <w:sz w:val="20"/>
                <w:szCs w:val="20"/>
              </w:rPr>
              <w:t>-2026</w:t>
            </w:r>
          </w:p>
        </w:tc>
        <w:tc>
          <w:tcPr>
            <w:tcW w:w="901" w:type="dxa"/>
            <w:noWrap/>
            <w:vAlign w:val="center"/>
            <w:hideMark/>
          </w:tcPr>
          <w:p w:rsidR="000A15E8" w:rsidRPr="00810314" w:rsidRDefault="000A15E8" w:rsidP="001B38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2027 - 2031</w:t>
            </w:r>
          </w:p>
        </w:tc>
        <w:tc>
          <w:tcPr>
            <w:tcW w:w="901" w:type="dxa"/>
            <w:noWrap/>
            <w:vAlign w:val="center"/>
            <w:hideMark/>
          </w:tcPr>
          <w:p w:rsidR="000A15E8" w:rsidRPr="00810314" w:rsidRDefault="000A15E8" w:rsidP="001B38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 – 2035</w:t>
            </w:r>
          </w:p>
        </w:tc>
      </w:tr>
      <w:tr w:rsidR="00A86C2C" w:rsidRPr="003B745E" w:rsidTr="001B381B">
        <w:trPr>
          <w:trHeight w:val="431"/>
        </w:trPr>
        <w:tc>
          <w:tcPr>
            <w:tcW w:w="562" w:type="dxa"/>
            <w:vMerge w:val="restart"/>
            <w:vAlign w:val="center"/>
          </w:tcPr>
          <w:p w:rsidR="00A86C2C" w:rsidRPr="003B745E" w:rsidRDefault="00A86C2C" w:rsidP="001B38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Merge w:val="restart"/>
            <w:vAlign w:val="center"/>
          </w:tcPr>
          <w:p w:rsidR="00A86C2C" w:rsidRPr="003B745E" w:rsidRDefault="00A86C2C" w:rsidP="001B381B">
            <w:pPr>
              <w:rPr>
                <w:sz w:val="20"/>
                <w:szCs w:val="20"/>
              </w:rPr>
            </w:pPr>
            <w:r w:rsidRPr="003B745E">
              <w:rPr>
                <w:sz w:val="20"/>
                <w:szCs w:val="20"/>
              </w:rPr>
              <w:t>Оптимизация сети регулярных муниципальных маршрутов транспорта общего пользования на территории городского округа г. Благовещенск</w:t>
            </w:r>
          </w:p>
        </w:tc>
        <w:tc>
          <w:tcPr>
            <w:tcW w:w="850" w:type="dxa"/>
            <w:noWrap/>
            <w:vAlign w:val="center"/>
          </w:tcPr>
          <w:p w:rsidR="00A86C2C" w:rsidRPr="003B745E" w:rsidRDefault="00A86C2C" w:rsidP="001B38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DB6A32">
              <w:rPr>
                <w:sz w:val="20"/>
                <w:szCs w:val="20"/>
              </w:rPr>
              <w:t>7</w:t>
            </w:r>
          </w:p>
        </w:tc>
        <w:tc>
          <w:tcPr>
            <w:tcW w:w="1985" w:type="dxa"/>
            <w:vAlign w:val="center"/>
            <w:hideMark/>
          </w:tcPr>
          <w:p w:rsidR="00A86C2C" w:rsidRPr="003B745E" w:rsidRDefault="00A86C2C" w:rsidP="001B381B">
            <w:pPr>
              <w:jc w:val="center"/>
              <w:rPr>
                <w:sz w:val="20"/>
                <w:szCs w:val="20"/>
              </w:rPr>
            </w:pPr>
            <w:r w:rsidRPr="003B745E">
              <w:rPr>
                <w:sz w:val="20"/>
                <w:szCs w:val="20"/>
              </w:rPr>
              <w:t>ед. МК</w:t>
            </w:r>
          </w:p>
        </w:tc>
        <w:tc>
          <w:tcPr>
            <w:tcW w:w="901" w:type="dxa"/>
            <w:noWrap/>
            <w:vAlign w:val="center"/>
          </w:tcPr>
          <w:p w:rsidR="00A86C2C" w:rsidRPr="003B745E" w:rsidRDefault="00A86C2C" w:rsidP="001B38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01" w:type="dxa"/>
            <w:noWrap/>
            <w:vAlign w:val="center"/>
          </w:tcPr>
          <w:p w:rsidR="00A86C2C" w:rsidRPr="003B745E" w:rsidRDefault="00A86C2C" w:rsidP="00D40B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01" w:type="dxa"/>
            <w:noWrap/>
            <w:vAlign w:val="center"/>
          </w:tcPr>
          <w:p w:rsidR="00A86C2C" w:rsidRPr="003B745E" w:rsidRDefault="00A86C2C" w:rsidP="001B38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A86C2C" w:rsidRPr="003B745E" w:rsidTr="001B381B">
        <w:trPr>
          <w:trHeight w:val="429"/>
        </w:trPr>
        <w:tc>
          <w:tcPr>
            <w:tcW w:w="562" w:type="dxa"/>
            <w:vMerge/>
            <w:vAlign w:val="center"/>
          </w:tcPr>
          <w:p w:rsidR="00A86C2C" w:rsidRDefault="00A86C2C" w:rsidP="001B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A86C2C" w:rsidRPr="003B745E" w:rsidRDefault="00A86C2C" w:rsidP="001B381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noWrap/>
            <w:vAlign w:val="center"/>
          </w:tcPr>
          <w:p w:rsidR="00A86C2C" w:rsidRPr="003B745E" w:rsidRDefault="00A86C2C" w:rsidP="001B381B">
            <w:pPr>
              <w:jc w:val="center"/>
              <w:rPr>
                <w:sz w:val="20"/>
                <w:szCs w:val="20"/>
              </w:rPr>
            </w:pPr>
            <w:r w:rsidRPr="00DB6A32">
              <w:rPr>
                <w:sz w:val="20"/>
                <w:szCs w:val="20"/>
              </w:rPr>
              <w:t>73</w:t>
            </w:r>
          </w:p>
        </w:tc>
        <w:tc>
          <w:tcPr>
            <w:tcW w:w="1985" w:type="dxa"/>
            <w:vAlign w:val="center"/>
          </w:tcPr>
          <w:p w:rsidR="00A86C2C" w:rsidRPr="003B745E" w:rsidRDefault="00A86C2C" w:rsidP="001B381B">
            <w:pPr>
              <w:jc w:val="center"/>
              <w:rPr>
                <w:sz w:val="20"/>
                <w:szCs w:val="20"/>
              </w:rPr>
            </w:pPr>
            <w:r w:rsidRPr="003B745E">
              <w:rPr>
                <w:sz w:val="20"/>
                <w:szCs w:val="20"/>
              </w:rPr>
              <w:t>ед. СК</w:t>
            </w:r>
          </w:p>
        </w:tc>
        <w:tc>
          <w:tcPr>
            <w:tcW w:w="901" w:type="dxa"/>
            <w:noWrap/>
            <w:vAlign w:val="center"/>
          </w:tcPr>
          <w:p w:rsidR="00A86C2C" w:rsidRPr="003B745E" w:rsidRDefault="00A86C2C" w:rsidP="001B38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901" w:type="dxa"/>
            <w:noWrap/>
            <w:vAlign w:val="center"/>
          </w:tcPr>
          <w:p w:rsidR="00A86C2C" w:rsidRPr="003B745E" w:rsidRDefault="00A86C2C" w:rsidP="00D40B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901" w:type="dxa"/>
            <w:noWrap/>
            <w:vAlign w:val="center"/>
          </w:tcPr>
          <w:p w:rsidR="00A86C2C" w:rsidRPr="003B745E" w:rsidRDefault="00A86C2C" w:rsidP="001B38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86C2C" w:rsidRPr="003B745E" w:rsidTr="001B381B">
        <w:trPr>
          <w:trHeight w:val="429"/>
        </w:trPr>
        <w:tc>
          <w:tcPr>
            <w:tcW w:w="562" w:type="dxa"/>
            <w:vMerge/>
            <w:vAlign w:val="center"/>
          </w:tcPr>
          <w:p w:rsidR="00A86C2C" w:rsidRDefault="00A86C2C" w:rsidP="001B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A86C2C" w:rsidRPr="003B745E" w:rsidRDefault="00A86C2C" w:rsidP="001B381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noWrap/>
            <w:vAlign w:val="center"/>
          </w:tcPr>
          <w:p w:rsidR="00A86C2C" w:rsidRPr="003B745E" w:rsidRDefault="00A86C2C" w:rsidP="001B38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985" w:type="dxa"/>
            <w:vAlign w:val="center"/>
          </w:tcPr>
          <w:p w:rsidR="00A86C2C" w:rsidRPr="003B745E" w:rsidRDefault="00A86C2C" w:rsidP="001B381B">
            <w:pPr>
              <w:jc w:val="center"/>
              <w:rPr>
                <w:sz w:val="20"/>
                <w:szCs w:val="20"/>
              </w:rPr>
            </w:pPr>
            <w:r w:rsidRPr="003B745E">
              <w:rPr>
                <w:sz w:val="20"/>
                <w:szCs w:val="20"/>
              </w:rPr>
              <w:t>ед. БК</w:t>
            </w:r>
          </w:p>
        </w:tc>
        <w:tc>
          <w:tcPr>
            <w:tcW w:w="901" w:type="dxa"/>
            <w:noWrap/>
            <w:vAlign w:val="center"/>
          </w:tcPr>
          <w:p w:rsidR="00A86C2C" w:rsidRPr="003B745E" w:rsidRDefault="00A86C2C" w:rsidP="001B38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901" w:type="dxa"/>
            <w:noWrap/>
            <w:vAlign w:val="center"/>
          </w:tcPr>
          <w:p w:rsidR="00A86C2C" w:rsidRPr="003B745E" w:rsidRDefault="00A86C2C" w:rsidP="00D40B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901" w:type="dxa"/>
            <w:noWrap/>
            <w:vAlign w:val="center"/>
          </w:tcPr>
          <w:p w:rsidR="00A86C2C" w:rsidRPr="003B745E" w:rsidRDefault="00A86C2C" w:rsidP="001B38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A15E8" w:rsidRDefault="000A15E8"/>
    <w:sectPr w:rsidR="000A15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4F1"/>
    <w:rsid w:val="00002939"/>
    <w:rsid w:val="000A15E8"/>
    <w:rsid w:val="000B3865"/>
    <w:rsid w:val="00361C7F"/>
    <w:rsid w:val="00655E2D"/>
    <w:rsid w:val="007A14F1"/>
    <w:rsid w:val="00A86C2C"/>
    <w:rsid w:val="00B7354B"/>
    <w:rsid w:val="00DB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32">
    <w:name w:val="ГОСТ 7.32"/>
    <w:basedOn w:val="a"/>
    <w:link w:val="7320"/>
    <w:qFormat/>
    <w:rsid w:val="000A15E8"/>
    <w:pPr>
      <w:spacing w:line="360" w:lineRule="auto"/>
      <w:ind w:firstLine="709"/>
      <w:jc w:val="both"/>
    </w:pPr>
    <w:rPr>
      <w:rFonts w:eastAsiaTheme="minorHAnsi"/>
      <w:szCs w:val="28"/>
      <w:lang w:val="en-US" w:eastAsia="en-US"/>
    </w:rPr>
  </w:style>
  <w:style w:type="character" w:customStyle="1" w:styleId="7320">
    <w:name w:val="ГОСТ 7.32 Знак"/>
    <w:basedOn w:val="a0"/>
    <w:link w:val="732"/>
    <w:rsid w:val="000A15E8"/>
    <w:rPr>
      <w:rFonts w:ascii="Times New Roman" w:hAnsi="Times New Roman" w:cs="Times New Roman"/>
      <w:sz w:val="24"/>
      <w:szCs w:val="28"/>
      <w:lang w:val="en-US"/>
    </w:rPr>
  </w:style>
  <w:style w:type="table" w:styleId="a3">
    <w:name w:val="Table Grid"/>
    <w:aliases w:val="Table Grid Report"/>
    <w:basedOn w:val="a1"/>
    <w:uiPriority w:val="39"/>
    <w:rsid w:val="000A1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">
    <w:name w:val="ConsPlusNormal Знак"/>
    <w:link w:val="ConsPlusNormal0"/>
    <w:locked/>
    <w:rsid w:val="00361C7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qFormat/>
    <w:rsid w:val="00361C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32">
    <w:name w:val="ГОСТ 7.32"/>
    <w:basedOn w:val="a"/>
    <w:link w:val="7320"/>
    <w:qFormat/>
    <w:rsid w:val="000A15E8"/>
    <w:pPr>
      <w:spacing w:line="360" w:lineRule="auto"/>
      <w:ind w:firstLine="709"/>
      <w:jc w:val="both"/>
    </w:pPr>
    <w:rPr>
      <w:rFonts w:eastAsiaTheme="minorHAnsi"/>
      <w:szCs w:val="28"/>
      <w:lang w:val="en-US" w:eastAsia="en-US"/>
    </w:rPr>
  </w:style>
  <w:style w:type="character" w:customStyle="1" w:styleId="7320">
    <w:name w:val="ГОСТ 7.32 Знак"/>
    <w:basedOn w:val="a0"/>
    <w:link w:val="732"/>
    <w:rsid w:val="000A15E8"/>
    <w:rPr>
      <w:rFonts w:ascii="Times New Roman" w:hAnsi="Times New Roman" w:cs="Times New Roman"/>
      <w:sz w:val="24"/>
      <w:szCs w:val="28"/>
      <w:lang w:val="en-US"/>
    </w:rPr>
  </w:style>
  <w:style w:type="table" w:styleId="a3">
    <w:name w:val="Table Grid"/>
    <w:aliases w:val="Table Grid Report"/>
    <w:basedOn w:val="a1"/>
    <w:uiPriority w:val="39"/>
    <w:rsid w:val="000A1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">
    <w:name w:val="ConsPlusNormal Знак"/>
    <w:link w:val="ConsPlusNormal0"/>
    <w:locked/>
    <w:rsid w:val="00361C7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qFormat/>
    <w:rsid w:val="00361C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02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Селиванов Максим Валентинович</dc:creator>
  <cp:lastModifiedBy>Кудрявцева Оксана Борисовна</cp:lastModifiedBy>
  <cp:revision>2</cp:revision>
  <dcterms:created xsi:type="dcterms:W3CDTF">2023-05-05T08:34:00Z</dcterms:created>
  <dcterms:modified xsi:type="dcterms:W3CDTF">2023-05-05T08:34:00Z</dcterms:modified>
</cp:coreProperties>
</file>