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5E64" w:rsidRDefault="003C5E64" w:rsidP="00EE2299">
      <w:pPr>
        <w:ind w:right="15"/>
        <w:jc w:val="center"/>
        <w:rPr>
          <w:b/>
          <w:sz w:val="28"/>
          <w:szCs w:val="28"/>
        </w:rPr>
      </w:pPr>
    </w:p>
    <w:p w:rsidR="003C5E64" w:rsidRDefault="003C5E64" w:rsidP="00EE2299">
      <w:pPr>
        <w:ind w:right="15"/>
        <w:jc w:val="center"/>
        <w:rPr>
          <w:b/>
          <w:sz w:val="28"/>
          <w:szCs w:val="28"/>
        </w:rPr>
      </w:pPr>
    </w:p>
    <w:p w:rsidR="003C5E64" w:rsidRDefault="003C5E64" w:rsidP="00EE2299">
      <w:pPr>
        <w:ind w:right="1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СХЕМА</w:t>
      </w:r>
    </w:p>
    <w:p w:rsidR="003C5E64" w:rsidRPr="00711C39" w:rsidRDefault="003C5E64" w:rsidP="007719B2">
      <w:pPr>
        <w:ind w:right="15"/>
        <w:jc w:val="center"/>
        <w:rPr>
          <w:sz w:val="28"/>
          <w:szCs w:val="28"/>
        </w:rPr>
      </w:pPr>
      <w:r w:rsidRPr="00711C39">
        <w:rPr>
          <w:sz w:val="28"/>
          <w:szCs w:val="28"/>
        </w:rPr>
        <w:t>к проекту постановления администрации города Благовещенска</w:t>
      </w:r>
    </w:p>
    <w:p w:rsidR="003C5E64" w:rsidRPr="00711C39" w:rsidRDefault="003C5E64" w:rsidP="00576DBF">
      <w:pPr>
        <w:tabs>
          <w:tab w:val="left" w:pos="8931"/>
        </w:tabs>
        <w:ind w:right="15"/>
        <w:jc w:val="center"/>
        <w:rPr>
          <w:rFonts w:eastAsia="Times New Roman"/>
          <w:sz w:val="28"/>
          <w:szCs w:val="28"/>
          <w:lang w:eastAsia="ru-RU"/>
        </w:rPr>
      </w:pPr>
      <w:r w:rsidRPr="00711C39">
        <w:rPr>
          <w:rFonts w:eastAsia="Times New Roman"/>
          <w:sz w:val="28"/>
          <w:szCs w:val="28"/>
          <w:lang w:eastAsia="ru-RU"/>
        </w:rPr>
        <w:t xml:space="preserve">«О предоставлении разрешения на условно разрешённый вид использования земельного участка с кадастровым номером </w:t>
      </w:r>
      <w:r w:rsidR="00711C39" w:rsidRPr="00711C39">
        <w:rPr>
          <w:color w:val="000000"/>
          <w:sz w:val="28"/>
          <w:szCs w:val="28"/>
        </w:rPr>
        <w:t>28:01:010431:68</w:t>
      </w:r>
      <w:r w:rsidRPr="00711C39">
        <w:rPr>
          <w:rFonts w:eastAsia="Times New Roman"/>
          <w:sz w:val="28"/>
          <w:szCs w:val="28"/>
          <w:lang w:eastAsia="ru-RU"/>
        </w:rPr>
        <w:t xml:space="preserve">, </w:t>
      </w:r>
    </w:p>
    <w:p w:rsidR="003C5E64" w:rsidRPr="00394569" w:rsidRDefault="003C5E64" w:rsidP="00576DBF">
      <w:pPr>
        <w:tabs>
          <w:tab w:val="left" w:pos="8931"/>
        </w:tabs>
        <w:ind w:right="15"/>
        <w:jc w:val="center"/>
        <w:rPr>
          <w:rFonts w:eastAsia="Times New Roman"/>
          <w:sz w:val="28"/>
          <w:szCs w:val="28"/>
          <w:lang w:eastAsia="ru-RU"/>
        </w:rPr>
      </w:pPr>
      <w:r w:rsidRPr="00711C39">
        <w:rPr>
          <w:rFonts w:eastAsia="Times New Roman"/>
          <w:sz w:val="28"/>
          <w:szCs w:val="28"/>
          <w:lang w:eastAsia="ru-RU"/>
        </w:rPr>
        <w:t xml:space="preserve">расположенного в квартале </w:t>
      </w:r>
      <w:r w:rsidR="00711C39" w:rsidRPr="00711C39">
        <w:rPr>
          <w:rFonts w:eastAsia="Times New Roman"/>
          <w:sz w:val="28"/>
          <w:szCs w:val="28"/>
          <w:lang w:eastAsia="ru-RU"/>
        </w:rPr>
        <w:t>431</w:t>
      </w:r>
      <w:r w:rsidRPr="00711C39">
        <w:rPr>
          <w:rFonts w:eastAsia="Times New Roman"/>
          <w:sz w:val="28"/>
          <w:szCs w:val="28"/>
          <w:lang w:eastAsia="ru-RU"/>
        </w:rPr>
        <w:t xml:space="preserve"> города Благовещенска»</w:t>
      </w:r>
    </w:p>
    <w:p w:rsidR="003C5E64" w:rsidRDefault="003C5E64" w:rsidP="00EE2299">
      <w:pPr>
        <w:ind w:right="15"/>
        <w:jc w:val="center"/>
        <w:rPr>
          <w:rFonts w:eastAsia="Times New Roman"/>
          <w:noProof/>
          <w:color w:val="000000"/>
          <w:w w:val="0"/>
          <w:sz w:val="2"/>
          <w:u w:color="000000"/>
          <w:bdr w:val="none" w:sz="0" w:space="0" w:color="000000"/>
          <w:shd w:val="clear" w:color="000000" w:fill="000000"/>
          <w:lang w:eastAsia="ru-RU"/>
        </w:rPr>
      </w:pPr>
    </w:p>
    <w:p w:rsidR="003C5E64" w:rsidRDefault="003C5E64" w:rsidP="00EE2299">
      <w:pPr>
        <w:ind w:right="15"/>
        <w:jc w:val="center"/>
        <w:rPr>
          <w:rFonts w:eastAsia="Times New Roman"/>
          <w:noProof/>
          <w:color w:val="000000"/>
          <w:w w:val="0"/>
          <w:sz w:val="2"/>
          <w:u w:color="000000"/>
          <w:bdr w:val="none" w:sz="0" w:space="0" w:color="000000"/>
          <w:shd w:val="clear" w:color="000000" w:fill="000000"/>
          <w:lang w:eastAsia="ru-RU"/>
        </w:rPr>
      </w:pPr>
    </w:p>
    <w:p w:rsidR="003C5E64" w:rsidRDefault="003C5E64" w:rsidP="00EE2299">
      <w:pPr>
        <w:jc w:val="center"/>
        <w:rPr>
          <w:rFonts w:eastAsia="Times New Roman"/>
          <w:sz w:val="28"/>
          <w:szCs w:val="28"/>
          <w:u w:val="single"/>
          <w:lang w:eastAsia="ru-RU"/>
        </w:rPr>
      </w:pPr>
    </w:p>
    <w:p w:rsidR="003C5E64" w:rsidRDefault="003C5E64" w:rsidP="00EE2299">
      <w:pPr>
        <w:jc w:val="center"/>
        <w:rPr>
          <w:rFonts w:eastAsia="Times New Roman"/>
          <w:sz w:val="28"/>
          <w:szCs w:val="28"/>
          <w:u w:val="single"/>
          <w:lang w:eastAsia="ru-RU"/>
        </w:rPr>
      </w:pPr>
    </w:p>
    <w:p w:rsidR="003C5E64" w:rsidRDefault="00350237" w:rsidP="00EE2299">
      <w:pPr>
        <w:jc w:val="center"/>
        <w:rPr>
          <w:rFonts w:eastAsia="Times New Roman"/>
          <w:sz w:val="28"/>
          <w:szCs w:val="28"/>
          <w:u w:val="single"/>
          <w:lang w:eastAsia="ru-RU"/>
        </w:rPr>
      </w:pPr>
      <w:r>
        <w:rPr>
          <w:rFonts w:eastAsia="Times New Roman"/>
          <w:noProof/>
          <w:sz w:val="28"/>
          <w:szCs w:val="28"/>
          <w:u w:val="single"/>
          <w:lang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1243330</wp:posOffset>
                </wp:positionH>
                <wp:positionV relativeFrom="paragraph">
                  <wp:posOffset>2868295</wp:posOffset>
                </wp:positionV>
                <wp:extent cx="1781175" cy="3188335"/>
                <wp:effectExtent l="5080" t="39370" r="52070" b="10795"/>
                <wp:wrapNone/>
                <wp:docPr id="2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781175" cy="31883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4" o:spid="_x0000_s1026" type="#_x0000_t32" style="position:absolute;margin-left:97.9pt;margin-top:225.85pt;width:140.25pt;height:251.0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">
                <v:stroke endarrow="block"/>
              </v:shape>
            </w:pict>
          </mc:Fallback>
        </mc:AlternateContent>
      </w:r>
      <w:r>
        <w:rPr>
          <w:rFonts w:eastAsia="Times New Roman"/>
          <w:noProof/>
          <w:sz w:val="28"/>
          <w:szCs w:val="28"/>
          <w:u w:val="single"/>
          <w:lang w:eastAsia="ru-RU"/>
        </w:rPr>
        <w:drawing>
          <wp:inline distT="0" distB="0" distL="0" distR="0">
            <wp:extent cx="5430520" cy="5398770"/>
            <wp:effectExtent l="0" t="0" r="0" b="0"/>
            <wp:docPr id="1" name="Рисунок 1" descr="Для схем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Для схемы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0520" cy="5398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C5E64" w:rsidRDefault="003C5E64" w:rsidP="00EE2299">
      <w:pPr>
        <w:jc w:val="center"/>
        <w:rPr>
          <w:rFonts w:eastAsia="Times New Roman"/>
          <w:sz w:val="28"/>
          <w:szCs w:val="28"/>
          <w:u w:val="single"/>
          <w:lang w:eastAsia="ru-RU"/>
        </w:rPr>
      </w:pPr>
    </w:p>
    <w:p w:rsidR="003C5E64" w:rsidRDefault="003C5E64" w:rsidP="000E4C18">
      <w:pPr>
        <w:jc w:val="center"/>
        <w:rPr>
          <w:rFonts w:eastAsia="Times New Roman"/>
          <w:sz w:val="28"/>
          <w:szCs w:val="28"/>
          <w:u w:val="single"/>
          <w:lang w:eastAsia="ru-RU"/>
        </w:rPr>
      </w:pPr>
    </w:p>
    <w:p w:rsidR="003C5E64" w:rsidRDefault="003C5E64" w:rsidP="000E4C18">
      <w:pPr>
        <w:jc w:val="center"/>
        <w:rPr>
          <w:rFonts w:eastAsia="Times New Roman"/>
          <w:sz w:val="28"/>
          <w:szCs w:val="28"/>
          <w:u w:val="single"/>
          <w:lang w:eastAsia="ru-RU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10173"/>
      </w:tblGrid>
      <w:tr w:rsidR="003C5E64" w:rsidRPr="00E55B9A" w:rsidTr="00EE2715">
        <w:tc>
          <w:tcPr>
            <w:tcW w:w="10173" w:type="dxa"/>
          </w:tcPr>
          <w:p w:rsidR="003C5E64" w:rsidRPr="00E55B9A" w:rsidRDefault="003C5E64" w:rsidP="00EE2715">
            <w:pPr>
              <w:jc w:val="center"/>
              <w:rPr>
                <w:rFonts w:eastAsia="Times New Roman"/>
                <w:sz w:val="28"/>
                <w:szCs w:val="28"/>
                <w:highlight w:val="yellow"/>
                <w:u w:val="single"/>
                <w:lang w:eastAsia="ru-RU"/>
              </w:rPr>
            </w:pPr>
            <w:r w:rsidRPr="00711C39">
              <w:rPr>
                <w:rFonts w:eastAsia="Times New Roman"/>
                <w:sz w:val="28"/>
                <w:szCs w:val="28"/>
                <w:u w:val="single"/>
                <w:lang w:eastAsia="ru-RU"/>
              </w:rPr>
              <w:t xml:space="preserve">земельный участок с кадастровым номером </w:t>
            </w:r>
            <w:r w:rsidR="00711C39" w:rsidRPr="00711C39">
              <w:rPr>
                <w:rFonts w:eastAsia="Times New Roman"/>
                <w:sz w:val="28"/>
                <w:szCs w:val="28"/>
                <w:u w:val="single"/>
                <w:lang w:eastAsia="ru-RU"/>
              </w:rPr>
              <w:t>28:01:010431:68</w:t>
            </w:r>
          </w:p>
        </w:tc>
      </w:tr>
    </w:tbl>
    <w:p w:rsidR="003C5E64" w:rsidRPr="003632BB" w:rsidRDefault="003C5E64" w:rsidP="00576DBF">
      <w:pPr>
        <w:jc w:val="center"/>
        <w:rPr>
          <w:rFonts w:eastAsia="Times New Roman"/>
          <w:sz w:val="28"/>
          <w:szCs w:val="28"/>
          <w:u w:val="single"/>
          <w:lang w:eastAsia="ru-RU"/>
        </w:rPr>
      </w:pPr>
    </w:p>
    <w:sectPr w:rsidR="003C5E64" w:rsidRPr="003632BB" w:rsidSect="0049491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566" w:bottom="284" w:left="126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5A13" w:rsidRDefault="00DC5A13">
      <w:r>
        <w:separator/>
      </w:r>
    </w:p>
  </w:endnote>
  <w:endnote w:type="continuationSeparator" w:id="0">
    <w:p w:rsidR="00DC5A13" w:rsidRDefault="00DC5A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0237" w:rsidRDefault="00350237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0237" w:rsidRDefault="00350237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0237" w:rsidRDefault="00350237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5A13" w:rsidRDefault="00DC5A13">
      <w:r>
        <w:separator/>
      </w:r>
    </w:p>
  </w:footnote>
  <w:footnote w:type="continuationSeparator" w:id="0">
    <w:p w:rsidR="00DC5A13" w:rsidRDefault="00DC5A1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5E64" w:rsidRDefault="003C5E64" w:rsidP="0049491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C5E64" w:rsidRDefault="003C5E64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5E64" w:rsidRDefault="003C5E64" w:rsidP="0049491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4A3108">
      <w:rPr>
        <w:rStyle w:val="a5"/>
        <w:noProof/>
      </w:rPr>
      <w:t>2</w:t>
    </w:r>
    <w:r>
      <w:rPr>
        <w:rStyle w:val="a5"/>
      </w:rPr>
      <w:fldChar w:fldCharType="end"/>
    </w:r>
  </w:p>
  <w:p w:rsidR="003C5E64" w:rsidRDefault="003C5E64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5E64" w:rsidRPr="00F75FF5" w:rsidRDefault="003C5E64" w:rsidP="00F75FF5">
    <w:pPr>
      <w:pStyle w:val="a3"/>
      <w:ind w:left="5670"/>
      <w:rPr>
        <w:sz w:val="26"/>
        <w:szCs w:val="26"/>
      </w:rPr>
    </w:pPr>
    <w:r w:rsidRPr="00F75FF5">
      <w:rPr>
        <w:sz w:val="26"/>
        <w:szCs w:val="26"/>
      </w:rPr>
      <w:t xml:space="preserve">Приложение </w:t>
    </w:r>
  </w:p>
  <w:p w:rsidR="003C5E64" w:rsidRPr="00F75FF5" w:rsidRDefault="003C5E64" w:rsidP="00F75FF5">
    <w:pPr>
      <w:pStyle w:val="a3"/>
      <w:ind w:left="5670"/>
      <w:rPr>
        <w:sz w:val="26"/>
        <w:szCs w:val="26"/>
      </w:rPr>
    </w:pPr>
    <w:r w:rsidRPr="00F75FF5">
      <w:rPr>
        <w:sz w:val="26"/>
        <w:szCs w:val="26"/>
      </w:rPr>
      <w:t>к проекту постановления</w:t>
    </w:r>
  </w:p>
  <w:p w:rsidR="003C5E64" w:rsidRDefault="003C5E64" w:rsidP="00F75FF5">
    <w:pPr>
      <w:pStyle w:val="a3"/>
      <w:ind w:left="5670"/>
      <w:rPr>
        <w:sz w:val="26"/>
        <w:szCs w:val="26"/>
      </w:rPr>
    </w:pPr>
    <w:r w:rsidRPr="00F75FF5">
      <w:rPr>
        <w:sz w:val="26"/>
        <w:szCs w:val="26"/>
      </w:rPr>
      <w:t>администрации города Благовещенска</w:t>
    </w:r>
  </w:p>
  <w:p w:rsidR="00350237" w:rsidRPr="00F75FF5" w:rsidRDefault="00350237" w:rsidP="00F75FF5">
    <w:pPr>
      <w:pStyle w:val="a3"/>
      <w:ind w:left="5670"/>
      <w:rPr>
        <w:sz w:val="26"/>
        <w:szCs w:val="26"/>
      </w:rPr>
    </w:pPr>
    <w:r>
      <w:rPr>
        <w:sz w:val="26"/>
        <w:szCs w:val="26"/>
      </w:rPr>
      <w:t>от 14.03.2024 № 27</w:t>
    </w:r>
    <w:bookmarkStart w:id="0" w:name="_GoBack"/>
    <w:bookmarkEnd w:id="0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1174"/>
    <w:rsid w:val="0005546E"/>
    <w:rsid w:val="000A4646"/>
    <w:rsid w:val="000C102C"/>
    <w:rsid w:val="000E3804"/>
    <w:rsid w:val="000E4C18"/>
    <w:rsid w:val="001209A4"/>
    <w:rsid w:val="00123E7F"/>
    <w:rsid w:val="001539FE"/>
    <w:rsid w:val="00171212"/>
    <w:rsid w:val="001C0E1A"/>
    <w:rsid w:val="0020597A"/>
    <w:rsid w:val="00231F6A"/>
    <w:rsid w:val="00270F01"/>
    <w:rsid w:val="002767F1"/>
    <w:rsid w:val="002A61EE"/>
    <w:rsid w:val="002D642B"/>
    <w:rsid w:val="002F1174"/>
    <w:rsid w:val="00350237"/>
    <w:rsid w:val="0035665F"/>
    <w:rsid w:val="003611C4"/>
    <w:rsid w:val="003632BB"/>
    <w:rsid w:val="00392DCE"/>
    <w:rsid w:val="00394569"/>
    <w:rsid w:val="003C5E64"/>
    <w:rsid w:val="003C65C0"/>
    <w:rsid w:val="003D4774"/>
    <w:rsid w:val="003E7818"/>
    <w:rsid w:val="004635CB"/>
    <w:rsid w:val="00494912"/>
    <w:rsid w:val="004A3108"/>
    <w:rsid w:val="005239EE"/>
    <w:rsid w:val="00545186"/>
    <w:rsid w:val="00550E51"/>
    <w:rsid w:val="0055355A"/>
    <w:rsid w:val="00576DBF"/>
    <w:rsid w:val="005D6A77"/>
    <w:rsid w:val="005E3058"/>
    <w:rsid w:val="005E5492"/>
    <w:rsid w:val="00625CD9"/>
    <w:rsid w:val="00633F0F"/>
    <w:rsid w:val="00711C39"/>
    <w:rsid w:val="007123B6"/>
    <w:rsid w:val="007719B2"/>
    <w:rsid w:val="007C7713"/>
    <w:rsid w:val="008075AC"/>
    <w:rsid w:val="0086533F"/>
    <w:rsid w:val="00871956"/>
    <w:rsid w:val="008E2D72"/>
    <w:rsid w:val="008F6836"/>
    <w:rsid w:val="00927DBE"/>
    <w:rsid w:val="009352CA"/>
    <w:rsid w:val="00953696"/>
    <w:rsid w:val="00A14541"/>
    <w:rsid w:val="00A7394C"/>
    <w:rsid w:val="00B05628"/>
    <w:rsid w:val="00B104F2"/>
    <w:rsid w:val="00B84357"/>
    <w:rsid w:val="00BE3667"/>
    <w:rsid w:val="00C00E22"/>
    <w:rsid w:val="00C52A40"/>
    <w:rsid w:val="00CB7DCE"/>
    <w:rsid w:val="00D14E28"/>
    <w:rsid w:val="00D75779"/>
    <w:rsid w:val="00D83898"/>
    <w:rsid w:val="00D9006B"/>
    <w:rsid w:val="00DB6A84"/>
    <w:rsid w:val="00DC2356"/>
    <w:rsid w:val="00DC5A13"/>
    <w:rsid w:val="00E51FA6"/>
    <w:rsid w:val="00E55B9A"/>
    <w:rsid w:val="00E8531F"/>
    <w:rsid w:val="00EA728C"/>
    <w:rsid w:val="00EE2299"/>
    <w:rsid w:val="00EE2715"/>
    <w:rsid w:val="00EE2949"/>
    <w:rsid w:val="00EE6B05"/>
    <w:rsid w:val="00F22661"/>
    <w:rsid w:val="00F23EB6"/>
    <w:rsid w:val="00F37E9A"/>
    <w:rsid w:val="00F75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299"/>
    <w:rPr>
      <w:rFonts w:ascii="Times New Roman" w:eastAsia="SimSun" w:hAnsi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EE229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EE2299"/>
    <w:rPr>
      <w:rFonts w:ascii="Times New Roman" w:eastAsia="SimSun" w:hAnsi="Times New Roman" w:cs="Times New Roman"/>
      <w:sz w:val="24"/>
      <w:szCs w:val="24"/>
      <w:lang w:eastAsia="zh-CN"/>
    </w:rPr>
  </w:style>
  <w:style w:type="character" w:styleId="a5">
    <w:name w:val="page number"/>
    <w:basedOn w:val="a0"/>
    <w:uiPriority w:val="99"/>
    <w:rsid w:val="00EE2299"/>
    <w:rPr>
      <w:rFonts w:cs="Times New Roman"/>
    </w:rPr>
  </w:style>
  <w:style w:type="paragraph" w:styleId="a6">
    <w:name w:val="Balloon Text"/>
    <w:basedOn w:val="a"/>
    <w:link w:val="a7"/>
    <w:uiPriority w:val="99"/>
    <w:semiHidden/>
    <w:rsid w:val="00EE229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EE2299"/>
    <w:rPr>
      <w:rFonts w:ascii="Tahoma" w:eastAsia="SimSun" w:hAnsi="Tahoma" w:cs="Tahoma"/>
      <w:sz w:val="16"/>
      <w:szCs w:val="16"/>
      <w:lang w:eastAsia="zh-CN"/>
    </w:rPr>
  </w:style>
  <w:style w:type="paragraph" w:styleId="a8">
    <w:name w:val="footer"/>
    <w:basedOn w:val="a"/>
    <w:link w:val="a9"/>
    <w:uiPriority w:val="99"/>
    <w:rsid w:val="00F75FF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locked/>
    <w:rsid w:val="00F75FF5"/>
    <w:rPr>
      <w:rFonts w:ascii="Times New Roman" w:eastAsia="SimSun" w:hAnsi="Times New Roman" w:cs="Times New Roman"/>
      <w:sz w:val="24"/>
      <w:szCs w:val="24"/>
      <w:lang w:eastAsia="zh-CN"/>
    </w:rPr>
  </w:style>
  <w:style w:type="table" w:styleId="aa">
    <w:name w:val="Table Grid"/>
    <w:basedOn w:val="a1"/>
    <w:uiPriority w:val="99"/>
    <w:rsid w:val="00A14541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299"/>
    <w:rPr>
      <w:rFonts w:ascii="Times New Roman" w:eastAsia="SimSun" w:hAnsi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EE229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EE2299"/>
    <w:rPr>
      <w:rFonts w:ascii="Times New Roman" w:eastAsia="SimSun" w:hAnsi="Times New Roman" w:cs="Times New Roman"/>
      <w:sz w:val="24"/>
      <w:szCs w:val="24"/>
      <w:lang w:eastAsia="zh-CN"/>
    </w:rPr>
  </w:style>
  <w:style w:type="character" w:styleId="a5">
    <w:name w:val="page number"/>
    <w:basedOn w:val="a0"/>
    <w:uiPriority w:val="99"/>
    <w:rsid w:val="00EE2299"/>
    <w:rPr>
      <w:rFonts w:cs="Times New Roman"/>
    </w:rPr>
  </w:style>
  <w:style w:type="paragraph" w:styleId="a6">
    <w:name w:val="Balloon Text"/>
    <w:basedOn w:val="a"/>
    <w:link w:val="a7"/>
    <w:uiPriority w:val="99"/>
    <w:semiHidden/>
    <w:rsid w:val="00EE229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EE2299"/>
    <w:rPr>
      <w:rFonts w:ascii="Tahoma" w:eastAsia="SimSun" w:hAnsi="Tahoma" w:cs="Tahoma"/>
      <w:sz w:val="16"/>
      <w:szCs w:val="16"/>
      <w:lang w:eastAsia="zh-CN"/>
    </w:rPr>
  </w:style>
  <w:style w:type="paragraph" w:styleId="a8">
    <w:name w:val="footer"/>
    <w:basedOn w:val="a"/>
    <w:link w:val="a9"/>
    <w:uiPriority w:val="99"/>
    <w:rsid w:val="00F75FF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locked/>
    <w:rsid w:val="00F75FF5"/>
    <w:rPr>
      <w:rFonts w:ascii="Times New Roman" w:eastAsia="SimSun" w:hAnsi="Times New Roman" w:cs="Times New Roman"/>
      <w:sz w:val="24"/>
      <w:szCs w:val="24"/>
      <w:lang w:eastAsia="zh-CN"/>
    </w:rPr>
  </w:style>
  <w:style w:type="table" w:styleId="aa">
    <w:name w:val="Table Grid"/>
    <w:basedOn w:val="a1"/>
    <w:uiPriority w:val="99"/>
    <w:rsid w:val="00A14541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3306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06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06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06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06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06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06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</Words>
  <Characters>269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Разлома Виктория Анатольевна</dc:creator>
  <cp:lastModifiedBy>Машенская Алёна Анатольевна</cp:lastModifiedBy>
  <cp:revision>2</cp:revision>
  <cp:lastPrinted>2024-03-14T01:48:00Z</cp:lastPrinted>
  <dcterms:created xsi:type="dcterms:W3CDTF">2024-03-14T01:48:00Z</dcterms:created>
  <dcterms:modified xsi:type="dcterms:W3CDTF">2024-03-14T01:48:00Z</dcterms:modified>
</cp:coreProperties>
</file>