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FB2" w:rsidRDefault="00F04FB2" w:rsidP="00C916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25" w:type="dxa"/>
        <w:tblLayout w:type="fixed"/>
        <w:tblLook w:val="01E0" w:firstRow="1" w:lastRow="1" w:firstColumn="1" w:lastColumn="1" w:noHBand="0" w:noVBand="0"/>
      </w:tblPr>
      <w:tblGrid>
        <w:gridCol w:w="9825"/>
      </w:tblGrid>
      <w:tr w:rsidR="00F04FB2" w:rsidRPr="00F04FB2" w:rsidTr="00C84732">
        <w:trPr>
          <w:trHeight w:val="1335"/>
        </w:trPr>
        <w:tc>
          <w:tcPr>
            <w:tcW w:w="9825" w:type="dxa"/>
          </w:tcPr>
          <w:p w:rsidR="00926BA1" w:rsidRPr="007B632E" w:rsidRDefault="00926BA1" w:rsidP="0092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7B632E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7D41AB29" wp14:editId="5B50358F">
                  <wp:simplePos x="0" y="0"/>
                  <wp:positionH relativeFrom="column">
                    <wp:posOffset>2682240</wp:posOffset>
                  </wp:positionH>
                  <wp:positionV relativeFrom="paragraph">
                    <wp:posOffset>156845</wp:posOffset>
                  </wp:positionV>
                  <wp:extent cx="971550" cy="617855"/>
                  <wp:effectExtent l="0" t="0" r="0" b="0"/>
                  <wp:wrapNone/>
                  <wp:docPr id="2" name="Рисунок 4" descr="C:\Users\dns\Desktop\Новый гер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:\Users\dns\Desktop\Новый гер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617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26BA1" w:rsidRPr="007B632E" w:rsidRDefault="00926BA1" w:rsidP="0092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926BA1" w:rsidRPr="007B632E" w:rsidRDefault="00926BA1" w:rsidP="0092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926BA1" w:rsidRPr="007B632E" w:rsidRDefault="00926BA1" w:rsidP="0092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926BA1" w:rsidRPr="00926BA1" w:rsidRDefault="00926BA1" w:rsidP="0092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26BA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АМУРСКАЯ  ОБЛАСТЬ</w:t>
            </w:r>
          </w:p>
          <w:p w:rsidR="00926BA1" w:rsidRPr="00926BA1" w:rsidRDefault="00926BA1" w:rsidP="0092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26BA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ИЗБИРАТЕЛЬНАЯ КОМИССИЯ </w:t>
            </w:r>
            <w:proofErr w:type="gramStart"/>
            <w:r w:rsidRPr="00926BA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МУНИЦИПАЛЬНОГО</w:t>
            </w:r>
            <w:proofErr w:type="gramEnd"/>
          </w:p>
          <w:p w:rsidR="00926BA1" w:rsidRPr="00926BA1" w:rsidRDefault="00926BA1" w:rsidP="00926B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26BA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ОБРАЗОВАНИЯ ГОРОДА БЛАГОВЕЩЕНСК </w:t>
            </w:r>
            <w:r w:rsidRPr="00926BA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  <w:r w:rsidRPr="00926BA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С ПОЛНОМОЧИЯМИ ОКРУЖНЫХ ИЗБИРАТЕЛЬНЫХ КОМИССИЙ  № 7 и № 14</w:t>
            </w:r>
          </w:p>
          <w:p w:rsidR="00926BA1" w:rsidRPr="007B632E" w:rsidRDefault="00926BA1" w:rsidP="0092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</w:p>
          <w:p w:rsidR="00926BA1" w:rsidRDefault="00926BA1" w:rsidP="00F04F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РЕШЕНИЕ</w:t>
            </w:r>
          </w:p>
          <w:p w:rsidR="00F04FB2" w:rsidRPr="00F04FB2" w:rsidRDefault="00F04FB2" w:rsidP="00F04FB2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32"/>
                <w:szCs w:val="32"/>
                <w:lang w:eastAsia="ru-RU"/>
              </w:rPr>
            </w:pPr>
          </w:p>
        </w:tc>
      </w:tr>
      <w:tr w:rsidR="00926BA1" w:rsidRPr="00926BA1" w:rsidTr="00C84732">
        <w:trPr>
          <w:trHeight w:val="1335"/>
        </w:trPr>
        <w:tc>
          <w:tcPr>
            <w:tcW w:w="9825" w:type="dxa"/>
          </w:tcPr>
          <w:p w:rsidR="00926BA1" w:rsidRPr="00926BA1" w:rsidRDefault="00926BA1" w:rsidP="00926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26BA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03 июля 2020 года                                     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</w:t>
            </w:r>
            <w:r w:rsidRPr="00926BA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   № 102/520</w:t>
            </w:r>
          </w:p>
        </w:tc>
      </w:tr>
    </w:tbl>
    <w:p w:rsidR="00F04FB2" w:rsidRPr="00F04FB2" w:rsidRDefault="00F04FB2" w:rsidP="00F04FB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4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перечне и формах документов, представляемых кандидатами,</w:t>
      </w:r>
    </w:p>
    <w:p w:rsidR="00F04FB2" w:rsidRPr="00F04FB2" w:rsidRDefault="00F04FB2" w:rsidP="00F04FB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4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избирательными объединениями в избирательные комиссии </w:t>
      </w:r>
    </w:p>
    <w:p w:rsidR="00F04FB2" w:rsidRPr="00F04FB2" w:rsidRDefault="00F04FB2" w:rsidP="00926B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16"/>
          <w:szCs w:val="16"/>
          <w:lang w:val="x-none" w:eastAsia="x-none"/>
        </w:rPr>
      </w:pPr>
      <w:r w:rsidRPr="00F04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 проведении </w:t>
      </w:r>
      <w:r w:rsidR="00926B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дополнительных </w:t>
      </w:r>
      <w:r w:rsidRPr="00F04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выборов </w:t>
      </w:r>
      <w:r w:rsidR="00926B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депутатов Благовещенской городской Думы седьмого созыва по одномандатным избирательным округам № 7 и № 14  </w:t>
      </w:r>
    </w:p>
    <w:p w:rsidR="00926BA1" w:rsidRDefault="00926BA1" w:rsidP="00F04FB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x-none"/>
        </w:rPr>
      </w:pPr>
    </w:p>
    <w:p w:rsidR="00F04FB2" w:rsidRPr="00F04FB2" w:rsidRDefault="00F04FB2" w:rsidP="00926BA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kern w:val="2"/>
          <w:sz w:val="20"/>
          <w:szCs w:val="20"/>
          <w:lang w:eastAsia="ru-RU"/>
        </w:rPr>
      </w:pPr>
      <w:r w:rsidRPr="00F04FB2">
        <w:rPr>
          <w:rFonts w:ascii="Times New Roman" w:eastAsia="Times New Roman" w:hAnsi="Times New Roman" w:cs="Times New Roman"/>
          <w:kern w:val="2"/>
          <w:sz w:val="28"/>
          <w:szCs w:val="28"/>
          <w:lang w:val="x-none" w:eastAsia="x-none"/>
        </w:rPr>
        <w:t>В соответствии с п. 10 ст. 24 Федерального закона «Об основных гарантиях избирательных прав и права на участие в референдуме граждан Российской Федерации», п. 3 ст. 39, п. 8 ст. 41, ст. 42, Закона Амурской области «О выборах депутатов представительных органов и глав муниципальных образований в Амурской области»</w:t>
      </w:r>
      <w:r w:rsidR="00926BA1">
        <w:rPr>
          <w:rFonts w:ascii="Times New Roman" w:eastAsia="Times New Roman" w:hAnsi="Times New Roman" w:cs="Times New Roman"/>
          <w:kern w:val="2"/>
          <w:sz w:val="28"/>
          <w:szCs w:val="28"/>
          <w:lang w:eastAsia="x-none"/>
        </w:rPr>
        <w:t xml:space="preserve"> муниципальная избирательная комиссия города Благовещенск </w:t>
      </w:r>
      <w:r w:rsidRPr="00F04FB2">
        <w:rPr>
          <w:rFonts w:ascii="Times New Roman" w:eastAsia="Times New Roman" w:hAnsi="Times New Roman" w:cs="Times New Roman"/>
          <w:i/>
          <w:kern w:val="2"/>
          <w:sz w:val="20"/>
          <w:szCs w:val="20"/>
          <w:lang w:eastAsia="ru-RU"/>
        </w:rPr>
        <w:t xml:space="preserve"> </w:t>
      </w:r>
    </w:p>
    <w:p w:rsidR="00926BA1" w:rsidRDefault="00926BA1" w:rsidP="00F04FB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x-none"/>
        </w:rPr>
      </w:pPr>
    </w:p>
    <w:p w:rsidR="00F04FB2" w:rsidRPr="00F04FB2" w:rsidRDefault="00F04FB2" w:rsidP="00F04FB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x-none" w:eastAsia="x-none"/>
        </w:rPr>
      </w:pPr>
      <w:r w:rsidRPr="00F04FB2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x-none" w:eastAsia="x-none"/>
        </w:rPr>
        <w:t>РЕШИЛА:</w:t>
      </w:r>
    </w:p>
    <w:p w:rsidR="00926BA1" w:rsidRPr="00F04FB2" w:rsidRDefault="00F04FB2" w:rsidP="00926BA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vertAlign w:val="superscript"/>
          <w:lang w:val="x-none" w:eastAsia="x-none"/>
        </w:rPr>
      </w:pPr>
      <w:r w:rsidRPr="00F04FB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 Одобрить перечень документов, представляемых в избирательные комиссии при проведении</w:t>
      </w:r>
      <w:r w:rsidR="00926BA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дополнительных </w:t>
      </w:r>
      <w:r w:rsidRPr="00F04FB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выборов </w:t>
      </w:r>
      <w:r w:rsidR="00926BA1" w:rsidRPr="00926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 Благовещенской городской Думы седьмого созыва по одномандатным </w:t>
      </w:r>
      <w:r w:rsidR="00926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избирательным округам № 7 и № 14 при выдвижении кандидатов путем самовыдвижения </w:t>
      </w:r>
      <w:r w:rsidR="0054422B">
        <w:rPr>
          <w:rFonts w:ascii="Times New Roman" w:eastAsia="Times New Roman" w:hAnsi="Times New Roman" w:cs="Times New Roman"/>
          <w:sz w:val="28"/>
          <w:szCs w:val="28"/>
          <w:lang w:eastAsia="ru-RU"/>
        </w:rPr>
        <w:t>(формы документов прилагаются)</w:t>
      </w:r>
    </w:p>
    <w:p w:rsidR="00F04FB2" w:rsidRPr="0054422B" w:rsidRDefault="00F04FB2" w:rsidP="00F04FB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x-none"/>
        </w:rPr>
      </w:pPr>
    </w:p>
    <w:p w:rsidR="00F04FB2" w:rsidRPr="00F04FB2" w:rsidRDefault="00F04FB2" w:rsidP="00F04FB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04FB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 Утвердить:</w:t>
      </w:r>
    </w:p>
    <w:p w:rsidR="00F04FB2" w:rsidRPr="00F04FB2" w:rsidRDefault="0054422B" w:rsidP="00F04FB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2.1. фор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F04FB2" w:rsidRPr="00F04FB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(приложе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ние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№ 1,2,4,5,6,9,10,11,13,14,15,24</w:t>
      </w:r>
      <w:r w:rsidR="00F04FB2" w:rsidRPr="00F04FB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</w:t>
      </w:r>
    </w:p>
    <w:p w:rsidR="00F04FB2" w:rsidRDefault="00F04FB2" w:rsidP="00F04FB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54422B" w:rsidRDefault="00A20D38" w:rsidP="0054422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="0054422B" w:rsidRPr="00F04FB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 Одобрить перечень документов, представляемых в избирательные комиссии при проведении</w:t>
      </w:r>
      <w:r w:rsidR="0054422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дополнительных </w:t>
      </w:r>
      <w:r w:rsidR="0054422B" w:rsidRPr="00F04FB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выборов </w:t>
      </w:r>
      <w:r w:rsidR="0054422B" w:rsidRPr="00926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 Благовещенской городской Думы седьмого созыва по одномандатным </w:t>
      </w:r>
      <w:r w:rsidR="005442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избирательным округам № 7 и № 14 при выдвижении кандидатов</w:t>
      </w:r>
      <w:r w:rsidR="00544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избирательным объединением</w:t>
      </w:r>
      <w:r w:rsidR="00544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(формы документов прилагаются)</w:t>
      </w:r>
    </w:p>
    <w:p w:rsidR="00A20D38" w:rsidRDefault="00A20D38" w:rsidP="0054422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D38" w:rsidRPr="00F04FB2" w:rsidRDefault="00A20D38" w:rsidP="00A20D3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Pr="00F04FB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 Утвердить:</w:t>
      </w:r>
    </w:p>
    <w:p w:rsidR="00A20D38" w:rsidRPr="00F04FB2" w:rsidRDefault="00A20D38" w:rsidP="00A20D3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.1. фор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F04FB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(приложе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ние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2,4,5,6,9,10,11,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12,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13,14,15,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16,18,19,20,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24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,25,39,55</w:t>
      </w:r>
      <w:r w:rsidRPr="00F04FB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</w:t>
      </w:r>
    </w:p>
    <w:p w:rsidR="0054422B" w:rsidRPr="00A20D38" w:rsidRDefault="0054422B" w:rsidP="00A20D3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F04FB2" w:rsidRPr="00F04FB2" w:rsidRDefault="00A20D38" w:rsidP="00A20D3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4.</w:t>
      </w:r>
      <w:r w:rsidR="00F04FB2" w:rsidRPr="00F04FB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Обратить внимание на обязательность соблюдения форм, утвержденных правовыми актами федерального уровня (приложения №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3,7,8,12,17,38</w:t>
      </w:r>
      <w:r w:rsidR="00F04FB2" w:rsidRPr="00F04FB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</w:t>
      </w:r>
    </w:p>
    <w:p w:rsidR="00F04FB2" w:rsidRPr="00F04FB2" w:rsidRDefault="00F04FB2" w:rsidP="00A20D3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18"/>
          <w:szCs w:val="18"/>
          <w:lang w:val="x-none" w:eastAsia="x-none"/>
        </w:rPr>
      </w:pPr>
      <w:r w:rsidRPr="00F04FB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4. Рекомендовать кандидатам, избирательным объединениям представлять в </w:t>
      </w:r>
      <w:r w:rsidR="00A20D38">
        <w:rPr>
          <w:rFonts w:ascii="Times New Roman" w:eastAsia="Times New Roman" w:hAnsi="Times New Roman" w:cs="Times New Roman"/>
          <w:sz w:val="28"/>
          <w:szCs w:val="28"/>
          <w:lang w:eastAsia="x-none"/>
        </w:rPr>
        <w:t>избирательную комиссию муниципального образования города Благовещенск с полномочиями окружных комиссий № 7 и № 14</w:t>
      </w:r>
    </w:p>
    <w:p w:rsidR="00F04FB2" w:rsidRPr="00F04FB2" w:rsidRDefault="00F04FB2" w:rsidP="00F04FB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04FB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соответствующие сведения, предусмотренные Законом Амурской области «О выборах депутатов представительных органов и глав муниципальных образований в Амурской области», по формам согласно</w:t>
      </w:r>
      <w:r w:rsidR="003A59C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указанным </w:t>
      </w:r>
      <w:r w:rsidR="003A59C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приложениям</w:t>
      </w:r>
      <w:r w:rsidRPr="00F04FB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</w:t>
      </w:r>
    </w:p>
    <w:p w:rsidR="00F04FB2" w:rsidRPr="00F04FB2" w:rsidRDefault="00F04FB2" w:rsidP="00F04FB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C916E8" w:rsidRPr="00076A24" w:rsidRDefault="00C916E8" w:rsidP="00C916E8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3A59C2" w:rsidRDefault="003A59C2" w:rsidP="00C916E8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3A59C2" w:rsidRDefault="003A59C2" w:rsidP="00C916E8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3A59C2" w:rsidRDefault="003A59C2" w:rsidP="00C916E8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3A59C2" w:rsidRDefault="003A59C2" w:rsidP="00C916E8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C916E8" w:rsidRDefault="00C916E8" w:rsidP="00C916E8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bookmarkStart w:id="0" w:name="_GoBack"/>
      <w:bookmarkEnd w:id="0"/>
      <w:r w:rsidRPr="00076A2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</w:p>
    <w:p w:rsidR="00C916E8" w:rsidRPr="00076A24" w:rsidRDefault="00C916E8" w:rsidP="00C916E8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избирательной </w:t>
      </w:r>
      <w:r w:rsidRPr="00076A2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комиссии                                           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                    С. А. </w:t>
      </w:r>
      <w:r w:rsidRPr="00076A2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Чапаев </w:t>
      </w:r>
    </w:p>
    <w:p w:rsidR="00C916E8" w:rsidRPr="00076A24" w:rsidRDefault="00C916E8" w:rsidP="00C916E8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A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6A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6A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6A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6A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6A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6A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6A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6A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916E8" w:rsidRDefault="00C916E8" w:rsidP="00C916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076A2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Секретарь </w:t>
      </w:r>
    </w:p>
    <w:p w:rsidR="00C916E8" w:rsidRPr="00076A24" w:rsidRDefault="00C916E8" w:rsidP="00C916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избирательной </w:t>
      </w:r>
      <w:r w:rsidRPr="00076A2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комиссии</w:t>
      </w:r>
      <w:r w:rsidRPr="00076A2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ab/>
      </w:r>
      <w:r w:rsidRPr="00076A2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ab/>
        <w:t xml:space="preserve">                       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                   </w:t>
      </w:r>
      <w:r w:rsidRPr="00076A2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Ю.А. </w:t>
      </w:r>
      <w:proofErr w:type="spellStart"/>
      <w:r w:rsidRPr="00076A2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Миков</w:t>
      </w:r>
      <w:proofErr w:type="spellEnd"/>
    </w:p>
    <w:p w:rsidR="00C916E8" w:rsidRPr="00076A24" w:rsidRDefault="00C916E8" w:rsidP="00C91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6E8" w:rsidRPr="00076A24" w:rsidRDefault="00C916E8" w:rsidP="00C91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16E8" w:rsidRPr="00076A24" w:rsidRDefault="00C916E8" w:rsidP="00C91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6E8" w:rsidRPr="00076A24" w:rsidRDefault="00C916E8" w:rsidP="00C91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6E8" w:rsidRDefault="00C916E8" w:rsidP="00C916E8"/>
    <w:p w:rsidR="00D608B7" w:rsidRDefault="00D608B7"/>
    <w:sectPr w:rsidR="00D60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90C04"/>
    <w:multiLevelType w:val="hybridMultilevel"/>
    <w:tmpl w:val="2C3E8DEC"/>
    <w:lvl w:ilvl="0" w:tplc="3A1217E2">
      <w:start w:val="1"/>
      <w:numFmt w:val="decimal"/>
      <w:lvlText w:val="%1."/>
      <w:lvlJc w:val="left"/>
      <w:pPr>
        <w:tabs>
          <w:tab w:val="num" w:pos="1870"/>
        </w:tabs>
        <w:ind w:left="1870" w:hanging="11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C8"/>
    <w:rsid w:val="00096FC8"/>
    <w:rsid w:val="003A59C2"/>
    <w:rsid w:val="0054422B"/>
    <w:rsid w:val="007D6DB1"/>
    <w:rsid w:val="00926BA1"/>
    <w:rsid w:val="00A20D38"/>
    <w:rsid w:val="00AA3ABD"/>
    <w:rsid w:val="00C916E8"/>
    <w:rsid w:val="00D608B7"/>
    <w:rsid w:val="00F0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Миков Юрий Александрович</dc:creator>
  <cp:keywords/>
  <dc:description/>
  <cp:lastModifiedBy>Миков Юрий Александрович</cp:lastModifiedBy>
  <cp:revision>5</cp:revision>
  <dcterms:created xsi:type="dcterms:W3CDTF">2020-07-07T08:18:00Z</dcterms:created>
  <dcterms:modified xsi:type="dcterms:W3CDTF">2020-07-07T09:44:00Z</dcterms:modified>
</cp:coreProperties>
</file>