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AC21D0" w:rsidRDefault="00F47C16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47C1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F47C16" w:rsidRDefault="0071135A" w:rsidP="00C645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6455D"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F47C16" w:rsidRDefault="00C6455D" w:rsidP="00C645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земельных участков с кадастровыми номерами 28:01:010167:135, </w:t>
      </w:r>
    </w:p>
    <w:p w:rsidR="0071135A" w:rsidRDefault="00F47C16" w:rsidP="00C645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28:01:010167:421, 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6455D"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167Б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C645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C6455D"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земельных участков с кадастровыми номерами 28:01:010167:135, 28:01:010167:421, расположенных в квартале 167Б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C6455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7D37D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7D37DE">
        <w:rPr>
          <w:rFonts w:ascii="Times New Roman" w:eastAsia="Times New Roman" w:hAnsi="Times New Roman" w:cs="Times New Roman"/>
          <w:sz w:val="20"/>
          <w:szCs w:val="26"/>
          <w:u w:val="single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7D37DE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7D37DE">
        <w:rPr>
          <w:rFonts w:ascii="Times New Roman" w:eastAsia="Times New Roman" w:hAnsi="Times New Roman" w:cs="Times New Roman"/>
          <w:sz w:val="20"/>
          <w:szCs w:val="26"/>
          <w:u w:val="single"/>
          <w:lang w:eastAsia="ru-RU"/>
        </w:rPr>
        <w:t>опубликования заключения о результатах публичных слушаний)</w:t>
      </w:r>
      <w:r w:rsidRPr="007D37DE">
        <w:rPr>
          <w:rFonts w:ascii="Times New Roman" w:eastAsia="Times New Roman" w:hAnsi="Times New Roman" w:cs="Times New Roman"/>
          <w:sz w:val="20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C645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6455D"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земельных участков с кадастровыми номерами 28:01:010167:135, 28:01:010167:421, расположенных в квартале 167Б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C6455D">
        <w:rPr>
          <w:rFonts w:ascii="Times New Roman" w:hAnsi="Times New Roman" w:cs="Times New Roman"/>
          <w:sz w:val="26"/>
          <w:szCs w:val="26"/>
          <w:u w:val="single"/>
          <w:lang w:eastAsia="ru-RU"/>
        </w:rPr>
        <w:t>3 человека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C6E7F" w:rsidRPr="00CC6E7F" w:rsidRDefault="00CC6E7F" w:rsidP="00CC6E7F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C6E7F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поступили предложения и замечания по проекту для включения в протокол публичных слушаний.</w:t>
      </w:r>
    </w:p>
    <w:p w:rsidR="00CC6E7F" w:rsidRPr="00461C4A" w:rsidRDefault="00CC6E7F" w:rsidP="00CC6E7F">
      <w:pPr>
        <w:autoSpaceDE w:val="0"/>
        <w:autoSpaceDN w:val="0"/>
        <w:adjustRightInd w:val="0"/>
        <w:ind w:firstLine="709"/>
        <w:rPr>
          <w:sz w:val="16"/>
          <w:szCs w:val="16"/>
          <w:highlight w:val="yellow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6299"/>
      </w:tblGrid>
      <w:tr w:rsidR="00CC6E7F" w:rsidRPr="006C6C55" w:rsidTr="00C926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CC6E7F" w:rsidRPr="00CC6E7F" w:rsidTr="00F47C16">
        <w:trPr>
          <w:trHeight w:val="75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426" w:right="79"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  <w:p w:rsidR="00F47C16" w:rsidRPr="00CC6E7F" w:rsidRDefault="00F47C16" w:rsidP="00CC6E7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(дословно из заявок)</w:t>
            </w:r>
          </w:p>
        </w:tc>
      </w:tr>
      <w:tr w:rsidR="00CC6E7F" w:rsidRPr="006C6C55" w:rsidTr="00F47C16"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92693">
            <w:pPr>
              <w:tabs>
                <w:tab w:val="center" w:pos="2732"/>
              </w:tabs>
              <w:autoSpaceDE w:val="0"/>
              <w:autoSpaceDN w:val="0"/>
              <w:adjustRightInd w:val="0"/>
              <w:ind w:left="284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Кирюшина Нина Владимировна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Я, Кирюшина Нина Владимировна, обращаюсь в Комиссию по Правилам землепользования и застройки.</w:t>
            </w:r>
          </w:p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сегодняшний день мы являемся заложниками своих участков. Так как понимаем, что рано или поздно участки с кадастровыми номерами: 28:01:010167:135 и 28:01:010167:421 будут застраиваться, и тогда мы останемся на веки вечные. А главный архитектор города призывает избавляться от частных домов.</w:t>
            </w:r>
          </w:p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Вышеуказанные участки каждый год зарастают сорняками и создают нам пожароопасную ситуацию. Мы же в свою очередь не можем построить желаемую пристройку или поменять забор.</w:t>
            </w:r>
          </w:p>
          <w:p w:rsidR="00CC6E7F" w:rsidRPr="00CC6E7F" w:rsidRDefault="00CC6E7F" w:rsidP="00F47C16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Обращаемся в Комиссию, с рассмотрением к застройщикам попадания нас под снос. Этим самым, не нарушая инфраструктуру города.</w:t>
            </w:r>
          </w:p>
        </w:tc>
      </w:tr>
      <w:tr w:rsidR="00CC6E7F" w:rsidRPr="006C6C55" w:rsidTr="00F47C16"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92693">
            <w:pPr>
              <w:tabs>
                <w:tab w:val="center" w:pos="2732"/>
              </w:tabs>
              <w:autoSpaceDE w:val="0"/>
              <w:autoSpaceDN w:val="0"/>
              <w:adjustRightInd w:val="0"/>
              <w:ind w:left="284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Анна Григорьевна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F47C16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против застройки участков 28:01</w:t>
            </w:r>
            <w:r w:rsidR="00F47C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:010167:135 и 28:01:010167:421</w:t>
            </w: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чтобы не ущемляли наши права.</w:t>
            </w:r>
          </w:p>
        </w:tc>
      </w:tr>
      <w:tr w:rsidR="00CC6E7F" w:rsidRPr="006C6C55" w:rsidTr="00F47C16"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92693">
            <w:pPr>
              <w:tabs>
                <w:tab w:val="center" w:pos="2732"/>
              </w:tabs>
              <w:autoSpaceDE w:val="0"/>
              <w:autoSpaceDN w:val="0"/>
              <w:adjustRightInd w:val="0"/>
              <w:ind w:left="284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Ярмухамбетова Вазиля Шайхиевна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F" w:rsidRPr="00CC6E7F" w:rsidRDefault="00CC6E7F" w:rsidP="00CC6E7F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запрашиваемое разрешение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УРВИ земельных участков с кадастровыми номерами 28:01:010167:135, 28:01:010167:421, расположенных в квартале 167Б г. Благовещенска, я категорически против.</w:t>
            </w:r>
          </w:p>
          <w:p w:rsidR="00CC6E7F" w:rsidRPr="00CC6E7F" w:rsidRDefault="00CC6E7F" w:rsidP="00F47C16">
            <w:pPr>
              <w:autoSpaceDE w:val="0"/>
              <w:autoSpaceDN w:val="0"/>
              <w:adjustRightInd w:val="0"/>
              <w:spacing w:after="0" w:line="240" w:lineRule="auto"/>
              <w:ind w:right="142"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Я, Ярмухамбетова Вазиля Шайхиевна, проживающая по адресу ул. Конная, д. 193 г. Благовещенска против предоставления разрешения на условно разрешенный вид использования земельных участков с кадастровыми номерами 28:01:010167:135, 28:01:010167:421, расположенных в квартале 167Б г. Благовещенска.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потому, что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участок вместе с домом при проведении каких-либо строительных работ может в любой момент обрушиться, рухнуть. Где мне тогда жить. Я буду не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  <w:proofErr w:type="gramStart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</w:t>
            </w:r>
            <w:proofErr w:type="gramEnd"/>
            <w:r w:rsidRPr="00CC6E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будет предоставлена благоустроенная квартира, взамен моего участка вместе с домом.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7"/>
        <w:gridCol w:w="6299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0A1B37"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0A1B37"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6455D" w:rsidRDefault="00E15967" w:rsidP="00C645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</w:t>
      </w:r>
      <w:r w:rsidR="008D62BC"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C6455D" w:rsidRPr="00C6455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земельных участков с кадастровыми номерами 28:01:010167:135, площадью 752 кв. м; 28:01:010167:421 площадью 715 кв. м, расположенных в квартале 167Б города Благовещенска, в территориальной зоне жилой застройки смешанной этажности (Ж-4) – деловое управление, код 4.1.</w:t>
      </w:r>
    </w:p>
    <w:p w:rsidR="00136FC9" w:rsidRPr="00F75D70" w:rsidRDefault="00803322" w:rsidP="00136F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</w:t>
      </w:r>
      <w:r w:rsidRPr="0080332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CC6E7F" w:rsidRPr="008033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амечания участников публичных слушаний Кирюшиной Н.В., Андреевой А.Г., </w:t>
      </w:r>
      <w:proofErr w:type="spellStart"/>
      <w:r w:rsidR="00CC6E7F" w:rsidRPr="00803322">
        <w:rPr>
          <w:rFonts w:ascii="Times New Roman" w:eastAsia="Calibri" w:hAnsi="Times New Roman" w:cs="Times New Roman"/>
          <w:sz w:val="26"/>
          <w:szCs w:val="26"/>
          <w:lang w:eastAsia="ru-RU"/>
        </w:rPr>
        <w:t>Ярмухамбетовой</w:t>
      </w:r>
      <w:proofErr w:type="spellEnd"/>
      <w:r w:rsidR="00CC6E7F" w:rsidRPr="008033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В.Ш.,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C6E7F" w:rsidRPr="00803322">
        <w:rPr>
          <w:rFonts w:ascii="Times New Roman" w:eastAsia="Calibri" w:hAnsi="Times New Roman" w:cs="Times New Roman"/>
          <w:sz w:val="26"/>
          <w:szCs w:val="26"/>
          <w:lang w:eastAsia="ru-RU"/>
        </w:rPr>
        <w:t>не приняли во внимание, так как, по мнению Комиссии, они не обоснованы.</w:t>
      </w:r>
      <w:r w:rsidR="00136FC9" w:rsidRPr="00136F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36FC9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Правовые основания для отказа в предоставлении разрешения на условно разрешенный вид использования </w:t>
      </w:r>
      <w:r w:rsidR="00174AC0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земельных участков</w:t>
      </w:r>
      <w:bookmarkStart w:id="0" w:name="_GoBack"/>
      <w:bookmarkEnd w:id="0"/>
      <w:r w:rsidR="00136FC9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CC6E7F" w:rsidRPr="00803322" w:rsidRDefault="00CC6E7F" w:rsidP="00CC6E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B7A6B" w:rsidRPr="003B0664" w:rsidRDefault="000B7A6B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4AC0">
      <w:rPr>
        <w:noProof/>
      </w:rPr>
      <w:t>3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A1B37"/>
    <w:rsid w:val="000B7A6B"/>
    <w:rsid w:val="000E7074"/>
    <w:rsid w:val="00116E59"/>
    <w:rsid w:val="00123E12"/>
    <w:rsid w:val="00135901"/>
    <w:rsid w:val="00136FC9"/>
    <w:rsid w:val="00174AC0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91D80"/>
    <w:rsid w:val="007D37DE"/>
    <w:rsid w:val="007D610E"/>
    <w:rsid w:val="007E58A7"/>
    <w:rsid w:val="007E7F74"/>
    <w:rsid w:val="007F0DDF"/>
    <w:rsid w:val="00803322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13662"/>
    <w:rsid w:val="0096352D"/>
    <w:rsid w:val="009771C9"/>
    <w:rsid w:val="00A47721"/>
    <w:rsid w:val="00AC21D0"/>
    <w:rsid w:val="00AC5F38"/>
    <w:rsid w:val="00AD2265"/>
    <w:rsid w:val="00AD5C68"/>
    <w:rsid w:val="00AE69CE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6455D"/>
    <w:rsid w:val="00C71585"/>
    <w:rsid w:val="00C86D3C"/>
    <w:rsid w:val="00C91535"/>
    <w:rsid w:val="00CC6E7F"/>
    <w:rsid w:val="00D15E89"/>
    <w:rsid w:val="00D31888"/>
    <w:rsid w:val="00D42732"/>
    <w:rsid w:val="00D72077"/>
    <w:rsid w:val="00D8359A"/>
    <w:rsid w:val="00D92130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47C16"/>
    <w:rsid w:val="00F53CE1"/>
    <w:rsid w:val="00F65BC7"/>
    <w:rsid w:val="00F75D70"/>
    <w:rsid w:val="00F84705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7846-1A5E-46C8-B28B-C4E95FFD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89</cp:revision>
  <cp:lastPrinted>2019-07-01T00:34:00Z</cp:lastPrinted>
  <dcterms:created xsi:type="dcterms:W3CDTF">2018-05-23T06:46:00Z</dcterms:created>
  <dcterms:modified xsi:type="dcterms:W3CDTF">2019-07-01T08:28:00Z</dcterms:modified>
</cp:coreProperties>
</file>