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EB" w:rsidRPr="00481E21" w:rsidRDefault="008322EB" w:rsidP="008322EB">
      <w:pPr>
        <w:spacing w:after="0" w:line="240" w:lineRule="auto"/>
        <w:ind w:right="-1"/>
        <w:jc w:val="center"/>
        <w:rPr>
          <w:rFonts w:ascii="Times New Roman" w:eastAsia="Calibri" w:hAnsi="Times New Roman" w:cs="Times New Roman"/>
          <w:b/>
          <w:sz w:val="12"/>
          <w:szCs w:val="12"/>
          <w:lang w:eastAsia="ru-RU"/>
        </w:rPr>
      </w:pPr>
    </w:p>
    <w:p w:rsidR="00B81C5B" w:rsidRDefault="00B81C5B"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ЗАКЛЮЧЕНИЕ</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 xml:space="preserve">о результатах публичных слушаний </w:t>
      </w:r>
    </w:p>
    <w:p w:rsidR="0071135A" w:rsidRDefault="00B81C5B" w:rsidP="0071135A">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B81C5B">
        <w:rPr>
          <w:rFonts w:ascii="Times New Roman" w:eastAsia="Calibri" w:hAnsi="Times New Roman" w:cs="Times New Roman"/>
          <w:sz w:val="26"/>
          <w:szCs w:val="26"/>
          <w:u w:val="single"/>
          <w:lang w:eastAsia="ru-RU"/>
        </w:rPr>
        <w:t xml:space="preserve">по проекту </w:t>
      </w:r>
      <w:r w:rsidR="0071135A">
        <w:rPr>
          <w:rFonts w:ascii="Times New Roman" w:eastAsia="Calibri" w:hAnsi="Times New Roman" w:cs="Times New Roman"/>
          <w:sz w:val="26"/>
          <w:szCs w:val="26"/>
          <w:u w:val="single"/>
          <w:lang w:eastAsia="ru-RU"/>
        </w:rPr>
        <w:t>постановления администрации города Благовещенска</w:t>
      </w:r>
    </w:p>
    <w:p w:rsidR="00FF127B" w:rsidRDefault="0071135A" w:rsidP="00FF127B">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u w:val="single"/>
          <w:lang w:eastAsia="ru-RU"/>
        </w:rPr>
        <w:t>«</w:t>
      </w:r>
      <w:r w:rsidR="00FF127B" w:rsidRPr="00FF127B">
        <w:rPr>
          <w:rFonts w:ascii="Times New Roman" w:eastAsia="Calibri" w:hAnsi="Times New Roman" w:cs="Times New Roman"/>
          <w:sz w:val="26"/>
          <w:szCs w:val="26"/>
          <w:u w:val="single"/>
          <w:lang w:eastAsia="ru-RU"/>
        </w:rPr>
        <w:t xml:space="preserve">О предоставлении разрешения на отклонение от предельных параметров </w:t>
      </w:r>
    </w:p>
    <w:p w:rsidR="00FF127B" w:rsidRPr="00FF127B" w:rsidRDefault="00FF127B" w:rsidP="00FF127B">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F127B">
        <w:rPr>
          <w:rFonts w:ascii="Times New Roman" w:eastAsia="Calibri" w:hAnsi="Times New Roman" w:cs="Times New Roman"/>
          <w:sz w:val="26"/>
          <w:szCs w:val="26"/>
          <w:u w:val="single"/>
          <w:lang w:eastAsia="ru-RU"/>
        </w:rPr>
        <w:t xml:space="preserve">разрешенного строительства объекта капитального строительства </w:t>
      </w:r>
    </w:p>
    <w:p w:rsidR="00FF127B" w:rsidRPr="00FF127B" w:rsidRDefault="00FF127B" w:rsidP="00FF127B">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F127B">
        <w:rPr>
          <w:rFonts w:ascii="Times New Roman" w:eastAsia="Calibri" w:hAnsi="Times New Roman" w:cs="Times New Roman"/>
          <w:sz w:val="26"/>
          <w:szCs w:val="26"/>
          <w:u w:val="single"/>
          <w:lang w:eastAsia="ru-RU"/>
        </w:rPr>
        <w:t xml:space="preserve">для земельного участка с кадастровым номером 28:01:020021:822, </w:t>
      </w:r>
    </w:p>
    <w:p w:rsidR="0071135A" w:rsidRDefault="00FF127B" w:rsidP="00FF127B">
      <w:pPr>
        <w:autoSpaceDE w:val="0"/>
        <w:autoSpaceDN w:val="0"/>
        <w:adjustRightInd w:val="0"/>
        <w:spacing w:after="0" w:line="240" w:lineRule="auto"/>
        <w:jc w:val="center"/>
        <w:outlineLvl w:val="0"/>
        <w:rPr>
          <w:rFonts w:ascii="Times New Roman" w:eastAsia="Calibri" w:hAnsi="Times New Roman" w:cs="Times New Roman"/>
          <w:sz w:val="26"/>
          <w:szCs w:val="26"/>
          <w:u w:val="single"/>
          <w:lang w:eastAsia="ru-RU"/>
        </w:rPr>
      </w:pPr>
      <w:r w:rsidRPr="00FF127B">
        <w:rPr>
          <w:rFonts w:ascii="Times New Roman" w:eastAsia="Calibri" w:hAnsi="Times New Roman" w:cs="Times New Roman"/>
          <w:sz w:val="26"/>
          <w:szCs w:val="26"/>
          <w:u w:val="single"/>
          <w:lang w:eastAsia="ru-RU"/>
        </w:rPr>
        <w:t>расположенного в квартале СПУ-1 города Благовещенска</w:t>
      </w:r>
      <w:r w:rsidR="0071135A">
        <w:rPr>
          <w:rFonts w:ascii="Times New Roman" w:eastAsia="Calibri" w:hAnsi="Times New Roman" w:cs="Times New Roman"/>
          <w:sz w:val="26"/>
          <w:szCs w:val="26"/>
          <w:u w:val="single"/>
          <w:lang w:eastAsia="ru-RU"/>
        </w:rPr>
        <w:t>»</w:t>
      </w:r>
    </w:p>
    <w:p w:rsidR="0071135A" w:rsidRDefault="0071135A" w:rsidP="0071135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 проекта)</w:t>
      </w:r>
    </w:p>
    <w:p w:rsidR="0071135A" w:rsidRPr="00D4789C"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20"/>
          <w:szCs w:val="16"/>
          <w:lang w:eastAsia="ru-RU"/>
        </w:rPr>
      </w:pPr>
    </w:p>
    <w:p w:rsidR="0071135A" w:rsidRDefault="0071135A" w:rsidP="0071135A">
      <w:pPr>
        <w:autoSpaceDE w:val="0"/>
        <w:autoSpaceDN w:val="0"/>
        <w:adjustRightInd w:val="0"/>
        <w:spacing w:after="0" w:line="240" w:lineRule="auto"/>
        <w:jc w:val="both"/>
        <w:outlineLvl w:val="0"/>
        <w:rPr>
          <w:rFonts w:ascii="Times New Roman" w:eastAsia="Calibri" w:hAnsi="Times New Roman" w:cs="Times New Roman"/>
          <w:sz w:val="26"/>
          <w:szCs w:val="26"/>
          <w:lang w:eastAsia="ru-RU"/>
        </w:rPr>
      </w:pPr>
      <w:r w:rsidRPr="0076795E">
        <w:rPr>
          <w:rFonts w:ascii="Times New Roman" w:eastAsia="Calibri" w:hAnsi="Times New Roman" w:cs="Times New Roman"/>
          <w:sz w:val="26"/>
          <w:szCs w:val="26"/>
          <w:lang w:eastAsia="ru-RU"/>
        </w:rPr>
        <w:t>«</w:t>
      </w:r>
      <w:r w:rsidRPr="0076795E">
        <w:rPr>
          <w:rFonts w:ascii="Times New Roman" w:eastAsia="Calibri" w:hAnsi="Times New Roman" w:cs="Times New Roman"/>
          <w:sz w:val="26"/>
          <w:szCs w:val="26"/>
          <w:u w:val="single"/>
          <w:lang w:eastAsia="ru-RU"/>
        </w:rPr>
        <w:t xml:space="preserve"> </w:t>
      </w:r>
      <w:r w:rsidR="00FF127B">
        <w:rPr>
          <w:rFonts w:ascii="Times New Roman" w:eastAsia="Calibri" w:hAnsi="Times New Roman" w:cs="Times New Roman"/>
          <w:sz w:val="26"/>
          <w:szCs w:val="26"/>
          <w:u w:val="single"/>
          <w:lang w:eastAsia="ru-RU"/>
        </w:rPr>
        <w:t>24</w:t>
      </w:r>
      <w:r w:rsidRPr="0076795E">
        <w:rPr>
          <w:rFonts w:ascii="Times New Roman" w:eastAsia="Calibri" w:hAnsi="Times New Roman" w:cs="Times New Roman"/>
          <w:sz w:val="26"/>
          <w:szCs w:val="26"/>
          <w:u w:val="single"/>
          <w:lang w:eastAsia="ru-RU"/>
        </w:rPr>
        <w:t xml:space="preserve"> »</w:t>
      </w:r>
      <w:r w:rsidRPr="0076795E">
        <w:rPr>
          <w:rFonts w:ascii="Times New Roman" w:eastAsia="Calibri" w:hAnsi="Times New Roman" w:cs="Times New Roman"/>
          <w:sz w:val="26"/>
          <w:szCs w:val="26"/>
          <w:lang w:eastAsia="ru-RU"/>
        </w:rPr>
        <w:t xml:space="preserve"> </w:t>
      </w:r>
      <w:r w:rsidR="00B43AA7" w:rsidRPr="0076795E">
        <w:rPr>
          <w:rFonts w:ascii="Times New Roman" w:eastAsia="Calibri" w:hAnsi="Times New Roman" w:cs="Times New Roman"/>
          <w:sz w:val="26"/>
          <w:szCs w:val="26"/>
          <w:u w:val="single"/>
          <w:lang w:eastAsia="ru-RU"/>
        </w:rPr>
        <w:t xml:space="preserve">    </w:t>
      </w:r>
      <w:r w:rsidR="001F0A9D">
        <w:rPr>
          <w:rFonts w:ascii="Times New Roman" w:eastAsia="Calibri" w:hAnsi="Times New Roman" w:cs="Times New Roman"/>
          <w:sz w:val="26"/>
          <w:szCs w:val="26"/>
          <w:u w:val="single"/>
          <w:lang w:eastAsia="ru-RU"/>
        </w:rPr>
        <w:t xml:space="preserve">марта </w:t>
      </w:r>
      <w:r w:rsidRPr="0076795E">
        <w:rPr>
          <w:rFonts w:ascii="Times New Roman" w:eastAsia="Calibri" w:hAnsi="Times New Roman" w:cs="Times New Roman"/>
          <w:sz w:val="26"/>
          <w:szCs w:val="26"/>
          <w:u w:val="single"/>
          <w:lang w:eastAsia="ru-RU"/>
        </w:rPr>
        <w:t xml:space="preserve">  </w:t>
      </w:r>
      <w:r w:rsidRPr="0076795E">
        <w:rPr>
          <w:rFonts w:ascii="Times New Roman" w:eastAsia="Calibri" w:hAnsi="Times New Roman" w:cs="Times New Roman"/>
          <w:sz w:val="26"/>
          <w:szCs w:val="26"/>
          <w:lang w:eastAsia="ru-RU"/>
        </w:rPr>
        <w:t xml:space="preserve"> </w:t>
      </w:r>
      <w:r w:rsidRPr="0076795E">
        <w:rPr>
          <w:rFonts w:ascii="Times New Roman" w:eastAsia="Calibri" w:hAnsi="Times New Roman" w:cs="Times New Roman"/>
          <w:sz w:val="26"/>
          <w:szCs w:val="26"/>
          <w:u w:val="single"/>
          <w:lang w:eastAsia="ru-RU"/>
        </w:rPr>
        <w:t>20</w:t>
      </w:r>
      <w:r w:rsidR="00573E9D">
        <w:rPr>
          <w:rFonts w:ascii="Times New Roman" w:eastAsia="Calibri" w:hAnsi="Times New Roman" w:cs="Times New Roman"/>
          <w:sz w:val="26"/>
          <w:szCs w:val="26"/>
          <w:u w:val="single"/>
          <w:lang w:eastAsia="ru-RU"/>
        </w:rPr>
        <w:t>20</w:t>
      </w:r>
      <w:r w:rsidRPr="0076795E">
        <w:rPr>
          <w:rFonts w:ascii="Times New Roman" w:eastAsia="Calibri" w:hAnsi="Times New Roman" w:cs="Times New Roman"/>
          <w:sz w:val="26"/>
          <w:szCs w:val="26"/>
          <w:u w:val="single"/>
          <w:lang w:eastAsia="ru-RU"/>
        </w:rPr>
        <w:t xml:space="preserve"> г. </w:t>
      </w:r>
      <w:r w:rsidRPr="0076795E">
        <w:rPr>
          <w:rFonts w:ascii="Times New Roman" w:eastAsia="Calibri" w:hAnsi="Times New Roman" w:cs="Times New Roman"/>
          <w:sz w:val="26"/>
          <w:szCs w:val="26"/>
          <w:lang w:eastAsia="ru-RU"/>
        </w:rPr>
        <w:t xml:space="preserve">                                              </w:t>
      </w:r>
      <w:r w:rsidR="0076795E" w:rsidRPr="0076795E">
        <w:rPr>
          <w:rFonts w:ascii="Times New Roman" w:eastAsia="Calibri" w:hAnsi="Times New Roman" w:cs="Times New Roman"/>
          <w:sz w:val="26"/>
          <w:szCs w:val="26"/>
          <w:lang w:eastAsia="ru-RU"/>
        </w:rPr>
        <w:t xml:space="preserve">   </w:t>
      </w:r>
      <w:r w:rsidRPr="0076795E">
        <w:rPr>
          <w:rFonts w:ascii="Times New Roman" w:eastAsia="Calibri" w:hAnsi="Times New Roman" w:cs="Times New Roman"/>
          <w:sz w:val="26"/>
          <w:szCs w:val="26"/>
          <w:lang w:eastAsia="ru-RU"/>
        </w:rPr>
        <w:t xml:space="preserve">             </w:t>
      </w:r>
      <w:r w:rsidR="00C3492C">
        <w:rPr>
          <w:rFonts w:ascii="Times New Roman" w:eastAsia="Calibri" w:hAnsi="Times New Roman" w:cs="Times New Roman"/>
          <w:sz w:val="26"/>
          <w:szCs w:val="26"/>
          <w:lang w:eastAsia="ru-RU"/>
        </w:rPr>
        <w:t xml:space="preserve">   </w:t>
      </w:r>
      <w:r w:rsidRPr="0076795E">
        <w:rPr>
          <w:rFonts w:ascii="Times New Roman" w:eastAsia="Calibri" w:hAnsi="Times New Roman" w:cs="Times New Roman"/>
          <w:sz w:val="26"/>
          <w:szCs w:val="26"/>
          <w:lang w:eastAsia="ru-RU"/>
        </w:rPr>
        <w:t xml:space="preserve">         город Благовещенск</w:t>
      </w:r>
    </w:p>
    <w:p w:rsidR="0071135A" w:rsidRPr="00C12737" w:rsidRDefault="0071135A" w:rsidP="0071135A">
      <w:pPr>
        <w:autoSpaceDE w:val="0"/>
        <w:autoSpaceDN w:val="0"/>
        <w:adjustRightInd w:val="0"/>
        <w:spacing w:after="0" w:line="240" w:lineRule="auto"/>
        <w:outlineLvl w:val="0"/>
        <w:rPr>
          <w:rFonts w:ascii="Times New Roman" w:eastAsia="Calibri" w:hAnsi="Times New Roman" w:cs="Times New Roman"/>
          <w:sz w:val="20"/>
          <w:szCs w:val="20"/>
          <w:lang w:eastAsia="ru-RU"/>
        </w:rPr>
      </w:pPr>
      <w:r w:rsidRPr="00C12737">
        <w:rPr>
          <w:rFonts w:ascii="Times New Roman" w:eastAsia="Calibri" w:hAnsi="Times New Roman" w:cs="Times New Roman"/>
          <w:sz w:val="20"/>
          <w:szCs w:val="20"/>
          <w:lang w:eastAsia="ru-RU"/>
        </w:rPr>
        <w:t>(дата оформления заключения)</w:t>
      </w:r>
    </w:p>
    <w:p w:rsidR="0071135A" w:rsidRPr="00C12737" w:rsidRDefault="0071135A" w:rsidP="0071135A">
      <w:pPr>
        <w:tabs>
          <w:tab w:val="left" w:pos="851"/>
        </w:tabs>
        <w:spacing w:after="0" w:line="240" w:lineRule="auto"/>
        <w:ind w:firstLine="709"/>
        <w:jc w:val="both"/>
        <w:rPr>
          <w:rFonts w:ascii="Times New Roman" w:eastAsia="Times New Roman" w:hAnsi="Times New Roman" w:cs="Times New Roman"/>
          <w:sz w:val="20"/>
          <w:szCs w:val="16"/>
          <w:u w:val="single"/>
          <w:lang w:eastAsia="ru-RU"/>
        </w:rPr>
      </w:pPr>
    </w:p>
    <w:p w:rsidR="002D0FFE" w:rsidRPr="00C12737" w:rsidRDefault="00C572CC" w:rsidP="00C572C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C12737">
        <w:rPr>
          <w:rFonts w:ascii="Times New Roman" w:eastAsia="Times New Roman" w:hAnsi="Times New Roman" w:cs="Times New Roman"/>
          <w:sz w:val="26"/>
          <w:szCs w:val="26"/>
          <w:u w:val="single"/>
          <w:lang w:eastAsia="ru-RU"/>
        </w:rPr>
        <w:t xml:space="preserve">Комиссия по Правилам землепользования и застройки </w:t>
      </w:r>
    </w:p>
    <w:p w:rsidR="00C572CC" w:rsidRPr="00C12737" w:rsidRDefault="00C572CC" w:rsidP="00C572C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C12737">
        <w:rPr>
          <w:rFonts w:ascii="Times New Roman" w:eastAsia="Times New Roman" w:hAnsi="Times New Roman" w:cs="Times New Roman"/>
          <w:sz w:val="26"/>
          <w:szCs w:val="26"/>
          <w:u w:val="single"/>
          <w:lang w:eastAsia="ru-RU"/>
        </w:rPr>
        <w:t>муниципального образования города Благовещенска (далее – Комиссия)</w:t>
      </w:r>
    </w:p>
    <w:p w:rsidR="00C572CC" w:rsidRPr="00C12737" w:rsidRDefault="00C572CC" w:rsidP="00C572CC">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C12737">
        <w:rPr>
          <w:rFonts w:ascii="Times New Roman" w:eastAsia="Calibri" w:hAnsi="Times New Roman" w:cs="Times New Roman"/>
          <w:sz w:val="20"/>
          <w:szCs w:val="20"/>
          <w:lang w:eastAsia="ru-RU"/>
        </w:rPr>
        <w:t>(организатор проведения публичных слушаний)</w:t>
      </w:r>
    </w:p>
    <w:p w:rsidR="0071135A" w:rsidRPr="00C12737" w:rsidRDefault="00C572CC" w:rsidP="00FF127B">
      <w:pPr>
        <w:tabs>
          <w:tab w:val="left" w:pos="851"/>
        </w:tabs>
        <w:spacing w:after="0" w:line="240" w:lineRule="auto"/>
        <w:jc w:val="both"/>
        <w:rPr>
          <w:rFonts w:ascii="Times New Roman" w:eastAsia="Calibri" w:hAnsi="Times New Roman" w:cs="Times New Roman"/>
          <w:sz w:val="26"/>
          <w:szCs w:val="26"/>
          <w:u w:val="single"/>
          <w:lang w:eastAsia="ru-RU"/>
        </w:rPr>
      </w:pPr>
      <w:r w:rsidRPr="00C12737">
        <w:rPr>
          <w:rFonts w:ascii="Times New Roman" w:eastAsia="Times New Roman" w:hAnsi="Times New Roman" w:cs="Times New Roman"/>
          <w:sz w:val="26"/>
          <w:szCs w:val="26"/>
          <w:lang w:eastAsia="ru-RU"/>
        </w:rPr>
        <w:t xml:space="preserve">провела публичные слушания по проекту </w:t>
      </w:r>
      <w:r w:rsidRPr="00C12737">
        <w:rPr>
          <w:rFonts w:ascii="Times New Roman" w:eastAsia="Times New Roman" w:hAnsi="Times New Roman" w:cs="Times New Roman"/>
          <w:sz w:val="26"/>
          <w:szCs w:val="26"/>
          <w:u w:val="single"/>
          <w:lang w:eastAsia="ru-RU"/>
        </w:rPr>
        <w:t xml:space="preserve">постановления администрации города Благовещенска </w:t>
      </w:r>
      <w:r w:rsidR="0071135A" w:rsidRPr="00C12737">
        <w:rPr>
          <w:rFonts w:ascii="Times New Roman" w:eastAsia="Times New Roman" w:hAnsi="Times New Roman" w:cs="Times New Roman"/>
          <w:sz w:val="26"/>
          <w:szCs w:val="26"/>
          <w:u w:val="single"/>
          <w:lang w:eastAsia="ru-RU"/>
        </w:rPr>
        <w:t>«</w:t>
      </w:r>
      <w:r w:rsidR="00FF127B" w:rsidRPr="00FF127B">
        <w:rPr>
          <w:rFonts w:ascii="Times New Roman" w:eastAsia="Calibri" w:hAnsi="Times New Roman" w:cs="Times New Roman"/>
          <w:sz w:val="26"/>
          <w:szCs w:val="26"/>
          <w:u w:val="single"/>
          <w:lang w:eastAsia="ru-RU"/>
        </w:rPr>
        <w:t xml:space="preserve">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28:01:020021:822, расположенного </w:t>
      </w:r>
      <w:r w:rsidR="00FF127B">
        <w:rPr>
          <w:rFonts w:ascii="Times New Roman" w:eastAsia="Calibri" w:hAnsi="Times New Roman" w:cs="Times New Roman"/>
          <w:sz w:val="26"/>
          <w:szCs w:val="26"/>
          <w:u w:val="single"/>
          <w:lang w:eastAsia="ru-RU"/>
        </w:rPr>
        <w:t xml:space="preserve">                            </w:t>
      </w:r>
      <w:r w:rsidR="00FF127B" w:rsidRPr="00FF127B">
        <w:rPr>
          <w:rFonts w:ascii="Times New Roman" w:eastAsia="Calibri" w:hAnsi="Times New Roman" w:cs="Times New Roman"/>
          <w:sz w:val="26"/>
          <w:szCs w:val="26"/>
          <w:u w:val="single"/>
          <w:lang w:eastAsia="ru-RU"/>
        </w:rPr>
        <w:t>в квартале СПУ-1 города Благовещенска</w:t>
      </w:r>
      <w:r w:rsidR="0071135A" w:rsidRPr="00C12737">
        <w:rPr>
          <w:rFonts w:ascii="Times New Roman" w:eastAsia="Times New Roman" w:hAnsi="Times New Roman" w:cs="Times New Roman"/>
          <w:sz w:val="26"/>
          <w:szCs w:val="26"/>
          <w:u w:val="single"/>
          <w:lang w:eastAsia="ru-RU"/>
        </w:rPr>
        <w:t>».</w:t>
      </w:r>
    </w:p>
    <w:p w:rsidR="0071135A" w:rsidRPr="00C12737" w:rsidRDefault="0071135A" w:rsidP="0071135A">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C12737">
        <w:rPr>
          <w:rFonts w:ascii="Times New Roman" w:eastAsia="Calibri" w:hAnsi="Times New Roman" w:cs="Times New Roman"/>
          <w:sz w:val="20"/>
          <w:szCs w:val="20"/>
          <w:lang w:eastAsia="ru-RU"/>
        </w:rPr>
        <w:t>(наименование проекта, рассмотренного на публичных слушаниях)</w:t>
      </w:r>
    </w:p>
    <w:p w:rsidR="0071135A" w:rsidRPr="00C12737" w:rsidRDefault="0071135A" w:rsidP="0071135A">
      <w:pPr>
        <w:tabs>
          <w:tab w:val="left" w:pos="851"/>
        </w:tabs>
        <w:spacing w:after="0" w:line="240" w:lineRule="auto"/>
        <w:ind w:firstLine="709"/>
        <w:jc w:val="both"/>
        <w:rPr>
          <w:rFonts w:ascii="Times New Roman" w:eastAsia="Times New Roman" w:hAnsi="Times New Roman" w:cs="Times New Roman"/>
          <w:sz w:val="26"/>
          <w:szCs w:val="26"/>
          <w:lang w:eastAsia="ru-RU"/>
        </w:rPr>
      </w:pPr>
      <w:r w:rsidRPr="00C12737">
        <w:rPr>
          <w:rFonts w:ascii="Times New Roman" w:eastAsia="Times New Roman" w:hAnsi="Times New Roman" w:cs="Times New Roman"/>
          <w:sz w:val="26"/>
          <w:szCs w:val="26"/>
          <w:lang w:eastAsia="ru-RU"/>
        </w:rPr>
        <w:t>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 утвержденным решением Думы города Благовещенска от 1</w:t>
      </w:r>
      <w:r w:rsidR="00B673C0" w:rsidRPr="00C12737">
        <w:rPr>
          <w:rFonts w:ascii="Times New Roman" w:eastAsia="Times New Roman" w:hAnsi="Times New Roman" w:cs="Times New Roman"/>
          <w:sz w:val="26"/>
          <w:szCs w:val="26"/>
          <w:lang w:eastAsia="ru-RU"/>
        </w:rPr>
        <w:t>4</w:t>
      </w:r>
      <w:r w:rsidRPr="00C12737">
        <w:rPr>
          <w:rFonts w:ascii="Times New Roman" w:eastAsia="Times New Roman" w:hAnsi="Times New Roman" w:cs="Times New Roman"/>
          <w:sz w:val="26"/>
          <w:szCs w:val="26"/>
          <w:lang w:eastAsia="ru-RU"/>
        </w:rPr>
        <w:t>.06.2018 № 46/56.</w:t>
      </w:r>
    </w:p>
    <w:p w:rsidR="0021494D" w:rsidRDefault="0021494D" w:rsidP="0021494D">
      <w:pPr>
        <w:tabs>
          <w:tab w:val="left" w:pos="851"/>
        </w:tabs>
        <w:spacing w:after="0" w:line="240" w:lineRule="auto"/>
        <w:ind w:firstLine="709"/>
        <w:jc w:val="both"/>
        <w:rPr>
          <w:rFonts w:ascii="Times New Roman" w:eastAsia="Times New Roman" w:hAnsi="Times New Roman" w:cs="Times New Roman"/>
          <w:sz w:val="26"/>
          <w:szCs w:val="26"/>
          <w:lang w:eastAsia="ru-RU"/>
        </w:rPr>
      </w:pPr>
      <w:proofErr w:type="gramStart"/>
      <w:r w:rsidRPr="00C12737">
        <w:rPr>
          <w:rFonts w:ascii="Times New Roman" w:eastAsia="Times New Roman" w:hAnsi="Times New Roman" w:cs="Times New Roman"/>
          <w:sz w:val="26"/>
          <w:szCs w:val="26"/>
          <w:lang w:eastAsia="ru-RU"/>
        </w:rPr>
        <w:t xml:space="preserve">Постановление мэра города Благовещенска № </w:t>
      </w:r>
      <w:r>
        <w:rPr>
          <w:rFonts w:ascii="Times New Roman" w:eastAsia="Times New Roman" w:hAnsi="Times New Roman" w:cs="Times New Roman"/>
          <w:sz w:val="26"/>
          <w:szCs w:val="26"/>
          <w:lang w:eastAsia="ru-RU"/>
        </w:rPr>
        <w:t>12</w:t>
      </w:r>
      <w:r w:rsidRPr="00C12737">
        <w:rPr>
          <w:rFonts w:ascii="Times New Roman" w:eastAsia="Times New Roman" w:hAnsi="Times New Roman" w:cs="Times New Roman"/>
          <w:sz w:val="26"/>
          <w:szCs w:val="26"/>
          <w:lang w:eastAsia="ru-RU"/>
        </w:rPr>
        <w:t xml:space="preserve"> от </w:t>
      </w:r>
      <w:r>
        <w:rPr>
          <w:rFonts w:ascii="Times New Roman" w:eastAsia="Times New Roman" w:hAnsi="Times New Roman" w:cs="Times New Roman"/>
          <w:sz w:val="26"/>
          <w:szCs w:val="26"/>
          <w:u w:val="single"/>
          <w:lang w:eastAsia="ru-RU"/>
        </w:rPr>
        <w:t>26</w:t>
      </w:r>
      <w:r w:rsidRPr="00C12737">
        <w:rPr>
          <w:rFonts w:ascii="Times New Roman" w:eastAsia="Times New Roman" w:hAnsi="Times New Roman" w:cs="Times New Roman"/>
          <w:sz w:val="26"/>
          <w:szCs w:val="26"/>
          <w:u w:val="single"/>
          <w:lang w:eastAsia="ru-RU"/>
        </w:rPr>
        <w:t>.</w:t>
      </w:r>
      <w:r>
        <w:rPr>
          <w:rFonts w:ascii="Times New Roman" w:eastAsia="Times New Roman" w:hAnsi="Times New Roman" w:cs="Times New Roman"/>
          <w:sz w:val="26"/>
          <w:szCs w:val="26"/>
          <w:u w:val="single"/>
          <w:lang w:eastAsia="ru-RU"/>
        </w:rPr>
        <w:t>02.2020</w:t>
      </w:r>
      <w:r w:rsidRPr="00C12737">
        <w:rPr>
          <w:rFonts w:ascii="Times New Roman" w:eastAsia="Times New Roman" w:hAnsi="Times New Roman" w:cs="Times New Roman"/>
          <w:sz w:val="26"/>
          <w:szCs w:val="26"/>
          <w:lang w:eastAsia="ru-RU"/>
        </w:rPr>
        <w:t xml:space="preserve"> г. о проведении публичных слушаний с проектом и информационными материалами к нему, оповещение о начале публичных слушаний были опубликованы в газете «Благовещенск» от </w:t>
      </w:r>
      <w:r>
        <w:rPr>
          <w:rFonts w:ascii="Times New Roman" w:eastAsia="Times New Roman" w:hAnsi="Times New Roman" w:cs="Times New Roman"/>
          <w:sz w:val="26"/>
          <w:szCs w:val="26"/>
          <w:u w:val="single"/>
          <w:lang w:eastAsia="ru-RU"/>
        </w:rPr>
        <w:t>28</w:t>
      </w:r>
      <w:r w:rsidRPr="00C12737">
        <w:rPr>
          <w:rFonts w:ascii="Times New Roman" w:eastAsia="Times New Roman" w:hAnsi="Times New Roman" w:cs="Times New Roman"/>
          <w:sz w:val="26"/>
          <w:szCs w:val="26"/>
          <w:u w:val="single"/>
          <w:lang w:eastAsia="ru-RU"/>
        </w:rPr>
        <w:t>.</w:t>
      </w:r>
      <w:r>
        <w:rPr>
          <w:rFonts w:ascii="Times New Roman" w:eastAsia="Times New Roman" w:hAnsi="Times New Roman" w:cs="Times New Roman"/>
          <w:sz w:val="26"/>
          <w:szCs w:val="26"/>
          <w:u w:val="single"/>
          <w:lang w:eastAsia="ru-RU"/>
        </w:rPr>
        <w:t>02.2020</w:t>
      </w:r>
      <w:r>
        <w:rPr>
          <w:rFonts w:ascii="Times New Roman" w:eastAsia="Times New Roman" w:hAnsi="Times New Roman" w:cs="Times New Roman"/>
          <w:sz w:val="26"/>
          <w:szCs w:val="26"/>
          <w:lang w:eastAsia="ru-RU"/>
        </w:rPr>
        <w:t xml:space="preserve">, </w:t>
      </w:r>
      <w:r w:rsidRPr="00C12737">
        <w:rPr>
          <w:rFonts w:ascii="Times New Roman" w:eastAsia="Times New Roman" w:hAnsi="Times New Roman" w:cs="Times New Roman"/>
          <w:sz w:val="26"/>
          <w:szCs w:val="26"/>
          <w:lang w:eastAsia="ru-RU"/>
        </w:rPr>
        <w:t xml:space="preserve">размещены </w:t>
      </w:r>
      <w:r w:rsidRPr="004523B9">
        <w:rPr>
          <w:rFonts w:ascii="Times New Roman" w:eastAsia="Times New Roman" w:hAnsi="Times New Roman" w:cs="Times New Roman"/>
          <w:sz w:val="26"/>
          <w:szCs w:val="26"/>
          <w:lang w:eastAsia="ru-RU"/>
        </w:rPr>
        <w:t xml:space="preserve">в официальном сетевом издании </w:t>
      </w:r>
      <w:r w:rsidRPr="004523B9">
        <w:rPr>
          <w:rFonts w:ascii="Times New Roman" w:eastAsia="Times New Roman" w:hAnsi="Times New Roman" w:cs="Times New Roman"/>
          <w:sz w:val="26"/>
          <w:szCs w:val="26"/>
          <w:lang w:val="en-US" w:eastAsia="ru-RU"/>
        </w:rPr>
        <w:t>npa</w:t>
      </w:r>
      <w:r w:rsidRPr="004523B9">
        <w:rPr>
          <w:rFonts w:ascii="Times New Roman" w:eastAsia="Times New Roman" w:hAnsi="Times New Roman" w:cs="Times New Roman"/>
          <w:sz w:val="26"/>
          <w:szCs w:val="26"/>
          <w:lang w:eastAsia="ru-RU"/>
        </w:rPr>
        <w:t>.</w:t>
      </w:r>
      <w:r w:rsidRPr="004523B9">
        <w:rPr>
          <w:rFonts w:ascii="Times New Roman" w:eastAsia="Times New Roman" w:hAnsi="Times New Roman" w:cs="Times New Roman"/>
          <w:sz w:val="26"/>
          <w:szCs w:val="26"/>
          <w:lang w:val="en-US" w:eastAsia="ru-RU"/>
        </w:rPr>
        <w:t>admblag</w:t>
      </w:r>
      <w:r w:rsidRPr="004523B9">
        <w:rPr>
          <w:rFonts w:ascii="Times New Roman" w:eastAsia="Times New Roman" w:hAnsi="Times New Roman" w:cs="Times New Roman"/>
          <w:sz w:val="26"/>
          <w:szCs w:val="26"/>
          <w:lang w:eastAsia="ru-RU"/>
        </w:rPr>
        <w:t>.</w:t>
      </w:r>
      <w:r w:rsidRPr="004523B9">
        <w:rPr>
          <w:rFonts w:ascii="Times New Roman" w:eastAsia="Times New Roman" w:hAnsi="Times New Roman" w:cs="Times New Roman"/>
          <w:sz w:val="26"/>
          <w:szCs w:val="26"/>
          <w:lang w:val="en-US" w:eastAsia="ru-RU"/>
        </w:rPr>
        <w:t>ru</w:t>
      </w:r>
      <w:r>
        <w:rPr>
          <w:rFonts w:ascii="Times New Roman" w:eastAsia="Times New Roman" w:hAnsi="Times New Roman" w:cs="Times New Roman"/>
          <w:sz w:val="26"/>
          <w:szCs w:val="26"/>
          <w:lang w:eastAsia="ru-RU"/>
        </w:rPr>
        <w:t xml:space="preserve"> и </w:t>
      </w:r>
      <w:r w:rsidRPr="00C12737">
        <w:rPr>
          <w:rFonts w:ascii="Times New Roman" w:eastAsia="Times New Roman" w:hAnsi="Times New Roman" w:cs="Times New Roman"/>
          <w:sz w:val="26"/>
          <w:szCs w:val="26"/>
          <w:lang w:eastAsia="ru-RU"/>
        </w:rPr>
        <w:t xml:space="preserve">на официальном сайте администрации города Благовещенска </w:t>
      </w:r>
      <w:r>
        <w:rPr>
          <w:rFonts w:ascii="Times New Roman" w:eastAsia="Times New Roman" w:hAnsi="Times New Roman" w:cs="Times New Roman"/>
          <w:sz w:val="26"/>
          <w:szCs w:val="26"/>
          <w:lang w:eastAsia="ru-RU"/>
        </w:rPr>
        <w:t xml:space="preserve">                      </w:t>
      </w:r>
      <w:r w:rsidRPr="00C12737">
        <w:rPr>
          <w:rFonts w:ascii="Times New Roman" w:eastAsia="Times New Roman" w:hAnsi="Times New Roman" w:cs="Times New Roman"/>
          <w:sz w:val="26"/>
          <w:szCs w:val="26"/>
          <w:lang w:eastAsia="ru-RU"/>
        </w:rPr>
        <w:t xml:space="preserve">в информационно-телекоммуникационной сети «Интернет» от </w:t>
      </w:r>
      <w:r>
        <w:rPr>
          <w:rFonts w:ascii="Times New Roman" w:eastAsia="Times New Roman" w:hAnsi="Times New Roman" w:cs="Times New Roman"/>
          <w:sz w:val="26"/>
          <w:szCs w:val="26"/>
          <w:u w:val="single"/>
          <w:lang w:eastAsia="ru-RU"/>
        </w:rPr>
        <w:t>28</w:t>
      </w:r>
      <w:r w:rsidRPr="001D5699">
        <w:rPr>
          <w:rFonts w:ascii="Times New Roman" w:eastAsia="Times New Roman" w:hAnsi="Times New Roman" w:cs="Times New Roman"/>
          <w:sz w:val="26"/>
          <w:szCs w:val="26"/>
          <w:u w:val="single"/>
          <w:lang w:eastAsia="ru-RU"/>
        </w:rPr>
        <w:t>.02.2020</w:t>
      </w:r>
      <w:r w:rsidRPr="00C1273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roofErr w:type="gramEnd"/>
    </w:p>
    <w:p w:rsidR="00D4789C" w:rsidRDefault="00D4789C" w:rsidP="00D4789C">
      <w:pPr>
        <w:tabs>
          <w:tab w:val="left" w:pos="851"/>
        </w:tabs>
        <w:spacing w:after="0" w:line="240" w:lineRule="auto"/>
        <w:ind w:firstLine="709"/>
        <w:jc w:val="center"/>
        <w:rPr>
          <w:rFonts w:ascii="Times New Roman" w:eastAsia="Times New Roman" w:hAnsi="Times New Roman" w:cs="Times New Roman"/>
          <w:sz w:val="26"/>
          <w:szCs w:val="26"/>
          <w:u w:val="single"/>
          <w:lang w:eastAsia="ru-RU"/>
        </w:rPr>
      </w:pPr>
      <w:r w:rsidRPr="00D92130">
        <w:rPr>
          <w:rFonts w:ascii="Times New Roman" w:eastAsia="Times New Roman" w:hAnsi="Times New Roman" w:cs="Times New Roman"/>
          <w:sz w:val="26"/>
          <w:szCs w:val="26"/>
          <w:lang w:eastAsia="ru-RU"/>
        </w:rPr>
        <w:t xml:space="preserve">Срок проведения публичных слушаний </w:t>
      </w:r>
      <w:r w:rsidRPr="00E75E3C">
        <w:rPr>
          <w:rFonts w:ascii="Times New Roman" w:eastAsia="Times New Roman" w:hAnsi="Times New Roman" w:cs="Times New Roman"/>
          <w:sz w:val="26"/>
          <w:szCs w:val="26"/>
          <w:u w:val="single"/>
          <w:lang w:eastAsia="ru-RU"/>
        </w:rPr>
        <w:t xml:space="preserve">с </w:t>
      </w:r>
      <w:r w:rsidR="00FF127B">
        <w:rPr>
          <w:rFonts w:ascii="Times New Roman" w:eastAsia="Times New Roman" w:hAnsi="Times New Roman" w:cs="Times New Roman"/>
          <w:sz w:val="26"/>
          <w:szCs w:val="26"/>
          <w:u w:val="single"/>
          <w:lang w:eastAsia="ru-RU"/>
        </w:rPr>
        <w:t>28</w:t>
      </w:r>
      <w:r w:rsidR="001F0A9D">
        <w:rPr>
          <w:rFonts w:ascii="Times New Roman" w:eastAsia="Times New Roman" w:hAnsi="Times New Roman" w:cs="Times New Roman"/>
          <w:sz w:val="26"/>
          <w:szCs w:val="26"/>
          <w:u w:val="single"/>
          <w:lang w:eastAsia="ru-RU"/>
        </w:rPr>
        <w:t>.0</w:t>
      </w:r>
      <w:r w:rsidR="00CC7B61" w:rsidRPr="00CC7B61">
        <w:rPr>
          <w:rFonts w:ascii="Times New Roman" w:eastAsia="Times New Roman" w:hAnsi="Times New Roman" w:cs="Times New Roman"/>
          <w:sz w:val="26"/>
          <w:szCs w:val="26"/>
          <w:u w:val="single"/>
          <w:lang w:eastAsia="ru-RU"/>
        </w:rPr>
        <w:t>2.20</w:t>
      </w:r>
      <w:r w:rsidR="001F0A9D">
        <w:rPr>
          <w:rFonts w:ascii="Times New Roman" w:eastAsia="Times New Roman" w:hAnsi="Times New Roman" w:cs="Times New Roman"/>
          <w:sz w:val="26"/>
          <w:szCs w:val="26"/>
          <w:u w:val="single"/>
          <w:lang w:eastAsia="ru-RU"/>
        </w:rPr>
        <w:t>20</w:t>
      </w:r>
      <w:r w:rsidR="00CC7B61" w:rsidRPr="00CC7B61">
        <w:rPr>
          <w:rFonts w:ascii="Times New Roman" w:eastAsia="Times New Roman" w:hAnsi="Times New Roman" w:cs="Times New Roman"/>
          <w:sz w:val="26"/>
          <w:szCs w:val="26"/>
          <w:u w:val="single"/>
          <w:lang w:eastAsia="ru-RU"/>
        </w:rPr>
        <w:t xml:space="preserve"> по </w:t>
      </w:r>
      <w:r w:rsidR="00FF127B">
        <w:rPr>
          <w:rFonts w:ascii="Times New Roman" w:eastAsia="Times New Roman" w:hAnsi="Times New Roman" w:cs="Times New Roman"/>
          <w:sz w:val="26"/>
          <w:szCs w:val="26"/>
          <w:u w:val="single"/>
          <w:lang w:eastAsia="ru-RU"/>
        </w:rPr>
        <w:t>27</w:t>
      </w:r>
      <w:r w:rsidR="00CC7B61" w:rsidRPr="00CC7B61">
        <w:rPr>
          <w:rFonts w:ascii="Times New Roman" w:eastAsia="Times New Roman" w:hAnsi="Times New Roman" w:cs="Times New Roman"/>
          <w:sz w:val="26"/>
          <w:szCs w:val="26"/>
          <w:u w:val="single"/>
          <w:lang w:eastAsia="ru-RU"/>
        </w:rPr>
        <w:t>.0</w:t>
      </w:r>
      <w:r w:rsidR="001F0A9D">
        <w:rPr>
          <w:rFonts w:ascii="Times New Roman" w:eastAsia="Times New Roman" w:hAnsi="Times New Roman" w:cs="Times New Roman"/>
          <w:sz w:val="26"/>
          <w:szCs w:val="26"/>
          <w:u w:val="single"/>
          <w:lang w:eastAsia="ru-RU"/>
        </w:rPr>
        <w:t>3</w:t>
      </w:r>
      <w:r w:rsidR="00CC7B61" w:rsidRPr="00CC7B61">
        <w:rPr>
          <w:rFonts w:ascii="Times New Roman" w:eastAsia="Times New Roman" w:hAnsi="Times New Roman" w:cs="Times New Roman"/>
          <w:sz w:val="26"/>
          <w:szCs w:val="26"/>
          <w:u w:val="single"/>
          <w:lang w:eastAsia="ru-RU"/>
        </w:rPr>
        <w:t>.2020</w:t>
      </w:r>
      <w:r w:rsidRPr="00E75E3C">
        <w:rPr>
          <w:rFonts w:ascii="Times New Roman" w:eastAsia="Times New Roman" w:hAnsi="Times New Roman" w:cs="Times New Roman"/>
          <w:sz w:val="26"/>
          <w:szCs w:val="26"/>
          <w:u w:val="single"/>
          <w:lang w:eastAsia="ru-RU"/>
        </w:rPr>
        <w:t xml:space="preserve"> </w:t>
      </w:r>
      <w:r w:rsidRPr="000731E9">
        <w:rPr>
          <w:rFonts w:ascii="Times New Roman" w:eastAsia="Times New Roman" w:hAnsi="Times New Roman" w:cs="Times New Roman"/>
          <w:sz w:val="26"/>
          <w:szCs w:val="26"/>
          <w:u w:val="single"/>
          <w:lang w:eastAsia="ru-RU"/>
        </w:rPr>
        <w:t>(28 дней)</w:t>
      </w:r>
    </w:p>
    <w:p w:rsidR="00D4789C" w:rsidRPr="00D92130" w:rsidRDefault="00D4789C" w:rsidP="00D4789C">
      <w:pPr>
        <w:tabs>
          <w:tab w:val="left" w:pos="851"/>
        </w:tabs>
        <w:spacing w:after="0" w:line="240" w:lineRule="auto"/>
        <w:jc w:val="center"/>
        <w:rPr>
          <w:rFonts w:ascii="Times New Roman" w:eastAsia="Times New Roman" w:hAnsi="Times New Roman" w:cs="Times New Roman"/>
          <w:sz w:val="26"/>
          <w:szCs w:val="26"/>
          <w:lang w:eastAsia="ru-RU"/>
        </w:rPr>
      </w:pPr>
      <w:r w:rsidRPr="000731E9">
        <w:rPr>
          <w:rFonts w:ascii="Times New Roman" w:eastAsia="Times New Roman" w:hAnsi="Times New Roman" w:cs="Times New Roman"/>
          <w:sz w:val="26"/>
          <w:szCs w:val="26"/>
          <w:u w:val="single"/>
          <w:lang w:eastAsia="ru-RU"/>
        </w:rPr>
        <w:t>(со дня оповещения жителей о времени и месте их проведения до дня опубликования заключения о результатах публичных слушаний)</w:t>
      </w:r>
      <w:r w:rsidRPr="00D92130">
        <w:rPr>
          <w:rFonts w:ascii="Times New Roman" w:eastAsia="Times New Roman" w:hAnsi="Times New Roman" w:cs="Times New Roman"/>
          <w:sz w:val="26"/>
          <w:szCs w:val="26"/>
          <w:lang w:eastAsia="ru-RU"/>
        </w:rPr>
        <w:t>.</w:t>
      </w:r>
    </w:p>
    <w:p w:rsidR="00D4789C" w:rsidRDefault="00D4789C" w:rsidP="00D4789C">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D92130">
        <w:rPr>
          <w:rFonts w:ascii="Times New Roman" w:eastAsia="Calibri" w:hAnsi="Times New Roman" w:cs="Times New Roman"/>
          <w:sz w:val="26"/>
          <w:szCs w:val="26"/>
          <w:lang w:eastAsia="ru-RU"/>
        </w:rPr>
        <w:t xml:space="preserve">Заключение о результатах публичных слушаний подготовлено на основании протокола публичных слушаний </w:t>
      </w:r>
      <w:r w:rsidR="0022367E">
        <w:rPr>
          <w:rFonts w:ascii="Times New Roman" w:eastAsia="Calibri" w:hAnsi="Times New Roman" w:cs="Times New Roman"/>
          <w:sz w:val="26"/>
          <w:szCs w:val="26"/>
          <w:u w:val="single"/>
          <w:lang w:eastAsia="ru-RU"/>
        </w:rPr>
        <w:t xml:space="preserve">от </w:t>
      </w:r>
      <w:r w:rsidR="00FF127B">
        <w:rPr>
          <w:rFonts w:ascii="Times New Roman" w:eastAsia="Calibri" w:hAnsi="Times New Roman" w:cs="Times New Roman"/>
          <w:sz w:val="26"/>
          <w:szCs w:val="26"/>
          <w:u w:val="single"/>
          <w:lang w:eastAsia="ru-RU"/>
        </w:rPr>
        <w:t>20</w:t>
      </w:r>
      <w:r w:rsidRPr="000731E9">
        <w:rPr>
          <w:rFonts w:ascii="Times New Roman" w:eastAsia="Calibri" w:hAnsi="Times New Roman" w:cs="Times New Roman"/>
          <w:sz w:val="26"/>
          <w:szCs w:val="26"/>
          <w:u w:val="single"/>
          <w:lang w:eastAsia="ru-RU"/>
        </w:rPr>
        <w:t xml:space="preserve"> </w:t>
      </w:r>
      <w:r w:rsidR="00FF127B">
        <w:rPr>
          <w:rFonts w:ascii="Times New Roman" w:eastAsia="Calibri" w:hAnsi="Times New Roman" w:cs="Times New Roman"/>
          <w:sz w:val="26"/>
          <w:szCs w:val="26"/>
          <w:u w:val="single"/>
          <w:lang w:eastAsia="ru-RU"/>
        </w:rPr>
        <w:t>марта</w:t>
      </w:r>
      <w:r w:rsidRPr="000731E9">
        <w:rPr>
          <w:rFonts w:ascii="Times New Roman" w:eastAsia="Calibri" w:hAnsi="Times New Roman" w:cs="Times New Roman"/>
          <w:sz w:val="26"/>
          <w:szCs w:val="26"/>
          <w:u w:val="single"/>
          <w:lang w:eastAsia="ru-RU"/>
        </w:rPr>
        <w:t xml:space="preserve"> 20</w:t>
      </w:r>
      <w:r w:rsidR="00123536">
        <w:rPr>
          <w:rFonts w:ascii="Times New Roman" w:eastAsia="Calibri" w:hAnsi="Times New Roman" w:cs="Times New Roman"/>
          <w:sz w:val="26"/>
          <w:szCs w:val="26"/>
          <w:u w:val="single"/>
          <w:lang w:eastAsia="ru-RU"/>
        </w:rPr>
        <w:t>20</w:t>
      </w:r>
      <w:r w:rsidRPr="000731E9">
        <w:rPr>
          <w:rFonts w:ascii="Times New Roman" w:eastAsia="Calibri" w:hAnsi="Times New Roman" w:cs="Times New Roman"/>
          <w:sz w:val="26"/>
          <w:szCs w:val="26"/>
          <w:u w:val="single"/>
          <w:lang w:eastAsia="ru-RU"/>
        </w:rPr>
        <w:t>.</w:t>
      </w:r>
    </w:p>
    <w:p w:rsidR="00D4789C" w:rsidRDefault="00D4789C" w:rsidP="00D4789C">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(реквизиты протокола публичных слушаний)</w:t>
      </w:r>
    </w:p>
    <w:p w:rsidR="00D4789C" w:rsidRDefault="00D4789C" w:rsidP="00FF127B">
      <w:pPr>
        <w:autoSpaceDE w:val="0"/>
        <w:autoSpaceDN w:val="0"/>
        <w:adjustRightInd w:val="0"/>
        <w:spacing w:after="0" w:line="240" w:lineRule="auto"/>
        <w:jc w:val="both"/>
        <w:outlineLvl w:val="0"/>
        <w:rPr>
          <w:rFonts w:ascii="Times New Roman" w:eastAsia="Calibri" w:hAnsi="Times New Roman" w:cs="Times New Roman"/>
          <w:sz w:val="26"/>
          <w:szCs w:val="26"/>
          <w:u w:val="single"/>
          <w:lang w:eastAsia="ru-RU"/>
        </w:rPr>
      </w:pPr>
      <w:r>
        <w:rPr>
          <w:rFonts w:ascii="Times New Roman" w:eastAsia="Calibri" w:hAnsi="Times New Roman" w:cs="Times New Roman"/>
          <w:sz w:val="26"/>
          <w:szCs w:val="26"/>
          <w:lang w:eastAsia="ru-RU"/>
        </w:rPr>
        <w:t>«</w:t>
      </w:r>
      <w:r w:rsidR="00FF127B">
        <w:rPr>
          <w:rFonts w:ascii="Times New Roman" w:eastAsia="Calibri" w:hAnsi="Times New Roman" w:cs="Times New Roman"/>
          <w:sz w:val="26"/>
          <w:szCs w:val="26"/>
          <w:u w:val="single"/>
          <w:lang w:eastAsia="ru-RU"/>
        </w:rPr>
        <w:t>19</w:t>
      </w:r>
      <w:r>
        <w:rPr>
          <w:rFonts w:ascii="Times New Roman" w:eastAsia="Calibri" w:hAnsi="Times New Roman" w:cs="Times New Roman"/>
          <w:sz w:val="26"/>
          <w:szCs w:val="26"/>
          <w:lang w:eastAsia="ru-RU"/>
        </w:rPr>
        <w:t xml:space="preserve">» </w:t>
      </w:r>
      <w:r w:rsidR="00FF127B">
        <w:rPr>
          <w:rFonts w:ascii="Times New Roman" w:eastAsia="Calibri" w:hAnsi="Times New Roman" w:cs="Times New Roman"/>
          <w:sz w:val="26"/>
          <w:szCs w:val="26"/>
          <w:u w:val="single"/>
          <w:lang w:eastAsia="ru-RU"/>
        </w:rPr>
        <w:t>марта</w:t>
      </w:r>
      <w:r>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u w:val="single"/>
          <w:lang w:eastAsia="ru-RU"/>
        </w:rPr>
        <w:t>20</w:t>
      </w:r>
      <w:r w:rsidR="00123536">
        <w:rPr>
          <w:rFonts w:ascii="Times New Roman" w:eastAsia="Calibri" w:hAnsi="Times New Roman" w:cs="Times New Roman"/>
          <w:sz w:val="26"/>
          <w:szCs w:val="26"/>
          <w:u w:val="single"/>
          <w:lang w:eastAsia="ru-RU"/>
        </w:rPr>
        <w:t xml:space="preserve">20 </w:t>
      </w:r>
      <w:r>
        <w:rPr>
          <w:rFonts w:ascii="Times New Roman" w:eastAsia="Calibri" w:hAnsi="Times New Roman" w:cs="Times New Roman"/>
          <w:sz w:val="26"/>
          <w:szCs w:val="26"/>
          <w:lang w:eastAsia="ru-RU"/>
        </w:rPr>
        <w:t xml:space="preserve">года на собрании участников публичных слушаний рассмотрен проект </w:t>
      </w:r>
      <w:r>
        <w:rPr>
          <w:rFonts w:ascii="Times New Roman" w:eastAsia="Calibri" w:hAnsi="Times New Roman" w:cs="Times New Roman"/>
          <w:sz w:val="26"/>
          <w:szCs w:val="26"/>
          <w:u w:val="single"/>
          <w:lang w:eastAsia="ru-RU"/>
        </w:rPr>
        <w:t>постановления администрации города Благовещенска «</w:t>
      </w:r>
      <w:r w:rsidR="00FF127B" w:rsidRPr="00FF127B">
        <w:rPr>
          <w:rFonts w:ascii="Times New Roman" w:eastAsia="Calibri" w:hAnsi="Times New Roman" w:cs="Times New Roman"/>
          <w:sz w:val="26"/>
          <w:szCs w:val="26"/>
          <w:u w:val="single"/>
          <w:lang w:eastAsia="ru-RU"/>
        </w:rPr>
        <w:t>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28:01:020021:822, расположенного в квартале СПУ-1 города Благовещенска</w:t>
      </w:r>
      <w:r>
        <w:rPr>
          <w:rFonts w:ascii="Times New Roman" w:eastAsia="Calibri" w:hAnsi="Times New Roman" w:cs="Times New Roman"/>
          <w:sz w:val="26"/>
          <w:szCs w:val="26"/>
          <w:u w:val="single"/>
          <w:lang w:eastAsia="ru-RU"/>
        </w:rPr>
        <w:t>».</w:t>
      </w:r>
    </w:p>
    <w:p w:rsidR="00D4789C" w:rsidRDefault="00D4789C" w:rsidP="00D4789C">
      <w:pPr>
        <w:autoSpaceDE w:val="0"/>
        <w:autoSpaceDN w:val="0"/>
        <w:adjustRightInd w:val="0"/>
        <w:spacing w:after="0"/>
        <w:jc w:val="center"/>
        <w:outlineLvl w:val="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(наименование проекта)</w:t>
      </w:r>
    </w:p>
    <w:p w:rsidR="00787C1A" w:rsidRDefault="00787C1A" w:rsidP="00D4789C">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D4789C" w:rsidRDefault="00787C1A" w:rsidP="00D4789C">
      <w:pPr>
        <w:autoSpaceDE w:val="0"/>
        <w:autoSpaceDN w:val="0"/>
        <w:adjustRightInd w:val="0"/>
        <w:spacing w:after="0" w:line="240" w:lineRule="auto"/>
        <w:ind w:firstLine="709"/>
        <w:jc w:val="both"/>
        <w:outlineLvl w:val="0"/>
        <w:rPr>
          <w:rFonts w:ascii="Times New Roman" w:hAnsi="Times New Roman" w:cs="Times New Roman"/>
          <w:sz w:val="26"/>
          <w:szCs w:val="26"/>
          <w:u w:val="single"/>
          <w:lang w:eastAsia="ru-RU"/>
        </w:rPr>
      </w:pPr>
      <w:r w:rsidRPr="00E318B0">
        <w:rPr>
          <w:rFonts w:ascii="Times New Roman" w:eastAsia="Calibri" w:hAnsi="Times New Roman" w:cs="Times New Roman"/>
          <w:sz w:val="26"/>
          <w:szCs w:val="26"/>
          <w:lang w:eastAsia="ru-RU"/>
        </w:rPr>
        <w:t>В</w:t>
      </w:r>
      <w:r w:rsidR="00D4789C" w:rsidRPr="00E318B0">
        <w:rPr>
          <w:rFonts w:ascii="Times New Roman" w:eastAsia="Calibri" w:hAnsi="Times New Roman" w:cs="Times New Roman"/>
          <w:sz w:val="26"/>
          <w:szCs w:val="26"/>
          <w:lang w:eastAsia="ru-RU"/>
        </w:rPr>
        <w:t xml:space="preserve"> публичных слушаниях приняло участие – </w:t>
      </w:r>
      <w:r w:rsidR="00E318B0" w:rsidRPr="00E318B0">
        <w:rPr>
          <w:rFonts w:ascii="Times New Roman" w:hAnsi="Times New Roman" w:cs="Times New Roman"/>
          <w:sz w:val="26"/>
          <w:szCs w:val="26"/>
          <w:u w:val="single"/>
          <w:lang w:eastAsia="ru-RU"/>
        </w:rPr>
        <w:t>1 человек</w:t>
      </w:r>
      <w:r w:rsidR="00D4789C" w:rsidRPr="00E318B0">
        <w:rPr>
          <w:rFonts w:ascii="Times New Roman" w:hAnsi="Times New Roman" w:cs="Times New Roman"/>
          <w:sz w:val="26"/>
          <w:szCs w:val="26"/>
          <w:u w:val="single"/>
          <w:lang w:eastAsia="ru-RU"/>
        </w:rPr>
        <w:t>.</w:t>
      </w:r>
    </w:p>
    <w:p w:rsidR="00530857" w:rsidRPr="00061CF0" w:rsidRDefault="00530857" w:rsidP="00530857">
      <w:pPr>
        <w:autoSpaceDE w:val="0"/>
        <w:autoSpaceDN w:val="0"/>
        <w:adjustRightInd w:val="0"/>
        <w:spacing w:after="0" w:line="240" w:lineRule="auto"/>
        <w:jc w:val="center"/>
        <w:outlineLvl w:val="0"/>
        <w:rPr>
          <w:rFonts w:ascii="Times New Roman" w:eastAsia="Calibri" w:hAnsi="Times New Roman" w:cs="Times New Roman"/>
          <w:sz w:val="20"/>
          <w:szCs w:val="20"/>
          <w:lang w:eastAsia="ru-RU"/>
        </w:rPr>
      </w:pP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количество участников публичных слушаний</w:t>
      </w:r>
      <w:r w:rsidRPr="00061CF0">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 xml:space="preserve"> </w:t>
      </w:r>
    </w:p>
    <w:p w:rsidR="008D62BC" w:rsidRDefault="008D62BC" w:rsidP="0071135A">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9A7C34" w:rsidRDefault="009A7C34" w:rsidP="009A7C34">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E318B0">
        <w:rPr>
          <w:rFonts w:ascii="Times New Roman" w:eastAsia="Calibri" w:hAnsi="Times New Roman" w:cs="Times New Roman"/>
          <w:sz w:val="26"/>
          <w:szCs w:val="26"/>
          <w:lang w:eastAsia="ru-RU"/>
        </w:rPr>
        <w:t xml:space="preserve">Информацию по проекту представил </w:t>
      </w:r>
      <w:proofErr w:type="spellStart"/>
      <w:r w:rsidR="0021494D" w:rsidRPr="00E318B0">
        <w:rPr>
          <w:rFonts w:ascii="Times New Roman" w:eastAsia="Calibri" w:hAnsi="Times New Roman" w:cs="Times New Roman"/>
          <w:sz w:val="26"/>
          <w:szCs w:val="26"/>
          <w:u w:val="single"/>
          <w:lang w:eastAsia="ru-RU"/>
        </w:rPr>
        <w:t>Баюров</w:t>
      </w:r>
      <w:proofErr w:type="spellEnd"/>
      <w:r w:rsidR="00E318B0" w:rsidRPr="00E318B0">
        <w:rPr>
          <w:rFonts w:ascii="Times New Roman" w:eastAsia="Calibri" w:hAnsi="Times New Roman" w:cs="Times New Roman"/>
          <w:sz w:val="26"/>
          <w:szCs w:val="26"/>
          <w:u w:val="single"/>
          <w:lang w:eastAsia="ru-RU"/>
        </w:rPr>
        <w:t xml:space="preserve"> Александр Юрьевич</w:t>
      </w:r>
      <w:r w:rsidRPr="00E318B0">
        <w:rPr>
          <w:rFonts w:ascii="Times New Roman" w:eastAsia="Calibri" w:hAnsi="Times New Roman" w:cs="Times New Roman"/>
          <w:sz w:val="26"/>
          <w:szCs w:val="26"/>
          <w:u w:val="single"/>
          <w:lang w:eastAsia="ru-RU"/>
        </w:rPr>
        <w:t>.</w:t>
      </w:r>
    </w:p>
    <w:p w:rsidR="00D4789C" w:rsidRDefault="00E318B0" w:rsidP="0076795E">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E318B0">
        <w:rPr>
          <w:rFonts w:ascii="Times New Roman" w:eastAsia="Calibri" w:hAnsi="Times New Roman" w:cs="Times New Roman"/>
          <w:sz w:val="26"/>
          <w:szCs w:val="26"/>
          <w:lang w:eastAsia="ru-RU"/>
        </w:rPr>
        <w:lastRenderedPageBreak/>
        <w:t>В ходе проведения публичных слушаний в Комиссию поступил</w:t>
      </w:r>
      <w:r w:rsidR="00DD39AE">
        <w:rPr>
          <w:rFonts w:ascii="Times New Roman" w:eastAsia="Calibri" w:hAnsi="Times New Roman" w:cs="Times New Roman"/>
          <w:sz w:val="26"/>
          <w:szCs w:val="26"/>
          <w:lang w:eastAsia="ru-RU"/>
        </w:rPr>
        <w:t>а 1 заявка, содержащая</w:t>
      </w:r>
      <w:r w:rsidRPr="00E318B0">
        <w:rPr>
          <w:rFonts w:ascii="Times New Roman" w:eastAsia="Calibri" w:hAnsi="Times New Roman" w:cs="Times New Roman"/>
          <w:sz w:val="26"/>
          <w:szCs w:val="26"/>
          <w:lang w:eastAsia="ru-RU"/>
        </w:rPr>
        <w:t xml:space="preserve"> следующие предложения и замечания по проекту:</w:t>
      </w:r>
    </w:p>
    <w:tbl>
      <w:tblPr>
        <w:tblW w:w="5000" w:type="pct"/>
        <w:tblCellMar>
          <w:top w:w="102" w:type="dxa"/>
          <w:left w:w="62" w:type="dxa"/>
          <w:bottom w:w="102" w:type="dxa"/>
          <w:right w:w="62" w:type="dxa"/>
        </w:tblCellMar>
        <w:tblLook w:val="04A0" w:firstRow="1" w:lastRow="0" w:firstColumn="1" w:lastColumn="0" w:noHBand="0" w:noVBand="1"/>
      </w:tblPr>
      <w:tblGrid>
        <w:gridCol w:w="3607"/>
        <w:gridCol w:w="6439"/>
      </w:tblGrid>
      <w:tr w:rsidR="0071135A" w:rsidRPr="007F0DDF" w:rsidTr="0071135A">
        <w:tc>
          <w:tcPr>
            <w:tcW w:w="5000" w:type="pct"/>
            <w:gridSpan w:val="2"/>
            <w:tcBorders>
              <w:top w:val="single" w:sz="4" w:space="0" w:color="auto"/>
              <w:left w:val="single" w:sz="4" w:space="0" w:color="auto"/>
              <w:bottom w:val="single" w:sz="4" w:space="0" w:color="auto"/>
              <w:right w:val="single" w:sz="4" w:space="0" w:color="auto"/>
            </w:tcBorders>
            <w:hideMark/>
          </w:tcPr>
          <w:p w:rsidR="0071135A" w:rsidRPr="007F0DDF" w:rsidRDefault="0071135A">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 xml:space="preserve">Предложения и замечания граждан, являющихся участниками публичных слушаний </w:t>
            </w:r>
          </w:p>
          <w:p w:rsidR="0071135A" w:rsidRPr="007F0DDF" w:rsidRDefault="0071135A">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 xml:space="preserve">и постоянно </w:t>
            </w:r>
            <w:proofErr w:type="gramStart"/>
            <w:r w:rsidRPr="007F0DDF">
              <w:rPr>
                <w:rFonts w:ascii="Times New Roman" w:eastAsia="Calibri" w:hAnsi="Times New Roman" w:cs="Times New Roman"/>
                <w:sz w:val="24"/>
                <w:szCs w:val="24"/>
                <w:lang w:eastAsia="ru-RU"/>
              </w:rPr>
              <w:t>проживающих</w:t>
            </w:r>
            <w:proofErr w:type="gramEnd"/>
            <w:r w:rsidRPr="007F0DDF">
              <w:rPr>
                <w:rFonts w:ascii="Times New Roman" w:eastAsia="Calibri" w:hAnsi="Times New Roman" w:cs="Times New Roman"/>
                <w:sz w:val="24"/>
                <w:szCs w:val="24"/>
                <w:lang w:eastAsia="ru-RU"/>
              </w:rPr>
              <w:t xml:space="preserve"> на территории, </w:t>
            </w:r>
          </w:p>
          <w:p w:rsidR="0071135A" w:rsidRPr="007F0DDF" w:rsidRDefault="0071135A">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 xml:space="preserve">в </w:t>
            </w:r>
            <w:proofErr w:type="gramStart"/>
            <w:r w:rsidRPr="007F0DDF">
              <w:rPr>
                <w:rFonts w:ascii="Times New Roman" w:eastAsia="Calibri" w:hAnsi="Times New Roman" w:cs="Times New Roman"/>
                <w:sz w:val="24"/>
                <w:szCs w:val="24"/>
                <w:lang w:eastAsia="ru-RU"/>
              </w:rPr>
              <w:t>пределах</w:t>
            </w:r>
            <w:proofErr w:type="gramEnd"/>
            <w:r w:rsidRPr="007F0DDF">
              <w:rPr>
                <w:rFonts w:ascii="Times New Roman" w:eastAsia="Calibri" w:hAnsi="Times New Roman" w:cs="Times New Roman"/>
                <w:sz w:val="24"/>
                <w:szCs w:val="24"/>
                <w:lang w:eastAsia="ru-RU"/>
              </w:rPr>
              <w:t xml:space="preserve"> которой проводились публичные слушания</w:t>
            </w:r>
          </w:p>
        </w:tc>
      </w:tr>
      <w:tr w:rsidR="0071135A" w:rsidRPr="007F0DDF" w:rsidTr="00687A7A">
        <w:tc>
          <w:tcPr>
            <w:tcW w:w="1795" w:type="pct"/>
            <w:tcBorders>
              <w:top w:val="single" w:sz="4" w:space="0" w:color="auto"/>
              <w:left w:val="single" w:sz="4" w:space="0" w:color="auto"/>
              <w:bottom w:val="single" w:sz="4" w:space="0" w:color="auto"/>
              <w:right w:val="single" w:sz="4" w:space="0" w:color="auto"/>
            </w:tcBorders>
            <w:hideMark/>
          </w:tcPr>
          <w:p w:rsidR="0071135A" w:rsidRPr="007F0DDF" w:rsidRDefault="0071135A">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3205" w:type="pct"/>
            <w:tcBorders>
              <w:top w:val="single" w:sz="4" w:space="0" w:color="auto"/>
              <w:left w:val="single" w:sz="4" w:space="0" w:color="auto"/>
              <w:bottom w:val="single" w:sz="4" w:space="0" w:color="auto"/>
              <w:right w:val="single" w:sz="4" w:space="0" w:color="auto"/>
            </w:tcBorders>
            <w:hideMark/>
          </w:tcPr>
          <w:p w:rsidR="0071135A" w:rsidRPr="007F0DDF" w:rsidRDefault="0071135A">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Содержание</w:t>
            </w:r>
          </w:p>
          <w:p w:rsidR="0071135A" w:rsidRPr="007F0DDF" w:rsidRDefault="0071135A">
            <w:pPr>
              <w:autoSpaceDE w:val="0"/>
              <w:autoSpaceDN w:val="0"/>
              <w:adjustRightInd w:val="0"/>
              <w:spacing w:after="0" w:line="240" w:lineRule="auto"/>
              <w:ind w:left="79"/>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внесенных предложений и (или) замечаний</w:t>
            </w:r>
          </w:p>
        </w:tc>
      </w:tr>
      <w:tr w:rsidR="0076795E" w:rsidRPr="007F0DDF" w:rsidTr="00687A7A">
        <w:tc>
          <w:tcPr>
            <w:tcW w:w="1795" w:type="pct"/>
            <w:tcBorders>
              <w:top w:val="single" w:sz="4" w:space="0" w:color="auto"/>
              <w:left w:val="single" w:sz="4" w:space="0" w:color="auto"/>
              <w:bottom w:val="single" w:sz="4" w:space="0" w:color="auto"/>
              <w:right w:val="single" w:sz="4" w:space="0" w:color="auto"/>
            </w:tcBorders>
            <w:hideMark/>
          </w:tcPr>
          <w:p w:rsidR="0076795E" w:rsidRDefault="0076795E" w:rsidP="001E4761">
            <w:pPr>
              <w:autoSpaceDE w:val="0"/>
              <w:autoSpaceDN w:val="0"/>
              <w:adjustRightInd w:val="0"/>
              <w:spacing w:after="0" w:line="240" w:lineRule="auto"/>
              <w:ind w:right="-6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c>
          <w:tcPr>
            <w:tcW w:w="3205" w:type="pct"/>
            <w:tcBorders>
              <w:top w:val="single" w:sz="4" w:space="0" w:color="auto"/>
              <w:left w:val="single" w:sz="4" w:space="0" w:color="auto"/>
              <w:bottom w:val="single" w:sz="4" w:space="0" w:color="auto"/>
              <w:right w:val="single" w:sz="4" w:space="0" w:color="auto"/>
            </w:tcBorders>
            <w:hideMark/>
          </w:tcPr>
          <w:p w:rsidR="0076795E" w:rsidRDefault="0076795E" w:rsidP="001E4761">
            <w:pPr>
              <w:autoSpaceDE w:val="0"/>
              <w:autoSpaceDN w:val="0"/>
              <w:adjustRightInd w:val="0"/>
              <w:spacing w:after="0" w:line="240" w:lineRule="auto"/>
              <w:ind w:right="-6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отсутствуют</w:t>
            </w:r>
          </w:p>
        </w:tc>
      </w:tr>
    </w:tbl>
    <w:p w:rsidR="0071135A" w:rsidRPr="007F0DDF"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607"/>
        <w:gridCol w:w="6439"/>
      </w:tblGrid>
      <w:tr w:rsidR="0071135A" w:rsidTr="0071135A">
        <w:tc>
          <w:tcPr>
            <w:tcW w:w="5000" w:type="pct"/>
            <w:gridSpan w:val="2"/>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567"/>
              <w:jc w:val="center"/>
              <w:rPr>
                <w:rFonts w:ascii="Times New Roman" w:eastAsia="Calibri" w:hAnsi="Times New Roman" w:cs="Times New Roman"/>
                <w:sz w:val="24"/>
                <w:szCs w:val="24"/>
                <w:lang w:eastAsia="ru-RU"/>
              </w:rPr>
            </w:pPr>
            <w:r w:rsidRPr="007F0DDF">
              <w:rPr>
                <w:rFonts w:ascii="Times New Roman" w:eastAsia="Calibri" w:hAnsi="Times New Roman" w:cs="Times New Roman"/>
                <w:sz w:val="24"/>
                <w:szCs w:val="24"/>
                <w:lang w:eastAsia="ru-RU"/>
              </w:rPr>
              <w:t>Предложения и замечания иных участников публичных слушаний</w:t>
            </w:r>
            <w:r>
              <w:rPr>
                <w:rFonts w:ascii="Times New Roman" w:eastAsia="Calibri" w:hAnsi="Times New Roman" w:cs="Times New Roman"/>
                <w:sz w:val="24"/>
                <w:szCs w:val="24"/>
                <w:lang w:eastAsia="ru-RU"/>
              </w:rPr>
              <w:t xml:space="preserve"> </w:t>
            </w:r>
          </w:p>
        </w:tc>
      </w:tr>
      <w:tr w:rsidR="0071135A" w:rsidTr="00687A7A">
        <w:tc>
          <w:tcPr>
            <w:tcW w:w="1795" w:type="pct"/>
            <w:tcBorders>
              <w:top w:val="single" w:sz="4" w:space="0" w:color="auto"/>
              <w:left w:val="single" w:sz="4" w:space="0" w:color="auto"/>
              <w:bottom w:val="single" w:sz="4" w:space="0" w:color="auto"/>
              <w:right w:val="single" w:sz="4" w:space="0" w:color="auto"/>
            </w:tcBorders>
            <w:hideMark/>
          </w:tcPr>
          <w:p w:rsidR="0071135A" w:rsidRDefault="0071135A" w:rsidP="00B156FF">
            <w:pPr>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ФИО участника публичных слушаний, внесшего предложение и (или) замечание</w:t>
            </w:r>
          </w:p>
        </w:tc>
        <w:tc>
          <w:tcPr>
            <w:tcW w:w="3205" w:type="pct"/>
            <w:tcBorders>
              <w:top w:val="single" w:sz="4" w:space="0" w:color="auto"/>
              <w:left w:val="single" w:sz="4" w:space="0" w:color="auto"/>
              <w:bottom w:val="single" w:sz="4" w:space="0" w:color="auto"/>
              <w:right w:val="single" w:sz="4" w:space="0" w:color="auto"/>
            </w:tcBorders>
            <w:hideMark/>
          </w:tcPr>
          <w:p w:rsidR="0071135A" w:rsidRDefault="0071135A">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Содержание</w:t>
            </w:r>
          </w:p>
          <w:p w:rsidR="0071135A" w:rsidRDefault="0071135A">
            <w:pPr>
              <w:autoSpaceDE w:val="0"/>
              <w:autoSpaceDN w:val="0"/>
              <w:adjustRightInd w:val="0"/>
              <w:spacing w:after="0" w:line="240" w:lineRule="auto"/>
              <w:ind w:left="80"/>
              <w:jc w:val="center"/>
              <w:rPr>
                <w:rFonts w:ascii="Times New Roman" w:eastAsia="Calibri" w:hAnsi="Times New Roman" w:cs="Times New Roman"/>
                <w:sz w:val="24"/>
                <w:szCs w:val="24"/>
                <w:lang w:eastAsia="ru-RU"/>
              </w:rPr>
            </w:pPr>
            <w:bookmarkStart w:id="0" w:name="_GoBack"/>
            <w:bookmarkEnd w:id="0"/>
            <w:r>
              <w:rPr>
                <w:rFonts w:ascii="Times New Roman" w:eastAsia="Calibri" w:hAnsi="Times New Roman" w:cs="Times New Roman"/>
                <w:sz w:val="24"/>
                <w:szCs w:val="24"/>
                <w:lang w:eastAsia="ru-RU"/>
              </w:rPr>
              <w:t>внесенных предложений и (или) замечаний</w:t>
            </w:r>
          </w:p>
        </w:tc>
      </w:tr>
      <w:tr w:rsidR="0071135A" w:rsidTr="00687A7A">
        <w:tc>
          <w:tcPr>
            <w:tcW w:w="1795" w:type="pct"/>
            <w:tcBorders>
              <w:top w:val="single" w:sz="4" w:space="0" w:color="auto"/>
              <w:left w:val="single" w:sz="4" w:space="0" w:color="auto"/>
              <w:bottom w:val="single" w:sz="4" w:space="0" w:color="auto"/>
              <w:right w:val="single" w:sz="4" w:space="0" w:color="auto"/>
            </w:tcBorders>
            <w:hideMark/>
          </w:tcPr>
          <w:p w:rsidR="0071135A" w:rsidRDefault="00687A7A" w:rsidP="00DD39AE">
            <w:pPr>
              <w:autoSpaceDE w:val="0"/>
              <w:autoSpaceDN w:val="0"/>
              <w:adjustRightInd w:val="0"/>
              <w:spacing w:after="0" w:line="240" w:lineRule="auto"/>
              <w:ind w:right="-63"/>
              <w:rPr>
                <w:rFonts w:ascii="Times New Roman" w:eastAsia="Calibri" w:hAnsi="Times New Roman" w:cs="Times New Roman"/>
                <w:sz w:val="24"/>
                <w:szCs w:val="24"/>
                <w:lang w:eastAsia="ru-RU"/>
              </w:rPr>
            </w:pPr>
            <w:r w:rsidRPr="00687A7A">
              <w:rPr>
                <w:rFonts w:ascii="Times New Roman" w:eastAsia="Calibri" w:hAnsi="Times New Roman" w:cs="Times New Roman"/>
                <w:sz w:val="24"/>
                <w:szCs w:val="24"/>
                <w:lang w:eastAsia="ru-RU"/>
              </w:rPr>
              <w:t>Общество с ограниченной ответственностью Производственно-коммерческая фирма «Стройкомплек</w:t>
            </w:r>
            <w:r w:rsidR="00DD39AE">
              <w:rPr>
                <w:rFonts w:ascii="Times New Roman" w:eastAsia="Calibri" w:hAnsi="Times New Roman" w:cs="Times New Roman"/>
                <w:sz w:val="24"/>
                <w:szCs w:val="24"/>
                <w:lang w:eastAsia="ru-RU"/>
              </w:rPr>
              <w:t>т</w:t>
            </w:r>
            <w:r w:rsidRPr="00687A7A">
              <w:rPr>
                <w:rFonts w:ascii="Times New Roman" w:eastAsia="Calibri" w:hAnsi="Times New Roman" w:cs="Times New Roman"/>
                <w:sz w:val="24"/>
                <w:szCs w:val="24"/>
                <w:lang w:eastAsia="ru-RU"/>
              </w:rPr>
              <w:t>-плюс»</w:t>
            </w:r>
          </w:p>
          <w:p w:rsidR="00B156FF" w:rsidRDefault="00B156FF" w:rsidP="00DD39AE">
            <w:pPr>
              <w:autoSpaceDE w:val="0"/>
              <w:autoSpaceDN w:val="0"/>
              <w:adjustRightInd w:val="0"/>
              <w:spacing w:after="0" w:line="240" w:lineRule="auto"/>
              <w:ind w:right="-6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(директор – Банышев Н.А.)</w:t>
            </w:r>
          </w:p>
        </w:tc>
        <w:tc>
          <w:tcPr>
            <w:tcW w:w="3205" w:type="pct"/>
            <w:tcBorders>
              <w:top w:val="single" w:sz="4" w:space="0" w:color="auto"/>
              <w:left w:val="single" w:sz="4" w:space="0" w:color="auto"/>
              <w:bottom w:val="single" w:sz="4" w:space="0" w:color="auto"/>
              <w:right w:val="single" w:sz="4" w:space="0" w:color="auto"/>
            </w:tcBorders>
            <w:hideMark/>
          </w:tcPr>
          <w:p w:rsidR="00DD39AE" w:rsidRPr="00DD39AE" w:rsidRDefault="00DD39AE" w:rsidP="00DD39AE">
            <w:pPr>
              <w:tabs>
                <w:tab w:val="left" w:pos="80"/>
              </w:tabs>
              <w:spacing w:after="0" w:line="240" w:lineRule="auto"/>
              <w:ind w:right="140" w:firstLine="505"/>
              <w:jc w:val="both"/>
              <w:rPr>
                <w:rFonts w:ascii="Times New Roman" w:eastAsia="Times New Roman" w:hAnsi="Times New Roman" w:cs="Times New Roman"/>
                <w:sz w:val="24"/>
                <w:szCs w:val="24"/>
                <w:lang w:eastAsia="ru-RU"/>
              </w:rPr>
            </w:pPr>
            <w:r w:rsidRPr="00DD39AE">
              <w:rPr>
                <w:rFonts w:ascii="Times New Roman" w:eastAsia="Times New Roman" w:hAnsi="Times New Roman" w:cs="Times New Roman"/>
                <w:sz w:val="24"/>
                <w:szCs w:val="24"/>
                <w:lang w:eastAsia="ru-RU"/>
              </w:rPr>
              <w:t xml:space="preserve">«ООО ПКФ «Стройкомплект-плюс» было получено извещение по проведению публичных слушаний по застройке участка с кадастровым номером 28:01:020021:822, примыкающего с западной стороны к участку с кадастровым номером 28:01:020021:389, на котором расположен комплекс зданий и сооружений бетонно-растворного узла (БРУ). Дата ввода его в эксплуатацию – 1975 год. </w:t>
            </w:r>
          </w:p>
          <w:p w:rsidR="00DD39AE" w:rsidRPr="00DD39AE" w:rsidRDefault="00DD39AE" w:rsidP="00DD39AE">
            <w:pPr>
              <w:tabs>
                <w:tab w:val="left" w:pos="80"/>
              </w:tabs>
              <w:spacing w:after="0" w:line="240" w:lineRule="auto"/>
              <w:ind w:right="140" w:firstLine="505"/>
              <w:jc w:val="both"/>
              <w:rPr>
                <w:rFonts w:ascii="Times New Roman" w:eastAsia="Times New Roman" w:hAnsi="Times New Roman" w:cs="Times New Roman"/>
                <w:sz w:val="24"/>
                <w:szCs w:val="24"/>
                <w:lang w:eastAsia="ru-RU"/>
              </w:rPr>
            </w:pPr>
            <w:r w:rsidRPr="00DD39AE">
              <w:rPr>
                <w:rFonts w:ascii="Times New Roman" w:eastAsia="Times New Roman" w:hAnsi="Times New Roman" w:cs="Times New Roman"/>
                <w:sz w:val="24"/>
                <w:szCs w:val="24"/>
                <w:lang w:eastAsia="ru-RU"/>
              </w:rPr>
              <w:t xml:space="preserve">Все объекты, построенные позже, на примыкающих участках, находятся выше и вся вода от таяния снега и дождевая, стекает к зданию БРУ и открытому складу инертных материалов, под которым находится подземная галерея для закачивания инертных материалов (песок, щебень, ПГС) на БРУ. </w:t>
            </w:r>
          </w:p>
          <w:p w:rsidR="00DD39AE" w:rsidRPr="00DD39AE" w:rsidRDefault="00DD39AE" w:rsidP="00DD39AE">
            <w:pPr>
              <w:tabs>
                <w:tab w:val="left" w:pos="80"/>
              </w:tabs>
              <w:spacing w:after="0" w:line="240" w:lineRule="auto"/>
              <w:ind w:right="140" w:firstLine="505"/>
              <w:jc w:val="both"/>
              <w:rPr>
                <w:rFonts w:ascii="Times New Roman" w:eastAsia="Times New Roman" w:hAnsi="Times New Roman" w:cs="Times New Roman"/>
                <w:sz w:val="24"/>
                <w:szCs w:val="24"/>
                <w:lang w:eastAsia="ru-RU"/>
              </w:rPr>
            </w:pPr>
            <w:r w:rsidRPr="00DD39AE">
              <w:rPr>
                <w:rFonts w:ascii="Times New Roman" w:eastAsia="Times New Roman" w:hAnsi="Times New Roman" w:cs="Times New Roman"/>
                <w:sz w:val="24"/>
                <w:szCs w:val="24"/>
                <w:lang w:eastAsia="ru-RU"/>
              </w:rPr>
              <w:t xml:space="preserve">В галерее установлено электрооборудование и при попадании в неё воды оборудование выйдет из строя и работа предприятия остановится. Сток воды происходил самотеком через участок с кадастровым номером 28:01:02:0021:822. Строительство склада на этом участке закроет сток воды и затруднит доступ к открытому складу инертных материалов. </w:t>
            </w:r>
          </w:p>
          <w:p w:rsidR="00DD39AE" w:rsidRPr="00DD39AE" w:rsidRDefault="00DD39AE" w:rsidP="00DD39AE">
            <w:pPr>
              <w:tabs>
                <w:tab w:val="left" w:pos="80"/>
              </w:tabs>
              <w:spacing w:after="0" w:line="240" w:lineRule="auto"/>
              <w:ind w:right="140" w:firstLine="505"/>
              <w:jc w:val="both"/>
              <w:rPr>
                <w:rFonts w:ascii="Times New Roman" w:eastAsia="Times New Roman" w:hAnsi="Times New Roman" w:cs="Times New Roman"/>
                <w:sz w:val="24"/>
                <w:szCs w:val="24"/>
                <w:lang w:eastAsia="ru-RU"/>
              </w:rPr>
            </w:pPr>
            <w:r w:rsidRPr="00DD39AE">
              <w:rPr>
                <w:rFonts w:ascii="Times New Roman" w:eastAsia="Times New Roman" w:hAnsi="Times New Roman" w:cs="Times New Roman"/>
                <w:sz w:val="24"/>
                <w:szCs w:val="24"/>
                <w:lang w:eastAsia="ru-RU"/>
              </w:rPr>
              <w:t>Ливневая канализация на ул. Гражданская отсутствует.</w:t>
            </w:r>
          </w:p>
          <w:p w:rsidR="00DD39AE" w:rsidRPr="00DD39AE" w:rsidRDefault="00DD39AE" w:rsidP="00DD39AE">
            <w:pPr>
              <w:tabs>
                <w:tab w:val="left" w:pos="80"/>
              </w:tabs>
              <w:spacing w:after="0" w:line="240" w:lineRule="auto"/>
              <w:ind w:right="140" w:firstLine="505"/>
              <w:jc w:val="both"/>
              <w:rPr>
                <w:rFonts w:ascii="Times New Roman" w:eastAsia="Times New Roman" w:hAnsi="Times New Roman" w:cs="Times New Roman"/>
                <w:sz w:val="24"/>
                <w:szCs w:val="24"/>
                <w:lang w:eastAsia="ru-RU"/>
              </w:rPr>
            </w:pPr>
            <w:r w:rsidRPr="00DD39AE">
              <w:rPr>
                <w:rFonts w:ascii="Times New Roman" w:eastAsia="Times New Roman" w:hAnsi="Times New Roman" w:cs="Times New Roman"/>
                <w:sz w:val="24"/>
                <w:szCs w:val="24"/>
                <w:lang w:eastAsia="ru-RU"/>
              </w:rPr>
              <w:t>Первоначально участок с кадастровым номером 28:01:02:020021:822 сдавался в аренду без права строительства на нем зданий и сооружений, только для открытого хранения материалов.</w:t>
            </w:r>
          </w:p>
          <w:p w:rsidR="0070246E" w:rsidRPr="0070246E" w:rsidRDefault="0070246E" w:rsidP="00D20728">
            <w:pPr>
              <w:tabs>
                <w:tab w:val="left" w:pos="142"/>
              </w:tabs>
              <w:spacing w:after="0" w:line="240" w:lineRule="auto"/>
              <w:ind w:firstLine="504"/>
              <w:jc w:val="both"/>
              <w:rPr>
                <w:rFonts w:ascii="Times New Roman" w:eastAsia="Times New Roman" w:hAnsi="Times New Roman" w:cs="Times New Roman"/>
                <w:sz w:val="24"/>
                <w:szCs w:val="24"/>
                <w:lang w:eastAsia="ru-RU"/>
              </w:rPr>
            </w:pPr>
            <w:proofErr w:type="gramStart"/>
            <w:r w:rsidRPr="0070246E">
              <w:rPr>
                <w:rFonts w:ascii="Times New Roman" w:eastAsia="Times New Roman" w:hAnsi="Times New Roman" w:cs="Times New Roman"/>
                <w:sz w:val="24"/>
                <w:szCs w:val="24"/>
                <w:lang w:eastAsia="ru-RU"/>
              </w:rPr>
              <w:t xml:space="preserve">ООО ПКФ «Стройкомплект-плюс» </w:t>
            </w:r>
            <w:r w:rsidRPr="0070246E">
              <w:rPr>
                <w:rFonts w:ascii="Times New Roman" w:eastAsia="Times New Roman" w:hAnsi="Times New Roman" w:cs="Times New Roman"/>
                <w:sz w:val="24"/>
                <w:szCs w:val="24"/>
                <w:u w:val="single"/>
                <w:lang w:eastAsia="ru-RU"/>
              </w:rPr>
              <w:t>против предоставления разрешения на отклонение от предельных параметров в части минимальных отступов от границ земельного участка до стен здания, а именно - уменьшение с 3,0 до 1,0 м с южной и западной стороны,</w:t>
            </w:r>
            <w:r w:rsidRPr="0070246E">
              <w:rPr>
                <w:rFonts w:ascii="Times New Roman" w:eastAsia="Times New Roman" w:hAnsi="Times New Roman" w:cs="Times New Roman"/>
                <w:b/>
                <w:sz w:val="24"/>
                <w:szCs w:val="24"/>
                <w:u w:val="single"/>
                <w:lang w:eastAsia="ru-RU"/>
              </w:rPr>
              <w:t xml:space="preserve"> </w:t>
            </w:r>
            <w:r w:rsidRPr="0070246E">
              <w:rPr>
                <w:rFonts w:ascii="Times New Roman" w:eastAsia="Times New Roman" w:hAnsi="Times New Roman" w:cs="Times New Roman"/>
                <w:sz w:val="24"/>
                <w:szCs w:val="24"/>
                <w:lang w:eastAsia="ru-RU"/>
              </w:rPr>
              <w:t xml:space="preserve">так как это нарушит законные права и интересы правообладателя смежного земельного участка (ООО ПКФ «Стройкомплект-плюс») на использование своего земельного участка, потому </w:t>
            </w:r>
            <w:r w:rsidRPr="0070246E">
              <w:rPr>
                <w:rFonts w:ascii="Times New Roman" w:eastAsia="Times New Roman" w:hAnsi="Times New Roman" w:cs="Times New Roman"/>
                <w:sz w:val="24"/>
                <w:szCs w:val="24"/>
                <w:lang w:eastAsia="ru-RU"/>
              </w:rPr>
              <w:lastRenderedPageBreak/>
              <w:t>что усугубит ситуацию по</w:t>
            </w:r>
            <w:proofErr w:type="gramEnd"/>
            <w:r w:rsidRPr="0070246E">
              <w:rPr>
                <w:rFonts w:ascii="Times New Roman" w:eastAsia="Times New Roman" w:hAnsi="Times New Roman" w:cs="Times New Roman"/>
                <w:sz w:val="24"/>
                <w:szCs w:val="24"/>
                <w:lang w:eastAsia="ru-RU"/>
              </w:rPr>
              <w:t xml:space="preserve"> отводу дождевых вод с территории (водосток отсутствует), и может привести к затоплению нашего земельного участка. </w:t>
            </w:r>
          </w:p>
          <w:p w:rsidR="0070246E" w:rsidRPr="0070246E" w:rsidRDefault="0070246E" w:rsidP="0070246E">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70246E">
              <w:rPr>
                <w:rFonts w:ascii="Times New Roman" w:eastAsia="Times New Roman" w:hAnsi="Times New Roman" w:cs="Times New Roman"/>
                <w:sz w:val="24"/>
                <w:szCs w:val="24"/>
                <w:lang w:eastAsia="ru-RU"/>
              </w:rPr>
              <w:t xml:space="preserve">При </w:t>
            </w:r>
            <w:r w:rsidR="00605E7E">
              <w:rPr>
                <w:rFonts w:ascii="Times New Roman" w:eastAsia="Times New Roman" w:hAnsi="Times New Roman" w:cs="Times New Roman"/>
                <w:sz w:val="24"/>
                <w:szCs w:val="24"/>
                <w:lang w:eastAsia="ru-RU"/>
              </w:rPr>
              <w:t xml:space="preserve">размещении здания с </w:t>
            </w:r>
            <w:r w:rsidRPr="0070246E">
              <w:rPr>
                <w:rFonts w:ascii="Times New Roman" w:eastAsia="Times New Roman" w:hAnsi="Times New Roman" w:cs="Times New Roman"/>
                <w:sz w:val="24"/>
                <w:szCs w:val="24"/>
                <w:lang w:eastAsia="ru-RU"/>
              </w:rPr>
              <w:t>отступ</w:t>
            </w:r>
            <w:r w:rsidR="00605E7E">
              <w:rPr>
                <w:rFonts w:ascii="Times New Roman" w:eastAsia="Times New Roman" w:hAnsi="Times New Roman" w:cs="Times New Roman"/>
                <w:sz w:val="24"/>
                <w:szCs w:val="24"/>
                <w:lang w:eastAsia="ru-RU"/>
              </w:rPr>
              <w:t>ом</w:t>
            </w:r>
            <w:r w:rsidRPr="0070246E">
              <w:rPr>
                <w:rFonts w:ascii="Times New Roman" w:eastAsia="Times New Roman" w:hAnsi="Times New Roman" w:cs="Times New Roman"/>
                <w:sz w:val="24"/>
                <w:szCs w:val="24"/>
                <w:lang w:eastAsia="ru-RU"/>
              </w:rPr>
              <w:t xml:space="preserve"> в 1,0 м правообладатель земельного участка с кадастровым номером 28:01:02:0021:822 не только нарушит сток воды с нашего земельного участка, а также не сможет организовать и выполнить сток воды со своего земельного участка. Также данный отступ не даст возможности строить объект без использования смежных земельных участков, а в последующем обслуживать свои здания без нарушения наших интересов.</w:t>
            </w:r>
          </w:p>
          <w:p w:rsidR="0071135A" w:rsidRPr="0006477F" w:rsidRDefault="0071135A" w:rsidP="00687A7A">
            <w:pPr>
              <w:autoSpaceDE w:val="0"/>
              <w:autoSpaceDN w:val="0"/>
              <w:adjustRightInd w:val="0"/>
              <w:spacing w:after="0" w:line="240" w:lineRule="auto"/>
              <w:ind w:right="141" w:firstLine="364"/>
              <w:jc w:val="both"/>
              <w:rPr>
                <w:rFonts w:ascii="Times New Roman" w:eastAsia="Calibri" w:hAnsi="Times New Roman" w:cs="Times New Roman"/>
                <w:sz w:val="16"/>
                <w:szCs w:val="16"/>
                <w:lang w:eastAsia="ru-RU"/>
              </w:rPr>
            </w:pPr>
          </w:p>
        </w:tc>
      </w:tr>
    </w:tbl>
    <w:p w:rsidR="0071135A" w:rsidRDefault="0071135A" w:rsidP="0071135A">
      <w:pPr>
        <w:autoSpaceDE w:val="0"/>
        <w:autoSpaceDN w:val="0"/>
        <w:adjustRightInd w:val="0"/>
        <w:spacing w:after="0" w:line="240" w:lineRule="auto"/>
        <w:ind w:firstLine="709"/>
        <w:jc w:val="both"/>
        <w:outlineLvl w:val="0"/>
        <w:rPr>
          <w:rFonts w:ascii="Times New Roman" w:eastAsia="Calibri" w:hAnsi="Times New Roman" w:cs="Times New Roman"/>
          <w:sz w:val="16"/>
          <w:szCs w:val="16"/>
          <w:lang w:eastAsia="ru-RU"/>
        </w:rPr>
      </w:pPr>
    </w:p>
    <w:p w:rsidR="00FF127B" w:rsidRDefault="00E15967" w:rsidP="00090436">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687A7A">
        <w:rPr>
          <w:rFonts w:ascii="Times New Roman" w:eastAsia="Calibri" w:hAnsi="Times New Roman" w:cs="Times New Roman"/>
          <w:b/>
          <w:sz w:val="26"/>
          <w:szCs w:val="26"/>
          <w:lang w:eastAsia="ru-RU"/>
        </w:rPr>
        <w:t xml:space="preserve">Комиссия рекомендует: </w:t>
      </w:r>
      <w:r w:rsidR="00687A7A" w:rsidRPr="00687A7A">
        <w:rPr>
          <w:rFonts w:ascii="Times New Roman" w:eastAsia="Calibri" w:hAnsi="Times New Roman" w:cs="Times New Roman"/>
          <w:b/>
          <w:sz w:val="26"/>
          <w:szCs w:val="26"/>
          <w:u w:val="single"/>
          <w:lang w:eastAsia="ru-RU"/>
        </w:rPr>
        <w:t xml:space="preserve">отказать </w:t>
      </w:r>
      <w:r w:rsidR="00687A7A" w:rsidRPr="0046027F">
        <w:rPr>
          <w:rFonts w:ascii="Times New Roman" w:eastAsia="Calibri" w:hAnsi="Times New Roman" w:cs="Times New Roman"/>
          <w:sz w:val="26"/>
          <w:szCs w:val="26"/>
          <w:u w:val="single"/>
          <w:lang w:eastAsia="ru-RU"/>
        </w:rPr>
        <w:t>в предоставлении</w:t>
      </w:r>
      <w:r w:rsidR="00687A7A" w:rsidRPr="00687A7A">
        <w:rPr>
          <w:rFonts w:ascii="Times New Roman" w:eastAsia="Calibri" w:hAnsi="Times New Roman" w:cs="Times New Roman"/>
          <w:sz w:val="26"/>
          <w:szCs w:val="26"/>
          <w:u w:val="single"/>
          <w:lang w:eastAsia="ru-RU"/>
        </w:rPr>
        <w:t xml:space="preserve"> </w:t>
      </w:r>
      <w:r w:rsidR="00440BD0" w:rsidRPr="00687A7A">
        <w:rPr>
          <w:rFonts w:ascii="Times New Roman" w:eastAsia="Calibri" w:hAnsi="Times New Roman" w:cs="Times New Roman"/>
          <w:sz w:val="26"/>
          <w:szCs w:val="26"/>
          <w:u w:val="single"/>
          <w:lang w:eastAsia="ru-RU"/>
        </w:rPr>
        <w:t>разрешени</w:t>
      </w:r>
      <w:r w:rsidR="00687A7A" w:rsidRPr="00687A7A">
        <w:rPr>
          <w:rFonts w:ascii="Times New Roman" w:eastAsia="Calibri" w:hAnsi="Times New Roman" w:cs="Times New Roman"/>
          <w:sz w:val="26"/>
          <w:szCs w:val="26"/>
          <w:u w:val="single"/>
          <w:lang w:eastAsia="ru-RU"/>
        </w:rPr>
        <w:t>я</w:t>
      </w:r>
      <w:r w:rsidR="00440BD0" w:rsidRPr="00687A7A">
        <w:rPr>
          <w:rFonts w:ascii="Times New Roman" w:eastAsia="Calibri" w:hAnsi="Times New Roman" w:cs="Times New Roman"/>
          <w:sz w:val="26"/>
          <w:szCs w:val="26"/>
          <w:u w:val="single"/>
          <w:lang w:eastAsia="ru-RU"/>
        </w:rPr>
        <w:t xml:space="preserve"> </w:t>
      </w:r>
      <w:r w:rsidR="00FF127B" w:rsidRPr="00687A7A">
        <w:rPr>
          <w:rFonts w:ascii="Times New Roman" w:eastAsia="Calibri" w:hAnsi="Times New Roman" w:cs="Times New Roman"/>
          <w:sz w:val="26"/>
          <w:szCs w:val="26"/>
          <w:u w:val="single"/>
          <w:lang w:eastAsia="ru-RU"/>
        </w:rPr>
        <w:t>на отклонение от предельных параметров разрешенного строительства объекта капитального строительства (склад) для земельного участка с кадастровым номером 28:01:020021:822 площадью</w:t>
      </w:r>
      <w:r w:rsidR="00687A7A" w:rsidRPr="00687A7A">
        <w:rPr>
          <w:rFonts w:ascii="Times New Roman" w:eastAsia="Calibri" w:hAnsi="Times New Roman" w:cs="Times New Roman"/>
          <w:sz w:val="26"/>
          <w:szCs w:val="26"/>
          <w:u w:val="single"/>
          <w:lang w:eastAsia="ru-RU"/>
        </w:rPr>
        <w:t xml:space="preserve"> </w:t>
      </w:r>
      <w:r w:rsidR="00FF127B" w:rsidRPr="00687A7A">
        <w:rPr>
          <w:rFonts w:ascii="Times New Roman" w:eastAsia="Calibri" w:hAnsi="Times New Roman" w:cs="Times New Roman"/>
          <w:sz w:val="26"/>
          <w:szCs w:val="26"/>
          <w:u w:val="single"/>
          <w:lang w:eastAsia="ru-RU"/>
        </w:rPr>
        <w:t>3602 кв</w:t>
      </w:r>
      <w:proofErr w:type="gramStart"/>
      <w:r w:rsidR="00FF127B" w:rsidRPr="00687A7A">
        <w:rPr>
          <w:rFonts w:ascii="Times New Roman" w:eastAsia="Calibri" w:hAnsi="Times New Roman" w:cs="Times New Roman"/>
          <w:sz w:val="26"/>
          <w:szCs w:val="26"/>
          <w:u w:val="single"/>
          <w:lang w:eastAsia="ru-RU"/>
        </w:rPr>
        <w:t>.м</w:t>
      </w:r>
      <w:proofErr w:type="gramEnd"/>
      <w:r w:rsidR="00FF127B" w:rsidRPr="00687A7A">
        <w:rPr>
          <w:rFonts w:ascii="Times New Roman" w:eastAsia="Calibri" w:hAnsi="Times New Roman" w:cs="Times New Roman"/>
          <w:sz w:val="26"/>
          <w:szCs w:val="26"/>
          <w:u w:val="single"/>
          <w:lang w:eastAsia="ru-RU"/>
        </w:rPr>
        <w:t>, имеющего вид разрешенного использования – «склады», предоставленного на праве аренды обществу с ограниченной ответственностью «</w:t>
      </w:r>
      <w:proofErr w:type="spellStart"/>
      <w:r w:rsidR="00FF127B" w:rsidRPr="00687A7A">
        <w:rPr>
          <w:rFonts w:ascii="Times New Roman" w:eastAsia="Calibri" w:hAnsi="Times New Roman" w:cs="Times New Roman"/>
          <w:sz w:val="26"/>
          <w:szCs w:val="26"/>
          <w:u w:val="single"/>
          <w:lang w:eastAsia="ru-RU"/>
        </w:rPr>
        <w:t>Риколь</w:t>
      </w:r>
      <w:proofErr w:type="spellEnd"/>
      <w:r w:rsidR="00FF127B" w:rsidRPr="00687A7A">
        <w:rPr>
          <w:rFonts w:ascii="Times New Roman" w:eastAsia="Calibri" w:hAnsi="Times New Roman" w:cs="Times New Roman"/>
          <w:sz w:val="26"/>
          <w:szCs w:val="26"/>
          <w:u w:val="single"/>
          <w:lang w:eastAsia="ru-RU"/>
        </w:rPr>
        <w:t>», расположенного</w:t>
      </w:r>
      <w:r w:rsidR="00687A7A" w:rsidRPr="00687A7A">
        <w:rPr>
          <w:rFonts w:ascii="Times New Roman" w:eastAsia="Calibri" w:hAnsi="Times New Roman" w:cs="Times New Roman"/>
          <w:sz w:val="26"/>
          <w:szCs w:val="26"/>
          <w:u w:val="single"/>
          <w:lang w:eastAsia="ru-RU"/>
        </w:rPr>
        <w:t xml:space="preserve"> </w:t>
      </w:r>
      <w:r w:rsidR="00FF127B" w:rsidRPr="00687A7A">
        <w:rPr>
          <w:rFonts w:ascii="Times New Roman" w:eastAsia="Calibri" w:hAnsi="Times New Roman" w:cs="Times New Roman"/>
          <w:sz w:val="26"/>
          <w:szCs w:val="26"/>
          <w:u w:val="single"/>
          <w:lang w:eastAsia="ru-RU"/>
        </w:rPr>
        <w:t xml:space="preserve">в территориальной зоне предприятий V класса опасности </w:t>
      </w:r>
      <w:r w:rsidR="00687A7A" w:rsidRPr="00687A7A">
        <w:rPr>
          <w:rFonts w:ascii="Times New Roman" w:eastAsia="Calibri" w:hAnsi="Times New Roman" w:cs="Times New Roman"/>
          <w:sz w:val="26"/>
          <w:szCs w:val="26"/>
          <w:u w:val="single"/>
          <w:lang w:eastAsia="ru-RU"/>
        </w:rPr>
        <w:t xml:space="preserve">      </w:t>
      </w:r>
      <w:r w:rsidR="00FF127B" w:rsidRPr="00687A7A">
        <w:rPr>
          <w:rFonts w:ascii="Times New Roman" w:eastAsia="Calibri" w:hAnsi="Times New Roman" w:cs="Times New Roman"/>
          <w:sz w:val="26"/>
          <w:szCs w:val="26"/>
          <w:u w:val="single"/>
          <w:lang w:eastAsia="ru-RU"/>
        </w:rPr>
        <w:t xml:space="preserve">(П-3), в квартале СПУ-1 города Благовещенска, в части минимальных отступов от границ земельного участка до стен здания – уменьшение с 3,0 м до 1,0 м с южной </w:t>
      </w:r>
      <w:r w:rsidR="00687A7A" w:rsidRPr="00687A7A">
        <w:rPr>
          <w:rFonts w:ascii="Times New Roman" w:eastAsia="Calibri" w:hAnsi="Times New Roman" w:cs="Times New Roman"/>
          <w:sz w:val="26"/>
          <w:szCs w:val="26"/>
          <w:u w:val="single"/>
          <w:lang w:eastAsia="ru-RU"/>
        </w:rPr>
        <w:t xml:space="preserve">                       </w:t>
      </w:r>
      <w:r w:rsidR="00FF127B" w:rsidRPr="00687A7A">
        <w:rPr>
          <w:rFonts w:ascii="Times New Roman" w:eastAsia="Calibri" w:hAnsi="Times New Roman" w:cs="Times New Roman"/>
          <w:sz w:val="26"/>
          <w:szCs w:val="26"/>
          <w:u w:val="single"/>
          <w:lang w:eastAsia="ru-RU"/>
        </w:rPr>
        <w:t>и западной сторон.</w:t>
      </w:r>
    </w:p>
    <w:p w:rsidR="00687A7A" w:rsidRPr="00687A7A" w:rsidRDefault="00687A7A" w:rsidP="00090436">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687A7A">
        <w:rPr>
          <w:rFonts w:ascii="Times New Roman" w:eastAsia="Calibri" w:hAnsi="Times New Roman" w:cs="Times New Roman"/>
          <w:sz w:val="26"/>
          <w:szCs w:val="26"/>
          <w:u w:val="single"/>
          <w:lang w:eastAsia="ru-RU"/>
        </w:rPr>
        <w:t>Основания принятого решения:</w:t>
      </w:r>
    </w:p>
    <w:p w:rsidR="00687A7A" w:rsidRPr="00687A7A" w:rsidRDefault="00687A7A" w:rsidP="00090436">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687A7A">
        <w:rPr>
          <w:rFonts w:ascii="Times New Roman" w:eastAsia="Calibri" w:hAnsi="Times New Roman" w:cs="Times New Roman"/>
          <w:sz w:val="26"/>
          <w:szCs w:val="26"/>
          <w:u w:val="single"/>
          <w:lang w:eastAsia="ru-RU"/>
        </w:rPr>
        <w:t xml:space="preserve">1. В соответствии с частью 1 статьи 40 Градостроительного кодекса Российской Федерации за разрешениями на отклонение от предельных параметров разрешенного строительства, реконструкции объектов капитального строительства вправе обратиться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w:t>
      </w:r>
    </w:p>
    <w:p w:rsidR="00687A7A" w:rsidRPr="00687A7A" w:rsidRDefault="00687A7A" w:rsidP="00090436">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687A7A">
        <w:rPr>
          <w:rFonts w:ascii="Times New Roman" w:eastAsia="Calibri" w:hAnsi="Times New Roman" w:cs="Times New Roman"/>
          <w:sz w:val="26"/>
          <w:szCs w:val="26"/>
          <w:u w:val="single"/>
          <w:lang w:eastAsia="ru-RU"/>
        </w:rPr>
        <w:t>В рассматриваемом случае, отсутствуют указанные в части 1 статьи 40 ГрК РФ основания, предоставляющие правообладателю право на отклонение от предельных параметров разрешенного строительства, реконструкции объекта капитального строительства.</w:t>
      </w:r>
    </w:p>
    <w:p w:rsidR="00DA3243" w:rsidRDefault="00687A7A" w:rsidP="00090436">
      <w:pPr>
        <w:autoSpaceDE w:val="0"/>
        <w:autoSpaceDN w:val="0"/>
        <w:adjustRightInd w:val="0"/>
        <w:spacing w:after="0" w:line="240" w:lineRule="auto"/>
        <w:ind w:firstLine="709"/>
        <w:jc w:val="both"/>
        <w:outlineLvl w:val="0"/>
        <w:rPr>
          <w:rFonts w:ascii="Times New Roman" w:eastAsia="Calibri" w:hAnsi="Times New Roman" w:cs="Times New Roman"/>
          <w:sz w:val="26"/>
          <w:szCs w:val="26"/>
          <w:u w:val="single"/>
          <w:lang w:eastAsia="ru-RU"/>
        </w:rPr>
      </w:pPr>
      <w:r w:rsidRPr="00687A7A">
        <w:rPr>
          <w:rFonts w:ascii="Times New Roman" w:eastAsia="Calibri" w:hAnsi="Times New Roman" w:cs="Times New Roman"/>
          <w:sz w:val="26"/>
          <w:szCs w:val="26"/>
          <w:u w:val="single"/>
          <w:lang w:eastAsia="ru-RU"/>
        </w:rPr>
        <w:t>2. Отрицательное мнение правообладател</w:t>
      </w:r>
      <w:r>
        <w:rPr>
          <w:rFonts w:ascii="Times New Roman" w:eastAsia="Calibri" w:hAnsi="Times New Roman" w:cs="Times New Roman"/>
          <w:sz w:val="26"/>
          <w:szCs w:val="26"/>
          <w:u w:val="single"/>
          <w:lang w:eastAsia="ru-RU"/>
        </w:rPr>
        <w:t>я</w:t>
      </w:r>
      <w:r w:rsidRPr="00687A7A">
        <w:rPr>
          <w:rFonts w:ascii="Times New Roman" w:eastAsia="Calibri" w:hAnsi="Times New Roman" w:cs="Times New Roman"/>
          <w:sz w:val="26"/>
          <w:szCs w:val="26"/>
          <w:u w:val="single"/>
          <w:lang w:eastAsia="ru-RU"/>
        </w:rPr>
        <w:t xml:space="preserve"> смежн</w:t>
      </w:r>
      <w:r>
        <w:rPr>
          <w:rFonts w:ascii="Times New Roman" w:eastAsia="Calibri" w:hAnsi="Times New Roman" w:cs="Times New Roman"/>
          <w:sz w:val="26"/>
          <w:szCs w:val="26"/>
          <w:u w:val="single"/>
          <w:lang w:eastAsia="ru-RU"/>
        </w:rPr>
        <w:t>ого</w:t>
      </w:r>
      <w:r w:rsidRPr="00687A7A">
        <w:rPr>
          <w:rFonts w:ascii="Times New Roman" w:eastAsia="Calibri" w:hAnsi="Times New Roman" w:cs="Times New Roman"/>
          <w:sz w:val="26"/>
          <w:szCs w:val="26"/>
          <w:u w:val="single"/>
          <w:lang w:eastAsia="ru-RU"/>
        </w:rPr>
        <w:t xml:space="preserve"> земельн</w:t>
      </w:r>
      <w:r>
        <w:rPr>
          <w:rFonts w:ascii="Times New Roman" w:eastAsia="Calibri" w:hAnsi="Times New Roman" w:cs="Times New Roman"/>
          <w:sz w:val="26"/>
          <w:szCs w:val="26"/>
          <w:u w:val="single"/>
          <w:lang w:eastAsia="ru-RU"/>
        </w:rPr>
        <w:t>ого</w:t>
      </w:r>
      <w:r w:rsidRPr="00687A7A">
        <w:rPr>
          <w:rFonts w:ascii="Times New Roman" w:eastAsia="Calibri" w:hAnsi="Times New Roman" w:cs="Times New Roman"/>
          <w:sz w:val="26"/>
          <w:szCs w:val="26"/>
          <w:u w:val="single"/>
          <w:lang w:eastAsia="ru-RU"/>
        </w:rPr>
        <w:t xml:space="preserve"> участк</w:t>
      </w:r>
      <w:r>
        <w:rPr>
          <w:rFonts w:ascii="Times New Roman" w:eastAsia="Calibri" w:hAnsi="Times New Roman" w:cs="Times New Roman"/>
          <w:sz w:val="26"/>
          <w:szCs w:val="26"/>
          <w:u w:val="single"/>
          <w:lang w:eastAsia="ru-RU"/>
        </w:rPr>
        <w:t xml:space="preserve">а </w:t>
      </w:r>
      <w:r w:rsidR="00090436">
        <w:rPr>
          <w:rFonts w:ascii="Times New Roman" w:eastAsia="Calibri" w:hAnsi="Times New Roman" w:cs="Times New Roman"/>
          <w:sz w:val="26"/>
          <w:szCs w:val="26"/>
          <w:u w:val="single"/>
          <w:lang w:eastAsia="ru-RU"/>
        </w:rPr>
        <w:t xml:space="preserve">                     </w:t>
      </w:r>
      <w:r>
        <w:rPr>
          <w:rFonts w:ascii="Times New Roman" w:eastAsia="Calibri" w:hAnsi="Times New Roman" w:cs="Times New Roman"/>
          <w:sz w:val="26"/>
          <w:szCs w:val="26"/>
          <w:u w:val="single"/>
          <w:lang w:eastAsia="ru-RU"/>
        </w:rPr>
        <w:t>(</w:t>
      </w:r>
      <w:r w:rsidRPr="00687A7A">
        <w:rPr>
          <w:rFonts w:ascii="Times New Roman" w:eastAsia="Calibri" w:hAnsi="Times New Roman" w:cs="Times New Roman"/>
          <w:sz w:val="26"/>
          <w:szCs w:val="26"/>
          <w:u w:val="single"/>
          <w:lang w:eastAsia="ru-RU"/>
        </w:rPr>
        <w:t>ООО ПКФ «Стройкомплект-плюс»</w:t>
      </w:r>
      <w:r>
        <w:rPr>
          <w:rFonts w:ascii="Times New Roman" w:eastAsia="Calibri" w:hAnsi="Times New Roman" w:cs="Times New Roman"/>
          <w:sz w:val="26"/>
          <w:szCs w:val="26"/>
          <w:u w:val="single"/>
          <w:lang w:eastAsia="ru-RU"/>
        </w:rPr>
        <w:t>)</w:t>
      </w:r>
      <w:r w:rsidRPr="00687A7A">
        <w:rPr>
          <w:rFonts w:ascii="Times New Roman" w:eastAsia="Calibri" w:hAnsi="Times New Roman" w:cs="Times New Roman"/>
          <w:sz w:val="26"/>
          <w:szCs w:val="26"/>
          <w:u w:val="single"/>
          <w:lang w:eastAsia="ru-RU"/>
        </w:rPr>
        <w:t xml:space="preserve">, выявленное в ходе проведения публичных слушаний. </w:t>
      </w:r>
    </w:p>
    <w:p w:rsidR="003B0664" w:rsidRPr="003B0664" w:rsidRDefault="003B0664" w:rsidP="00090436">
      <w:pPr>
        <w:autoSpaceDE w:val="0"/>
        <w:autoSpaceDN w:val="0"/>
        <w:adjustRightInd w:val="0"/>
        <w:spacing w:after="0" w:line="240" w:lineRule="auto"/>
        <w:ind w:firstLine="709"/>
        <w:jc w:val="both"/>
        <w:outlineLvl w:val="0"/>
        <w:rPr>
          <w:rFonts w:ascii="Times New Roman" w:eastAsia="Calibri" w:hAnsi="Times New Roman" w:cs="Times New Roman"/>
          <w:sz w:val="20"/>
          <w:szCs w:val="20"/>
          <w:lang w:eastAsia="ru-RU"/>
        </w:rPr>
      </w:pPr>
      <w:r w:rsidRPr="003B0664">
        <w:rPr>
          <w:rFonts w:ascii="Times New Roman" w:eastAsia="Calibri" w:hAnsi="Times New Roman" w:cs="Times New Roman"/>
          <w:sz w:val="20"/>
          <w:szCs w:val="20"/>
          <w:lang w:eastAsia="ru-RU"/>
        </w:rPr>
        <w:t>(аргументированные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3B0664">
        <w:rPr>
          <w:rFonts w:ascii="Times New Roman" w:eastAsia="Calibri" w:hAnsi="Times New Roman" w:cs="Times New Roman"/>
          <w:sz w:val="26"/>
          <w:szCs w:val="26"/>
          <w:lang w:eastAsia="ru-RU"/>
        </w:rPr>
        <w:t>Публичные слушания признаны состоявшимися.</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r w:rsidRPr="003B0664">
        <w:rPr>
          <w:rFonts w:ascii="Times New Roman" w:eastAsia="Calibri" w:hAnsi="Times New Roman" w:cs="Times New Roman"/>
          <w:sz w:val="26"/>
          <w:szCs w:val="26"/>
          <w:lang w:eastAsia="ru-RU"/>
        </w:rPr>
        <w:t>Настоящее заключение подлежит обязательному опубликованию в газете «Благовещенск» и размещению на официальном сайте администрации города Благовещенска в информационно-телекоммуникационной сети «Интернет».</w:t>
      </w:r>
    </w:p>
    <w:p w:rsidR="003B0664" w:rsidRP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3B0664" w:rsidRDefault="003B0664"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06477F" w:rsidRPr="003B0664" w:rsidRDefault="0006477F" w:rsidP="003B0664">
      <w:pPr>
        <w:autoSpaceDE w:val="0"/>
        <w:autoSpaceDN w:val="0"/>
        <w:adjustRightInd w:val="0"/>
        <w:spacing w:after="0" w:line="240" w:lineRule="auto"/>
        <w:ind w:firstLine="709"/>
        <w:jc w:val="both"/>
        <w:outlineLvl w:val="0"/>
        <w:rPr>
          <w:rFonts w:ascii="Times New Roman" w:eastAsia="Calibri" w:hAnsi="Times New Roman" w:cs="Times New Roman"/>
          <w:sz w:val="26"/>
          <w:szCs w:val="26"/>
          <w:lang w:eastAsia="ru-RU"/>
        </w:rPr>
      </w:pPr>
    </w:p>
    <w:p w:rsidR="001A7DB3" w:rsidRDefault="00687A7A" w:rsidP="00876797">
      <w:pPr>
        <w:autoSpaceDE w:val="0"/>
        <w:autoSpaceDN w:val="0"/>
        <w:adjustRightInd w:val="0"/>
        <w:spacing w:after="0" w:line="240" w:lineRule="auto"/>
        <w:jc w:val="both"/>
        <w:outlineLvl w:val="0"/>
        <w:rPr>
          <w:rFonts w:ascii="Times New Roman" w:eastAsia="Times New Roman" w:hAnsi="Times New Roman" w:cs="Times New Roman"/>
          <w:sz w:val="27"/>
          <w:szCs w:val="27"/>
          <w:lang w:eastAsia="ru-RU"/>
        </w:rPr>
      </w:pPr>
      <w:r>
        <w:rPr>
          <w:rFonts w:ascii="Times New Roman" w:eastAsia="Calibri" w:hAnsi="Times New Roman" w:cs="Times New Roman"/>
          <w:sz w:val="26"/>
          <w:szCs w:val="26"/>
          <w:lang w:eastAsia="ru-RU"/>
        </w:rPr>
        <w:t>П</w:t>
      </w:r>
      <w:r w:rsidR="00F254CF">
        <w:rPr>
          <w:rFonts w:ascii="Times New Roman" w:eastAsia="Calibri" w:hAnsi="Times New Roman" w:cs="Times New Roman"/>
          <w:sz w:val="26"/>
          <w:szCs w:val="26"/>
          <w:lang w:eastAsia="ru-RU"/>
        </w:rPr>
        <w:t>редседател</w:t>
      </w:r>
      <w:r>
        <w:rPr>
          <w:rFonts w:ascii="Times New Roman" w:eastAsia="Calibri" w:hAnsi="Times New Roman" w:cs="Times New Roman"/>
          <w:sz w:val="26"/>
          <w:szCs w:val="26"/>
          <w:lang w:eastAsia="ru-RU"/>
        </w:rPr>
        <w:t>ь</w:t>
      </w:r>
      <w:r w:rsidR="003B0664" w:rsidRPr="003B0664">
        <w:rPr>
          <w:rFonts w:ascii="Times New Roman" w:eastAsia="Calibri" w:hAnsi="Times New Roman" w:cs="Times New Roman"/>
          <w:sz w:val="26"/>
          <w:szCs w:val="26"/>
          <w:lang w:eastAsia="ru-RU"/>
        </w:rPr>
        <w:t xml:space="preserve"> Комиссии            </w:t>
      </w:r>
      <w:r w:rsidR="001F0A9D">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 xml:space="preserve">                                </w:t>
      </w:r>
      <w:r w:rsidR="003B0664" w:rsidRPr="003B0664">
        <w:rPr>
          <w:rFonts w:ascii="Times New Roman" w:eastAsia="Calibri" w:hAnsi="Times New Roman" w:cs="Times New Roman"/>
          <w:sz w:val="26"/>
          <w:szCs w:val="26"/>
          <w:lang w:eastAsia="ru-RU"/>
        </w:rPr>
        <w:t xml:space="preserve">       </w:t>
      </w:r>
      <w:r w:rsidR="001F7D79">
        <w:rPr>
          <w:rFonts w:ascii="Times New Roman" w:eastAsia="Calibri" w:hAnsi="Times New Roman" w:cs="Times New Roman"/>
          <w:sz w:val="26"/>
          <w:szCs w:val="26"/>
          <w:lang w:eastAsia="ru-RU"/>
        </w:rPr>
        <w:t xml:space="preserve">      </w:t>
      </w:r>
      <w:r w:rsidR="003B0664" w:rsidRPr="003B0664">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О.Г. Имамеев</w:t>
      </w:r>
    </w:p>
    <w:sectPr w:rsidR="001A7DB3" w:rsidSect="00481E21">
      <w:headerReference w:type="default" r:id="rId8"/>
      <w:headerReference w:type="first" r:id="rId9"/>
      <w:pgSz w:w="11905" w:h="16838" w:code="9"/>
      <w:pgMar w:top="709" w:right="565" w:bottom="851" w:left="1418" w:header="426"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6E" w:rsidRDefault="0070246E">
      <w:pPr>
        <w:spacing w:after="0" w:line="240" w:lineRule="auto"/>
      </w:pPr>
      <w:r>
        <w:separator/>
      </w:r>
    </w:p>
  </w:endnote>
  <w:endnote w:type="continuationSeparator" w:id="0">
    <w:p w:rsidR="0070246E" w:rsidRDefault="0070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6E" w:rsidRDefault="0070246E">
      <w:pPr>
        <w:spacing w:after="0" w:line="240" w:lineRule="auto"/>
      </w:pPr>
      <w:r>
        <w:separator/>
      </w:r>
    </w:p>
  </w:footnote>
  <w:footnote w:type="continuationSeparator" w:id="0">
    <w:p w:rsidR="0070246E" w:rsidRDefault="007024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46E" w:rsidRDefault="0070246E">
    <w:pPr>
      <w:pStyle w:val="a3"/>
      <w:jc w:val="center"/>
    </w:pPr>
  </w:p>
  <w:p w:rsidR="0070246E" w:rsidRDefault="0070246E" w:rsidP="0055125E">
    <w:pPr>
      <w:pStyle w:val="a3"/>
      <w:jc w:val="center"/>
    </w:pPr>
    <w:r>
      <w:fldChar w:fldCharType="begin"/>
    </w:r>
    <w:r>
      <w:instrText>PAGE   \* MERGEFORMAT</w:instrText>
    </w:r>
    <w:r>
      <w:fldChar w:fldCharType="separate"/>
    </w:r>
    <w:r w:rsidR="00B156F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46E" w:rsidRPr="008322EB" w:rsidRDefault="0070246E" w:rsidP="00481E21">
    <w:pPr>
      <w:spacing w:after="0" w:line="240" w:lineRule="auto"/>
      <w:ind w:right="-1"/>
      <w:jc w:val="center"/>
      <w:rPr>
        <w:rFonts w:ascii="Times New Roman" w:eastAsia="Times New Roman" w:hAnsi="Times New Roman" w:cs="Times New Roman"/>
        <w:sz w:val="24"/>
        <w:szCs w:val="24"/>
        <w:lang w:eastAsia="ru-RU"/>
      </w:rPr>
    </w:pPr>
    <w:r w:rsidRPr="008322EB">
      <w:rPr>
        <w:rFonts w:ascii="Times New Roman" w:eastAsia="Times New Roman" w:hAnsi="Times New Roman" w:cs="Times New Roman"/>
        <w:sz w:val="24"/>
        <w:szCs w:val="24"/>
        <w:lang w:eastAsia="ru-RU"/>
      </w:rPr>
      <w:t>АДМИНИСТРАЦИЯ ГОРОДА БЛАГОВЕЩЕНСКА</w:t>
    </w:r>
  </w:p>
  <w:p w:rsidR="0070246E" w:rsidRPr="008322EB" w:rsidRDefault="0070246E" w:rsidP="00481E21">
    <w:pPr>
      <w:spacing w:after="0" w:line="240" w:lineRule="auto"/>
      <w:ind w:right="-1"/>
      <w:jc w:val="center"/>
      <w:rPr>
        <w:rFonts w:ascii="Times New Roman" w:eastAsia="Times New Roman" w:hAnsi="Times New Roman" w:cs="Times New Roman"/>
        <w:b/>
        <w:sz w:val="24"/>
        <w:szCs w:val="24"/>
        <w:lang w:eastAsia="ru-RU"/>
      </w:rPr>
    </w:pPr>
    <w:r w:rsidRPr="008322EB">
      <w:rPr>
        <w:rFonts w:ascii="Times New Roman" w:eastAsia="Times New Roman" w:hAnsi="Times New Roman" w:cs="Times New Roman"/>
        <w:b/>
        <w:sz w:val="24"/>
        <w:szCs w:val="24"/>
        <w:lang w:eastAsia="ru-RU"/>
      </w:rPr>
      <w:t>КОМИССИЯ ПО ПРАВИЛАМ ЗЕМЛЕПОЛЬЗОВАНИЯ И ЗАСТРОЙКИ МУНИЦИПАЛЬНОГО ОБРАЗОВАНИЯ ГОРОДА БЛАГОВЕЩЕНСКА</w:t>
    </w:r>
  </w:p>
  <w:p w:rsidR="0070246E" w:rsidRPr="008322EB" w:rsidRDefault="0070246E" w:rsidP="00481E21">
    <w:pPr>
      <w:spacing w:after="0" w:line="240" w:lineRule="auto"/>
      <w:ind w:right="-1"/>
      <w:jc w:val="center"/>
      <w:rPr>
        <w:rFonts w:ascii="Times New Roman" w:eastAsia="Calibri" w:hAnsi="Times New Roman" w:cs="Times New Roman"/>
        <w:b/>
        <w:sz w:val="6"/>
        <w:szCs w:val="6"/>
      </w:rPr>
    </w:pPr>
    <w:r w:rsidRPr="008322EB">
      <w:rPr>
        <w:rFonts w:ascii="Times New Roman" w:eastAsia="Calibri" w:hAnsi="Times New Roman" w:cs="Times New Roman"/>
        <w:b/>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13E"/>
    <w:rsid w:val="00004B61"/>
    <w:rsid w:val="00022BF8"/>
    <w:rsid w:val="00023C6C"/>
    <w:rsid w:val="00043AAB"/>
    <w:rsid w:val="00061CF0"/>
    <w:rsid w:val="0006477F"/>
    <w:rsid w:val="000731E9"/>
    <w:rsid w:val="00080326"/>
    <w:rsid w:val="00081C29"/>
    <w:rsid w:val="00090436"/>
    <w:rsid w:val="0009484E"/>
    <w:rsid w:val="000E7074"/>
    <w:rsid w:val="00116E59"/>
    <w:rsid w:val="00123536"/>
    <w:rsid w:val="00123E12"/>
    <w:rsid w:val="00125765"/>
    <w:rsid w:val="00135901"/>
    <w:rsid w:val="00160A1D"/>
    <w:rsid w:val="001874E9"/>
    <w:rsid w:val="001A7DB3"/>
    <w:rsid w:val="001D07D7"/>
    <w:rsid w:val="001D0E12"/>
    <w:rsid w:val="001D47AA"/>
    <w:rsid w:val="001E4761"/>
    <w:rsid w:val="001F0A9D"/>
    <w:rsid w:val="001F7D79"/>
    <w:rsid w:val="002145BA"/>
    <w:rsid w:val="0021494D"/>
    <w:rsid w:val="0022367E"/>
    <w:rsid w:val="00293631"/>
    <w:rsid w:val="00294715"/>
    <w:rsid w:val="00297F68"/>
    <w:rsid w:val="002A1663"/>
    <w:rsid w:val="002D0FFE"/>
    <w:rsid w:val="003115D6"/>
    <w:rsid w:val="00313EE3"/>
    <w:rsid w:val="00333AF1"/>
    <w:rsid w:val="00337DE1"/>
    <w:rsid w:val="00372572"/>
    <w:rsid w:val="003B0664"/>
    <w:rsid w:val="003B43D9"/>
    <w:rsid w:val="003C293C"/>
    <w:rsid w:val="003D345D"/>
    <w:rsid w:val="003E6BB1"/>
    <w:rsid w:val="00421EA6"/>
    <w:rsid w:val="004375D2"/>
    <w:rsid w:val="00440BD0"/>
    <w:rsid w:val="00441C8B"/>
    <w:rsid w:val="00442172"/>
    <w:rsid w:val="0045106F"/>
    <w:rsid w:val="0046027F"/>
    <w:rsid w:val="004650BE"/>
    <w:rsid w:val="0047512B"/>
    <w:rsid w:val="00481E21"/>
    <w:rsid w:val="004B488C"/>
    <w:rsid w:val="004F3B4D"/>
    <w:rsid w:val="005248E8"/>
    <w:rsid w:val="00527D80"/>
    <w:rsid w:val="00530857"/>
    <w:rsid w:val="005371AD"/>
    <w:rsid w:val="00544D6B"/>
    <w:rsid w:val="005461F5"/>
    <w:rsid w:val="0055125E"/>
    <w:rsid w:val="0056799D"/>
    <w:rsid w:val="00573E9D"/>
    <w:rsid w:val="005830FA"/>
    <w:rsid w:val="005B5D8E"/>
    <w:rsid w:val="005F7068"/>
    <w:rsid w:val="00600A69"/>
    <w:rsid w:val="00605AA8"/>
    <w:rsid w:val="00605E7E"/>
    <w:rsid w:val="0064418A"/>
    <w:rsid w:val="006636BA"/>
    <w:rsid w:val="006661F3"/>
    <w:rsid w:val="006853E1"/>
    <w:rsid w:val="00687A7A"/>
    <w:rsid w:val="006F50AE"/>
    <w:rsid w:val="0070246E"/>
    <w:rsid w:val="0071135A"/>
    <w:rsid w:val="00713A1C"/>
    <w:rsid w:val="00737519"/>
    <w:rsid w:val="00742F63"/>
    <w:rsid w:val="007469C8"/>
    <w:rsid w:val="0076795E"/>
    <w:rsid w:val="00787C1A"/>
    <w:rsid w:val="007D610E"/>
    <w:rsid w:val="007E58A7"/>
    <w:rsid w:val="007F0DDF"/>
    <w:rsid w:val="007F6D09"/>
    <w:rsid w:val="008237A4"/>
    <w:rsid w:val="00831197"/>
    <w:rsid w:val="008322EB"/>
    <w:rsid w:val="008427A5"/>
    <w:rsid w:val="00850A3B"/>
    <w:rsid w:val="00876797"/>
    <w:rsid w:val="008A6415"/>
    <w:rsid w:val="008B6E61"/>
    <w:rsid w:val="008D508D"/>
    <w:rsid w:val="008D62BC"/>
    <w:rsid w:val="008F0E71"/>
    <w:rsid w:val="0096352D"/>
    <w:rsid w:val="009771C9"/>
    <w:rsid w:val="009A7C34"/>
    <w:rsid w:val="009F5000"/>
    <w:rsid w:val="00A442DF"/>
    <w:rsid w:val="00A47721"/>
    <w:rsid w:val="00A60F4B"/>
    <w:rsid w:val="00AC5F38"/>
    <w:rsid w:val="00AD2265"/>
    <w:rsid w:val="00AD5C68"/>
    <w:rsid w:val="00AF0A5F"/>
    <w:rsid w:val="00B156FF"/>
    <w:rsid w:val="00B21FC5"/>
    <w:rsid w:val="00B43AA7"/>
    <w:rsid w:val="00B62804"/>
    <w:rsid w:val="00B673C0"/>
    <w:rsid w:val="00B70842"/>
    <w:rsid w:val="00B81C5B"/>
    <w:rsid w:val="00B83572"/>
    <w:rsid w:val="00BA2CD9"/>
    <w:rsid w:val="00BC7906"/>
    <w:rsid w:val="00BD6AD7"/>
    <w:rsid w:val="00BF1CB8"/>
    <w:rsid w:val="00BF74E1"/>
    <w:rsid w:val="00C12737"/>
    <w:rsid w:val="00C3492C"/>
    <w:rsid w:val="00C5013E"/>
    <w:rsid w:val="00C572CC"/>
    <w:rsid w:val="00C71585"/>
    <w:rsid w:val="00C86D3C"/>
    <w:rsid w:val="00C91535"/>
    <w:rsid w:val="00CC7B61"/>
    <w:rsid w:val="00D15E89"/>
    <w:rsid w:val="00D20728"/>
    <w:rsid w:val="00D31888"/>
    <w:rsid w:val="00D42732"/>
    <w:rsid w:val="00D4789C"/>
    <w:rsid w:val="00D72077"/>
    <w:rsid w:val="00D900BA"/>
    <w:rsid w:val="00D92130"/>
    <w:rsid w:val="00DA3243"/>
    <w:rsid w:val="00DD1820"/>
    <w:rsid w:val="00DD39AE"/>
    <w:rsid w:val="00E03245"/>
    <w:rsid w:val="00E15967"/>
    <w:rsid w:val="00E213C8"/>
    <w:rsid w:val="00E25046"/>
    <w:rsid w:val="00E318B0"/>
    <w:rsid w:val="00E5350B"/>
    <w:rsid w:val="00E63372"/>
    <w:rsid w:val="00ED062C"/>
    <w:rsid w:val="00ED1296"/>
    <w:rsid w:val="00F012B7"/>
    <w:rsid w:val="00F10D6C"/>
    <w:rsid w:val="00F254CF"/>
    <w:rsid w:val="00F53CE1"/>
    <w:rsid w:val="00F65BC7"/>
    <w:rsid w:val="00F96C89"/>
    <w:rsid w:val="00FA56CE"/>
    <w:rsid w:val="00FF104F"/>
    <w:rsid w:val="00FF127B"/>
    <w:rsid w:val="00FF167E"/>
    <w:rsid w:val="00FF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CF0"/>
    <w:pPr>
      <w:tabs>
        <w:tab w:val="center" w:pos="4677"/>
        <w:tab w:val="right" w:pos="9355"/>
      </w:tabs>
      <w:spacing w:after="0" w:line="240" w:lineRule="auto"/>
      <w:jc w:val="both"/>
    </w:pPr>
    <w:rPr>
      <w:rFonts w:ascii="Times New Roman" w:eastAsia="Calibri" w:hAnsi="Times New Roman" w:cs="Times New Roman"/>
      <w:sz w:val="28"/>
    </w:rPr>
  </w:style>
  <w:style w:type="character" w:customStyle="1" w:styleId="a4">
    <w:name w:val="Верхний колонтитул Знак"/>
    <w:basedOn w:val="a0"/>
    <w:link w:val="a3"/>
    <w:uiPriority w:val="99"/>
    <w:rsid w:val="00061CF0"/>
    <w:rPr>
      <w:rFonts w:ascii="Times New Roman" w:eastAsia="Calibri" w:hAnsi="Times New Roman" w:cs="Times New Roman"/>
      <w:sz w:val="28"/>
    </w:rPr>
  </w:style>
  <w:style w:type="paragraph" w:styleId="a5">
    <w:name w:val="Balloon Text"/>
    <w:basedOn w:val="a"/>
    <w:link w:val="a6"/>
    <w:uiPriority w:val="99"/>
    <w:semiHidden/>
    <w:unhideWhenUsed/>
    <w:rsid w:val="00D15E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5E89"/>
    <w:rPr>
      <w:rFonts w:ascii="Segoe UI" w:hAnsi="Segoe UI" w:cs="Segoe UI"/>
      <w:sz w:val="18"/>
      <w:szCs w:val="18"/>
    </w:rPr>
  </w:style>
  <w:style w:type="paragraph" w:styleId="a7">
    <w:name w:val="footer"/>
    <w:basedOn w:val="a"/>
    <w:link w:val="a8"/>
    <w:uiPriority w:val="99"/>
    <w:unhideWhenUsed/>
    <w:rsid w:val="00481E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904">
      <w:bodyDiv w:val="1"/>
      <w:marLeft w:val="0"/>
      <w:marRight w:val="0"/>
      <w:marTop w:val="0"/>
      <w:marBottom w:val="0"/>
      <w:divBdr>
        <w:top w:val="none" w:sz="0" w:space="0" w:color="auto"/>
        <w:left w:val="none" w:sz="0" w:space="0" w:color="auto"/>
        <w:bottom w:val="none" w:sz="0" w:space="0" w:color="auto"/>
        <w:right w:val="none" w:sz="0" w:space="0" w:color="auto"/>
      </w:divBdr>
    </w:div>
    <w:div w:id="54164500">
      <w:bodyDiv w:val="1"/>
      <w:marLeft w:val="0"/>
      <w:marRight w:val="0"/>
      <w:marTop w:val="0"/>
      <w:marBottom w:val="0"/>
      <w:divBdr>
        <w:top w:val="none" w:sz="0" w:space="0" w:color="auto"/>
        <w:left w:val="none" w:sz="0" w:space="0" w:color="auto"/>
        <w:bottom w:val="none" w:sz="0" w:space="0" w:color="auto"/>
        <w:right w:val="none" w:sz="0" w:space="0" w:color="auto"/>
      </w:divBdr>
    </w:div>
    <w:div w:id="159586381">
      <w:bodyDiv w:val="1"/>
      <w:marLeft w:val="0"/>
      <w:marRight w:val="0"/>
      <w:marTop w:val="0"/>
      <w:marBottom w:val="0"/>
      <w:divBdr>
        <w:top w:val="none" w:sz="0" w:space="0" w:color="auto"/>
        <w:left w:val="none" w:sz="0" w:space="0" w:color="auto"/>
        <w:bottom w:val="none" w:sz="0" w:space="0" w:color="auto"/>
        <w:right w:val="none" w:sz="0" w:space="0" w:color="auto"/>
      </w:divBdr>
    </w:div>
    <w:div w:id="270286966">
      <w:bodyDiv w:val="1"/>
      <w:marLeft w:val="0"/>
      <w:marRight w:val="0"/>
      <w:marTop w:val="0"/>
      <w:marBottom w:val="0"/>
      <w:divBdr>
        <w:top w:val="none" w:sz="0" w:space="0" w:color="auto"/>
        <w:left w:val="none" w:sz="0" w:space="0" w:color="auto"/>
        <w:bottom w:val="none" w:sz="0" w:space="0" w:color="auto"/>
        <w:right w:val="none" w:sz="0" w:space="0" w:color="auto"/>
      </w:divBdr>
    </w:div>
    <w:div w:id="493105483">
      <w:bodyDiv w:val="1"/>
      <w:marLeft w:val="0"/>
      <w:marRight w:val="0"/>
      <w:marTop w:val="0"/>
      <w:marBottom w:val="0"/>
      <w:divBdr>
        <w:top w:val="none" w:sz="0" w:space="0" w:color="auto"/>
        <w:left w:val="none" w:sz="0" w:space="0" w:color="auto"/>
        <w:bottom w:val="none" w:sz="0" w:space="0" w:color="auto"/>
        <w:right w:val="none" w:sz="0" w:space="0" w:color="auto"/>
      </w:divBdr>
    </w:div>
    <w:div w:id="731121279">
      <w:bodyDiv w:val="1"/>
      <w:marLeft w:val="0"/>
      <w:marRight w:val="0"/>
      <w:marTop w:val="0"/>
      <w:marBottom w:val="0"/>
      <w:divBdr>
        <w:top w:val="none" w:sz="0" w:space="0" w:color="auto"/>
        <w:left w:val="none" w:sz="0" w:space="0" w:color="auto"/>
        <w:bottom w:val="none" w:sz="0" w:space="0" w:color="auto"/>
        <w:right w:val="none" w:sz="0" w:space="0" w:color="auto"/>
      </w:divBdr>
    </w:div>
    <w:div w:id="731275728">
      <w:bodyDiv w:val="1"/>
      <w:marLeft w:val="0"/>
      <w:marRight w:val="0"/>
      <w:marTop w:val="0"/>
      <w:marBottom w:val="0"/>
      <w:divBdr>
        <w:top w:val="none" w:sz="0" w:space="0" w:color="auto"/>
        <w:left w:val="none" w:sz="0" w:space="0" w:color="auto"/>
        <w:bottom w:val="none" w:sz="0" w:space="0" w:color="auto"/>
        <w:right w:val="none" w:sz="0" w:space="0" w:color="auto"/>
      </w:divBdr>
    </w:div>
    <w:div w:id="971404083">
      <w:bodyDiv w:val="1"/>
      <w:marLeft w:val="0"/>
      <w:marRight w:val="0"/>
      <w:marTop w:val="0"/>
      <w:marBottom w:val="0"/>
      <w:divBdr>
        <w:top w:val="none" w:sz="0" w:space="0" w:color="auto"/>
        <w:left w:val="none" w:sz="0" w:space="0" w:color="auto"/>
        <w:bottom w:val="none" w:sz="0" w:space="0" w:color="auto"/>
        <w:right w:val="none" w:sz="0" w:space="0" w:color="auto"/>
      </w:divBdr>
    </w:div>
    <w:div w:id="1029842250">
      <w:bodyDiv w:val="1"/>
      <w:marLeft w:val="0"/>
      <w:marRight w:val="0"/>
      <w:marTop w:val="0"/>
      <w:marBottom w:val="0"/>
      <w:divBdr>
        <w:top w:val="none" w:sz="0" w:space="0" w:color="auto"/>
        <w:left w:val="none" w:sz="0" w:space="0" w:color="auto"/>
        <w:bottom w:val="none" w:sz="0" w:space="0" w:color="auto"/>
        <w:right w:val="none" w:sz="0" w:space="0" w:color="auto"/>
      </w:divBdr>
    </w:div>
    <w:div w:id="1047337422">
      <w:bodyDiv w:val="1"/>
      <w:marLeft w:val="0"/>
      <w:marRight w:val="0"/>
      <w:marTop w:val="0"/>
      <w:marBottom w:val="0"/>
      <w:divBdr>
        <w:top w:val="none" w:sz="0" w:space="0" w:color="auto"/>
        <w:left w:val="none" w:sz="0" w:space="0" w:color="auto"/>
        <w:bottom w:val="none" w:sz="0" w:space="0" w:color="auto"/>
        <w:right w:val="none" w:sz="0" w:space="0" w:color="auto"/>
      </w:divBdr>
    </w:div>
    <w:div w:id="1140271792">
      <w:bodyDiv w:val="1"/>
      <w:marLeft w:val="0"/>
      <w:marRight w:val="0"/>
      <w:marTop w:val="0"/>
      <w:marBottom w:val="0"/>
      <w:divBdr>
        <w:top w:val="none" w:sz="0" w:space="0" w:color="auto"/>
        <w:left w:val="none" w:sz="0" w:space="0" w:color="auto"/>
        <w:bottom w:val="none" w:sz="0" w:space="0" w:color="auto"/>
        <w:right w:val="none" w:sz="0" w:space="0" w:color="auto"/>
      </w:divBdr>
    </w:div>
    <w:div w:id="1155417576">
      <w:bodyDiv w:val="1"/>
      <w:marLeft w:val="0"/>
      <w:marRight w:val="0"/>
      <w:marTop w:val="0"/>
      <w:marBottom w:val="0"/>
      <w:divBdr>
        <w:top w:val="none" w:sz="0" w:space="0" w:color="auto"/>
        <w:left w:val="none" w:sz="0" w:space="0" w:color="auto"/>
        <w:bottom w:val="none" w:sz="0" w:space="0" w:color="auto"/>
        <w:right w:val="none" w:sz="0" w:space="0" w:color="auto"/>
      </w:divBdr>
    </w:div>
    <w:div w:id="1200119584">
      <w:bodyDiv w:val="1"/>
      <w:marLeft w:val="0"/>
      <w:marRight w:val="0"/>
      <w:marTop w:val="0"/>
      <w:marBottom w:val="0"/>
      <w:divBdr>
        <w:top w:val="none" w:sz="0" w:space="0" w:color="auto"/>
        <w:left w:val="none" w:sz="0" w:space="0" w:color="auto"/>
        <w:bottom w:val="none" w:sz="0" w:space="0" w:color="auto"/>
        <w:right w:val="none" w:sz="0" w:space="0" w:color="auto"/>
      </w:divBdr>
    </w:div>
    <w:div w:id="1657538180">
      <w:bodyDiv w:val="1"/>
      <w:marLeft w:val="0"/>
      <w:marRight w:val="0"/>
      <w:marTop w:val="0"/>
      <w:marBottom w:val="0"/>
      <w:divBdr>
        <w:top w:val="none" w:sz="0" w:space="0" w:color="auto"/>
        <w:left w:val="none" w:sz="0" w:space="0" w:color="auto"/>
        <w:bottom w:val="none" w:sz="0" w:space="0" w:color="auto"/>
        <w:right w:val="none" w:sz="0" w:space="0" w:color="auto"/>
      </w:divBdr>
    </w:div>
    <w:div w:id="1816100436">
      <w:bodyDiv w:val="1"/>
      <w:marLeft w:val="0"/>
      <w:marRight w:val="0"/>
      <w:marTop w:val="0"/>
      <w:marBottom w:val="0"/>
      <w:divBdr>
        <w:top w:val="none" w:sz="0" w:space="0" w:color="auto"/>
        <w:left w:val="none" w:sz="0" w:space="0" w:color="auto"/>
        <w:bottom w:val="none" w:sz="0" w:space="0" w:color="auto"/>
        <w:right w:val="none" w:sz="0" w:space="0" w:color="auto"/>
      </w:divBdr>
    </w:div>
    <w:div w:id="1856378914">
      <w:bodyDiv w:val="1"/>
      <w:marLeft w:val="0"/>
      <w:marRight w:val="0"/>
      <w:marTop w:val="0"/>
      <w:marBottom w:val="0"/>
      <w:divBdr>
        <w:top w:val="none" w:sz="0" w:space="0" w:color="auto"/>
        <w:left w:val="none" w:sz="0" w:space="0" w:color="auto"/>
        <w:bottom w:val="none" w:sz="0" w:space="0" w:color="auto"/>
        <w:right w:val="none" w:sz="0" w:space="0" w:color="auto"/>
      </w:divBdr>
    </w:div>
    <w:div w:id="1863124048">
      <w:bodyDiv w:val="1"/>
      <w:marLeft w:val="0"/>
      <w:marRight w:val="0"/>
      <w:marTop w:val="0"/>
      <w:marBottom w:val="0"/>
      <w:divBdr>
        <w:top w:val="none" w:sz="0" w:space="0" w:color="auto"/>
        <w:left w:val="none" w:sz="0" w:space="0" w:color="auto"/>
        <w:bottom w:val="none" w:sz="0" w:space="0" w:color="auto"/>
        <w:right w:val="none" w:sz="0" w:space="0" w:color="auto"/>
      </w:divBdr>
    </w:div>
    <w:div w:id="1871382628">
      <w:bodyDiv w:val="1"/>
      <w:marLeft w:val="0"/>
      <w:marRight w:val="0"/>
      <w:marTop w:val="0"/>
      <w:marBottom w:val="0"/>
      <w:divBdr>
        <w:top w:val="none" w:sz="0" w:space="0" w:color="auto"/>
        <w:left w:val="none" w:sz="0" w:space="0" w:color="auto"/>
        <w:bottom w:val="none" w:sz="0" w:space="0" w:color="auto"/>
        <w:right w:val="none" w:sz="0" w:space="0" w:color="auto"/>
      </w:divBdr>
    </w:div>
    <w:div w:id="1895845221">
      <w:bodyDiv w:val="1"/>
      <w:marLeft w:val="0"/>
      <w:marRight w:val="0"/>
      <w:marTop w:val="0"/>
      <w:marBottom w:val="0"/>
      <w:divBdr>
        <w:top w:val="none" w:sz="0" w:space="0" w:color="auto"/>
        <w:left w:val="none" w:sz="0" w:space="0" w:color="auto"/>
        <w:bottom w:val="none" w:sz="0" w:space="0" w:color="auto"/>
        <w:right w:val="none" w:sz="0" w:space="0" w:color="auto"/>
      </w:divBdr>
    </w:div>
    <w:div w:id="20404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8B7F2-8249-4137-B5B2-5DF480F26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Хицунова Анна Павловна</dc:creator>
  <cp:keywords/>
  <dc:description/>
  <cp:lastModifiedBy>Хицунова Анна Павловна</cp:lastModifiedBy>
  <cp:revision>122</cp:revision>
  <cp:lastPrinted>2020-01-21T03:06:00Z</cp:lastPrinted>
  <dcterms:created xsi:type="dcterms:W3CDTF">2018-05-23T06:46:00Z</dcterms:created>
  <dcterms:modified xsi:type="dcterms:W3CDTF">2020-03-24T07:43:00Z</dcterms:modified>
</cp:coreProperties>
</file>