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3672">
        <w:rPr>
          <w:rFonts w:ascii="Times New Roman" w:hAnsi="Times New Roman"/>
          <w:sz w:val="28"/>
          <w:szCs w:val="28"/>
        </w:rPr>
        <w:t xml:space="preserve">     </w:t>
      </w:r>
      <w:r w:rsidR="00B7428D" w:rsidRPr="00B7428D">
        <w:rPr>
          <w:rFonts w:ascii="Times New Roman" w:hAnsi="Times New Roman"/>
          <w:sz w:val="28"/>
          <w:szCs w:val="28"/>
        </w:rPr>
        <w:t>Дата размещения на сайте: 17</w:t>
      </w:r>
      <w:r w:rsidRPr="00B7428D">
        <w:rPr>
          <w:rFonts w:ascii="Times New Roman" w:hAnsi="Times New Roman"/>
          <w:sz w:val="28"/>
          <w:szCs w:val="28"/>
        </w:rPr>
        <w:t>.</w:t>
      </w:r>
      <w:r w:rsidR="00C456C7" w:rsidRPr="00B7428D">
        <w:rPr>
          <w:rFonts w:ascii="Times New Roman" w:hAnsi="Times New Roman"/>
          <w:sz w:val="28"/>
          <w:szCs w:val="28"/>
        </w:rPr>
        <w:t>1</w:t>
      </w:r>
      <w:r w:rsidRPr="00B7428D">
        <w:rPr>
          <w:rFonts w:ascii="Times New Roman" w:hAnsi="Times New Roman"/>
          <w:sz w:val="28"/>
          <w:szCs w:val="28"/>
        </w:rPr>
        <w:t>0.2025</w:t>
      </w:r>
      <w:bookmarkStart w:id="0" w:name="_GoBack"/>
      <w:bookmarkEnd w:id="0"/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E56EDC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E56EDC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E56EDC">
        <w:rPr>
          <w:rFonts w:ascii="Times New Roman" w:hAnsi="Times New Roman"/>
          <w:sz w:val="28"/>
          <w:szCs w:val="28"/>
        </w:rPr>
        <w:t>АХ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533437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62211B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294A">
        <w:rPr>
          <w:rFonts w:ascii="Times New Roman" w:hAnsi="Times New Roman"/>
          <w:sz w:val="28"/>
          <w:szCs w:val="28"/>
        </w:rPr>
        <w:t xml:space="preserve">- </w:t>
      </w:r>
      <w:r w:rsidR="00B3294A">
        <w:rPr>
          <w:rFonts w:ascii="Times New Roman" w:hAnsi="Times New Roman"/>
          <w:sz w:val="28"/>
          <w:szCs w:val="28"/>
        </w:rPr>
        <w:t>к</w:t>
      </w:r>
      <w:r w:rsidR="00B3294A" w:rsidRPr="00B3294A">
        <w:rPr>
          <w:rFonts w:ascii="Times New Roman" w:hAnsi="Times New Roman"/>
          <w:color w:val="000000"/>
          <w:sz w:val="28"/>
          <w:szCs w:val="28"/>
        </w:rPr>
        <w:t>анализационная сеть в квартале 300А от КК-1 в районе МКД по ул. Тополиная, д.84</w:t>
      </w:r>
      <w:r w:rsidR="00B3294A">
        <w:rPr>
          <w:rFonts w:ascii="Times New Roman" w:hAnsi="Times New Roman"/>
          <w:color w:val="000000"/>
          <w:sz w:val="28"/>
          <w:szCs w:val="28"/>
        </w:rPr>
        <w:t xml:space="preserve"> до канализационного колодца </w:t>
      </w:r>
      <w:proofErr w:type="spellStart"/>
      <w:r w:rsidR="00B3294A">
        <w:rPr>
          <w:rFonts w:ascii="Times New Roman" w:hAnsi="Times New Roman"/>
          <w:color w:val="000000"/>
          <w:sz w:val="28"/>
          <w:szCs w:val="28"/>
        </w:rPr>
        <w:t>ККсущ</w:t>
      </w:r>
      <w:proofErr w:type="spellEnd"/>
      <w:r w:rsidR="00B3294A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B3294A" w:rsidRPr="00B3294A">
        <w:rPr>
          <w:rFonts w:ascii="Times New Roman" w:hAnsi="Times New Roman"/>
          <w:color w:val="000000"/>
          <w:sz w:val="28"/>
          <w:szCs w:val="28"/>
        </w:rPr>
        <w:t>1984 г</w:t>
      </w:r>
      <w:r w:rsidR="00B3294A">
        <w:rPr>
          <w:rFonts w:ascii="Times New Roman" w:hAnsi="Times New Roman"/>
          <w:color w:val="000000"/>
          <w:sz w:val="28"/>
          <w:szCs w:val="28"/>
        </w:rPr>
        <w:t>ода постройки</w:t>
      </w:r>
      <w:r w:rsidR="00B3294A" w:rsidRPr="00B3294A">
        <w:rPr>
          <w:rFonts w:ascii="Times New Roman" w:hAnsi="Times New Roman"/>
          <w:color w:val="000000"/>
          <w:sz w:val="28"/>
          <w:szCs w:val="28"/>
        </w:rPr>
        <w:t>, протяженность</w:t>
      </w:r>
      <w:r w:rsidR="00B3294A">
        <w:rPr>
          <w:rFonts w:ascii="Times New Roman" w:hAnsi="Times New Roman"/>
          <w:color w:val="000000"/>
          <w:sz w:val="28"/>
          <w:szCs w:val="28"/>
        </w:rPr>
        <w:t>ю</w:t>
      </w:r>
      <w:r w:rsidR="00B3294A" w:rsidRPr="00B329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294A" w:rsidRPr="00C456C7">
        <w:rPr>
          <w:rFonts w:ascii="Times New Roman" w:hAnsi="Times New Roman"/>
          <w:color w:val="000000"/>
          <w:sz w:val="28"/>
          <w:szCs w:val="28"/>
        </w:rPr>
        <w:t xml:space="preserve">18 м, </w:t>
      </w:r>
      <w:r w:rsidR="0062211B" w:rsidRPr="00C456C7">
        <w:rPr>
          <w:rFonts w:ascii="Times New Roman" w:hAnsi="Times New Roman"/>
          <w:color w:val="000000"/>
          <w:sz w:val="28"/>
          <w:szCs w:val="28"/>
        </w:rPr>
        <w:t>сооружение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находится в пределах земельн</w:t>
      </w:r>
      <w:r w:rsidR="00C456C7">
        <w:rPr>
          <w:rFonts w:ascii="Times New Roman" w:hAnsi="Times New Roman"/>
          <w:color w:val="000000"/>
          <w:sz w:val="28"/>
          <w:szCs w:val="28"/>
        </w:rPr>
        <w:t>ых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C456C7">
        <w:rPr>
          <w:rFonts w:ascii="Times New Roman" w:hAnsi="Times New Roman"/>
          <w:color w:val="000000"/>
          <w:sz w:val="28"/>
          <w:szCs w:val="28"/>
        </w:rPr>
        <w:t>ов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с кадастровым</w:t>
      </w:r>
      <w:r w:rsidR="00C456C7">
        <w:rPr>
          <w:rFonts w:ascii="Times New Roman" w:hAnsi="Times New Roman"/>
          <w:color w:val="000000"/>
          <w:sz w:val="28"/>
          <w:szCs w:val="28"/>
        </w:rPr>
        <w:t>и номера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>м</w:t>
      </w:r>
      <w:r w:rsidR="00C456C7">
        <w:rPr>
          <w:rFonts w:ascii="Times New Roman" w:hAnsi="Times New Roman"/>
          <w:color w:val="000000"/>
          <w:sz w:val="28"/>
          <w:szCs w:val="28"/>
        </w:rPr>
        <w:t>и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11B" w:rsidRPr="00C456C7">
        <w:rPr>
          <w:rFonts w:ascii="Times New Roman" w:hAnsi="Times New Roman"/>
          <w:color w:val="000000"/>
          <w:sz w:val="28"/>
          <w:szCs w:val="28"/>
        </w:rPr>
        <w:t>28:01:010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300</w:t>
      </w:r>
      <w:r w:rsidR="0062211B" w:rsidRPr="00C456C7">
        <w:rPr>
          <w:rFonts w:ascii="Times New Roman" w:hAnsi="Times New Roman"/>
          <w:color w:val="000000"/>
          <w:sz w:val="28"/>
          <w:szCs w:val="28"/>
        </w:rPr>
        <w:t>: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812</w:t>
      </w:r>
      <w:r w:rsidR="00B3294A">
        <w:rPr>
          <w:rFonts w:ascii="Times New Roman" w:hAnsi="Times New Roman"/>
          <w:color w:val="000000"/>
          <w:sz w:val="28"/>
          <w:szCs w:val="28"/>
        </w:rPr>
        <w:t>;</w:t>
      </w:r>
      <w:r w:rsidR="00C456C7">
        <w:rPr>
          <w:rFonts w:ascii="Times New Roman" w:hAnsi="Times New Roman"/>
          <w:color w:val="000000"/>
          <w:sz w:val="28"/>
          <w:szCs w:val="28"/>
        </w:rPr>
        <w:t xml:space="preserve"> 28:01:010300:446;</w:t>
      </w:r>
    </w:p>
    <w:p w:rsidR="00C456C7" w:rsidRDefault="007C30A0" w:rsidP="00C456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30A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7C30A0">
        <w:rPr>
          <w:rFonts w:ascii="Times New Roman" w:hAnsi="Times New Roman"/>
          <w:color w:val="000000"/>
          <w:sz w:val="28"/>
          <w:szCs w:val="28"/>
        </w:rPr>
        <w:t xml:space="preserve">епловая сеть в квартале 44 от ТК-40А до ТК-738 (район МКД по ул. </w:t>
      </w:r>
      <w:proofErr w:type="spellStart"/>
      <w:r w:rsidRPr="007C30A0">
        <w:rPr>
          <w:rFonts w:ascii="Times New Roman" w:hAnsi="Times New Roman"/>
          <w:color w:val="000000"/>
          <w:sz w:val="28"/>
          <w:szCs w:val="28"/>
        </w:rPr>
        <w:t>Зейская</w:t>
      </w:r>
      <w:proofErr w:type="spellEnd"/>
      <w:r w:rsidRPr="007C30A0">
        <w:rPr>
          <w:rFonts w:ascii="Times New Roman" w:hAnsi="Times New Roman"/>
          <w:color w:val="000000"/>
          <w:sz w:val="28"/>
          <w:szCs w:val="28"/>
        </w:rPr>
        <w:t>, д.169)</w:t>
      </w:r>
      <w:r>
        <w:rPr>
          <w:rFonts w:ascii="Times New Roman" w:hAnsi="Times New Roman"/>
          <w:color w:val="000000"/>
          <w:sz w:val="28"/>
          <w:szCs w:val="28"/>
        </w:rPr>
        <w:t xml:space="preserve">, 2008 года постройки, </w:t>
      </w:r>
      <w:r w:rsidRPr="00C456C7">
        <w:rPr>
          <w:rFonts w:ascii="Times New Roman" w:hAnsi="Times New Roman"/>
          <w:color w:val="000000"/>
          <w:sz w:val="28"/>
          <w:szCs w:val="28"/>
        </w:rPr>
        <w:t>протяженностью 24 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сооружение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находится в пределах земельн</w:t>
      </w:r>
      <w:r w:rsidR="00C456C7">
        <w:rPr>
          <w:rFonts w:ascii="Times New Roman" w:hAnsi="Times New Roman"/>
          <w:color w:val="000000"/>
          <w:sz w:val="28"/>
          <w:szCs w:val="28"/>
        </w:rPr>
        <w:t>ых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C456C7">
        <w:rPr>
          <w:rFonts w:ascii="Times New Roman" w:hAnsi="Times New Roman"/>
          <w:color w:val="000000"/>
          <w:sz w:val="28"/>
          <w:szCs w:val="28"/>
        </w:rPr>
        <w:t>ов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с кадастровым</w:t>
      </w:r>
      <w:r w:rsidR="00C456C7">
        <w:rPr>
          <w:rFonts w:ascii="Times New Roman" w:hAnsi="Times New Roman"/>
          <w:color w:val="000000"/>
          <w:sz w:val="28"/>
          <w:szCs w:val="28"/>
        </w:rPr>
        <w:t>и номера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>м</w:t>
      </w:r>
      <w:r w:rsidR="00C456C7">
        <w:rPr>
          <w:rFonts w:ascii="Times New Roman" w:hAnsi="Times New Roman"/>
          <w:color w:val="000000"/>
          <w:sz w:val="28"/>
          <w:szCs w:val="28"/>
        </w:rPr>
        <w:t>и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28:01:0</w:t>
      </w:r>
      <w:r w:rsidR="00C456C7">
        <w:rPr>
          <w:rFonts w:ascii="Times New Roman" w:hAnsi="Times New Roman"/>
          <w:color w:val="000000"/>
          <w:sz w:val="28"/>
          <w:szCs w:val="28"/>
        </w:rPr>
        <w:t>00000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:</w:t>
      </w:r>
      <w:r w:rsidR="00C456C7">
        <w:rPr>
          <w:rFonts w:ascii="Times New Roman" w:hAnsi="Times New Roman"/>
          <w:color w:val="000000"/>
          <w:sz w:val="28"/>
          <w:szCs w:val="28"/>
        </w:rPr>
        <w:t>442; 28:01:130044:3;</w:t>
      </w:r>
    </w:p>
    <w:p w:rsidR="00C456C7" w:rsidRDefault="007C30A0" w:rsidP="00C456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30A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7C30A0">
        <w:rPr>
          <w:rFonts w:ascii="Times New Roman" w:hAnsi="Times New Roman"/>
          <w:color w:val="000000"/>
          <w:sz w:val="28"/>
          <w:szCs w:val="28"/>
        </w:rPr>
        <w:t>епловая сеть в квартале 154 от УТ-1 до МКД по ул. Калинина, д.99</w:t>
      </w:r>
      <w:r>
        <w:rPr>
          <w:rFonts w:ascii="Times New Roman" w:hAnsi="Times New Roman"/>
          <w:color w:val="000000"/>
          <w:sz w:val="28"/>
          <w:szCs w:val="28"/>
        </w:rPr>
        <w:t xml:space="preserve">, 2019 года постройки, протяженностью </w:t>
      </w:r>
      <w:r w:rsidRPr="00C456C7">
        <w:rPr>
          <w:rFonts w:ascii="Times New Roman" w:hAnsi="Times New Roman"/>
          <w:color w:val="000000"/>
          <w:sz w:val="28"/>
          <w:szCs w:val="28"/>
        </w:rPr>
        <w:t>1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37</w:t>
      </w:r>
      <w:r w:rsidRPr="00C456C7">
        <w:rPr>
          <w:rFonts w:ascii="Times New Roman" w:hAnsi="Times New Roman"/>
          <w:color w:val="000000"/>
          <w:sz w:val="28"/>
          <w:szCs w:val="28"/>
        </w:rPr>
        <w:t xml:space="preserve"> 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сооружение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находится в пределах земельн</w:t>
      </w:r>
      <w:r w:rsidR="00C456C7">
        <w:rPr>
          <w:rFonts w:ascii="Times New Roman" w:hAnsi="Times New Roman"/>
          <w:color w:val="000000"/>
          <w:sz w:val="28"/>
          <w:szCs w:val="28"/>
        </w:rPr>
        <w:t>ых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C456C7">
        <w:rPr>
          <w:rFonts w:ascii="Times New Roman" w:hAnsi="Times New Roman"/>
          <w:color w:val="000000"/>
          <w:sz w:val="28"/>
          <w:szCs w:val="28"/>
        </w:rPr>
        <w:t>ов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с кадастровым</w:t>
      </w:r>
      <w:r w:rsidR="00C456C7">
        <w:rPr>
          <w:rFonts w:ascii="Times New Roman" w:hAnsi="Times New Roman"/>
          <w:color w:val="000000"/>
          <w:sz w:val="28"/>
          <w:szCs w:val="28"/>
        </w:rPr>
        <w:t>и номера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>м</w:t>
      </w:r>
      <w:r w:rsidR="00C456C7">
        <w:rPr>
          <w:rFonts w:ascii="Times New Roman" w:hAnsi="Times New Roman"/>
          <w:color w:val="000000"/>
          <w:sz w:val="28"/>
          <w:szCs w:val="28"/>
        </w:rPr>
        <w:t>и</w:t>
      </w:r>
      <w:r w:rsidR="00C456C7" w:rsidRPr="00B329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28:01:010</w:t>
      </w:r>
      <w:r w:rsidR="00C456C7">
        <w:rPr>
          <w:rFonts w:ascii="Times New Roman" w:hAnsi="Times New Roman"/>
          <w:color w:val="000000"/>
          <w:sz w:val="28"/>
          <w:szCs w:val="28"/>
        </w:rPr>
        <w:t>154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:</w:t>
      </w:r>
      <w:r w:rsidR="00C456C7">
        <w:rPr>
          <w:rFonts w:ascii="Times New Roman" w:hAnsi="Times New Roman"/>
          <w:color w:val="000000"/>
          <w:sz w:val="28"/>
          <w:szCs w:val="28"/>
        </w:rPr>
        <w:t>70; 28:01:010154:76;</w:t>
      </w:r>
    </w:p>
    <w:p w:rsidR="007C30A0" w:rsidRDefault="007C30A0" w:rsidP="007C30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30A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7C30A0">
        <w:rPr>
          <w:rFonts w:ascii="Times New Roman" w:hAnsi="Times New Roman"/>
          <w:color w:val="000000"/>
          <w:sz w:val="28"/>
          <w:szCs w:val="28"/>
        </w:rPr>
        <w:t xml:space="preserve">епловая сеть в квартале 408  от ТК-193м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0A0">
        <w:rPr>
          <w:rFonts w:ascii="Times New Roman" w:hAnsi="Times New Roman"/>
          <w:color w:val="000000"/>
          <w:sz w:val="28"/>
          <w:szCs w:val="28"/>
        </w:rPr>
        <w:t xml:space="preserve">до МКД по ул. </w:t>
      </w:r>
      <w:proofErr w:type="spellStart"/>
      <w:r w:rsidRPr="007C30A0">
        <w:rPr>
          <w:rFonts w:ascii="Times New Roman" w:hAnsi="Times New Roman"/>
          <w:color w:val="000000"/>
          <w:sz w:val="28"/>
          <w:szCs w:val="28"/>
        </w:rPr>
        <w:t>Кантемирова</w:t>
      </w:r>
      <w:proofErr w:type="spellEnd"/>
      <w:r w:rsidRPr="007C30A0">
        <w:rPr>
          <w:rFonts w:ascii="Times New Roman" w:hAnsi="Times New Roman"/>
          <w:color w:val="000000"/>
          <w:sz w:val="28"/>
          <w:szCs w:val="28"/>
        </w:rPr>
        <w:t>, д.17</w:t>
      </w:r>
      <w:r>
        <w:rPr>
          <w:rFonts w:ascii="Times New Roman" w:hAnsi="Times New Roman"/>
          <w:color w:val="000000"/>
          <w:sz w:val="28"/>
          <w:szCs w:val="28"/>
        </w:rPr>
        <w:t xml:space="preserve">, 2008 года постройки, </w:t>
      </w:r>
      <w:r w:rsidRPr="00C456C7">
        <w:rPr>
          <w:rFonts w:ascii="Times New Roman" w:hAnsi="Times New Roman"/>
          <w:color w:val="000000"/>
          <w:sz w:val="28"/>
          <w:szCs w:val="28"/>
        </w:rPr>
        <w:t>протяженностью 12 м, сооружение</w:t>
      </w:r>
      <w:r w:rsidRPr="00B3294A">
        <w:rPr>
          <w:rFonts w:ascii="Times New Roman" w:hAnsi="Times New Roman"/>
          <w:color w:val="000000"/>
          <w:sz w:val="28"/>
          <w:szCs w:val="28"/>
        </w:rPr>
        <w:t xml:space="preserve"> находится в пределах земельного участка с кадастровым </w:t>
      </w:r>
      <w:r w:rsidRPr="00C456C7">
        <w:rPr>
          <w:rFonts w:ascii="Times New Roman" w:hAnsi="Times New Roman"/>
          <w:color w:val="000000"/>
          <w:sz w:val="28"/>
          <w:szCs w:val="28"/>
        </w:rPr>
        <w:t>номером 28:01:0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20408</w:t>
      </w:r>
      <w:r w:rsidRPr="00C456C7">
        <w:rPr>
          <w:rFonts w:ascii="Times New Roman" w:hAnsi="Times New Roman"/>
          <w:color w:val="000000"/>
          <w:sz w:val="28"/>
          <w:szCs w:val="28"/>
        </w:rPr>
        <w:t>:</w:t>
      </w:r>
      <w:r w:rsidR="00C456C7" w:rsidRPr="00C456C7">
        <w:rPr>
          <w:rFonts w:ascii="Times New Roman" w:hAnsi="Times New Roman"/>
          <w:color w:val="000000"/>
          <w:sz w:val="28"/>
          <w:szCs w:val="28"/>
        </w:rPr>
        <w:t>3838</w:t>
      </w:r>
      <w:r w:rsidRPr="00C456C7">
        <w:rPr>
          <w:rFonts w:ascii="Times New Roman" w:hAnsi="Times New Roman"/>
          <w:color w:val="000000"/>
          <w:sz w:val="28"/>
          <w:szCs w:val="28"/>
        </w:rPr>
        <w:t>.</w:t>
      </w:r>
    </w:p>
    <w:p w:rsidR="00B3294A" w:rsidRPr="007C30A0" w:rsidRDefault="00B3294A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2A5D" w:rsidRPr="00B3294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52C7F"/>
    <w:rsid w:val="002E33F7"/>
    <w:rsid w:val="00433672"/>
    <w:rsid w:val="00533437"/>
    <w:rsid w:val="005349C4"/>
    <w:rsid w:val="0062211B"/>
    <w:rsid w:val="006B4B88"/>
    <w:rsid w:val="007C30A0"/>
    <w:rsid w:val="00802CE3"/>
    <w:rsid w:val="00842DFB"/>
    <w:rsid w:val="00AC71D7"/>
    <w:rsid w:val="00B3294A"/>
    <w:rsid w:val="00B7428D"/>
    <w:rsid w:val="00C456C7"/>
    <w:rsid w:val="00C7351D"/>
    <w:rsid w:val="00E354BA"/>
    <w:rsid w:val="00E56EDC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9</cp:revision>
  <cp:lastPrinted>2025-08-14T04:07:00Z</cp:lastPrinted>
  <dcterms:created xsi:type="dcterms:W3CDTF">2025-08-14T04:00:00Z</dcterms:created>
  <dcterms:modified xsi:type="dcterms:W3CDTF">2025-10-17T06:57:00Z</dcterms:modified>
</cp:coreProperties>
</file>