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C3E" w:rsidRPr="00F959F1" w:rsidRDefault="00F4040E" w:rsidP="00F4040E">
      <w:pPr>
        <w:shd w:val="clear" w:color="auto" w:fill="FFFFFF"/>
        <w:spacing w:after="0" w:line="210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4040E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Прилож</w:t>
      </w:r>
      <w:r w:rsidRPr="00F959F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ение</w:t>
      </w:r>
      <w:r w:rsidR="005E7C3E" w:rsidRPr="00F959F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 №1</w:t>
      </w:r>
    </w:p>
    <w:p w:rsidR="005E7C3E" w:rsidRPr="00F959F1" w:rsidRDefault="005E7C3E" w:rsidP="00F4040E">
      <w:pPr>
        <w:shd w:val="clear" w:color="auto" w:fill="FFFFFF"/>
        <w:spacing w:after="0" w:line="210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959F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к постановлению администрации</w:t>
      </w:r>
    </w:p>
    <w:p w:rsidR="005E7C3E" w:rsidRPr="00F959F1" w:rsidRDefault="005E7C3E" w:rsidP="00F4040E">
      <w:pPr>
        <w:shd w:val="clear" w:color="auto" w:fill="FFFFFF"/>
        <w:spacing w:after="0" w:line="210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959F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города Благовещенска</w:t>
      </w:r>
    </w:p>
    <w:p w:rsidR="005E7C3E" w:rsidRPr="00F959F1" w:rsidRDefault="005E7C3E" w:rsidP="00F4040E">
      <w:pPr>
        <w:shd w:val="clear" w:color="auto" w:fill="FFFFFF"/>
        <w:spacing w:after="0" w:line="210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959F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 xml:space="preserve">от </w:t>
      </w:r>
      <w:r w:rsidR="004F371D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18.01.2024 № 97</w:t>
      </w:r>
      <w:bookmarkStart w:id="0" w:name="_GoBack"/>
      <w:bookmarkEnd w:id="0"/>
    </w:p>
    <w:p w:rsidR="005E7C3E" w:rsidRPr="00F959F1" w:rsidRDefault="005E7C3E" w:rsidP="00F4040E">
      <w:pPr>
        <w:shd w:val="clear" w:color="auto" w:fill="FFFFFF"/>
        <w:spacing w:after="0" w:line="210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</w:p>
    <w:p w:rsidR="00F4040E" w:rsidRPr="00F959F1" w:rsidRDefault="005E7C3E" w:rsidP="00F4040E">
      <w:pPr>
        <w:shd w:val="clear" w:color="auto" w:fill="FFFFFF"/>
        <w:spacing w:after="0" w:line="210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</w:pPr>
      <w:r w:rsidRPr="00F959F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t>Приложение</w:t>
      </w:r>
      <w:r w:rsidR="00F4040E" w:rsidRPr="00F959F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</w:rPr>
        <w:br/>
        <w:t>к Примерному положению</w:t>
      </w:r>
    </w:p>
    <w:p w:rsidR="00F959F1" w:rsidRPr="00F959F1" w:rsidRDefault="00F959F1" w:rsidP="00F4040E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</w:rPr>
      </w:pPr>
    </w:p>
    <w:p w:rsidR="00F4040E" w:rsidRPr="00F959F1" w:rsidRDefault="00F959F1" w:rsidP="00F4040E">
      <w:pPr>
        <w:shd w:val="clear" w:color="auto" w:fill="FFFFFF"/>
        <w:spacing w:after="0" w:line="210" w:lineRule="atLeast"/>
        <w:jc w:val="center"/>
        <w:textAlignment w:val="baseline"/>
        <w:rPr>
          <w:rFonts w:ascii="Times New Roman" w:eastAsia="Times New Roman" w:hAnsi="Times New Roman" w:cs="Times New Roman"/>
          <w:b/>
          <w:spacing w:val="1"/>
          <w:sz w:val="24"/>
          <w:szCs w:val="24"/>
        </w:rPr>
      </w:pPr>
      <w:r w:rsidRPr="00F959F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>РЕКОМЕНДУЕМЫЕ МИНИМАЛЬНЫЕ РАЗМЕРЫ ОКЛАДОВ (ДОЛЖНОСТНЫХ ОКЛАДОВ) РАБОТНИКОВ МУНИЦИПАЛЬНОГО БЮДЖЕТНОГО УЧРЕЖДЕНИЯ, ОСУЩЕСТВЛЯЮЩЕГО ДЕЯТЕЛЬНОСТЬ ПО ОКАЗАНИЮ УСЛУГ В ОБЛАСТИ БУХГАЛТЕРСКОГО УЧЕТА</w:t>
      </w:r>
      <w:r w:rsidR="00F4040E" w:rsidRPr="00F959F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8"/>
        <w:gridCol w:w="4677"/>
        <w:gridCol w:w="1930"/>
      </w:tblGrid>
      <w:tr w:rsidR="00F4040E" w:rsidRPr="00F959F1" w:rsidTr="00F4040E">
        <w:trPr>
          <w:trHeight w:val="10"/>
        </w:trPr>
        <w:tc>
          <w:tcPr>
            <w:tcW w:w="2772" w:type="dxa"/>
            <w:hideMark/>
          </w:tcPr>
          <w:p w:rsidR="00F4040E" w:rsidRPr="00F959F1" w:rsidRDefault="00F4040E" w:rsidP="00F4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hideMark/>
          </w:tcPr>
          <w:p w:rsidR="00F4040E" w:rsidRPr="00F959F1" w:rsidRDefault="00F4040E" w:rsidP="00F4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hideMark/>
          </w:tcPr>
          <w:p w:rsidR="00F4040E" w:rsidRPr="00F959F1" w:rsidRDefault="00F4040E" w:rsidP="00F4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Наименование должности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Рекомендуемые минимальные размеры оклада (должностного оклада), руб.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2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3</w:t>
            </w:r>
          </w:p>
        </w:tc>
      </w:tr>
      <w:tr w:rsidR="00F4040E" w:rsidRPr="00F959F1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Общеотраслевые профессии рабочих (</w:t>
            </w:r>
            <w:hyperlink r:id="rId6" w:history="1">
              <w:r w:rsidRPr="00F959F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</w:rPr>
                <w:t xml:space="preserve">приказ </w:t>
              </w:r>
              <w:proofErr w:type="spellStart"/>
              <w:r w:rsidRPr="00F959F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</w:rPr>
                <w:t>Минздравсоцразвития</w:t>
              </w:r>
              <w:proofErr w:type="spellEnd"/>
              <w:r w:rsidRPr="00F959F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</w:rPr>
                <w:t xml:space="preserve"> России от 29 мая 2008 г. N 248н</w:t>
              </w:r>
            </w:hyperlink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)</w:t>
            </w:r>
          </w:p>
        </w:tc>
      </w:tr>
      <w:tr w:rsidR="00F4040E" w:rsidRPr="00F959F1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по которым предусмотрено присвоение 1 квалификационного разряда в соответствии с Единым тарифно-квалификационным справочником работ и профессий рабочих: уборщик служебных помещений, дворник, сторож (вахтер), гардеробщик, мойщик посуды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0E36C2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4292</w:t>
            </w:r>
          </w:p>
        </w:tc>
      </w:tr>
      <w:tr w:rsidR="00F4040E" w:rsidRPr="00F959F1" w:rsidTr="00F4040E">
        <w:tc>
          <w:tcPr>
            <w:tcW w:w="27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по которым предусмотрено присвоение 2 квалификационного разряда в соответствии с Единым тарифно-квалификационным справочником работ и профессий рабочих: рабочий по комплексному обслуживанию и ремонту зданий, мойщик посуды, кухонный рабочий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0E36C2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4464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по которым предусмотрено присвоение 3 квалификационного разряда в соответствии с Единым тарифно-квалификационным справочником работ и профессий рабочих: рабочий по комплексному обслуживанию и ремонту зданий, кассир билетный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0E36C2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4692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Профессии рабочих, отнесенные к первому квалификационному уровню, при выполнении работ по профессии с </w:t>
            </w: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lastRenderedPageBreak/>
              <w:t>производным наименованием "старший"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0E36C2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4976</w:t>
            </w:r>
          </w:p>
          <w:p w:rsidR="00C735B7" w:rsidRPr="00F959F1" w:rsidRDefault="00C735B7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040E" w:rsidRPr="00F959F1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lastRenderedPageBreak/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по которым предусмотрено присвоение 4 квалификационного разряда в соответствии с Единым тарифно-квалификационным справочником работ и профессий рабочих: рабочий по комплексному обслуживанию и ремонту зданий, водитель автомобиля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0E36C2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4976</w:t>
            </w:r>
          </w:p>
        </w:tc>
      </w:tr>
      <w:tr w:rsidR="00F4040E" w:rsidRPr="00F959F1" w:rsidTr="00F4040E">
        <w:tc>
          <w:tcPr>
            <w:tcW w:w="277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по которым предусмотрено присвоение 5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0E36C2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5176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0E36C2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5212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0E36C2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5250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0E36C2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5250</w:t>
            </w:r>
          </w:p>
        </w:tc>
      </w:tr>
      <w:tr w:rsidR="00F4040E" w:rsidRPr="00F959F1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Профессиональные квалификационные группы общеотраслевых должностей руководителей, специалистов и служащих (</w:t>
            </w:r>
            <w:hyperlink r:id="rId7" w:history="1">
              <w:r w:rsidRPr="00F959F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</w:rPr>
                <w:t xml:space="preserve">приказ </w:t>
              </w:r>
              <w:proofErr w:type="spellStart"/>
              <w:r w:rsidRPr="00F959F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</w:rPr>
                <w:t>Минздравсоцразвития</w:t>
              </w:r>
              <w:proofErr w:type="spellEnd"/>
              <w:r w:rsidRPr="00F959F1">
                <w:rPr>
                  <w:rFonts w:ascii="Times New Roman" w:eastAsia="Times New Roman" w:hAnsi="Times New Roman" w:cs="Times New Roman"/>
                  <w:color w:val="00466E"/>
                  <w:sz w:val="24"/>
                  <w:szCs w:val="24"/>
                  <w:u w:val="single"/>
                </w:rPr>
                <w:t xml:space="preserve"> от 29 мая 2008 г. N 247н</w:t>
              </w:r>
            </w:hyperlink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)</w:t>
            </w:r>
          </w:p>
        </w:tc>
      </w:tr>
      <w:tr w:rsidR="00F4040E" w:rsidRPr="00F959F1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Делопроизводитель, кассир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0E36C2" w:rsidP="000E36C2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4596</w:t>
            </w:r>
          </w:p>
        </w:tc>
      </w:tr>
      <w:tr w:rsidR="00F4040E" w:rsidRPr="00F959F1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Секретарь руководителя, инспектор по кадрам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0E36C2" w:rsidP="005A3C29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4739</w:t>
            </w:r>
          </w:p>
        </w:tc>
      </w:tr>
      <w:tr w:rsidR="00F4040E" w:rsidRPr="00F959F1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Бухгалтер, экономист, специалист по кадрам, юрисконсульт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0E36C2" w:rsidP="005A3C29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5051</w:t>
            </w:r>
          </w:p>
        </w:tc>
      </w:tr>
      <w:tr w:rsidR="00F4040E" w:rsidRPr="00F959F1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2 квалификационный </w:t>
            </w: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lastRenderedPageBreak/>
              <w:t>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lastRenderedPageBreak/>
              <w:t xml:space="preserve">Должности служащих первого </w:t>
            </w: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lastRenderedPageBreak/>
              <w:t xml:space="preserve">квалификационного уровня, по которым может устанавливаться II </w:t>
            </w:r>
            <w:proofErr w:type="spellStart"/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внутридолжностная</w:t>
            </w:r>
            <w:proofErr w:type="spellEnd"/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категория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0E36C2" w:rsidP="001B7EBB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5331</w:t>
            </w:r>
          </w:p>
        </w:tc>
      </w:tr>
      <w:tr w:rsidR="00F4040E" w:rsidRPr="00F4040E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lastRenderedPageBreak/>
              <w:t>3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959F1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внутридолжностная</w:t>
            </w:r>
            <w:proofErr w:type="spellEnd"/>
            <w:r w:rsidRPr="00F959F1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 xml:space="preserve"> категория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ED01CB" w:rsidRDefault="000E36C2" w:rsidP="005A3C29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5661</w:t>
            </w:r>
          </w:p>
        </w:tc>
      </w:tr>
      <w:tr w:rsidR="00F4040E" w:rsidRPr="00F4040E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40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40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C735B7" w:rsidRDefault="000E36C2" w:rsidP="005A3C29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7068</w:t>
            </w:r>
          </w:p>
        </w:tc>
      </w:tr>
      <w:tr w:rsidR="00F4040E" w:rsidRPr="00F4040E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40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Профессиональная квалификационная группа "Общеотраслевые должности служащих четвертого уровня"</w:t>
            </w:r>
          </w:p>
        </w:tc>
      </w:tr>
      <w:tr w:rsidR="00F4040E" w:rsidRPr="00F4040E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40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40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Начальник отдела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ED01CB" w:rsidRDefault="000E36C2" w:rsidP="005A3C29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8488</w:t>
            </w:r>
          </w:p>
        </w:tc>
      </w:tr>
      <w:tr w:rsidR="00F4040E" w:rsidRPr="00F4040E" w:rsidTr="00F4040E">
        <w:tc>
          <w:tcPr>
            <w:tcW w:w="9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1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40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Рекомендуемые размеры окладов (должностных окладов) вне профессиональных квалификационных групп (ПКГ)</w:t>
            </w:r>
          </w:p>
        </w:tc>
      </w:tr>
      <w:tr w:rsidR="00F4040E" w:rsidRPr="00F4040E" w:rsidTr="00F4040E"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F4040E" w:rsidRDefault="00F4040E" w:rsidP="00F4040E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</w:pPr>
            <w:r w:rsidRPr="00F4040E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Дежурный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4040E" w:rsidRPr="00ED01CB" w:rsidRDefault="000E36C2" w:rsidP="005A3C29">
            <w:pPr>
              <w:spacing w:after="0" w:line="210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</w:rPr>
              <w:t>4464</w:t>
            </w:r>
          </w:p>
        </w:tc>
      </w:tr>
    </w:tbl>
    <w:p w:rsidR="0045464B" w:rsidRDefault="0045464B">
      <w:pPr>
        <w:rPr>
          <w:rFonts w:ascii="Times New Roman" w:hAnsi="Times New Roman" w:cs="Times New Roman"/>
          <w:sz w:val="24"/>
          <w:szCs w:val="24"/>
        </w:rPr>
      </w:pPr>
    </w:p>
    <w:sectPr w:rsidR="00454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40E"/>
    <w:rsid w:val="000700BC"/>
    <w:rsid w:val="000E36C2"/>
    <w:rsid w:val="00143EF7"/>
    <w:rsid w:val="00172C6A"/>
    <w:rsid w:val="001B7EBB"/>
    <w:rsid w:val="002052AC"/>
    <w:rsid w:val="00266059"/>
    <w:rsid w:val="002C1D58"/>
    <w:rsid w:val="002D0E2E"/>
    <w:rsid w:val="00305852"/>
    <w:rsid w:val="00353FC1"/>
    <w:rsid w:val="0045464B"/>
    <w:rsid w:val="00485B0B"/>
    <w:rsid w:val="004B4913"/>
    <w:rsid w:val="004F371D"/>
    <w:rsid w:val="005A3C29"/>
    <w:rsid w:val="005B6800"/>
    <w:rsid w:val="005E7C3E"/>
    <w:rsid w:val="00637349"/>
    <w:rsid w:val="00654ECB"/>
    <w:rsid w:val="00761AE5"/>
    <w:rsid w:val="007906C6"/>
    <w:rsid w:val="008F46D1"/>
    <w:rsid w:val="009424FB"/>
    <w:rsid w:val="00A17217"/>
    <w:rsid w:val="00B41E3E"/>
    <w:rsid w:val="00B80DAD"/>
    <w:rsid w:val="00C735B7"/>
    <w:rsid w:val="00C84EBF"/>
    <w:rsid w:val="00DB4D7D"/>
    <w:rsid w:val="00DC5E42"/>
    <w:rsid w:val="00DC6501"/>
    <w:rsid w:val="00DE6197"/>
    <w:rsid w:val="00E246DB"/>
    <w:rsid w:val="00E27C92"/>
    <w:rsid w:val="00ED01CB"/>
    <w:rsid w:val="00F4040E"/>
    <w:rsid w:val="00F81E6C"/>
    <w:rsid w:val="00F9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40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404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0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01C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40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F404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D0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01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10605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10656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D3DE8-82F7-4832-A074-6F1FEBBBA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2</cp:revision>
  <cp:lastPrinted>2024-01-18T06:03:00Z</cp:lastPrinted>
  <dcterms:created xsi:type="dcterms:W3CDTF">2024-01-18T06:03:00Z</dcterms:created>
  <dcterms:modified xsi:type="dcterms:W3CDTF">2024-01-18T06:03:00Z</dcterms:modified>
</cp:coreProperties>
</file>