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6"/>
        <w:gridCol w:w="5346"/>
      </w:tblGrid>
      <w:tr w:rsidR="008E620B" w:rsidRPr="00320C69" w:rsidTr="00880B71">
        <w:trPr>
          <w:trHeight w:val="1071"/>
        </w:trPr>
        <w:tc>
          <w:tcPr>
            <w:tcW w:w="3237" w:type="pct"/>
            <w:hideMark/>
          </w:tcPr>
          <w:p w:rsidR="008E620B" w:rsidRDefault="008E620B" w:rsidP="00880B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Default="008E620B" w:rsidP="00880B71">
            <w:pPr>
              <w:tabs>
                <w:tab w:val="left" w:pos="9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620B" w:rsidRPr="0029373D" w:rsidRDefault="008E620B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453390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332D1"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8E620B" w:rsidRPr="001D0088" w:rsidRDefault="008E620B" w:rsidP="00880B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>от _________________№ ______</w:t>
            </w: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20B" w:rsidRPr="001D0088" w:rsidRDefault="008E620B" w:rsidP="00880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008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1 к муниципальной  программе  </w:t>
            </w:r>
          </w:p>
          <w:p w:rsidR="00593682" w:rsidRPr="00320C69" w:rsidRDefault="00593682" w:rsidP="00880B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620B" w:rsidRDefault="008E620B" w:rsidP="008E620B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3DC7">
        <w:rPr>
          <w:rFonts w:ascii="Times New Roman" w:hAnsi="Times New Roman" w:cs="Times New Roman"/>
          <w:b/>
          <w:sz w:val="28"/>
          <w:szCs w:val="28"/>
        </w:rPr>
        <w:t>Система основных мероприятий и показателей реализации муниципальной программы</w:t>
      </w:r>
    </w:p>
    <w:p w:rsidR="00593682" w:rsidRPr="00DB3DC7" w:rsidRDefault="00593682" w:rsidP="008E620B">
      <w:pPr>
        <w:pStyle w:val="ConsPlusNormal"/>
        <w:ind w:firstLine="540"/>
        <w:jc w:val="center"/>
        <w:outlineLvl w:val="0"/>
        <w:rPr>
          <w:b/>
          <w:sz w:val="28"/>
          <w:szCs w:val="28"/>
        </w:rPr>
      </w:pPr>
    </w:p>
    <w:tbl>
      <w:tblPr>
        <w:tblW w:w="52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1982"/>
        <w:gridCol w:w="1986"/>
        <w:gridCol w:w="2410"/>
        <w:gridCol w:w="851"/>
        <w:gridCol w:w="891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  <w:gridCol w:w="508"/>
      </w:tblGrid>
      <w:tr w:rsidR="005A5ABF" w:rsidRPr="00C40FBE" w:rsidTr="00593682">
        <w:tc>
          <w:tcPr>
            <w:tcW w:w="480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643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44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782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(индикатора), непосредственного результата</w:t>
            </w:r>
          </w:p>
        </w:tc>
        <w:tc>
          <w:tcPr>
            <w:tcW w:w="276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9" w:type="pct"/>
            <w:vMerge w:val="restar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Источник данных, использованный для расчета показателя</w:t>
            </w:r>
          </w:p>
        </w:tc>
        <w:tc>
          <w:tcPr>
            <w:tcW w:w="1885" w:type="pct"/>
            <w:gridSpan w:val="11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Значение целевого показателя (индикатора) по годам реализации</w:t>
            </w:r>
          </w:p>
        </w:tc>
      </w:tr>
      <w:tr w:rsidR="005A5ABF" w:rsidRPr="00C40FBE" w:rsidTr="00593682">
        <w:trPr>
          <w:trHeight w:val="948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72" w:type="pct"/>
          </w:tcPr>
          <w:p w:rsidR="00BE34B9" w:rsidRPr="000B539F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5A5ABF" w:rsidRPr="00C40FBE" w:rsidTr="00593682">
        <w:tc>
          <w:tcPr>
            <w:tcW w:w="480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4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5A5ABF" w:rsidRPr="00C40FBE" w:rsidTr="00593682">
        <w:trPr>
          <w:trHeight w:val="1187"/>
        </w:trPr>
        <w:tc>
          <w:tcPr>
            <w:tcW w:w="480" w:type="pct"/>
            <w:vMerge w:val="restart"/>
          </w:tcPr>
          <w:p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643" w:type="pct"/>
            <w:vMerge w:val="restar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 сохранение культуры в городе Благовещенске</w:t>
            </w:r>
          </w:p>
        </w:tc>
        <w:tc>
          <w:tcPr>
            <w:tcW w:w="644" w:type="pct"/>
            <w:vMerge w:val="restar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:rsidTr="00593682">
        <w:trPr>
          <w:trHeight w:val="305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  <w:p w:rsidR="00593682" w:rsidRPr="00C40FBE" w:rsidRDefault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:rsidR="00BE34B9" w:rsidRPr="00C40FBE" w:rsidRDefault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D6379A" w:rsidRPr="00C40FBE" w:rsidRDefault="00BE34B9" w:rsidP="006C18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:rsidR="00BE34B9" w:rsidRPr="00C40FBE" w:rsidRDefault="003E220E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2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5" w:type="pct"/>
          </w:tcPr>
          <w:p w:rsidR="00BE34B9" w:rsidRPr="00C40FBE" w:rsidRDefault="00BE34B9" w:rsidP="003E220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</w:t>
            </w:r>
            <w:r w:rsidR="003E220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:rsidTr="00593682">
        <w:trPr>
          <w:trHeight w:val="593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086C2B" w:rsidRPr="00C40FBE" w:rsidRDefault="00BB0651" w:rsidP="00BB06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="00BE34B9"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456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Pr="00C40FBE" w:rsidRDefault="00BE34B9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Форма статистического наблюдения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 xml:space="preserve"> 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"ЗП-культура", данные Росстата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rPr>
          <w:trHeight w:val="305"/>
        </w:trPr>
        <w:tc>
          <w:tcPr>
            <w:tcW w:w="480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BE34B9" w:rsidRPr="00C40FBE" w:rsidRDefault="00BE34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086C2B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289" w:type="pct"/>
          </w:tcPr>
          <w:p w:rsidR="00BE34B9" w:rsidRPr="00086C2B" w:rsidRDefault="00BE34B9" w:rsidP="00A16E0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Форма статистического наблюдения </w:t>
            </w:r>
            <w:r w:rsidR="00A16E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 xml:space="preserve"> "ЗП-образование", данные Росстата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rPr>
          <w:trHeight w:val="447"/>
        </w:trPr>
        <w:tc>
          <w:tcPr>
            <w:tcW w:w="480" w:type="pct"/>
          </w:tcPr>
          <w:p w:rsidR="00BE34B9" w:rsidRPr="00C40FBE" w:rsidRDefault="00BE34B9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1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Историко-культурное наследие</w:t>
            </w:r>
          </w:p>
        </w:tc>
        <w:tc>
          <w:tcPr>
            <w:tcW w:w="644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086C2B" w:rsidRPr="00C40FBE" w:rsidRDefault="00BE34B9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памятников истории и культуры, находящихся в удовлетворительном состоянии, от общего количества памятников истории и культуры, находящихся на территории города Благовещенска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BE34B9" w:rsidRPr="00086C2B" w:rsidRDefault="00BE34B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86C2B">
              <w:rPr>
                <w:rFonts w:ascii="Times New Roman" w:hAnsi="Times New Roman" w:cs="Times New Roman"/>
                <w:sz w:val="16"/>
                <w:szCs w:val="16"/>
              </w:rPr>
              <w:t>Расчетные данные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87,8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92,1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93,0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95,3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96,6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97,3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98,6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</w:tr>
      <w:tr w:rsidR="005A5ABF" w:rsidRPr="00C40FBE" w:rsidTr="00593682">
        <w:trPr>
          <w:trHeight w:val="563"/>
        </w:trPr>
        <w:tc>
          <w:tcPr>
            <w:tcW w:w="480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1.1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сохранности объектов историко-культурного наследия</w:t>
            </w:r>
          </w:p>
        </w:tc>
        <w:tc>
          <w:tcPr>
            <w:tcW w:w="644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575"/>
        </w:trPr>
        <w:tc>
          <w:tcPr>
            <w:tcW w:w="480" w:type="pct"/>
            <w:vMerge w:val="restar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1.1.1</w:t>
            </w:r>
          </w:p>
        </w:tc>
        <w:tc>
          <w:tcPr>
            <w:tcW w:w="643" w:type="pct"/>
            <w:vMerge w:val="restar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Работы по сохранению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созданию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 историко-культурного наследия</w:t>
            </w:r>
          </w:p>
        </w:tc>
        <w:tc>
          <w:tcPr>
            <w:tcW w:w="644" w:type="pct"/>
            <w:vMerge w:val="restart"/>
          </w:tcPr>
          <w:p w:rsidR="00456E31" w:rsidRPr="00C40FBE" w:rsidRDefault="00651C30" w:rsidP="00F623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культуры</w:t>
            </w: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, управление образования администрации города Благовещенска и </w:t>
            </w:r>
            <w:r w:rsidR="00D84D81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образования</w:t>
            </w:r>
          </w:p>
        </w:tc>
        <w:tc>
          <w:tcPr>
            <w:tcW w:w="782" w:type="pct"/>
          </w:tcPr>
          <w:p w:rsidR="00A85287" w:rsidRPr="00C40FBE" w:rsidRDefault="00456E31" w:rsidP="008C151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памятников истории и культуры, находящихся в удовлетворительном состоянии</w:t>
            </w:r>
          </w:p>
        </w:tc>
        <w:tc>
          <w:tcPr>
            <w:tcW w:w="276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172" w:type="pct"/>
          </w:tcPr>
          <w:p w:rsidR="00456E31" w:rsidRPr="00C40FBE" w:rsidRDefault="00456E31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 xml:space="preserve">143 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65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56E31" w:rsidRPr="00C40FBE" w:rsidRDefault="00456E31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56E31" w:rsidRPr="00C40FBE" w:rsidRDefault="00456E31" w:rsidP="00CB7C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 w:rsidR="000B0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B0C90" w:rsidRPr="00651C30">
              <w:rPr>
                <w:rFonts w:ascii="Times New Roman" w:hAnsi="Times New Roman" w:cs="Times New Roman"/>
                <w:sz w:val="18"/>
                <w:szCs w:val="18"/>
              </w:rPr>
              <w:t>возведенных</w:t>
            </w:r>
            <w:r w:rsidR="00532878">
              <w:rPr>
                <w:rFonts w:ascii="Times New Roman" w:hAnsi="Times New Roman" w:cs="Times New Roman"/>
                <w:sz w:val="18"/>
                <w:szCs w:val="18"/>
              </w:rPr>
              <w:t xml:space="preserve"> объектов</w:t>
            </w:r>
            <w:r w:rsidR="00173A8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B7C3E">
              <w:rPr>
                <w:rFonts w:ascii="Times New Roman" w:hAnsi="Times New Roman" w:cs="Times New Roman"/>
                <w:sz w:val="18"/>
                <w:szCs w:val="18"/>
              </w:rPr>
              <w:t xml:space="preserve">историко-культурного наследия </w:t>
            </w:r>
          </w:p>
        </w:tc>
        <w:tc>
          <w:tcPr>
            <w:tcW w:w="276" w:type="pct"/>
          </w:tcPr>
          <w:p w:rsidR="00456E31" w:rsidRPr="00C40FBE" w:rsidRDefault="000B4B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456E31">
              <w:rPr>
                <w:rFonts w:ascii="Times New Roman" w:hAnsi="Times New Roman" w:cs="Times New Roman"/>
                <w:sz w:val="18"/>
                <w:szCs w:val="18"/>
              </w:rPr>
              <w:t>д.</w:t>
            </w:r>
          </w:p>
        </w:tc>
        <w:tc>
          <w:tcPr>
            <w:tcW w:w="289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3C34EB" w:rsidRDefault="00647C05" w:rsidP="008E620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456E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56E31" w:rsidRPr="00C40FBE" w:rsidRDefault="00647C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1.1.2</w:t>
            </w:r>
          </w:p>
        </w:tc>
        <w:tc>
          <w:tcPr>
            <w:tcW w:w="643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по сохранению памятников </w:t>
            </w:r>
            <w:proofErr w:type="spellStart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амурчанам</w:t>
            </w:r>
            <w:proofErr w:type="spellEnd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 погибшим в годы Великой Отечественной войны и войны с Японией 1945 года</w:t>
            </w:r>
          </w:p>
        </w:tc>
        <w:tc>
          <w:tcPr>
            <w:tcW w:w="644" w:type="pct"/>
          </w:tcPr>
          <w:p w:rsidR="005A5ABF" w:rsidRPr="00C40FBE" w:rsidRDefault="00BE34B9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Благовещенска, управление образования администрации города Благовещенска, управление жилищно-коммунального хозяйства администрации города Благовещенска</w:t>
            </w:r>
          </w:p>
        </w:tc>
        <w:tc>
          <w:tcPr>
            <w:tcW w:w="78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памятников </w:t>
            </w:r>
            <w:proofErr w:type="spellStart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амурчанам</w:t>
            </w:r>
            <w:proofErr w:type="spellEnd"/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 погибшим в годы Великой Отечественной войны и войны с Японией 1945 года, находящихся в удовлетворительном состоянии</w:t>
            </w:r>
          </w:p>
        </w:tc>
        <w:tc>
          <w:tcPr>
            <w:tcW w:w="276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BE34B9" w:rsidRPr="00C40FBE" w:rsidRDefault="00BE34B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1.1.3</w:t>
            </w:r>
          </w:p>
        </w:tc>
        <w:tc>
          <w:tcPr>
            <w:tcW w:w="643" w:type="pct"/>
          </w:tcPr>
          <w:p w:rsidR="00251BEE" w:rsidRPr="00C40FBE" w:rsidRDefault="00251BE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Сохранение и приспособление к современному использованию объекта культурного наследия регионального значения "Памятник воинам-амурцам, погибшим на фронтах ВОВ 1941-1945 гг.</w:t>
            </w:r>
            <w:r w:rsidR="00B36491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59368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.Б</w:t>
            </w:r>
            <w:proofErr w:type="gramEnd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лаговещенск</w:t>
            </w:r>
            <w:proofErr w:type="spellEnd"/>
            <w:r w:rsidR="00593682">
              <w:rPr>
                <w:rFonts w:ascii="Times New Roman" w:hAnsi="Times New Roman" w:cs="Times New Roman"/>
                <w:sz w:val="18"/>
                <w:szCs w:val="18"/>
              </w:rPr>
              <w:t>, площадь Победы). Г</w:t>
            </w:r>
            <w:r w:rsidRPr="00251BEE">
              <w:rPr>
                <w:rFonts w:ascii="Times New Roman" w:hAnsi="Times New Roman" w:cs="Times New Roman"/>
                <w:sz w:val="18"/>
                <w:szCs w:val="18"/>
              </w:rPr>
              <w:t xml:space="preserve">азоснабжение объекта культурного наследия (в </w:t>
            </w:r>
            <w:proofErr w:type="spellStart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251BEE">
              <w:rPr>
                <w:rFonts w:ascii="Times New Roman" w:hAnsi="Times New Roman" w:cs="Times New Roman"/>
                <w:sz w:val="18"/>
                <w:szCs w:val="18"/>
              </w:rPr>
              <w:t>. проектные работы)</w:t>
            </w:r>
          </w:p>
        </w:tc>
        <w:tc>
          <w:tcPr>
            <w:tcW w:w="644" w:type="pct"/>
          </w:tcPr>
          <w:p w:rsidR="00251BEE" w:rsidRPr="00C40FBE" w:rsidRDefault="00B80A7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города Бла</w:t>
            </w:r>
            <w:r w:rsidR="00251BEE">
              <w:rPr>
                <w:rFonts w:ascii="Times New Roman" w:hAnsi="Times New Roman" w:cs="Times New Roman"/>
                <w:sz w:val="18"/>
                <w:szCs w:val="18"/>
              </w:rPr>
              <w:t>говещенска</w:t>
            </w:r>
            <w:r w:rsidR="00EA725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F5D64">
              <w:rPr>
                <w:rFonts w:ascii="Times New Roman" w:hAnsi="Times New Roman" w:cs="Times New Roman"/>
                <w:sz w:val="18"/>
                <w:szCs w:val="18"/>
              </w:rPr>
              <w:t xml:space="preserve"> МУ «ГУКС»</w:t>
            </w:r>
          </w:p>
        </w:tc>
        <w:tc>
          <w:tcPr>
            <w:tcW w:w="782" w:type="pct"/>
          </w:tcPr>
          <w:p w:rsidR="00251BEE" w:rsidRPr="00C40FBE" w:rsidRDefault="00690AD8" w:rsidP="005608B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  <w:r w:rsidR="00D80A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76" w:type="pct"/>
          </w:tcPr>
          <w:p w:rsidR="00251BEE" w:rsidRPr="00C40FBE" w:rsidRDefault="00690AD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4F5D6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2023E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-</w:t>
            </w:r>
          </w:p>
        </w:tc>
        <w:tc>
          <w:tcPr>
            <w:tcW w:w="172" w:type="pct"/>
          </w:tcPr>
          <w:p w:rsidR="00251BEE" w:rsidRPr="00C2023E" w:rsidRDefault="00C2023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190"/>
        </w:trPr>
        <w:tc>
          <w:tcPr>
            <w:tcW w:w="480" w:type="pct"/>
          </w:tcPr>
          <w:p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2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Дополнительное образование детей в сфере культуры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Доля детей, включенных в систему дополнительного образования в сфере культуры, в общем числе учащихся 1 - 9 классов общеобразовательных школ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6,1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2.1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дополнительного образования детей в сфере культуры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163"/>
        </w:trPr>
        <w:tc>
          <w:tcPr>
            <w:tcW w:w="480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2.1.1</w:t>
            </w:r>
          </w:p>
        </w:tc>
        <w:tc>
          <w:tcPr>
            <w:tcW w:w="643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:rsidR="00251BEE" w:rsidRPr="00C40FBE" w:rsidRDefault="00251BEE" w:rsidP="00EE65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E62D2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EE6573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EE6573" w:rsidRPr="00EE6573">
              <w:rPr>
                <w:rFonts w:ascii="Times New Roman" w:hAnsi="Times New Roman" w:cs="Times New Roman"/>
                <w:sz w:val="18"/>
                <w:szCs w:val="18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учреждений дополнительного образования в сфере культуры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обучающихся в муниципальных бюджетных учреждениях дополнительного образования в сфере культуры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1431</w:t>
            </w:r>
          </w:p>
        </w:tc>
        <w:tc>
          <w:tcPr>
            <w:tcW w:w="172" w:type="pct"/>
          </w:tcPr>
          <w:p w:rsidR="00251BEE" w:rsidRPr="000D0171" w:rsidRDefault="00251BEE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C34EB">
              <w:rPr>
                <w:rFonts w:ascii="Times New Roman" w:hAnsi="Times New Roman" w:cs="Times New Roman"/>
                <w:sz w:val="18"/>
                <w:szCs w:val="18"/>
              </w:rPr>
              <w:t>1457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1485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1509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1536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1562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2.1.2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Участие одаренных детей в конкурсах, фестивалях, выставках различных уровней</w:t>
            </w:r>
          </w:p>
        </w:tc>
        <w:tc>
          <w:tcPr>
            <w:tcW w:w="644" w:type="pct"/>
          </w:tcPr>
          <w:p w:rsidR="00251BEE" w:rsidRPr="00C40FBE" w:rsidRDefault="00251BE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FB2F3F" w:rsidRPr="00FB2F3F">
              <w:rPr>
                <w:rFonts w:ascii="Times New Roman" w:hAnsi="Times New Roman" w:cs="Times New Roman"/>
                <w:sz w:val="18"/>
                <w:szCs w:val="18"/>
              </w:rPr>
              <w:t>муниципальные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детей, принявших участие в конкурсах, фестивалях, выставках различных уровней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251BEE" w:rsidRPr="00D608A4" w:rsidRDefault="00251BEE" w:rsidP="00D912F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F2508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:rsidR="00251BEE" w:rsidRPr="00320C69" w:rsidRDefault="00251BEE" w:rsidP="00880B7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320C69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 w:rsidP="003556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учреждений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 сфер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</w:t>
            </w:r>
            <w:r w:rsidRPr="008756DE">
              <w:rPr>
                <w:rFonts w:ascii="Times New Roman" w:hAnsi="Times New Roman" w:cs="Times New Roman"/>
                <w:sz w:val="18"/>
                <w:szCs w:val="18"/>
              </w:rPr>
              <w:t>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:rsidR="00251BEE" w:rsidRPr="00C40FBE" w:rsidRDefault="00251BEE" w:rsidP="00880B7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E62D2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805B0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018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2.2.</w:t>
            </w:r>
          </w:p>
        </w:tc>
        <w:tc>
          <w:tcPr>
            <w:tcW w:w="643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Развитие инфраструктуры учреждений дополнительного образования детей в сфере культуры</w:t>
            </w:r>
          </w:p>
        </w:tc>
        <w:tc>
          <w:tcPr>
            <w:tcW w:w="644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1050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2.2.1.</w:t>
            </w:r>
          </w:p>
        </w:tc>
        <w:tc>
          <w:tcPr>
            <w:tcW w:w="643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1EA4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проектных и изыскательских работ по объектам капитального строительства </w:t>
            </w:r>
          </w:p>
        </w:tc>
        <w:tc>
          <w:tcPr>
            <w:tcW w:w="644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Готовность проектной документации</w:t>
            </w:r>
          </w:p>
        </w:tc>
        <w:tc>
          <w:tcPr>
            <w:tcW w:w="276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693E89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647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3C34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 w:rsidP="00880B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872"/>
        </w:trPr>
        <w:tc>
          <w:tcPr>
            <w:tcW w:w="480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Мероприятие 2.3.1.</w:t>
            </w:r>
          </w:p>
        </w:tc>
        <w:tc>
          <w:tcPr>
            <w:tcW w:w="643" w:type="pct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Государственная поддержка отрасли культуры (оснащение музыкальными инструментами детских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школ искусств и училищ)</w:t>
            </w:r>
          </w:p>
        </w:tc>
        <w:tc>
          <w:tcPr>
            <w:tcW w:w="644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 w:rsidR="00FB2F3F"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униципальные учреждения </w:t>
            </w:r>
            <w:r w:rsidR="00FB2F3F"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дополнительного образования детей в сфере культуры</w:t>
            </w:r>
          </w:p>
        </w:tc>
        <w:tc>
          <w:tcPr>
            <w:tcW w:w="782" w:type="pct"/>
          </w:tcPr>
          <w:p w:rsidR="00251BEE" w:rsidRPr="00DA7CA5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снащен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образовательны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учреждени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 xml:space="preserve"> в сфере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культуры (детские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школы искусств по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видам искусств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училищ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музыкальными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инструментами,</w:t>
            </w:r>
          </w:p>
          <w:p w:rsidR="00251BEE" w:rsidRPr="00C40FBE" w:rsidRDefault="00251BEE" w:rsidP="00DA7C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оборудованием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учебными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A7CA5">
              <w:rPr>
                <w:rFonts w:ascii="Times New Roman" w:hAnsi="Times New Roman" w:cs="Times New Roman"/>
                <w:sz w:val="18"/>
                <w:szCs w:val="18"/>
              </w:rPr>
              <w:t>материалами</w:t>
            </w:r>
          </w:p>
        </w:tc>
        <w:tc>
          <w:tcPr>
            <w:tcW w:w="276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251BEE" w:rsidP="00E65C0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730"/>
        </w:trPr>
        <w:tc>
          <w:tcPr>
            <w:tcW w:w="480" w:type="pct"/>
          </w:tcPr>
          <w:p w:rsidR="0021533E" w:rsidRPr="00C40FBE" w:rsidRDefault="0021533E" w:rsidP="000170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.2.</w:t>
            </w:r>
          </w:p>
        </w:tc>
        <w:tc>
          <w:tcPr>
            <w:tcW w:w="643" w:type="pct"/>
          </w:tcPr>
          <w:p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170BA">
              <w:rPr>
                <w:rFonts w:ascii="Times New Roman" w:hAnsi="Times New Roman" w:cs="Times New Roman"/>
                <w:sz w:val="18"/>
                <w:szCs w:val="18"/>
              </w:rPr>
              <w:t>Государственная поддержка отрасли культуры (софинансирование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 путем их реконструкции, капитального ремонта)</w:t>
            </w:r>
          </w:p>
        </w:tc>
        <w:tc>
          <w:tcPr>
            <w:tcW w:w="644" w:type="pct"/>
          </w:tcPr>
          <w:p w:rsidR="0021533E" w:rsidRPr="00C40FBE" w:rsidRDefault="0021533E" w:rsidP="008711F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</w:t>
            </w:r>
            <w:r w:rsidRPr="00EE65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униципальные учреждения дополнительного образования детей в сфере культуры</w:t>
            </w:r>
          </w:p>
        </w:tc>
        <w:tc>
          <w:tcPr>
            <w:tcW w:w="782" w:type="pct"/>
          </w:tcPr>
          <w:p w:rsidR="0021533E" w:rsidRPr="00C40FBE" w:rsidRDefault="0021533E" w:rsidP="00375553">
            <w:pPr>
              <w:spacing w:after="0" w:line="240" w:lineRule="auto"/>
              <w:ind w:left="80" w:hanging="8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детских  школ искусств по видам искусств, в которых выполнены мероприятия по модернизации</w:t>
            </w:r>
          </w:p>
        </w:tc>
        <w:tc>
          <w:tcPr>
            <w:tcW w:w="276" w:type="pct"/>
          </w:tcPr>
          <w:p w:rsidR="0021533E" w:rsidRPr="00C40FBE" w:rsidRDefault="0021533E" w:rsidP="005328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1533E" w:rsidRPr="00C40FBE" w:rsidRDefault="0021533E" w:rsidP="008711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251BEE" w:rsidRPr="00C40FBE" w:rsidRDefault="00251BE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3</w:t>
            </w:r>
          </w:p>
        </w:tc>
        <w:tc>
          <w:tcPr>
            <w:tcW w:w="643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Библиотечное обслуживание</w:t>
            </w:r>
          </w:p>
        </w:tc>
        <w:tc>
          <w:tcPr>
            <w:tcW w:w="644" w:type="pct"/>
            <w:vMerge w:val="restar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5A5ABF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посещаемости муниципальных библиотек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72" w:type="pct"/>
          </w:tcPr>
          <w:p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172" w:type="pct"/>
          </w:tcPr>
          <w:p w:rsidR="00251BEE" w:rsidRPr="00C40FBE" w:rsidRDefault="00251BEE" w:rsidP="00747A8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Ежегодный рост количества выданных документов (книговыдача) в муниципальных библиотеках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165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086C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3.1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библиотек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3.1.1</w:t>
            </w:r>
          </w:p>
        </w:tc>
        <w:tc>
          <w:tcPr>
            <w:tcW w:w="643" w:type="pct"/>
            <w:vMerge w:val="restar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услуг, выполнение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:rsidR="00A4421D" w:rsidRPr="00C40FBE" w:rsidRDefault="00A4421D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МБУК "Муниципальная информационная библиотечная система"</w:t>
            </w:r>
          </w:p>
        </w:tc>
        <w:tc>
          <w:tcPr>
            <w:tcW w:w="276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7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65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A5ABF" w:rsidRPr="00C40FBE" w:rsidTr="00593682">
        <w:trPr>
          <w:trHeight w:val="630"/>
        </w:trPr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D769C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зарегистрированных пользователей в муниципальных библиотеках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</w:tr>
      <w:tr w:rsidR="005A5ABF" w:rsidRPr="00C40FBE" w:rsidTr="00593682">
        <w:trPr>
          <w:trHeight w:val="345"/>
        </w:trPr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251BE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посещений муниципальных библиотек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209,6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210,5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211,6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212,6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222,3</w:t>
            </w:r>
          </w:p>
        </w:tc>
        <w:tc>
          <w:tcPr>
            <w:tcW w:w="172" w:type="pct"/>
          </w:tcPr>
          <w:p w:rsidR="00251BEE" w:rsidRPr="00693E89" w:rsidRDefault="00251BEE" w:rsidP="003C34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225,0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227,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31,1</w:t>
            </w:r>
          </w:p>
        </w:tc>
        <w:tc>
          <w:tcPr>
            <w:tcW w:w="172" w:type="pct"/>
          </w:tcPr>
          <w:p w:rsidR="00251BEE" w:rsidRPr="00C40FBE" w:rsidRDefault="00251BEE" w:rsidP="006F7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237,9</w:t>
            </w:r>
          </w:p>
        </w:tc>
        <w:tc>
          <w:tcPr>
            <w:tcW w:w="165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251BEE" w:rsidRPr="00C40FBE" w:rsidRDefault="00251BE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D6379A" w:rsidRPr="00C40FBE" w:rsidRDefault="00251BEE" w:rsidP="0065452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документов (книговыдача), выданных в муниципальных библиотеках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экз.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599,0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605,0</w:t>
            </w:r>
          </w:p>
        </w:tc>
        <w:tc>
          <w:tcPr>
            <w:tcW w:w="17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602,8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610,6</w:t>
            </w:r>
          </w:p>
        </w:tc>
        <w:tc>
          <w:tcPr>
            <w:tcW w:w="172" w:type="pct"/>
          </w:tcPr>
          <w:p w:rsidR="00251BEE" w:rsidRPr="00693E89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93E89">
              <w:rPr>
                <w:rFonts w:ascii="Times New Roman" w:hAnsi="Times New Roman" w:cs="Times New Roman"/>
                <w:sz w:val="18"/>
                <w:szCs w:val="18"/>
              </w:rPr>
              <w:t>611,2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72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65" w:type="pct"/>
          </w:tcPr>
          <w:p w:rsidR="00251BEE" w:rsidRPr="00C40FBE" w:rsidRDefault="00251BEE" w:rsidP="00BC5D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3.1.2</w:t>
            </w:r>
          </w:p>
        </w:tc>
        <w:tc>
          <w:tcPr>
            <w:tcW w:w="643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беспрепятственного доступа к объектам социальной инфраструктуры и услуг, создание условий социокультурной адаптации инвалидов и маломобильных групп населения</w:t>
            </w:r>
          </w:p>
        </w:tc>
        <w:tc>
          <w:tcPr>
            <w:tcW w:w="644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зданий муниципальных библиотек, в которых проведены работы по обеспечению беспрепятственного доступа инвалидов и маломобильных групп населения к объектам социальной инфраструктуры и услуг</w:t>
            </w:r>
          </w:p>
        </w:tc>
        <w:tc>
          <w:tcPr>
            <w:tcW w:w="276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251BEE" w:rsidRPr="00C40FBE" w:rsidRDefault="00251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251BEE" w:rsidRPr="00C40FBE" w:rsidRDefault="00251BE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954B35" w:rsidRPr="007B13B8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Мероприятие 3.1.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7B13B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43" w:type="pct"/>
          </w:tcPr>
          <w:p w:rsidR="00954B35" w:rsidRPr="00A732D0" w:rsidRDefault="00954B35" w:rsidP="008379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B4585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:rsidR="00954B35" w:rsidRPr="00C40FBE" w:rsidRDefault="00954B35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</w:t>
            </w:r>
            <w:r w:rsidR="00A4421D" w:rsidRPr="00C40FBE">
              <w:rPr>
                <w:rFonts w:ascii="Times New Roman" w:hAnsi="Times New Roman" w:cs="Times New Roman"/>
                <w:sz w:val="18"/>
                <w:szCs w:val="18"/>
              </w:rPr>
              <w:t>Благовещенска</w:t>
            </w:r>
            <w:r w:rsidR="00A4421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МБУК «МИБС»</w:t>
            </w:r>
          </w:p>
        </w:tc>
        <w:tc>
          <w:tcPr>
            <w:tcW w:w="782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954B35" w:rsidRDefault="00E40310" w:rsidP="0083799C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954B35" w:rsidRDefault="00954B35" w:rsidP="008379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954B35" w:rsidRDefault="00954B35" w:rsidP="00837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3.2</w:t>
            </w:r>
          </w:p>
        </w:tc>
        <w:tc>
          <w:tcPr>
            <w:tcW w:w="643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Региональный проект «Культурная среда»</w:t>
            </w:r>
          </w:p>
        </w:tc>
        <w:tc>
          <w:tcPr>
            <w:tcW w:w="644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251BEE" w:rsidRPr="00C40FBE" w:rsidRDefault="00251BE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</w:tcPr>
          <w:p w:rsidR="00A4421D" w:rsidRPr="00C40FBE" w:rsidRDefault="00A4421D" w:rsidP="00E2226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43" w:type="pct"/>
          </w:tcPr>
          <w:p w:rsidR="00A4421D" w:rsidRPr="00C40FBE" w:rsidRDefault="00A4421D" w:rsidP="00087C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Создание модельн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 библиотек</w:t>
            </w:r>
          </w:p>
        </w:tc>
        <w:tc>
          <w:tcPr>
            <w:tcW w:w="644" w:type="pct"/>
          </w:tcPr>
          <w:p w:rsidR="00A4421D" w:rsidRPr="00C40FBE" w:rsidRDefault="00A4421D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МБУК «МИБС»</w:t>
            </w:r>
          </w:p>
        </w:tc>
        <w:tc>
          <w:tcPr>
            <w:tcW w:w="782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A4421D" w:rsidRPr="00C40FBE" w:rsidRDefault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D97B53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08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A4421D" w:rsidRPr="00C40FBE" w:rsidRDefault="00A4421D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2F7E44" w:rsidRDefault="004B066E" w:rsidP="004064E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Мероприятие 3.2.</w:t>
            </w:r>
            <w:r w:rsidR="004064E7" w:rsidRPr="002F7E4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3" w:type="pct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модельных муниципальных библиотек за счет средств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t xml:space="preserve">резервного фонда Правительства </w:t>
            </w:r>
            <w:r w:rsidR="00E76CEB"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</w:t>
            </w: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оссийской Федерации</w:t>
            </w:r>
          </w:p>
        </w:tc>
        <w:tc>
          <w:tcPr>
            <w:tcW w:w="644" w:type="pct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Благовещенска, МБУК «МИБС»</w:t>
            </w:r>
          </w:p>
        </w:tc>
        <w:tc>
          <w:tcPr>
            <w:tcW w:w="782" w:type="pct"/>
          </w:tcPr>
          <w:p w:rsidR="004B066E" w:rsidRPr="002F7E44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276" w:type="pct"/>
          </w:tcPr>
          <w:p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2F7E44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2F7E44" w:rsidRDefault="004B066E" w:rsidP="002011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C40FBE" w:rsidRDefault="004B066E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4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644" w:type="pct"/>
          </w:tcPr>
          <w:p w:rsidR="004B066E" w:rsidRPr="00C40FBE" w:rsidRDefault="004B066E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182074" w:rsidRPr="00C40FBE" w:rsidRDefault="004B066E" w:rsidP="0059368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Увеличение численности участников культурно-досуговых мероприятий по сравнению с предыдущим годом</w:t>
            </w:r>
            <w:bookmarkStart w:id="0" w:name="_GoBack"/>
            <w:bookmarkEnd w:id="0"/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5,1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4.1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деятельности и народного творчества</w:t>
            </w:r>
          </w:p>
        </w:tc>
        <w:tc>
          <w:tcPr>
            <w:tcW w:w="644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rPr>
          <w:trHeight w:val="305"/>
        </w:trPr>
        <w:tc>
          <w:tcPr>
            <w:tcW w:w="480" w:type="pct"/>
            <w:vMerge w:val="restar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4.1.1</w:t>
            </w:r>
          </w:p>
        </w:tc>
        <w:tc>
          <w:tcPr>
            <w:tcW w:w="643" w:type="pct"/>
            <w:vMerge w:val="restar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деятельности (оказание услуг, выполнение работ) муниципальных организаций (учреждений)</w:t>
            </w:r>
          </w:p>
        </w:tc>
        <w:tc>
          <w:tcPr>
            <w:tcW w:w="644" w:type="pct"/>
            <w:vMerge w:val="restart"/>
          </w:tcPr>
          <w:p w:rsidR="004B066E" w:rsidRPr="00C40FBE" w:rsidRDefault="004B066E" w:rsidP="00A4421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4B066E" w:rsidRPr="00C40FBE" w:rsidRDefault="004B066E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бюджетных и автономных учреждений культуры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A5ABF" w:rsidRPr="00C40FBE" w:rsidTr="00593682">
        <w:trPr>
          <w:trHeight w:val="582"/>
        </w:trPr>
        <w:tc>
          <w:tcPr>
            <w:tcW w:w="480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культурно-массовых мероприятий, проведенных культурно-досуговыми учреждениями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837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172" w:type="pct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4B066E" w:rsidRPr="00C40FBE" w:rsidRDefault="004B066E" w:rsidP="00DE04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</w:tr>
      <w:tr w:rsidR="005A5ABF" w:rsidRPr="00C40FBE" w:rsidTr="00593682">
        <w:trPr>
          <w:trHeight w:val="464"/>
        </w:trPr>
        <w:tc>
          <w:tcPr>
            <w:tcW w:w="480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мероприятий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чел.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29,3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172" w:type="pct"/>
          </w:tcPr>
          <w:p w:rsidR="004B066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32,9</w:t>
            </w:r>
          </w:p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37,7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39,0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Число клубных формирований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72" w:type="pct"/>
          </w:tcPr>
          <w:p w:rsidR="004B066E" w:rsidRPr="002F7E44" w:rsidRDefault="00F85CD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E44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</w:tr>
      <w:tr w:rsidR="005A5ABF" w:rsidRPr="00C40FBE" w:rsidTr="00593682">
        <w:trPr>
          <w:trHeight w:val="1357"/>
        </w:trPr>
        <w:tc>
          <w:tcPr>
            <w:tcW w:w="480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4.1.2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Обновление и укрепление материально-технической базы муниципальных организаций (учреждений)</w:t>
            </w:r>
          </w:p>
        </w:tc>
        <w:tc>
          <w:tcPr>
            <w:tcW w:w="644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4.1.3</w:t>
            </w:r>
          </w:p>
        </w:tc>
        <w:tc>
          <w:tcPr>
            <w:tcW w:w="643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Освещение значимых общественных и социальных объектов города Благовещенска за счет пожертвований</w:t>
            </w:r>
          </w:p>
        </w:tc>
        <w:tc>
          <w:tcPr>
            <w:tcW w:w="644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культурно-досуговых учреждений, на объектах которых установлена архитектурная подсветка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 w:rsidP="003C34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577"/>
        </w:trPr>
        <w:tc>
          <w:tcPr>
            <w:tcW w:w="480" w:type="pct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4.1.4</w:t>
            </w:r>
          </w:p>
        </w:tc>
        <w:tc>
          <w:tcPr>
            <w:tcW w:w="643" w:type="pct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44" w:type="pct"/>
            <w:vMerge w:val="restar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E76CEB" w:rsidRPr="00C40FBE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Средняя численность участников клубных формирований в расчете на 1 тыс. человек</w:t>
            </w:r>
          </w:p>
        </w:tc>
        <w:tc>
          <w:tcPr>
            <w:tcW w:w="276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289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8379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72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  <w:tc>
          <w:tcPr>
            <w:tcW w:w="172" w:type="pct"/>
          </w:tcPr>
          <w:p w:rsidR="004B066E" w:rsidRPr="00C40FBE" w:rsidRDefault="004B066E" w:rsidP="008379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9,9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 w:rsidP="007C4C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91"/>
        </w:trPr>
        <w:tc>
          <w:tcPr>
            <w:tcW w:w="480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F8328D" w:rsidRDefault="004B066E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риобретен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ных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кресел для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отделен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ий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МБУК «ГДК» </w:t>
            </w:r>
          </w:p>
        </w:tc>
        <w:tc>
          <w:tcPr>
            <w:tcW w:w="276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066E" w:rsidRPr="00F8328D" w:rsidRDefault="004B066E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отделений 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>МБУК «ГДК»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8328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в которых обновлена и укреплена материально-техническая база</w:t>
            </w:r>
          </w:p>
        </w:tc>
        <w:tc>
          <w:tcPr>
            <w:tcW w:w="276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4B066E" w:rsidRPr="00C40FBE" w:rsidRDefault="004B066E" w:rsidP="00F578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4B066E" w:rsidRPr="00C40FBE" w:rsidRDefault="004B066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53"/>
        </w:trPr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4.1.5</w:t>
            </w:r>
          </w:p>
        </w:tc>
        <w:tc>
          <w:tcPr>
            <w:tcW w:w="643" w:type="pct"/>
            <w:vMerge w:val="restar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муниципальных образованиях Амурской области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муниципальные учреждения культуры</w:t>
            </w:r>
          </w:p>
        </w:tc>
        <w:tc>
          <w:tcPr>
            <w:tcW w:w="782" w:type="pct"/>
          </w:tcPr>
          <w:p w:rsidR="004B4F4A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Увеличение числа посещений учреждений культуры </w:t>
            </w:r>
          </w:p>
        </w:tc>
        <w:tc>
          <w:tcPr>
            <w:tcW w:w="276" w:type="pc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 w:rsidP="00A0521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A0521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2,84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730"/>
        </w:trPr>
        <w:tc>
          <w:tcPr>
            <w:tcW w:w="480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мероприятий, посвященных 75-летию Победы в Великой Отечественной войне 1941-1945 годов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5206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447"/>
        </w:trPr>
        <w:tc>
          <w:tcPr>
            <w:tcW w:w="480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Количество построенных (реконструируемых) и (или) капитально отремонтированных культурно-досуговых учреждений</w:t>
            </w:r>
          </w:p>
        </w:tc>
        <w:tc>
          <w:tcPr>
            <w:tcW w:w="276" w:type="pct"/>
          </w:tcPr>
          <w:p w:rsidR="00182074" w:rsidRPr="000B539F" w:rsidRDefault="00182074" w:rsidP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0B539F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0B539F" w:rsidRDefault="00B578DF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68"/>
        </w:trPr>
        <w:tc>
          <w:tcPr>
            <w:tcW w:w="480" w:type="pct"/>
            <w:vMerge w:val="restart"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4.1.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3" w:type="pct"/>
            <w:vMerge w:val="restart"/>
          </w:tcPr>
          <w:p w:rsidR="00182074" w:rsidRPr="00A23543" w:rsidRDefault="00182074" w:rsidP="003901C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57C9">
              <w:rPr>
                <w:rFonts w:ascii="Times New Roman" w:hAnsi="Times New Roman" w:cs="Times New Roman"/>
                <w:sz w:val="18"/>
                <w:szCs w:val="18"/>
              </w:rPr>
              <w:t>Празднование 165-летней годовщины города Благовещенска за счет пожертвований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A55CA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1C30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культуры администрации города Благовещенска и подведомственные организации,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</w:t>
            </w:r>
            <w:r w:rsidRPr="00A55CA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организованных и проведенных в честь 165-летия города Благовещенска мероприятий, городских творческих конкурсов и концертных программ</w:t>
            </w:r>
          </w:p>
        </w:tc>
        <w:tc>
          <w:tcPr>
            <w:tcW w:w="276" w:type="pct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1F0621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B578D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59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4F4A" w:rsidRPr="001F0621" w:rsidRDefault="00182074" w:rsidP="005A5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C408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участников мероприятий, посвященных празднованию 165-летней годовщины основания  </w:t>
            </w:r>
            <w:r w:rsidRPr="00DC408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города Благовещенска</w:t>
            </w:r>
          </w:p>
        </w:tc>
        <w:tc>
          <w:tcPr>
            <w:tcW w:w="276" w:type="pct"/>
          </w:tcPr>
          <w:p w:rsidR="00182074" w:rsidRPr="001F0621" w:rsidRDefault="00182074" w:rsidP="00A4281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чел.</w:t>
            </w:r>
          </w:p>
        </w:tc>
        <w:tc>
          <w:tcPr>
            <w:tcW w:w="289" w:type="pct"/>
          </w:tcPr>
          <w:p w:rsidR="00182074" w:rsidRPr="001F0621" w:rsidRDefault="00182074" w:rsidP="0053287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3112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361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4F4A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proofErr w:type="spell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муралов</w:t>
            </w:r>
            <w:proofErr w:type="spell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>нанесенных</w:t>
            </w:r>
            <w:proofErr w:type="gramEnd"/>
            <w:r w:rsidRPr="0050187B">
              <w:rPr>
                <w:rFonts w:ascii="Times New Roman" w:hAnsi="Times New Roman" w:cs="Times New Roman"/>
                <w:sz w:val="18"/>
                <w:szCs w:val="18"/>
              </w:rPr>
              <w:t xml:space="preserve"> на многоквартирные жилые дома к 165-летию города Благовещенска</w:t>
            </w:r>
          </w:p>
        </w:tc>
        <w:tc>
          <w:tcPr>
            <w:tcW w:w="276" w:type="pct"/>
          </w:tcPr>
          <w:p w:rsidR="00182074" w:rsidRPr="00C40FBE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852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4B4F4A" w:rsidRPr="002E0E2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90F2E">
              <w:rPr>
                <w:rFonts w:ascii="Times New Roman" w:hAnsi="Times New Roman" w:cs="Times New Roman"/>
                <w:sz w:val="18"/>
                <w:szCs w:val="18"/>
              </w:rPr>
              <w:t>Количество изготовленных и установленных малых архитектурных форм в честь 165-летия города Благовещенска</w:t>
            </w:r>
          </w:p>
        </w:tc>
        <w:tc>
          <w:tcPr>
            <w:tcW w:w="276" w:type="pct"/>
          </w:tcPr>
          <w:p w:rsidR="00182074" w:rsidRDefault="00182074" w:rsidP="008711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Default="00182074" w:rsidP="002E0E2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647"/>
        </w:trPr>
        <w:tc>
          <w:tcPr>
            <w:tcW w:w="480" w:type="pct"/>
            <w:vMerge/>
          </w:tcPr>
          <w:p w:rsidR="00182074" w:rsidRPr="00C40FBE" w:rsidRDefault="00182074" w:rsidP="00554AA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A23543" w:rsidRDefault="00182074" w:rsidP="00B72AB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8322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44B63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благоустроенных территорий в месте массового отдыха Городском парке культуры и отдыха для последующей установки памятника почетному гражданину города Благовещенска Маслову Олегу Константиновичу в целях увековечения памяти   </w:t>
            </w:r>
          </w:p>
        </w:tc>
        <w:tc>
          <w:tcPr>
            <w:tcW w:w="276" w:type="pct"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 w:rsidP="0053287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ind w:right="-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53287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5328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Подпрограмма 5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реализации муниципальной программы "Развитие и сохранение культуры в городе Благовещенске" и прочие расходы в сфере культуры</w:t>
            </w:r>
          </w:p>
        </w:tc>
        <w:tc>
          <w:tcPr>
            <w:tcW w:w="644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повышение эффективности сферы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1493"/>
        </w:trPr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"ЗП-культура", данные Росстата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70,8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82,4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91,2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Форма статистического наблюдения N "ЗП-образование", данные Росстата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5.1</w:t>
            </w:r>
          </w:p>
        </w:tc>
        <w:tc>
          <w:tcPr>
            <w:tcW w:w="643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Организация деятельности в сфере культуры</w:t>
            </w:r>
          </w:p>
        </w:tc>
        <w:tc>
          <w:tcPr>
            <w:tcW w:w="644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плана мероприятий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Изменения, направленные на повышен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ие эффективности сферы культуры»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Расчетные данные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5.1.1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исполнительно-распорядительного, контрольного органов муниципального образования</w:t>
            </w:r>
          </w:p>
        </w:tc>
        <w:tc>
          <w:tcPr>
            <w:tcW w:w="644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работников муниципальных учреждений культуры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22,8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29,9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36,9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39,6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установленного уровня среднемесячной заработной платы педагогических работников учреждений дополнительного образования детей сферы культуры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26,6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34,6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38,1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50,8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организаций культуры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5.1.2</w:t>
            </w:r>
          </w:p>
        </w:tc>
        <w:tc>
          <w:tcPr>
            <w:tcW w:w="643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 xml:space="preserve">Расходы на обеспечение деятельности (оказание услуг, выполнение 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работ) муниципальных организаций (учреждений)</w:t>
            </w:r>
          </w:p>
        </w:tc>
        <w:tc>
          <w:tcPr>
            <w:tcW w:w="644" w:type="pct"/>
          </w:tcPr>
          <w:p w:rsidR="00182074" w:rsidRPr="00C40FBE" w:rsidRDefault="00182074" w:rsidP="00154A1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МБУ «ЦБСК»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учреждений, обслуживаемых МБУ «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Централизова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нная бухгалтерия сферы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культуры»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5A5ABF" w:rsidRPr="00C40FBE" w:rsidTr="00593682">
        <w:trPr>
          <w:trHeight w:val="909"/>
        </w:trPr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5.2</w:t>
            </w:r>
          </w:p>
        </w:tc>
        <w:tc>
          <w:tcPr>
            <w:tcW w:w="643" w:type="pct"/>
          </w:tcPr>
          <w:p w:rsidR="00182074" w:rsidRPr="00C40FBE" w:rsidRDefault="00182074" w:rsidP="007E5C5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развитию и сохранению культуры в городе Благовещенске</w:t>
            </w:r>
          </w:p>
        </w:tc>
        <w:tc>
          <w:tcPr>
            <w:tcW w:w="644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5.2.1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Поддержка творческих инициатив в сфере культуры города Благовещенска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B70D3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910B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>муниципальны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 учреждения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культуры и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социально ориентированные некоммерческие организации</w:t>
            </w:r>
            <w:r w:rsidRPr="00212576">
              <w:rPr>
                <w:rFonts w:ascii="Times New Roman" w:hAnsi="Times New Roman" w:cs="Times New Roman"/>
                <w:sz w:val="18"/>
                <w:szCs w:val="18"/>
              </w:rPr>
              <w:t xml:space="preserve"> (за исключением государственных учреждений)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проектов, поддержанных в рамках муниципального гранта в сфере культуры и искусства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E5C50"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коллективов самодеятельного художественного творчества, получивших премию муниципального образования города Благовещенска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стипендий,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1F0621" w:rsidRDefault="00182074" w:rsidP="000B53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062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B72ABC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72ABC">
              <w:rPr>
                <w:rFonts w:ascii="Times New Roman" w:hAnsi="Times New Roman" w:cs="Times New Roman"/>
                <w:sz w:val="18"/>
                <w:szCs w:val="18"/>
              </w:rPr>
              <w:t>Количество премий, полученных работниками муниципальных организаций культуры и дополнительного образования детей, за вклад в развитие культуры города Благовещенска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5.3</w:t>
            </w:r>
          </w:p>
        </w:tc>
        <w:tc>
          <w:tcPr>
            <w:tcW w:w="643" w:type="pct"/>
          </w:tcPr>
          <w:p w:rsidR="00182074" w:rsidRPr="00C40FBE" w:rsidRDefault="00182074" w:rsidP="005A5AB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Обустройство мест массового культурного досуга и активного отдыха жителей города Благовещенска</w:t>
            </w:r>
          </w:p>
        </w:tc>
        <w:tc>
          <w:tcPr>
            <w:tcW w:w="644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" w:type="pct"/>
          </w:tcPr>
          <w:p w:rsidR="00182074" w:rsidRPr="00B72ABC" w:rsidRDefault="00182074">
            <w:pPr>
              <w:pStyle w:val="ConsPlusNormal"/>
              <w:rPr>
                <w:rFonts w:ascii="Times New Roman" w:hAnsi="Times New Roman" w:cs="Times New Roman"/>
                <w:sz w:val="14"/>
                <w:szCs w:val="14"/>
              </w:rPr>
            </w:pPr>
            <w:r w:rsidRPr="00B72ABC">
              <w:rPr>
                <w:rFonts w:ascii="Times New Roman" w:hAnsi="Times New Roman" w:cs="Times New Roman"/>
                <w:sz w:val="14"/>
                <w:szCs w:val="14"/>
              </w:rPr>
              <w:t>Официальные данные на основе внутренней статистики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5ABF" w:rsidRPr="00C40FBE" w:rsidTr="00593682">
        <w:tc>
          <w:tcPr>
            <w:tcW w:w="480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5.3.1</w:t>
            </w:r>
          </w:p>
        </w:tc>
        <w:tc>
          <w:tcPr>
            <w:tcW w:w="643" w:type="pct"/>
          </w:tcPr>
          <w:p w:rsidR="00182074" w:rsidRPr="00C40FBE" w:rsidRDefault="00182074" w:rsidP="006150F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возмещение затрат, связанных с обустройством мест массового отдыха населения (парки)</w:t>
            </w:r>
          </w:p>
        </w:tc>
        <w:tc>
          <w:tcPr>
            <w:tcW w:w="644" w:type="pct"/>
          </w:tcPr>
          <w:p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объектов, в которых проведен текущий ремонт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5.3.2</w:t>
            </w:r>
          </w:p>
        </w:tc>
        <w:tc>
          <w:tcPr>
            <w:tcW w:w="643" w:type="pct"/>
            <w:vMerge w:val="restar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обустройством мест массового отдыха населения (парков)</w:t>
            </w:r>
          </w:p>
        </w:tc>
        <w:tc>
          <w:tcPr>
            <w:tcW w:w="644" w:type="pct"/>
            <w:vMerge w:val="restart"/>
          </w:tcPr>
          <w:p w:rsidR="00182074" w:rsidRPr="00C40FBE" w:rsidRDefault="00182074" w:rsidP="00DD0B3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нестационарных объектов санитарно-гигиенического назначения, установленных в местах массового отдыха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c>
          <w:tcPr>
            <w:tcW w:w="480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4" w:type="pct"/>
            <w:vMerge/>
          </w:tcPr>
          <w:p w:rsidR="00182074" w:rsidRPr="00C40FBE" w:rsidRDefault="0018207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Количество мест массового отдыха, на которых проведены работы по благоустройству территории</w:t>
            </w:r>
          </w:p>
        </w:tc>
        <w:tc>
          <w:tcPr>
            <w:tcW w:w="276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5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A5ABF" w:rsidRPr="00C40FBE" w:rsidTr="00593682">
        <w:trPr>
          <w:trHeight w:val="2484"/>
        </w:trPr>
        <w:tc>
          <w:tcPr>
            <w:tcW w:w="480" w:type="pct"/>
          </w:tcPr>
          <w:p w:rsidR="00182074" w:rsidRPr="00C40FBE" w:rsidRDefault="00182074" w:rsidP="00706F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Мероприятие 5.3.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3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Субсидии юридическим лицам на финансовое обеспечение (возмещение) затрат, связанных с содержанием мест общего пользования в местах массового отдыха населения (парках)</w:t>
            </w:r>
          </w:p>
        </w:tc>
        <w:tc>
          <w:tcPr>
            <w:tcW w:w="644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Управление культуры администрации города Благовещенска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>юридически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лица (за исключением муниципальных учреждений), осуществляющи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B56D0">
              <w:rPr>
                <w:rFonts w:ascii="Times New Roman" w:hAnsi="Times New Roman" w:cs="Times New Roman"/>
                <w:sz w:val="18"/>
                <w:szCs w:val="18"/>
              </w:rPr>
              <w:t xml:space="preserve"> деятельность парков культуры и отдыха на территории города Благовещенска</w:t>
            </w:r>
          </w:p>
        </w:tc>
        <w:tc>
          <w:tcPr>
            <w:tcW w:w="782" w:type="pct"/>
          </w:tcPr>
          <w:p w:rsidR="00182074" w:rsidRPr="00C40FBE" w:rsidRDefault="00182074" w:rsidP="00E2074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мест общего пользования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доступных для населения в местах 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массового отдыха населения (парк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ах</w:t>
            </w:r>
            <w:r w:rsidRPr="00706FB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территории муниципального образования</w:t>
            </w:r>
          </w:p>
        </w:tc>
        <w:tc>
          <w:tcPr>
            <w:tcW w:w="276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289" w:type="pct"/>
          </w:tcPr>
          <w:p w:rsidR="00182074" w:rsidRPr="00C40FBE" w:rsidRDefault="00182074" w:rsidP="00B6208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0F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2" w:type="pct"/>
          </w:tcPr>
          <w:p w:rsidR="00182074" w:rsidRPr="00C40FBE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2" w:type="pct"/>
          </w:tcPr>
          <w:p w:rsidR="00182074" w:rsidRPr="000B539F" w:rsidRDefault="00BE7C9C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" w:type="pct"/>
          </w:tcPr>
          <w:p w:rsidR="00182074" w:rsidRPr="000B539F" w:rsidRDefault="00182074" w:rsidP="000B53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53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17238A" w:rsidRDefault="0017238A" w:rsidP="00D366E5">
      <w:pPr>
        <w:pStyle w:val="ConsPlusNormal"/>
        <w:jc w:val="both"/>
      </w:pPr>
    </w:p>
    <w:sectPr w:rsidR="0017238A" w:rsidSect="00F75C7A">
      <w:pgSz w:w="16838" w:h="11905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B9"/>
    <w:rsid w:val="00000239"/>
    <w:rsid w:val="00010940"/>
    <w:rsid w:val="000170BA"/>
    <w:rsid w:val="00027499"/>
    <w:rsid w:val="00042242"/>
    <w:rsid w:val="000558BB"/>
    <w:rsid w:val="00072E2D"/>
    <w:rsid w:val="00075046"/>
    <w:rsid w:val="00086C2B"/>
    <w:rsid w:val="00087C79"/>
    <w:rsid w:val="00092C80"/>
    <w:rsid w:val="000972C5"/>
    <w:rsid w:val="000A653F"/>
    <w:rsid w:val="000B0C90"/>
    <w:rsid w:val="000B4B16"/>
    <w:rsid w:val="000B4EF0"/>
    <w:rsid w:val="000B539F"/>
    <w:rsid w:val="000B75C9"/>
    <w:rsid w:val="000D0011"/>
    <w:rsid w:val="000D0171"/>
    <w:rsid w:val="000D026C"/>
    <w:rsid w:val="000E79BF"/>
    <w:rsid w:val="001026F9"/>
    <w:rsid w:val="00102EC6"/>
    <w:rsid w:val="00103737"/>
    <w:rsid w:val="001258CE"/>
    <w:rsid w:val="00151CA1"/>
    <w:rsid w:val="00154A15"/>
    <w:rsid w:val="0015651F"/>
    <w:rsid w:val="00164271"/>
    <w:rsid w:val="00165F0A"/>
    <w:rsid w:val="001660D9"/>
    <w:rsid w:val="00170E04"/>
    <w:rsid w:val="0017238A"/>
    <w:rsid w:val="00173A89"/>
    <w:rsid w:val="00181A62"/>
    <w:rsid w:val="00182074"/>
    <w:rsid w:val="001C480B"/>
    <w:rsid w:val="001D0088"/>
    <w:rsid w:val="001E07E5"/>
    <w:rsid w:val="001F0621"/>
    <w:rsid w:val="001F4DD5"/>
    <w:rsid w:val="00201126"/>
    <w:rsid w:val="00205B03"/>
    <w:rsid w:val="0021066B"/>
    <w:rsid w:val="00212576"/>
    <w:rsid w:val="0021533E"/>
    <w:rsid w:val="00241763"/>
    <w:rsid w:val="0024673B"/>
    <w:rsid w:val="00251BEE"/>
    <w:rsid w:val="0027114F"/>
    <w:rsid w:val="00290F2E"/>
    <w:rsid w:val="00297A12"/>
    <w:rsid w:val="002A3160"/>
    <w:rsid w:val="002C6D31"/>
    <w:rsid w:val="002E0E2E"/>
    <w:rsid w:val="002E72CC"/>
    <w:rsid w:val="002F7E44"/>
    <w:rsid w:val="00303F2E"/>
    <w:rsid w:val="00311B2E"/>
    <w:rsid w:val="003257CB"/>
    <w:rsid w:val="00355601"/>
    <w:rsid w:val="00375553"/>
    <w:rsid w:val="003901C7"/>
    <w:rsid w:val="003910B8"/>
    <w:rsid w:val="003A6FD9"/>
    <w:rsid w:val="003C34EB"/>
    <w:rsid w:val="003C7A7F"/>
    <w:rsid w:val="003D0AD7"/>
    <w:rsid w:val="003E220E"/>
    <w:rsid w:val="003F4715"/>
    <w:rsid w:val="004064E7"/>
    <w:rsid w:val="00411492"/>
    <w:rsid w:val="00413593"/>
    <w:rsid w:val="00415D09"/>
    <w:rsid w:val="004243AC"/>
    <w:rsid w:val="00441CD1"/>
    <w:rsid w:val="00452218"/>
    <w:rsid w:val="00453390"/>
    <w:rsid w:val="00456E31"/>
    <w:rsid w:val="004A05C0"/>
    <w:rsid w:val="004B066E"/>
    <w:rsid w:val="004B4F4A"/>
    <w:rsid w:val="004B6918"/>
    <w:rsid w:val="004B7079"/>
    <w:rsid w:val="004D1D66"/>
    <w:rsid w:val="004D5859"/>
    <w:rsid w:val="004E1123"/>
    <w:rsid w:val="004F5D64"/>
    <w:rsid w:val="0050187B"/>
    <w:rsid w:val="005206F7"/>
    <w:rsid w:val="00522CC8"/>
    <w:rsid w:val="00532878"/>
    <w:rsid w:val="00554AAE"/>
    <w:rsid w:val="005608B4"/>
    <w:rsid w:val="005627F2"/>
    <w:rsid w:val="0056459A"/>
    <w:rsid w:val="00570124"/>
    <w:rsid w:val="00583459"/>
    <w:rsid w:val="00593682"/>
    <w:rsid w:val="005A5ABF"/>
    <w:rsid w:val="005B4179"/>
    <w:rsid w:val="005C5347"/>
    <w:rsid w:val="005D4426"/>
    <w:rsid w:val="005E5589"/>
    <w:rsid w:val="005F32C1"/>
    <w:rsid w:val="006053A3"/>
    <w:rsid w:val="006150F1"/>
    <w:rsid w:val="00627F2C"/>
    <w:rsid w:val="006325BD"/>
    <w:rsid w:val="00643FC8"/>
    <w:rsid w:val="006462B2"/>
    <w:rsid w:val="00647C05"/>
    <w:rsid w:val="006518F8"/>
    <w:rsid w:val="00651C30"/>
    <w:rsid w:val="00653CAA"/>
    <w:rsid w:val="00654523"/>
    <w:rsid w:val="006557C9"/>
    <w:rsid w:val="006643C5"/>
    <w:rsid w:val="00665FF9"/>
    <w:rsid w:val="00672F79"/>
    <w:rsid w:val="006754DF"/>
    <w:rsid w:val="006803C4"/>
    <w:rsid w:val="00680AA0"/>
    <w:rsid w:val="00683DB2"/>
    <w:rsid w:val="00690A55"/>
    <w:rsid w:val="00690AD8"/>
    <w:rsid w:val="00693E89"/>
    <w:rsid w:val="006B3726"/>
    <w:rsid w:val="006B56D0"/>
    <w:rsid w:val="006C1801"/>
    <w:rsid w:val="006D22AB"/>
    <w:rsid w:val="006D76A4"/>
    <w:rsid w:val="006F1D5A"/>
    <w:rsid w:val="006F2330"/>
    <w:rsid w:val="006F7CAA"/>
    <w:rsid w:val="00706FBA"/>
    <w:rsid w:val="00744D56"/>
    <w:rsid w:val="00747A89"/>
    <w:rsid w:val="00752DE5"/>
    <w:rsid w:val="00774BF6"/>
    <w:rsid w:val="00781CA2"/>
    <w:rsid w:val="0078318D"/>
    <w:rsid w:val="007A3750"/>
    <w:rsid w:val="007B2154"/>
    <w:rsid w:val="007B4CE6"/>
    <w:rsid w:val="007B62B5"/>
    <w:rsid w:val="007C4C50"/>
    <w:rsid w:val="007D01ED"/>
    <w:rsid w:val="007D1F28"/>
    <w:rsid w:val="007E2FF4"/>
    <w:rsid w:val="007E5C50"/>
    <w:rsid w:val="007F2FF5"/>
    <w:rsid w:val="00805B01"/>
    <w:rsid w:val="00807901"/>
    <w:rsid w:val="00821DAA"/>
    <w:rsid w:val="0083226A"/>
    <w:rsid w:val="00832FE1"/>
    <w:rsid w:val="0083799C"/>
    <w:rsid w:val="008711F2"/>
    <w:rsid w:val="00872510"/>
    <w:rsid w:val="00880B71"/>
    <w:rsid w:val="00885AF5"/>
    <w:rsid w:val="008A461A"/>
    <w:rsid w:val="008A5AC0"/>
    <w:rsid w:val="008B1A54"/>
    <w:rsid w:val="008B3883"/>
    <w:rsid w:val="008C151C"/>
    <w:rsid w:val="008C2C04"/>
    <w:rsid w:val="008C66DD"/>
    <w:rsid w:val="008E620B"/>
    <w:rsid w:val="008F3892"/>
    <w:rsid w:val="009040E2"/>
    <w:rsid w:val="0092375D"/>
    <w:rsid w:val="00923E13"/>
    <w:rsid w:val="009311CD"/>
    <w:rsid w:val="009337DF"/>
    <w:rsid w:val="00954B35"/>
    <w:rsid w:val="00957B59"/>
    <w:rsid w:val="009640CE"/>
    <w:rsid w:val="00977AFC"/>
    <w:rsid w:val="0099028E"/>
    <w:rsid w:val="00996A46"/>
    <w:rsid w:val="009F5D08"/>
    <w:rsid w:val="009F6B38"/>
    <w:rsid w:val="00A0121C"/>
    <w:rsid w:val="00A05216"/>
    <w:rsid w:val="00A14568"/>
    <w:rsid w:val="00A16E00"/>
    <w:rsid w:val="00A23543"/>
    <w:rsid w:val="00A30E8A"/>
    <w:rsid w:val="00A42816"/>
    <w:rsid w:val="00A4421D"/>
    <w:rsid w:val="00A44B63"/>
    <w:rsid w:val="00A50D88"/>
    <w:rsid w:val="00A5336E"/>
    <w:rsid w:val="00A55CAC"/>
    <w:rsid w:val="00A6577F"/>
    <w:rsid w:val="00A838D4"/>
    <w:rsid w:val="00A85287"/>
    <w:rsid w:val="00A95EFC"/>
    <w:rsid w:val="00AB5587"/>
    <w:rsid w:val="00AB7AF5"/>
    <w:rsid w:val="00AC3F56"/>
    <w:rsid w:val="00AC7CD0"/>
    <w:rsid w:val="00AD7DB5"/>
    <w:rsid w:val="00AE2D6E"/>
    <w:rsid w:val="00AE5FE1"/>
    <w:rsid w:val="00B11308"/>
    <w:rsid w:val="00B146D6"/>
    <w:rsid w:val="00B36491"/>
    <w:rsid w:val="00B5274A"/>
    <w:rsid w:val="00B578DF"/>
    <w:rsid w:val="00B62083"/>
    <w:rsid w:val="00B70D31"/>
    <w:rsid w:val="00B72ABC"/>
    <w:rsid w:val="00B7537F"/>
    <w:rsid w:val="00B80A7E"/>
    <w:rsid w:val="00B8644C"/>
    <w:rsid w:val="00BA2C6E"/>
    <w:rsid w:val="00BA6F78"/>
    <w:rsid w:val="00BB0651"/>
    <w:rsid w:val="00BC5D7C"/>
    <w:rsid w:val="00BE34B9"/>
    <w:rsid w:val="00BE6BF2"/>
    <w:rsid w:val="00BE7C9C"/>
    <w:rsid w:val="00BF621E"/>
    <w:rsid w:val="00C17032"/>
    <w:rsid w:val="00C2023E"/>
    <w:rsid w:val="00C32CF7"/>
    <w:rsid w:val="00C34B51"/>
    <w:rsid w:val="00C40FBE"/>
    <w:rsid w:val="00C43CEB"/>
    <w:rsid w:val="00C51175"/>
    <w:rsid w:val="00C81C43"/>
    <w:rsid w:val="00C9005B"/>
    <w:rsid w:val="00CA22DB"/>
    <w:rsid w:val="00CB7C3E"/>
    <w:rsid w:val="00CC2A30"/>
    <w:rsid w:val="00CC746A"/>
    <w:rsid w:val="00CF0166"/>
    <w:rsid w:val="00CF13B2"/>
    <w:rsid w:val="00D11C95"/>
    <w:rsid w:val="00D2108F"/>
    <w:rsid w:val="00D27631"/>
    <w:rsid w:val="00D332D1"/>
    <w:rsid w:val="00D366E5"/>
    <w:rsid w:val="00D41ADC"/>
    <w:rsid w:val="00D608A4"/>
    <w:rsid w:val="00D6379A"/>
    <w:rsid w:val="00D65E35"/>
    <w:rsid w:val="00D769C2"/>
    <w:rsid w:val="00D80A3E"/>
    <w:rsid w:val="00D81FFF"/>
    <w:rsid w:val="00D84D81"/>
    <w:rsid w:val="00D912FD"/>
    <w:rsid w:val="00D97B53"/>
    <w:rsid w:val="00DA646C"/>
    <w:rsid w:val="00DA7CA5"/>
    <w:rsid w:val="00DB3DC7"/>
    <w:rsid w:val="00DC408C"/>
    <w:rsid w:val="00DD0B3D"/>
    <w:rsid w:val="00DE0445"/>
    <w:rsid w:val="00DE0498"/>
    <w:rsid w:val="00DE2D37"/>
    <w:rsid w:val="00DE7D2E"/>
    <w:rsid w:val="00DF21FC"/>
    <w:rsid w:val="00E2074B"/>
    <w:rsid w:val="00E22269"/>
    <w:rsid w:val="00E40310"/>
    <w:rsid w:val="00E45A53"/>
    <w:rsid w:val="00E5717B"/>
    <w:rsid w:val="00E6135E"/>
    <w:rsid w:val="00E62D27"/>
    <w:rsid w:val="00E65C07"/>
    <w:rsid w:val="00E70820"/>
    <w:rsid w:val="00E76CEB"/>
    <w:rsid w:val="00EA725D"/>
    <w:rsid w:val="00EC2A8C"/>
    <w:rsid w:val="00EC756B"/>
    <w:rsid w:val="00ED503F"/>
    <w:rsid w:val="00EE6573"/>
    <w:rsid w:val="00F10699"/>
    <w:rsid w:val="00F145A3"/>
    <w:rsid w:val="00F25085"/>
    <w:rsid w:val="00F26ED0"/>
    <w:rsid w:val="00F3187C"/>
    <w:rsid w:val="00F4772D"/>
    <w:rsid w:val="00F5056F"/>
    <w:rsid w:val="00F51B22"/>
    <w:rsid w:val="00F578B6"/>
    <w:rsid w:val="00F62318"/>
    <w:rsid w:val="00F75C7A"/>
    <w:rsid w:val="00F8328D"/>
    <w:rsid w:val="00F8401A"/>
    <w:rsid w:val="00F85CDC"/>
    <w:rsid w:val="00F974B0"/>
    <w:rsid w:val="00FA5618"/>
    <w:rsid w:val="00FA5A92"/>
    <w:rsid w:val="00FB01A3"/>
    <w:rsid w:val="00FB2F3F"/>
    <w:rsid w:val="00FC0AB1"/>
    <w:rsid w:val="00FC22BB"/>
    <w:rsid w:val="00FC6E28"/>
    <w:rsid w:val="00FD2180"/>
    <w:rsid w:val="00FE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4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8E620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70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13</Pages>
  <Words>2912</Words>
  <Characters>16604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245</cp:revision>
  <cp:lastPrinted>2021-05-20T00:18:00Z</cp:lastPrinted>
  <dcterms:created xsi:type="dcterms:W3CDTF">2021-04-09T03:10:00Z</dcterms:created>
  <dcterms:modified xsi:type="dcterms:W3CDTF">2021-12-03T00:59:00Z</dcterms:modified>
</cp:coreProperties>
</file>