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>Приложение</w:t>
      </w:r>
    </w:p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Благовещенска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от </w:t>
      </w:r>
      <w:r w:rsidR="004B2E1A">
        <w:rPr>
          <w:rFonts w:ascii="Times New Roman" w:hAnsi="Times New Roman"/>
          <w:sz w:val="26"/>
          <w:szCs w:val="26"/>
        </w:rPr>
        <w:t xml:space="preserve">31.03.2023 </w:t>
      </w:r>
      <w:r w:rsidRPr="00235D59">
        <w:rPr>
          <w:rFonts w:ascii="Times New Roman" w:hAnsi="Times New Roman"/>
          <w:sz w:val="26"/>
          <w:szCs w:val="26"/>
        </w:rPr>
        <w:t>№</w:t>
      </w:r>
      <w:r w:rsidR="004B2E1A">
        <w:rPr>
          <w:rFonts w:ascii="Times New Roman" w:hAnsi="Times New Roman"/>
          <w:sz w:val="26"/>
          <w:szCs w:val="26"/>
        </w:rPr>
        <w:t xml:space="preserve"> 1497</w:t>
      </w:r>
      <w:bookmarkStart w:id="0" w:name="_GoBack"/>
      <w:bookmarkEnd w:id="0"/>
    </w:p>
    <w:p w:rsidR="0035619F" w:rsidRDefault="0035619F" w:rsidP="00D45063">
      <w:pPr>
        <w:tabs>
          <w:tab w:val="left" w:pos="900"/>
        </w:tabs>
        <w:spacing w:after="0" w:line="240" w:lineRule="auto"/>
        <w:ind w:left="-2522" w:firstLine="8192"/>
        <w:jc w:val="both"/>
        <w:rPr>
          <w:rFonts w:ascii="Times New Roman" w:hAnsi="Times New Roman"/>
          <w:sz w:val="26"/>
          <w:szCs w:val="26"/>
        </w:rPr>
      </w:pPr>
    </w:p>
    <w:tbl>
      <w:tblPr>
        <w:tblW w:w="1523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74"/>
        <w:gridCol w:w="1326"/>
        <w:gridCol w:w="1000"/>
        <w:gridCol w:w="964"/>
        <w:gridCol w:w="1042"/>
        <w:gridCol w:w="576"/>
        <w:gridCol w:w="572"/>
        <w:gridCol w:w="1096"/>
        <w:gridCol w:w="820"/>
        <w:gridCol w:w="914"/>
        <w:gridCol w:w="856"/>
        <w:gridCol w:w="709"/>
        <w:gridCol w:w="364"/>
        <w:gridCol w:w="364"/>
        <w:gridCol w:w="364"/>
        <w:gridCol w:w="364"/>
        <w:gridCol w:w="572"/>
        <w:gridCol w:w="459"/>
        <w:gridCol w:w="740"/>
        <w:gridCol w:w="386"/>
        <w:gridCol w:w="364"/>
        <w:gridCol w:w="517"/>
        <w:gridCol w:w="409"/>
        <w:gridCol w:w="49"/>
        <w:gridCol w:w="30"/>
      </w:tblGrid>
      <w:tr w:rsidR="0035619F" w:rsidRPr="0035619F" w:rsidTr="00012B66">
        <w:trPr>
          <w:trHeight w:val="555"/>
        </w:trPr>
        <w:tc>
          <w:tcPr>
            <w:tcW w:w="1523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19F" w:rsidRPr="0035619F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6EF">
              <w:rPr>
                <w:rFonts w:ascii="Times New Roman" w:hAnsi="Times New Roman"/>
                <w:sz w:val="28"/>
                <w:szCs w:val="28"/>
              </w:rPr>
              <w:t>Перечень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B31889" w:rsidRPr="0035619F" w:rsidTr="00012B66">
        <w:trPr>
          <w:gridAfter w:val="2"/>
          <w:wAfter w:w="79" w:type="dxa"/>
          <w:trHeight w:val="255"/>
        </w:trPr>
        <w:tc>
          <w:tcPr>
            <w:tcW w:w="5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1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B31889" w:rsidRPr="00B31889" w:rsidTr="00012B66">
        <w:trPr>
          <w:gridAfter w:val="1"/>
          <w:wAfter w:w="30" w:type="dxa"/>
          <w:trHeight w:val="51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№ п/п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(местоположение) объекта имущества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объекта недвижимости; тип движимого имущества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объекта учета </w:t>
            </w:r>
          </w:p>
        </w:tc>
        <w:tc>
          <w:tcPr>
            <w:tcW w:w="65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недвижимом имуществе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движимом имуществе</w:t>
            </w:r>
          </w:p>
        </w:tc>
        <w:tc>
          <w:tcPr>
            <w:tcW w:w="34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правообладателях и правах третьих лиц на имущество</w:t>
            </w:r>
          </w:p>
        </w:tc>
      </w:tr>
      <w:tr w:rsidR="00904D8C" w:rsidRPr="00B31889" w:rsidTr="00012B66">
        <w:trPr>
          <w:gridAfter w:val="2"/>
          <w:wAfter w:w="79" w:type="dxa"/>
          <w:trHeight w:val="2108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Основная характеристика объекта недвижимости 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Кадастровый номер 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Техническое состояние объекта недвижимости 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Категория земель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103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</w:t>
            </w: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разрешен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ного</w:t>
            </w:r>
            <w:proofErr w:type="spellEnd"/>
            <w:proofErr w:type="gram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использо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35619F">
              <w:rPr>
                <w:rFonts w:ascii="Times New Roman" w:hAnsi="Times New Roman"/>
                <w:sz w:val="12"/>
                <w:szCs w:val="12"/>
              </w:rPr>
              <w:t>вания</w:t>
            </w:r>
            <w:proofErr w:type="spell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Для договоров аренды и безвозмездного пользования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правообладателя </w:t>
            </w: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Наличие ограниченного вещного права на имущество 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ИНН правообладателя 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Контактный номер телефона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электронной почты </w:t>
            </w:r>
          </w:p>
        </w:tc>
      </w:tr>
      <w:tr w:rsidR="00904D8C" w:rsidRPr="00B31889" w:rsidTr="00012B66">
        <w:trPr>
          <w:gridAfter w:val="2"/>
          <w:wAfter w:w="79" w:type="dxa"/>
          <w:trHeight w:val="102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1889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  <w:p w:rsidR="0035619F" w:rsidRPr="0035619F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 (для площади - кв. м; для протяженности - м; для глубины залегания - м; для объема - куб. м)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Номер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-139" w:right="-13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Тип (кадастровый, условный, устаревший)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Государственный регистрационный знак (при наличии)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Марка, модель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Год выпуска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Состав (принадлежности) имущества 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D5642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Наличие права аренды или права безвозмездного пользования на имущество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Дата окончания срока действия договора (при наличии)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804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D8C" w:rsidRPr="00B31889" w:rsidTr="00012B66">
        <w:trPr>
          <w:gridAfter w:val="2"/>
          <w:wAfter w:w="79" w:type="dxa"/>
          <w:trHeight w:val="25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23</w:t>
            </w:r>
          </w:p>
        </w:tc>
      </w:tr>
      <w:tr w:rsidR="00904D8C" w:rsidRPr="0035619F" w:rsidTr="00012B66">
        <w:trPr>
          <w:gridAfter w:val="2"/>
          <w:wAfter w:w="79" w:type="dxa"/>
          <w:cantSplit/>
          <w:trHeight w:val="114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BFA" w:rsidRPr="00BE0E9B" w:rsidRDefault="00CC4E68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Амурская область, 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Шевченко, д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80, </w:t>
            </w:r>
          </w:p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 xml:space="preserve"> 25001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Нежилое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77,4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</w:t>
            </w:r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.м</w:t>
            </w:r>
            <w:proofErr w:type="gram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28:01:010163:247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11.11.2023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Рудых М.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BE0E9B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(</w:t>
            </w:r>
            <w:r w:rsidR="007419F5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4B2E1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7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0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E68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Амурская область, </w:t>
            </w:r>
          </w:p>
          <w:p w:rsidR="00AC7BFA" w:rsidRPr="00BE0E9B" w:rsidRDefault="00CC4E68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Чайковского,</w:t>
            </w:r>
          </w:p>
          <w:p w:rsidR="0035619F" w:rsidRPr="00BE0E9B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211, пом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1,1`, 2, 4-6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Нежилое помещение, МАГАЗИН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54,2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28:01:210352:342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08.01.2025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Хмара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Д.А.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7419F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4B2E1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8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31889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Лазо, д 40, этаж - 1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28:01:010086:1684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001802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Pr="00BE0E9B" w:rsidRDefault="00001802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29.08.2026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Pr="00BE0E9B" w:rsidRDefault="00001802" w:rsidP="0000180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Куликова Н.Н.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001802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35619F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</w:t>
            </w:r>
            <w:r w:rsidR="00B31889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4B2E1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9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7419F5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.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Красноармейская д. 128, этаж - подвал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74,1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28:01:130152:99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407573" w:rsidRDefault="00407573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BE0E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МБУК «МИБС»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419F5" w:rsidRPr="00BE0E9B" w:rsidRDefault="00BE0E9B" w:rsidP="007419F5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BE0E9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2801078940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 w:rsidR="00BE0E9B">
              <w:rPr>
                <w:rFonts w:ascii="Times New Roman" w:hAnsi="Times New Roman"/>
                <w:color w:val="000000"/>
                <w:sz w:val="12"/>
                <w:szCs w:val="12"/>
              </w:rPr>
              <w:t>494930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4B2E1A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0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5A3E11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 Благовещенск, ул. Пионерская д. 31, этаж - 1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Здание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здание, Мастерская для ремонта обуви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13,0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28:01:130042:415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BE0E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Pr="00BE0E9B" w:rsidRDefault="00D20DA9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07.11.2026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Pr="00BE0E9B" w:rsidRDefault="00D20DA9" w:rsidP="00D20DA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Тананайский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Ю.С.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5A3E11" w:rsidP="00BE0E9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4B2E1A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1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квартал 427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1 200,0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28:01:010427:95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 w:rsidR="0063618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012B66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12B66" w:rsidRPr="00BE0E9B" w:rsidRDefault="00012B66" w:rsidP="00012B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02.01.2028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04D8C" w:rsidRPr="00BE0E9B" w:rsidRDefault="00012B66" w:rsidP="00012B66">
            <w:pPr>
              <w:spacing w:after="0" w:line="240" w:lineRule="auto"/>
              <w:ind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«Специализированный застройщик «Строй В.Д.Д»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BE0E9B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4D8C" w:rsidRPr="00BE0E9B" w:rsidRDefault="00BE0E9B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4D8C" w:rsidRPr="00BE0E9B" w:rsidRDefault="004B2E1A" w:rsidP="005A3E11">
            <w:pPr>
              <w:spacing w:after="0" w:line="240" w:lineRule="auto"/>
              <w:ind w:left="113" w:right="113"/>
              <w:jc w:val="center"/>
              <w:rPr>
                <w:sz w:val="12"/>
                <w:szCs w:val="12"/>
              </w:rPr>
            </w:pPr>
            <w:hyperlink r:id="rId12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486E57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1 140,0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28:01:010431:98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размеще-ния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магазина, объекта бытового обслужи-</w:t>
            </w:r>
            <w:proofErr w:type="spell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вания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Pr="00BE0E9B" w:rsidRDefault="00486E57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Pr="00BE0E9B" w:rsidRDefault="00486E57" w:rsidP="00D20DA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86E57" w:rsidRDefault="004B2E1A" w:rsidP="005A3E11">
            <w:pPr>
              <w:spacing w:after="0" w:line="240" w:lineRule="auto"/>
              <w:ind w:left="113" w:right="113"/>
              <w:jc w:val="center"/>
            </w:pPr>
            <w:hyperlink r:id="rId13" w:history="1"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</w:tbl>
    <w:p w:rsidR="00CA6E82" w:rsidRDefault="004B2E1A" w:rsidP="00D20DA9">
      <w:pPr>
        <w:spacing w:after="0" w:line="240" w:lineRule="auto"/>
        <w:jc w:val="both"/>
      </w:pPr>
    </w:p>
    <w:sectPr w:rsidR="00CA6E82" w:rsidSect="00D20DA9"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59"/>
    <w:rsid w:val="00001802"/>
    <w:rsid w:val="00012B66"/>
    <w:rsid w:val="00047C27"/>
    <w:rsid w:val="000D4B39"/>
    <w:rsid w:val="000E7593"/>
    <w:rsid w:val="00157FAF"/>
    <w:rsid w:val="00235D59"/>
    <w:rsid w:val="002D0641"/>
    <w:rsid w:val="00335235"/>
    <w:rsid w:val="0035619F"/>
    <w:rsid w:val="003816EF"/>
    <w:rsid w:val="003833AB"/>
    <w:rsid w:val="00407573"/>
    <w:rsid w:val="00486E57"/>
    <w:rsid w:val="004A798C"/>
    <w:rsid w:val="004B2E1A"/>
    <w:rsid w:val="004C1BE3"/>
    <w:rsid w:val="004D2069"/>
    <w:rsid w:val="005961D1"/>
    <w:rsid w:val="005A3E11"/>
    <w:rsid w:val="00636183"/>
    <w:rsid w:val="007419F5"/>
    <w:rsid w:val="0078426A"/>
    <w:rsid w:val="0085583D"/>
    <w:rsid w:val="00904D8C"/>
    <w:rsid w:val="00995A6F"/>
    <w:rsid w:val="009C62E1"/>
    <w:rsid w:val="009F2DC8"/>
    <w:rsid w:val="00A74071"/>
    <w:rsid w:val="00A746F9"/>
    <w:rsid w:val="00AC7BFA"/>
    <w:rsid w:val="00B31889"/>
    <w:rsid w:val="00B649A6"/>
    <w:rsid w:val="00B662ED"/>
    <w:rsid w:val="00BB7877"/>
    <w:rsid w:val="00BE0E9B"/>
    <w:rsid w:val="00CC4E68"/>
    <w:rsid w:val="00CF1F63"/>
    <w:rsid w:val="00CF603C"/>
    <w:rsid w:val="00D206B8"/>
    <w:rsid w:val="00D20DA9"/>
    <w:rsid w:val="00D45063"/>
    <w:rsid w:val="00D56420"/>
    <w:rsid w:val="00D9158E"/>
    <w:rsid w:val="00E05A0B"/>
    <w:rsid w:val="00F027F9"/>
    <w:rsid w:val="00F8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@admblag.ru" TargetMode="External"/><Relationship Id="rId13" Type="http://schemas.openxmlformats.org/officeDocument/2006/relationships/hyperlink" Target="mailto:komitet@admbla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omitet@admblag.ru" TargetMode="External"/><Relationship Id="rId12" Type="http://schemas.openxmlformats.org/officeDocument/2006/relationships/hyperlink" Target="mailto:komitet@admbla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mitet@admbla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omitet@admbla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mitet@admbla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036B7-D417-4FF7-A7DF-40572B8EE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Татьяна Генадьевна</dc:creator>
  <cp:lastModifiedBy>Кудрявцева Оксана Борисовна</cp:lastModifiedBy>
  <cp:revision>2</cp:revision>
  <cp:lastPrinted>2021-04-19T08:39:00Z</cp:lastPrinted>
  <dcterms:created xsi:type="dcterms:W3CDTF">2023-03-31T08:20:00Z</dcterms:created>
  <dcterms:modified xsi:type="dcterms:W3CDTF">2023-03-31T08:20:00Z</dcterms:modified>
</cp:coreProperties>
</file>