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526" w:rsidRPr="006002C1" w:rsidRDefault="00F46526" w:rsidP="006002C1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6002C1">
        <w:rPr>
          <w:rFonts w:ascii="Times New Roman" w:hAnsi="Times New Roman" w:cs="Times New Roman"/>
          <w:sz w:val="26"/>
          <w:szCs w:val="26"/>
        </w:rPr>
        <w:t>ЗАКЛЮЧЕНИЕ</w:t>
      </w:r>
    </w:p>
    <w:p w:rsidR="006002C1" w:rsidRPr="006002C1" w:rsidRDefault="00F46526" w:rsidP="006002C1">
      <w:pPr>
        <w:pStyle w:val="a3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6002C1">
        <w:rPr>
          <w:rFonts w:ascii="Times New Roman" w:hAnsi="Times New Roman" w:cs="Times New Roman"/>
          <w:sz w:val="26"/>
          <w:szCs w:val="26"/>
          <w:u w:val="single"/>
        </w:rPr>
        <w:t xml:space="preserve">о результатах публичных слушаний </w:t>
      </w:r>
      <w:r w:rsidR="006002C1" w:rsidRPr="006002C1">
        <w:rPr>
          <w:rFonts w:ascii="Times New Roman" w:hAnsi="Times New Roman" w:cs="Times New Roman"/>
          <w:bCs/>
          <w:sz w:val="26"/>
          <w:szCs w:val="26"/>
          <w:u w:val="single"/>
        </w:rPr>
        <w:t xml:space="preserve">по </w:t>
      </w:r>
      <w:r w:rsidR="00D64841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проекту</w:t>
      </w:r>
      <w:r w:rsidR="006002C1" w:rsidRPr="006002C1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 </w:t>
      </w:r>
      <w:r w:rsidR="006002C1" w:rsidRPr="006002C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схем</w:t>
      </w:r>
      <w:r w:rsidR="00D6484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ы</w:t>
      </w:r>
      <w:r w:rsidR="006002C1" w:rsidRPr="006002C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расположения земельных участков на кадастровом плане территории, на которых располож</w:t>
      </w:r>
      <w:r w:rsidR="006002C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ены многоквартирные дома и иные </w:t>
      </w:r>
      <w:r w:rsidR="006002C1" w:rsidRPr="006002C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входящие в состав таких домов объекты недвижимого имущества по адресам:</w:t>
      </w:r>
    </w:p>
    <w:p w:rsidR="00BF0D6E" w:rsidRPr="00BF0D6E" w:rsidRDefault="00BF0D6E" w:rsidP="00BF0D6E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D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ул. </w:t>
      </w:r>
      <w:r w:rsidR="00D64841">
        <w:rPr>
          <w:rFonts w:ascii="Times New Roman" w:eastAsia="Times New Roman" w:hAnsi="Times New Roman" w:cs="Times New Roman"/>
          <w:sz w:val="26"/>
          <w:szCs w:val="26"/>
          <w:lang w:eastAsia="ru-RU"/>
        </w:rPr>
        <w:t>Пушкина, д. 4</w:t>
      </w:r>
      <w:r w:rsidRPr="00BF0D6E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D64841">
        <w:rPr>
          <w:rFonts w:ascii="Times New Roman" w:eastAsia="Times New Roman" w:hAnsi="Times New Roman" w:cs="Times New Roman"/>
          <w:sz w:val="26"/>
          <w:szCs w:val="26"/>
          <w:lang w:eastAsia="ru-RU"/>
        </w:rPr>
        <w:t>, д. 47/1</w:t>
      </w:r>
      <w:r w:rsidRPr="00BF0D6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46526" w:rsidRDefault="00BF0D6E" w:rsidP="00BF0D6E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D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ул. </w:t>
      </w:r>
      <w:proofErr w:type="spellStart"/>
      <w:r w:rsidR="00D64841">
        <w:rPr>
          <w:rFonts w:ascii="Times New Roman" w:eastAsia="Times New Roman" w:hAnsi="Times New Roman" w:cs="Times New Roman"/>
          <w:sz w:val="26"/>
          <w:szCs w:val="26"/>
          <w:lang w:eastAsia="ru-RU"/>
        </w:rPr>
        <w:t>Зейская</w:t>
      </w:r>
      <w:proofErr w:type="spellEnd"/>
      <w:r w:rsidR="00D64841">
        <w:rPr>
          <w:rFonts w:ascii="Times New Roman" w:eastAsia="Times New Roman" w:hAnsi="Times New Roman" w:cs="Times New Roman"/>
          <w:sz w:val="26"/>
          <w:szCs w:val="26"/>
          <w:lang w:eastAsia="ru-RU"/>
        </w:rPr>
        <w:t>, д. 61, д. 61/1</w:t>
      </w:r>
      <w:r w:rsidRPr="00BF0D6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F0D6E" w:rsidRPr="006002C1" w:rsidRDefault="00BF0D6E" w:rsidP="00BF0D6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46526" w:rsidRPr="006002C1" w:rsidRDefault="006002C1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002C1">
        <w:rPr>
          <w:rFonts w:ascii="Times New Roman" w:hAnsi="Times New Roman" w:cs="Times New Roman"/>
          <w:sz w:val="26"/>
          <w:szCs w:val="26"/>
          <w:u w:val="single"/>
        </w:rPr>
        <w:t>«</w:t>
      </w:r>
      <w:r w:rsidR="00D64841">
        <w:rPr>
          <w:rFonts w:ascii="Times New Roman" w:hAnsi="Times New Roman" w:cs="Times New Roman"/>
          <w:sz w:val="26"/>
          <w:szCs w:val="26"/>
          <w:u w:val="single"/>
        </w:rPr>
        <w:t xml:space="preserve"> 21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Pr="006002C1">
        <w:rPr>
          <w:rFonts w:ascii="Times New Roman" w:hAnsi="Times New Roman" w:cs="Times New Roman"/>
          <w:sz w:val="26"/>
          <w:szCs w:val="26"/>
          <w:u w:val="single"/>
        </w:rPr>
        <w:t>»</w:t>
      </w:r>
      <w:r w:rsidR="00D64841">
        <w:rPr>
          <w:rFonts w:ascii="Times New Roman" w:hAnsi="Times New Roman" w:cs="Times New Roman"/>
          <w:sz w:val="26"/>
          <w:szCs w:val="26"/>
          <w:u w:val="single"/>
        </w:rPr>
        <w:t xml:space="preserve">    июня</w:t>
      </w:r>
      <w:r w:rsidR="00BF0D6E">
        <w:rPr>
          <w:rFonts w:ascii="Times New Roman" w:hAnsi="Times New Roman" w:cs="Times New Roman"/>
          <w:sz w:val="26"/>
          <w:szCs w:val="26"/>
          <w:u w:val="single"/>
        </w:rPr>
        <w:t xml:space="preserve">   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</w:t>
      </w:r>
      <w:r w:rsidRPr="006002C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C7489A">
        <w:rPr>
          <w:rFonts w:ascii="Times New Roman" w:hAnsi="Times New Roman" w:cs="Times New Roman"/>
          <w:sz w:val="26"/>
          <w:szCs w:val="26"/>
        </w:rPr>
        <w:t>2023</w:t>
      </w:r>
      <w:r w:rsidR="00F46526" w:rsidRPr="006002C1">
        <w:rPr>
          <w:rFonts w:ascii="Times New Roman" w:hAnsi="Times New Roman" w:cs="Times New Roman"/>
          <w:sz w:val="26"/>
          <w:szCs w:val="26"/>
        </w:rPr>
        <w:t xml:space="preserve"> г.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D64841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F46526" w:rsidRPr="006002C1">
        <w:rPr>
          <w:rFonts w:ascii="Times New Roman" w:hAnsi="Times New Roman" w:cs="Times New Roman"/>
          <w:sz w:val="26"/>
          <w:szCs w:val="26"/>
        </w:rPr>
        <w:t>город Благовещенск</w:t>
      </w:r>
    </w:p>
    <w:p w:rsidR="00F46526" w:rsidRPr="006002C1" w:rsidRDefault="00F46526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46526" w:rsidRDefault="00F46526" w:rsidP="006002C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002C1">
        <w:rPr>
          <w:rFonts w:ascii="Times New Roman" w:hAnsi="Times New Roman" w:cs="Times New Roman"/>
          <w:sz w:val="26"/>
          <w:szCs w:val="26"/>
        </w:rPr>
        <w:t>Публичные    слушания    проведены   в   соответствии   с   действующим</w:t>
      </w:r>
      <w:r w:rsidR="006002C1" w:rsidRPr="006002C1">
        <w:rPr>
          <w:rFonts w:ascii="Times New Roman" w:hAnsi="Times New Roman" w:cs="Times New Roman"/>
          <w:sz w:val="26"/>
          <w:szCs w:val="26"/>
        </w:rPr>
        <w:t xml:space="preserve"> </w:t>
      </w:r>
      <w:r w:rsidRPr="006002C1">
        <w:rPr>
          <w:rFonts w:ascii="Times New Roman" w:hAnsi="Times New Roman" w:cs="Times New Roman"/>
          <w:sz w:val="26"/>
          <w:szCs w:val="26"/>
        </w:rPr>
        <w:t xml:space="preserve">законодательством  Российской  Федерации  и  </w:t>
      </w:r>
      <w:hyperlink r:id="rId8" w:history="1">
        <w:r w:rsidRPr="00E56D84">
          <w:rPr>
            <w:rFonts w:ascii="Times New Roman" w:hAnsi="Times New Roman" w:cs="Times New Roman"/>
            <w:sz w:val="26"/>
            <w:szCs w:val="26"/>
          </w:rPr>
          <w:t>Положением</w:t>
        </w:r>
      </w:hyperlink>
      <w:r w:rsidRPr="006002C1">
        <w:rPr>
          <w:rFonts w:ascii="Times New Roman" w:hAnsi="Times New Roman" w:cs="Times New Roman"/>
          <w:sz w:val="26"/>
          <w:szCs w:val="26"/>
        </w:rPr>
        <w:t xml:space="preserve">  об  организации  и</w:t>
      </w:r>
      <w:r w:rsidR="006002C1" w:rsidRPr="006002C1">
        <w:rPr>
          <w:rFonts w:ascii="Times New Roman" w:hAnsi="Times New Roman" w:cs="Times New Roman"/>
          <w:sz w:val="26"/>
          <w:szCs w:val="26"/>
        </w:rPr>
        <w:t xml:space="preserve"> </w:t>
      </w:r>
      <w:r w:rsidRPr="006002C1">
        <w:rPr>
          <w:rFonts w:ascii="Times New Roman" w:hAnsi="Times New Roman" w:cs="Times New Roman"/>
          <w:sz w:val="26"/>
          <w:szCs w:val="26"/>
        </w:rPr>
        <w:t>проведении  публичных слушаний по вопросам градостроительной деятельности в</w:t>
      </w:r>
      <w:r w:rsidR="006002C1" w:rsidRPr="006002C1">
        <w:rPr>
          <w:rFonts w:ascii="Times New Roman" w:hAnsi="Times New Roman" w:cs="Times New Roman"/>
          <w:sz w:val="26"/>
          <w:szCs w:val="26"/>
        </w:rPr>
        <w:t xml:space="preserve"> </w:t>
      </w:r>
      <w:r w:rsidRPr="006002C1">
        <w:rPr>
          <w:rFonts w:ascii="Times New Roman" w:hAnsi="Times New Roman" w:cs="Times New Roman"/>
          <w:sz w:val="26"/>
          <w:szCs w:val="26"/>
        </w:rPr>
        <w:t>муниципальном   образовании  городе  Благовещенске,  утвержденным  решением</w:t>
      </w:r>
      <w:r w:rsidR="006002C1" w:rsidRPr="006002C1">
        <w:rPr>
          <w:rFonts w:ascii="Times New Roman" w:hAnsi="Times New Roman" w:cs="Times New Roman"/>
          <w:sz w:val="26"/>
          <w:szCs w:val="26"/>
        </w:rPr>
        <w:t xml:space="preserve"> </w:t>
      </w:r>
      <w:r w:rsidRPr="006002C1">
        <w:rPr>
          <w:rFonts w:ascii="Times New Roman" w:hAnsi="Times New Roman" w:cs="Times New Roman"/>
          <w:sz w:val="26"/>
          <w:szCs w:val="26"/>
        </w:rPr>
        <w:t>Благовещенско</w:t>
      </w:r>
      <w:r w:rsidR="006002C1" w:rsidRPr="006002C1">
        <w:rPr>
          <w:rFonts w:ascii="Times New Roman" w:hAnsi="Times New Roman" w:cs="Times New Roman"/>
          <w:sz w:val="26"/>
          <w:szCs w:val="26"/>
        </w:rPr>
        <w:t>й городской Думы от 14.06.2018 №</w:t>
      </w:r>
      <w:r w:rsidRPr="006002C1">
        <w:rPr>
          <w:rFonts w:ascii="Times New Roman" w:hAnsi="Times New Roman" w:cs="Times New Roman"/>
          <w:sz w:val="26"/>
          <w:szCs w:val="26"/>
        </w:rPr>
        <w:t xml:space="preserve"> 46/56.</w:t>
      </w:r>
      <w:proofErr w:type="gramEnd"/>
    </w:p>
    <w:p w:rsidR="00BF0D6E" w:rsidRDefault="00BF0D6E" w:rsidP="002F7EB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0D6E">
        <w:rPr>
          <w:rFonts w:ascii="Times New Roman" w:hAnsi="Times New Roman" w:cs="Times New Roman"/>
          <w:sz w:val="26"/>
          <w:szCs w:val="26"/>
        </w:rPr>
        <w:t>Постановления мэра города Благовещенска о проведени</w:t>
      </w:r>
      <w:r w:rsidR="00D64841">
        <w:rPr>
          <w:rFonts w:ascii="Times New Roman" w:hAnsi="Times New Roman" w:cs="Times New Roman"/>
          <w:sz w:val="26"/>
          <w:szCs w:val="26"/>
        </w:rPr>
        <w:t>и публичных слушаний с проектом</w:t>
      </w:r>
      <w:r w:rsidRPr="00BF0D6E">
        <w:rPr>
          <w:rFonts w:ascii="Times New Roman" w:hAnsi="Times New Roman" w:cs="Times New Roman"/>
          <w:sz w:val="26"/>
          <w:szCs w:val="26"/>
        </w:rPr>
        <w:t xml:space="preserve"> схем</w:t>
      </w:r>
      <w:r w:rsidR="00D64841">
        <w:rPr>
          <w:rFonts w:ascii="Times New Roman" w:hAnsi="Times New Roman" w:cs="Times New Roman"/>
          <w:sz w:val="26"/>
          <w:szCs w:val="26"/>
        </w:rPr>
        <w:t>ы</w:t>
      </w:r>
      <w:r w:rsidRPr="00BF0D6E">
        <w:rPr>
          <w:rFonts w:ascii="Times New Roman" w:hAnsi="Times New Roman" w:cs="Times New Roman"/>
          <w:sz w:val="26"/>
          <w:szCs w:val="26"/>
        </w:rPr>
        <w:t xml:space="preserve"> расположения земельных участков на кадастровом плане территории опубликованы в газе</w:t>
      </w:r>
      <w:r w:rsidR="00D64841">
        <w:rPr>
          <w:rFonts w:ascii="Times New Roman" w:hAnsi="Times New Roman" w:cs="Times New Roman"/>
          <w:sz w:val="26"/>
          <w:szCs w:val="26"/>
        </w:rPr>
        <w:t>те «Благовещенск» от 26.05</w:t>
      </w:r>
      <w:r>
        <w:rPr>
          <w:rFonts w:ascii="Times New Roman" w:hAnsi="Times New Roman" w:cs="Times New Roman"/>
          <w:sz w:val="26"/>
          <w:szCs w:val="26"/>
        </w:rPr>
        <w:t xml:space="preserve">.2023 </w:t>
      </w:r>
      <w:r w:rsidR="00D64841">
        <w:rPr>
          <w:rFonts w:ascii="Times New Roman" w:hAnsi="Times New Roman" w:cs="Times New Roman"/>
          <w:sz w:val="26"/>
          <w:szCs w:val="26"/>
        </w:rPr>
        <w:t>№ 20(1732</w:t>
      </w:r>
      <w:r w:rsidRPr="00BF0D6E">
        <w:rPr>
          <w:rFonts w:ascii="Times New Roman" w:hAnsi="Times New Roman" w:cs="Times New Roman"/>
          <w:sz w:val="26"/>
          <w:szCs w:val="26"/>
        </w:rPr>
        <w:t>) и размещены на официальном са</w:t>
      </w:r>
      <w:r>
        <w:rPr>
          <w:rFonts w:ascii="Times New Roman" w:hAnsi="Times New Roman" w:cs="Times New Roman"/>
          <w:sz w:val="26"/>
          <w:szCs w:val="26"/>
        </w:rPr>
        <w:t xml:space="preserve">йте муниципального образования </w:t>
      </w:r>
      <w:r w:rsidRPr="00BF0D6E">
        <w:rPr>
          <w:rFonts w:ascii="Times New Roman" w:hAnsi="Times New Roman" w:cs="Times New Roman"/>
          <w:sz w:val="26"/>
          <w:szCs w:val="26"/>
        </w:rPr>
        <w:t>города Благовещенска в информационно-теле</w:t>
      </w:r>
      <w:r w:rsidR="00D64841">
        <w:rPr>
          <w:rFonts w:ascii="Times New Roman" w:hAnsi="Times New Roman" w:cs="Times New Roman"/>
          <w:sz w:val="26"/>
          <w:szCs w:val="26"/>
        </w:rPr>
        <w:t>коммуникационной сети Интернет 19.05.2023, 23.05</w:t>
      </w:r>
      <w:r w:rsidRPr="00BF0D6E">
        <w:rPr>
          <w:rFonts w:ascii="Times New Roman" w:hAnsi="Times New Roman" w:cs="Times New Roman"/>
          <w:sz w:val="26"/>
          <w:szCs w:val="26"/>
        </w:rPr>
        <w:t>.2023.</w:t>
      </w:r>
    </w:p>
    <w:p w:rsidR="002F7EB7" w:rsidRDefault="002F7EB7" w:rsidP="002F7EB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7EB7">
        <w:rPr>
          <w:rFonts w:ascii="Times New Roman" w:hAnsi="Times New Roman" w:cs="Times New Roman"/>
          <w:sz w:val="26"/>
          <w:szCs w:val="26"/>
        </w:rPr>
        <w:t>Срок пр</w:t>
      </w:r>
      <w:r w:rsidR="00BF0D6E">
        <w:rPr>
          <w:rFonts w:ascii="Times New Roman" w:hAnsi="Times New Roman" w:cs="Times New Roman"/>
          <w:sz w:val="26"/>
          <w:szCs w:val="26"/>
        </w:rPr>
        <w:t>оведения п</w:t>
      </w:r>
      <w:r w:rsidR="00D64841">
        <w:rPr>
          <w:rFonts w:ascii="Times New Roman" w:hAnsi="Times New Roman" w:cs="Times New Roman"/>
          <w:sz w:val="26"/>
          <w:szCs w:val="26"/>
        </w:rPr>
        <w:t>убличных слушаний: 29 дней (с 26.05.2023 по 23.06</w:t>
      </w:r>
      <w:r w:rsidRPr="002F7EB7">
        <w:rPr>
          <w:rFonts w:ascii="Times New Roman" w:hAnsi="Times New Roman" w:cs="Times New Roman"/>
          <w:sz w:val="26"/>
          <w:szCs w:val="26"/>
        </w:rPr>
        <w:t>.2023)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F7EB7" w:rsidRPr="006002C1" w:rsidRDefault="002F7EB7" w:rsidP="002F7EB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02C1">
        <w:rPr>
          <w:rFonts w:ascii="Times New Roman" w:hAnsi="Times New Roman" w:cs="Times New Roman"/>
          <w:sz w:val="26"/>
          <w:szCs w:val="26"/>
        </w:rPr>
        <w:t>Заключение  о  результатах публичных слушаний подготовлено на основании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002C1">
        <w:rPr>
          <w:rFonts w:ascii="Times New Roman" w:hAnsi="Times New Roman" w:cs="Times New Roman"/>
          <w:sz w:val="26"/>
          <w:szCs w:val="26"/>
        </w:rPr>
        <w:t xml:space="preserve">протокола публичных слушаний </w:t>
      </w:r>
      <w:r w:rsidR="00D64841">
        <w:rPr>
          <w:rFonts w:ascii="Times New Roman" w:hAnsi="Times New Roman" w:cs="Times New Roman"/>
          <w:sz w:val="26"/>
          <w:szCs w:val="26"/>
        </w:rPr>
        <w:t>от 20.06</w:t>
      </w:r>
      <w:r>
        <w:rPr>
          <w:rFonts w:ascii="Times New Roman" w:hAnsi="Times New Roman" w:cs="Times New Roman"/>
          <w:sz w:val="26"/>
          <w:szCs w:val="26"/>
        </w:rPr>
        <w:t>.2023.</w:t>
      </w:r>
    </w:p>
    <w:p w:rsidR="002F7EB7" w:rsidRDefault="00D64841" w:rsidP="002F7EB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19.06</w:t>
      </w:r>
      <w:r w:rsidR="002F7EB7">
        <w:rPr>
          <w:rFonts w:ascii="Times New Roman" w:hAnsi="Times New Roman" w:cs="Times New Roman"/>
          <w:sz w:val="26"/>
          <w:szCs w:val="26"/>
        </w:rPr>
        <w:t xml:space="preserve">.2023 года </w:t>
      </w:r>
      <w:r w:rsidR="002F7EB7" w:rsidRPr="006002C1">
        <w:rPr>
          <w:rFonts w:ascii="Times New Roman" w:hAnsi="Times New Roman" w:cs="Times New Roman"/>
          <w:sz w:val="26"/>
          <w:szCs w:val="26"/>
        </w:rPr>
        <w:t>на собрании участников публичных слушаний  рассмотрен</w:t>
      </w:r>
      <w:r w:rsidR="002F7EB7">
        <w:rPr>
          <w:rFonts w:ascii="Times New Roman" w:hAnsi="Times New Roman" w:cs="Times New Roman"/>
          <w:sz w:val="26"/>
          <w:szCs w:val="26"/>
        </w:rPr>
        <w:t xml:space="preserve"> </w:t>
      </w:r>
      <w:r w:rsidR="002F7EB7" w:rsidRPr="006002C1">
        <w:rPr>
          <w:rFonts w:ascii="Times New Roman" w:hAnsi="Times New Roman" w:cs="Times New Roman"/>
          <w:sz w:val="26"/>
          <w:szCs w:val="26"/>
        </w:rPr>
        <w:t xml:space="preserve">проект </w:t>
      </w:r>
      <w:r w:rsidR="002F7EB7" w:rsidRPr="00E56D84">
        <w:rPr>
          <w:rFonts w:ascii="Times New Roman" w:eastAsia="Times New Roman" w:hAnsi="Times New Roman" w:cs="Times New Roman"/>
          <w:sz w:val="26"/>
          <w:szCs w:val="26"/>
          <w:lang w:eastAsia="ru-RU"/>
        </w:rPr>
        <w:t>схем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2F7EB7" w:rsidRPr="00E56D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расположения земельных участков на кадастровом плане территории, на которых расположены многоквартирные дома и иные входящие в состав таких домов объекты недвижимого имущества по адресам:</w:t>
      </w:r>
    </w:p>
    <w:p w:rsidR="00D64841" w:rsidRPr="00D64841" w:rsidRDefault="00D64841" w:rsidP="00D6484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4841">
        <w:rPr>
          <w:rFonts w:ascii="Times New Roman" w:hAnsi="Times New Roman" w:cs="Times New Roman"/>
          <w:sz w:val="26"/>
          <w:szCs w:val="26"/>
        </w:rPr>
        <w:t>- ул. Пушкина, д. 47, д. 47/1;</w:t>
      </w:r>
    </w:p>
    <w:p w:rsidR="00D64841" w:rsidRDefault="00D64841" w:rsidP="00D6484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4841">
        <w:rPr>
          <w:rFonts w:ascii="Times New Roman" w:hAnsi="Times New Roman" w:cs="Times New Roman"/>
          <w:sz w:val="26"/>
          <w:szCs w:val="26"/>
        </w:rPr>
        <w:t xml:space="preserve">- ул. </w:t>
      </w:r>
      <w:proofErr w:type="spellStart"/>
      <w:r w:rsidRPr="00D64841">
        <w:rPr>
          <w:rFonts w:ascii="Times New Roman" w:hAnsi="Times New Roman" w:cs="Times New Roman"/>
          <w:sz w:val="26"/>
          <w:szCs w:val="26"/>
        </w:rPr>
        <w:t>Зейская</w:t>
      </w:r>
      <w:proofErr w:type="spellEnd"/>
      <w:r w:rsidRPr="00D64841">
        <w:rPr>
          <w:rFonts w:ascii="Times New Roman" w:hAnsi="Times New Roman" w:cs="Times New Roman"/>
          <w:sz w:val="26"/>
          <w:szCs w:val="26"/>
        </w:rPr>
        <w:t>, д. 61, д. 61/1.</w:t>
      </w:r>
    </w:p>
    <w:p w:rsidR="002F7EB7" w:rsidRPr="006002C1" w:rsidRDefault="002F7EB7" w:rsidP="00D6484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публичных слушаниях приняли</w:t>
      </w:r>
      <w:r w:rsidRPr="006002C1">
        <w:rPr>
          <w:rFonts w:ascii="Times New Roman" w:hAnsi="Times New Roman" w:cs="Times New Roman"/>
          <w:sz w:val="26"/>
          <w:szCs w:val="26"/>
        </w:rPr>
        <w:t xml:space="preserve"> участие </w:t>
      </w:r>
      <w:r w:rsidR="00D64841">
        <w:rPr>
          <w:rFonts w:ascii="Times New Roman" w:hAnsi="Times New Roman" w:cs="Times New Roman"/>
          <w:sz w:val="26"/>
          <w:szCs w:val="26"/>
        </w:rPr>
        <w:t>15</w:t>
      </w:r>
      <w:r>
        <w:rPr>
          <w:rFonts w:ascii="Times New Roman" w:hAnsi="Times New Roman" w:cs="Times New Roman"/>
          <w:sz w:val="26"/>
          <w:szCs w:val="26"/>
        </w:rPr>
        <w:t xml:space="preserve"> челов</w:t>
      </w:r>
      <w:r w:rsidR="00BF0D6E">
        <w:rPr>
          <w:rFonts w:ascii="Times New Roman" w:hAnsi="Times New Roman" w:cs="Times New Roman"/>
          <w:sz w:val="26"/>
          <w:szCs w:val="26"/>
        </w:rPr>
        <w:t>ек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F7EB7" w:rsidRDefault="00D64841" w:rsidP="002F7EB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Информацию по проекту</w:t>
      </w:r>
      <w:r w:rsidR="002F7EB7">
        <w:rPr>
          <w:rFonts w:ascii="Times New Roman" w:hAnsi="Times New Roman" w:cs="Times New Roman"/>
          <w:sz w:val="26"/>
          <w:szCs w:val="26"/>
        </w:rPr>
        <w:t xml:space="preserve"> схем</w:t>
      </w:r>
      <w:r>
        <w:rPr>
          <w:rFonts w:ascii="Times New Roman" w:hAnsi="Times New Roman" w:cs="Times New Roman"/>
          <w:sz w:val="26"/>
          <w:szCs w:val="26"/>
        </w:rPr>
        <w:t>ы</w:t>
      </w:r>
      <w:r w:rsidR="002F7EB7" w:rsidRPr="006002C1">
        <w:rPr>
          <w:rFonts w:ascii="Times New Roman" w:hAnsi="Times New Roman" w:cs="Times New Roman"/>
          <w:sz w:val="26"/>
          <w:szCs w:val="26"/>
        </w:rPr>
        <w:t xml:space="preserve"> представил</w:t>
      </w:r>
      <w:r w:rsidR="002F7EB7">
        <w:rPr>
          <w:rFonts w:ascii="Times New Roman" w:hAnsi="Times New Roman" w:cs="Times New Roman"/>
          <w:sz w:val="26"/>
          <w:szCs w:val="26"/>
        </w:rPr>
        <w:t>а</w:t>
      </w:r>
      <w:r w:rsidR="002F7EB7" w:rsidRPr="006002C1">
        <w:rPr>
          <w:rFonts w:ascii="Times New Roman" w:hAnsi="Times New Roman" w:cs="Times New Roman"/>
          <w:sz w:val="26"/>
          <w:szCs w:val="26"/>
        </w:rPr>
        <w:t xml:space="preserve"> </w:t>
      </w:r>
      <w:r w:rsidR="002F7EB7">
        <w:rPr>
          <w:rFonts w:ascii="Times New Roman" w:hAnsi="Times New Roman" w:cs="Times New Roman"/>
          <w:sz w:val="26"/>
          <w:szCs w:val="26"/>
        </w:rPr>
        <w:t xml:space="preserve">начальник земельного </w:t>
      </w:r>
      <w:proofErr w:type="gramStart"/>
      <w:r w:rsidR="002F7EB7">
        <w:rPr>
          <w:rFonts w:ascii="Times New Roman" w:hAnsi="Times New Roman" w:cs="Times New Roman"/>
          <w:sz w:val="26"/>
          <w:szCs w:val="26"/>
        </w:rPr>
        <w:t>управления администрации города Благовещенска Сидорова</w:t>
      </w:r>
      <w:proofErr w:type="gramEnd"/>
      <w:r w:rsidR="002F7EB7">
        <w:rPr>
          <w:rFonts w:ascii="Times New Roman" w:hAnsi="Times New Roman" w:cs="Times New Roman"/>
          <w:sz w:val="26"/>
          <w:szCs w:val="26"/>
        </w:rPr>
        <w:t xml:space="preserve"> Ю.И.</w:t>
      </w:r>
    </w:p>
    <w:p w:rsidR="005A10A0" w:rsidRDefault="005A10A0" w:rsidP="002F7EB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10A0">
        <w:rPr>
          <w:rFonts w:ascii="Times New Roman" w:hAnsi="Times New Roman" w:cs="Times New Roman"/>
          <w:sz w:val="26"/>
          <w:szCs w:val="26"/>
        </w:rPr>
        <w:t>В  ходе  проведения</w:t>
      </w:r>
      <w:r w:rsidR="00D64841">
        <w:rPr>
          <w:rFonts w:ascii="Times New Roman" w:hAnsi="Times New Roman" w:cs="Times New Roman"/>
          <w:sz w:val="26"/>
          <w:szCs w:val="26"/>
        </w:rPr>
        <w:t xml:space="preserve"> публичных слушаний от участников</w:t>
      </w:r>
      <w:r w:rsidRPr="005A10A0">
        <w:rPr>
          <w:rFonts w:ascii="Times New Roman" w:hAnsi="Times New Roman" w:cs="Times New Roman"/>
          <w:sz w:val="26"/>
          <w:szCs w:val="26"/>
        </w:rPr>
        <w:t xml:space="preserve"> публичных слушаний поступили следующие предложен</w:t>
      </w:r>
      <w:r w:rsidR="00D64841">
        <w:rPr>
          <w:rFonts w:ascii="Times New Roman" w:hAnsi="Times New Roman" w:cs="Times New Roman"/>
          <w:sz w:val="26"/>
          <w:szCs w:val="26"/>
        </w:rPr>
        <w:t>ия и замечания по проекту схемы:</w:t>
      </w:r>
    </w:p>
    <w:p w:rsidR="00005CAB" w:rsidRDefault="00005CAB" w:rsidP="002F7EB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7371"/>
      </w:tblGrid>
      <w:tr w:rsidR="00005CAB" w:rsidRPr="00005CAB" w:rsidTr="00005CAB">
        <w:tc>
          <w:tcPr>
            <w:tcW w:w="9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AB" w:rsidRPr="00005CAB" w:rsidRDefault="00005CAB" w:rsidP="00B247F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>Предложения и замечания граждан, являющихся участниками публичных слушаний и постоянно проживающих на территории, в пределах которой проводились публичные слушания</w:t>
            </w:r>
          </w:p>
        </w:tc>
      </w:tr>
      <w:tr w:rsidR="00005CAB" w:rsidRPr="00005CAB" w:rsidTr="00005CAB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AB" w:rsidRPr="00005CAB" w:rsidRDefault="00005CAB" w:rsidP="00B247F2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>Ф.И.О. участника публичных слушаний, внесшего предложение и (или) замечание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AB" w:rsidRPr="00005CAB" w:rsidRDefault="00005CAB" w:rsidP="00B247F2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>Содержание предложений и (или) замечаний</w:t>
            </w:r>
          </w:p>
        </w:tc>
      </w:tr>
      <w:tr w:rsidR="00005CAB" w:rsidRPr="00005CAB" w:rsidTr="00005CAB">
        <w:trPr>
          <w:trHeight w:val="174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AB" w:rsidRPr="00005CAB" w:rsidRDefault="00005CAB" w:rsidP="00B247F2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</w:pPr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Уланов Евгений Викторович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AB" w:rsidRPr="00005CAB" w:rsidRDefault="00005CAB" w:rsidP="00B247F2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</w:pPr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Не </w:t>
            </w:r>
            <w:proofErr w:type="gramStart"/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>согласен</w:t>
            </w:r>
            <w:proofErr w:type="gramEnd"/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 границами ЗУ-3. Исключить из границ земельного участка ЗУ-3 территорию занятую гаражами, находящимися в собственности. Собственники надземных </w:t>
            </w:r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гаражей желают оформить землю под гаражами.</w:t>
            </w:r>
          </w:p>
        </w:tc>
      </w:tr>
      <w:tr w:rsidR="00005CAB" w:rsidRPr="00005CAB" w:rsidTr="00005CAB">
        <w:trPr>
          <w:trHeight w:val="174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AB" w:rsidRPr="00005CAB" w:rsidRDefault="00005CAB" w:rsidP="00B247F2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Котов Александр Викторович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AB" w:rsidRPr="00005CAB" w:rsidRDefault="00005CAB" w:rsidP="00B247F2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Выделить земельный участок под гаражную стоянку отдельно от МКД, в отдельный участок. Также </w:t>
            </w:r>
            <w:proofErr w:type="gramStart"/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>предоставляю документы</w:t>
            </w:r>
            <w:proofErr w:type="gramEnd"/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на пять гаражей, расположенных на территории дома по ул. Пушкина, 47/1 </w:t>
            </w:r>
          </w:p>
        </w:tc>
      </w:tr>
      <w:tr w:rsidR="00005CAB" w:rsidRPr="00005CAB" w:rsidTr="00005CAB">
        <w:trPr>
          <w:trHeight w:val="174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AB" w:rsidRPr="00005CAB" w:rsidRDefault="00005CAB" w:rsidP="00B247F2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>Левицкая Маргарита Алексеевна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AB" w:rsidRPr="00005CAB" w:rsidRDefault="00005CAB" w:rsidP="00B247F2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Я не согласна с границами участка ЗУ-3, в связи с </w:t>
            </w:r>
            <w:proofErr w:type="gramStart"/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>тем</w:t>
            </w:r>
            <w:proofErr w:type="gramEnd"/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что гараж находится на территории участка для многоквартирного дома, прошу исключить территорию под гаражом. С выступлением Уланова Е.В. согласна</w:t>
            </w:r>
          </w:p>
          <w:p w:rsidR="00005CAB" w:rsidRPr="00005CAB" w:rsidRDefault="00005CAB" w:rsidP="00B247F2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005CAB" w:rsidRPr="00005CAB" w:rsidTr="00005CAB">
        <w:trPr>
          <w:trHeight w:val="174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AB" w:rsidRPr="00005CAB" w:rsidRDefault="00005CAB" w:rsidP="00B247F2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>Иванов Александр Иванович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AB" w:rsidRPr="00005CAB" w:rsidRDefault="00005CAB" w:rsidP="00B247F2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Предлагаю исключить из границ </w:t>
            </w:r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>ЗУ-3 территорию, на которой расположен мой гараж. Для последующего оформления земельного участка под гаражом</w:t>
            </w:r>
          </w:p>
        </w:tc>
      </w:tr>
      <w:tr w:rsidR="00005CAB" w:rsidRPr="00005CAB" w:rsidTr="00005CAB">
        <w:trPr>
          <w:trHeight w:val="174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AB" w:rsidRPr="00005CAB" w:rsidRDefault="00005CAB" w:rsidP="00B247F2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>Евдокимова Татьяна Сергеевна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AB" w:rsidRPr="00005CAB" w:rsidRDefault="00005CAB" w:rsidP="00B247F2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Землей под зданием с нежилыми помещениями (гаражи подземные) должны владеть должны владеть их собственники, а не другие собственники должны быть у земли. То есть здание идет с землей, а не может существовать отдельно. Эти гаражи – это здание единое, с единым фундаментом. Земля должна быть в общей долевой собственности у владельцев нежилых помещений в этом здании, а не принадлежать жильцам соседних домов. Крыша подземного здания (парковки), где </w:t>
            </w:r>
            <w:proofErr w:type="gramStart"/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>находится спортивная площадка является</w:t>
            </w:r>
            <w:proofErr w:type="gramEnd"/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неотъемлемой частью этого нежилого здания и не может принадлежать жителям соседних домов. </w:t>
            </w:r>
          </w:p>
          <w:p w:rsidR="00005CAB" w:rsidRPr="00005CAB" w:rsidRDefault="00005CAB" w:rsidP="00B247F2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Собственники жилых помещений МКД Пушкина 47/1 категорически против включения проезда в собственность жителей, так как этот проезд находится с обратной стороны дома и подъездов, входов там нет. Проездом пользуются жители соседнего дома Пушкина </w:t>
            </w:r>
            <w:proofErr w:type="gramStart"/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>47</w:t>
            </w:r>
            <w:proofErr w:type="gramEnd"/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так как этот проезд обеспечивает подъезд к этому дому и въезд с дворовой территории Пушкина 47. Таким </w:t>
            </w:r>
            <w:proofErr w:type="gramStart"/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>образом</w:t>
            </w:r>
            <w:proofErr w:type="gramEnd"/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этот проезд отношения к дому Пушкина 47/1 никакого не имеет. А в том случае если этот проезд станет собственностью жителей Пушкина 47/1</w:t>
            </w:r>
            <w:r w:rsidRPr="00005CAB">
              <w:rPr>
                <w:rFonts w:ascii="Times New Roman" w:hAnsi="Times New Roman" w:cs="Times New Roman"/>
                <w:sz w:val="26"/>
                <w:szCs w:val="26"/>
              </w:rPr>
              <w:t xml:space="preserve">, то собственники могут либо закрыть этот проезд шлагбаумом, либо разбить клумбы. В результате двор </w:t>
            </w:r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>Пушкина 47 станет тупиковым, что для такого большого дома как Пушкина 47 станет очень большой проблемой, что затруднит жизнь многих собственников жилых помещений Пушкина 47. Также двор Пушкина 47/1 является тупиковым, заехать во двор дома можно только по единственному пути, который никак не связан со спорным проездом</w:t>
            </w:r>
          </w:p>
        </w:tc>
      </w:tr>
      <w:tr w:rsidR="00005CAB" w:rsidRPr="00005CAB" w:rsidTr="00005CAB">
        <w:trPr>
          <w:trHeight w:val="174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AB" w:rsidRPr="00005CAB" w:rsidRDefault="00005CAB" w:rsidP="00B247F2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>Новожилова Нина Николаевна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AB" w:rsidRPr="00005CAB" w:rsidRDefault="00005CAB" w:rsidP="00B247F2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Мои интересы должны учитываться, так как на территории находится моя собственность (гараж), а поэтому я против того, чтобы моей собственностью кто-то распоряжался. Прошу при разделении территории учитывать также мои </w:t>
            </w:r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интересы</w:t>
            </w:r>
          </w:p>
        </w:tc>
      </w:tr>
      <w:tr w:rsidR="00005CAB" w:rsidRPr="00005CAB" w:rsidTr="00005CAB">
        <w:trPr>
          <w:trHeight w:val="174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AB" w:rsidRPr="00005CAB" w:rsidRDefault="00005CAB" w:rsidP="00B247F2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Ядыкина</w:t>
            </w:r>
            <w:proofErr w:type="spellEnd"/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Надежда Ивановна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AB" w:rsidRPr="00005CAB" w:rsidRDefault="00005CAB" w:rsidP="00B247F2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Не </w:t>
            </w:r>
            <w:proofErr w:type="gramStart"/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>согласна</w:t>
            </w:r>
            <w:proofErr w:type="gramEnd"/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 межеванием данной территории, для отхождения земли под участок дома </w:t>
            </w:r>
            <w:proofErr w:type="spellStart"/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>Зейская</w:t>
            </w:r>
            <w:proofErr w:type="spellEnd"/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47/1</w:t>
            </w:r>
          </w:p>
        </w:tc>
      </w:tr>
      <w:tr w:rsidR="00005CAB" w:rsidRPr="00005CAB" w:rsidTr="00005CAB">
        <w:trPr>
          <w:trHeight w:val="174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AB" w:rsidRPr="00005CAB" w:rsidRDefault="00005CAB" w:rsidP="00B247F2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>Кривега</w:t>
            </w:r>
            <w:proofErr w:type="spellEnd"/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Екатерина Валерьевна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AB" w:rsidRPr="00005CAB" w:rsidRDefault="00005CAB" w:rsidP="00B247F2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>С границами ЗУ:4 и ЗУ:5 не согласна по причине того, что спортплощадку, бельевую использует дом № 61, наша управляющая компания обслуживает. Предлагаю северную границу установить до асфальтированной пешеходной дорожки</w:t>
            </w:r>
          </w:p>
        </w:tc>
      </w:tr>
      <w:tr w:rsidR="00005CAB" w:rsidRPr="00005CAB" w:rsidTr="00005CAB">
        <w:trPr>
          <w:trHeight w:val="174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AB" w:rsidRPr="00005CAB" w:rsidRDefault="00005CAB" w:rsidP="00B247F2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>Цветкова Юлия Павловна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AB" w:rsidRPr="00005CAB" w:rsidRDefault="00005CAB" w:rsidP="00B247F2">
            <w:pPr>
              <w:autoSpaceDE w:val="0"/>
              <w:autoSpaceDN w:val="0"/>
              <w:adjustRightInd w:val="0"/>
              <w:spacing w:after="0" w:line="240" w:lineRule="auto"/>
              <w:ind w:left="221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Включить в участок многоквартирного дома по ул. </w:t>
            </w:r>
            <w:proofErr w:type="spellStart"/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>Зейская</w:t>
            </w:r>
            <w:proofErr w:type="spellEnd"/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>, 61/1 детскую площадку, которая отделена от детской площадки многоквартирного дома по ул. Пушкина, 47 бордюром и обслуживается управляющей компанией нашего дома</w:t>
            </w:r>
          </w:p>
        </w:tc>
      </w:tr>
    </w:tbl>
    <w:p w:rsidR="004630FE" w:rsidRDefault="004630FE" w:rsidP="00CA5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56D84" w:rsidRDefault="00E56D84" w:rsidP="00CA5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56D84">
        <w:rPr>
          <w:rFonts w:ascii="Times New Roman" w:hAnsi="Times New Roman" w:cs="Times New Roman"/>
          <w:bCs/>
          <w:sz w:val="26"/>
          <w:szCs w:val="26"/>
        </w:rPr>
        <w:t>Предложения и замечания иных участников публичных слушаний не поступили.</w:t>
      </w:r>
    </w:p>
    <w:p w:rsidR="004630FE" w:rsidRPr="00E56D84" w:rsidRDefault="004630FE" w:rsidP="00CA5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46526" w:rsidRPr="006002C1" w:rsidRDefault="002F7EB7" w:rsidP="00CA5423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Рассмотрев  предложения </w:t>
      </w:r>
      <w:r w:rsidR="00D64841">
        <w:rPr>
          <w:rFonts w:ascii="Times New Roman" w:hAnsi="Times New Roman" w:cs="Times New Roman"/>
          <w:sz w:val="26"/>
          <w:szCs w:val="26"/>
        </w:rPr>
        <w:t>и замечания по проекту</w:t>
      </w:r>
      <w:r w:rsidR="004630FE">
        <w:rPr>
          <w:rFonts w:ascii="Times New Roman" w:hAnsi="Times New Roman" w:cs="Times New Roman"/>
          <w:sz w:val="26"/>
          <w:szCs w:val="26"/>
        </w:rPr>
        <w:t xml:space="preserve"> схем</w:t>
      </w:r>
      <w:r w:rsidR="00D64841">
        <w:rPr>
          <w:rFonts w:ascii="Times New Roman" w:hAnsi="Times New Roman" w:cs="Times New Roman"/>
          <w:sz w:val="26"/>
          <w:szCs w:val="26"/>
        </w:rPr>
        <w:t>ы</w:t>
      </w:r>
      <w:r w:rsidR="00F46526" w:rsidRPr="006002C1">
        <w:rPr>
          <w:rFonts w:ascii="Times New Roman" w:hAnsi="Times New Roman" w:cs="Times New Roman"/>
          <w:sz w:val="26"/>
          <w:szCs w:val="26"/>
        </w:rPr>
        <w:t>, организатор проведения</w:t>
      </w:r>
      <w:r w:rsidR="00497EA2">
        <w:rPr>
          <w:rFonts w:ascii="Times New Roman" w:hAnsi="Times New Roman" w:cs="Times New Roman"/>
          <w:sz w:val="26"/>
          <w:szCs w:val="26"/>
        </w:rPr>
        <w:t xml:space="preserve"> </w:t>
      </w:r>
      <w:r w:rsidR="00F46526" w:rsidRPr="006002C1">
        <w:rPr>
          <w:rFonts w:ascii="Times New Roman" w:hAnsi="Times New Roman" w:cs="Times New Roman"/>
          <w:sz w:val="26"/>
          <w:szCs w:val="26"/>
        </w:rPr>
        <w:t>публичных слушаний рекомендует:</w:t>
      </w:r>
    </w:p>
    <w:p w:rsidR="00005CAB" w:rsidRDefault="005F57E1" w:rsidP="005F57E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F57E1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05CAB">
        <w:rPr>
          <w:rFonts w:ascii="Times New Roman" w:hAnsi="Times New Roman" w:cs="Times New Roman"/>
          <w:sz w:val="26"/>
          <w:szCs w:val="26"/>
        </w:rPr>
        <w:t>Учесть предложения Уланова Е.В.</w:t>
      </w:r>
      <w:r>
        <w:rPr>
          <w:rFonts w:ascii="Times New Roman" w:hAnsi="Times New Roman" w:cs="Times New Roman"/>
          <w:sz w:val="26"/>
          <w:szCs w:val="26"/>
        </w:rPr>
        <w:t>, Котова А.В.</w:t>
      </w:r>
      <w:r w:rsidR="00AC4394">
        <w:rPr>
          <w:rFonts w:ascii="Times New Roman" w:hAnsi="Times New Roman" w:cs="Times New Roman"/>
          <w:sz w:val="26"/>
          <w:szCs w:val="26"/>
        </w:rPr>
        <w:t xml:space="preserve">, Левицкой М.С., Иванова А.И., Евдокимовой Т.С., Новожиловой Н.Н., </w:t>
      </w:r>
      <w:proofErr w:type="spellStart"/>
      <w:r w:rsidR="00AC4394">
        <w:rPr>
          <w:rFonts w:ascii="Times New Roman" w:hAnsi="Times New Roman" w:cs="Times New Roman"/>
          <w:sz w:val="26"/>
          <w:szCs w:val="26"/>
        </w:rPr>
        <w:t>Ядыкиной</w:t>
      </w:r>
      <w:proofErr w:type="spellEnd"/>
      <w:r w:rsidR="00AC4394">
        <w:rPr>
          <w:rFonts w:ascii="Times New Roman" w:hAnsi="Times New Roman" w:cs="Times New Roman"/>
          <w:sz w:val="26"/>
          <w:szCs w:val="26"/>
        </w:rPr>
        <w:t xml:space="preserve"> Н.И.</w:t>
      </w:r>
      <w:r w:rsidR="00005CAB">
        <w:rPr>
          <w:rFonts w:ascii="Times New Roman" w:hAnsi="Times New Roman" w:cs="Times New Roman"/>
          <w:sz w:val="26"/>
          <w:szCs w:val="26"/>
        </w:rPr>
        <w:t xml:space="preserve"> путем исключения из границ образуемых земельных участков ЗУ</w:t>
      </w:r>
      <w:r>
        <w:rPr>
          <w:rFonts w:ascii="Times New Roman" w:hAnsi="Times New Roman" w:cs="Times New Roman"/>
          <w:sz w:val="26"/>
          <w:szCs w:val="26"/>
        </w:rPr>
        <w:t>-1</w:t>
      </w:r>
      <w:r w:rsidR="00005CAB">
        <w:rPr>
          <w:rFonts w:ascii="Times New Roman" w:hAnsi="Times New Roman" w:cs="Times New Roman"/>
          <w:sz w:val="26"/>
          <w:szCs w:val="26"/>
        </w:rPr>
        <w:t>, ЗУ</w:t>
      </w:r>
      <w:r>
        <w:rPr>
          <w:rFonts w:ascii="Times New Roman" w:hAnsi="Times New Roman" w:cs="Times New Roman"/>
          <w:sz w:val="26"/>
          <w:szCs w:val="26"/>
        </w:rPr>
        <w:t>-3</w:t>
      </w:r>
      <w:r w:rsidR="00005CAB">
        <w:rPr>
          <w:rFonts w:ascii="Times New Roman" w:hAnsi="Times New Roman" w:cs="Times New Roman"/>
          <w:sz w:val="26"/>
          <w:szCs w:val="26"/>
        </w:rPr>
        <w:t xml:space="preserve"> для многоквартирных домов</w:t>
      </w:r>
      <w:r>
        <w:rPr>
          <w:rFonts w:ascii="Times New Roman" w:hAnsi="Times New Roman" w:cs="Times New Roman"/>
          <w:sz w:val="26"/>
          <w:szCs w:val="26"/>
        </w:rPr>
        <w:t xml:space="preserve"> по адресам: ул. Пушкина, д. 47, д. 47/1, территории, занятой подземной автостоянкой с гаражами. Для подземной автостоянки с гаражами рекомендовано образование отдельн</w:t>
      </w:r>
      <w:r w:rsidR="00AC4394">
        <w:rPr>
          <w:rFonts w:ascii="Times New Roman" w:hAnsi="Times New Roman" w:cs="Times New Roman"/>
          <w:sz w:val="26"/>
          <w:szCs w:val="26"/>
        </w:rPr>
        <w:t>ого земельного участка;</w:t>
      </w:r>
    </w:p>
    <w:p w:rsidR="005F57E1" w:rsidRDefault="005F57E1" w:rsidP="005F57E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Исключить из образуемого земельного участка ЗУ-3 для многоквартирного дома по адресу: ул. Пушкина, д. 47/1, территорию, занятую гаражом-стоянкой,</w:t>
      </w:r>
      <w:r w:rsidR="00AC4394">
        <w:rPr>
          <w:rFonts w:ascii="Times New Roman" w:hAnsi="Times New Roman" w:cs="Times New Roman"/>
          <w:sz w:val="26"/>
          <w:szCs w:val="26"/>
        </w:rPr>
        <w:t xml:space="preserve"> пять </w:t>
      </w:r>
      <w:proofErr w:type="gramStart"/>
      <w:r w:rsidR="00AC4394">
        <w:rPr>
          <w:rFonts w:ascii="Times New Roman" w:hAnsi="Times New Roman" w:cs="Times New Roman"/>
          <w:sz w:val="26"/>
          <w:szCs w:val="26"/>
        </w:rPr>
        <w:t>помещений</w:t>
      </w:r>
      <w:proofErr w:type="gramEnd"/>
      <w:r w:rsidR="00AC4394">
        <w:rPr>
          <w:rFonts w:ascii="Times New Roman" w:hAnsi="Times New Roman" w:cs="Times New Roman"/>
          <w:sz w:val="26"/>
          <w:szCs w:val="26"/>
        </w:rPr>
        <w:t xml:space="preserve"> в которой находятся в собственности физического лица;</w:t>
      </w:r>
    </w:p>
    <w:p w:rsidR="00AC4394" w:rsidRDefault="00AC4394" w:rsidP="005F57E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Учесть предложение Евдокимовой Т.С. в части исключения из границ ЗУ-3, образуемого для многоквартирного дома по адресу: ул. Пушкина, д. 47/1, проезда, используемого жильцами дома по адресу: ул. Пушкина, д. 47;</w:t>
      </w:r>
    </w:p>
    <w:p w:rsidR="00AC4394" w:rsidRDefault="00AC4394" w:rsidP="005F57E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Учесть предложение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Кривега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Е.В. путем установления границы между земельными участками ЗУ-4 и ЗУ-5, образуемых для многоквартирных домов по адресам: ул.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Зейская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, д. 61, д. 61/1, по асфальтированной пешеходной дорожке;</w:t>
      </w:r>
    </w:p>
    <w:p w:rsidR="00AC4394" w:rsidRDefault="00AC4394" w:rsidP="005F57E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Учесть предложение Цветковой Ю.П.  путем включения в границы ЗУ-4</w:t>
      </w:r>
      <w:r w:rsidR="00E913CE">
        <w:rPr>
          <w:rFonts w:ascii="Times New Roman" w:hAnsi="Times New Roman" w:cs="Times New Roman"/>
          <w:sz w:val="26"/>
          <w:szCs w:val="26"/>
        </w:rPr>
        <w:t xml:space="preserve"> для многоквартирного дома № 61/1 по ул. </w:t>
      </w:r>
      <w:proofErr w:type="spellStart"/>
      <w:r w:rsidR="00E913CE">
        <w:rPr>
          <w:rFonts w:ascii="Times New Roman" w:hAnsi="Times New Roman" w:cs="Times New Roman"/>
          <w:sz w:val="26"/>
          <w:szCs w:val="26"/>
        </w:rPr>
        <w:t>Зейская</w:t>
      </w:r>
      <w:proofErr w:type="spellEnd"/>
      <w:r w:rsidR="00E913CE">
        <w:rPr>
          <w:rFonts w:ascii="Times New Roman" w:hAnsi="Times New Roman" w:cs="Times New Roman"/>
          <w:sz w:val="26"/>
          <w:szCs w:val="26"/>
        </w:rPr>
        <w:t xml:space="preserve"> детской площадки, обслуживание которой осуществляет управляющая компания данного дома.</w:t>
      </w:r>
    </w:p>
    <w:p w:rsidR="00F46526" w:rsidRPr="006002C1" w:rsidRDefault="00F46526" w:rsidP="00CA5423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02C1">
        <w:rPr>
          <w:rFonts w:ascii="Times New Roman" w:hAnsi="Times New Roman" w:cs="Times New Roman"/>
          <w:sz w:val="26"/>
          <w:szCs w:val="26"/>
        </w:rPr>
        <w:t>Публичные слушания признаны состоявшимися.</w:t>
      </w:r>
    </w:p>
    <w:p w:rsidR="00F46526" w:rsidRPr="006002C1" w:rsidRDefault="00F46526" w:rsidP="00CA5423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02C1">
        <w:rPr>
          <w:rFonts w:ascii="Times New Roman" w:hAnsi="Times New Roman" w:cs="Times New Roman"/>
          <w:sz w:val="26"/>
          <w:szCs w:val="26"/>
        </w:rPr>
        <w:t>Настоящее  заключение  подлежит  обязательному  опубликованию  в газете</w:t>
      </w:r>
      <w:r w:rsidR="00CA5423">
        <w:rPr>
          <w:rFonts w:ascii="Times New Roman" w:hAnsi="Times New Roman" w:cs="Times New Roman"/>
          <w:sz w:val="26"/>
          <w:szCs w:val="26"/>
        </w:rPr>
        <w:t xml:space="preserve"> «Благовещенск»</w:t>
      </w:r>
      <w:r w:rsidRPr="006002C1">
        <w:rPr>
          <w:rFonts w:ascii="Times New Roman" w:hAnsi="Times New Roman" w:cs="Times New Roman"/>
          <w:sz w:val="26"/>
          <w:szCs w:val="26"/>
        </w:rPr>
        <w:t xml:space="preserve">  и  размещению  на  официальном  сайте  администрации города</w:t>
      </w:r>
      <w:r w:rsidR="00CA5423">
        <w:rPr>
          <w:rFonts w:ascii="Times New Roman" w:hAnsi="Times New Roman" w:cs="Times New Roman"/>
          <w:sz w:val="26"/>
          <w:szCs w:val="26"/>
        </w:rPr>
        <w:t xml:space="preserve"> </w:t>
      </w:r>
      <w:r w:rsidRPr="006002C1">
        <w:rPr>
          <w:rFonts w:ascii="Times New Roman" w:hAnsi="Times New Roman" w:cs="Times New Roman"/>
          <w:sz w:val="26"/>
          <w:szCs w:val="26"/>
        </w:rPr>
        <w:t>Благовещенска в информационно-телекоммуникационной сети Интернет.</w:t>
      </w:r>
    </w:p>
    <w:p w:rsidR="00F46526" w:rsidRDefault="00F46526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46526" w:rsidRPr="006002C1" w:rsidRDefault="00F46526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002C1">
        <w:rPr>
          <w:rFonts w:ascii="Times New Roman" w:hAnsi="Times New Roman" w:cs="Times New Roman"/>
          <w:sz w:val="26"/>
          <w:szCs w:val="26"/>
        </w:rPr>
        <w:t>Представитель организатора проведения</w:t>
      </w:r>
    </w:p>
    <w:p w:rsidR="00F46526" w:rsidRDefault="00F46526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002C1">
        <w:rPr>
          <w:rFonts w:ascii="Times New Roman" w:hAnsi="Times New Roman" w:cs="Times New Roman"/>
          <w:sz w:val="26"/>
          <w:szCs w:val="26"/>
        </w:rPr>
        <w:t>публичных слушаний:</w:t>
      </w:r>
    </w:p>
    <w:p w:rsidR="00CA5423" w:rsidRDefault="00CA5423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CA5423" w:rsidRDefault="001713E4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A5423">
        <w:rPr>
          <w:rFonts w:ascii="Times New Roman" w:hAnsi="Times New Roman" w:cs="Times New Roman"/>
          <w:sz w:val="26"/>
          <w:szCs w:val="26"/>
        </w:rPr>
        <w:t xml:space="preserve">Начальник земельного управления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bookmarkStart w:id="0" w:name="_GoBack"/>
      <w:bookmarkEnd w:id="0"/>
      <w:r w:rsidR="00CA5423">
        <w:rPr>
          <w:rFonts w:ascii="Times New Roman" w:hAnsi="Times New Roman" w:cs="Times New Roman"/>
          <w:sz w:val="26"/>
          <w:szCs w:val="26"/>
        </w:rPr>
        <w:t xml:space="preserve"> Ю.И. Сидорова</w:t>
      </w:r>
    </w:p>
    <w:p w:rsidR="00CA5423" w:rsidRPr="006002C1" w:rsidRDefault="00CA5423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sectPr w:rsidR="00CA5423" w:rsidRPr="006002C1" w:rsidSect="00E913CE">
      <w:footerReference w:type="default" r:id="rId9"/>
      <w:pgSz w:w="11905" w:h="16838"/>
      <w:pgMar w:top="1134" w:right="565" w:bottom="709" w:left="141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D59" w:rsidRDefault="00330D59" w:rsidP="007F74F2">
      <w:pPr>
        <w:spacing w:after="0" w:line="240" w:lineRule="auto"/>
      </w:pPr>
      <w:r>
        <w:separator/>
      </w:r>
    </w:p>
  </w:endnote>
  <w:endnote w:type="continuationSeparator" w:id="0">
    <w:p w:rsidR="00330D59" w:rsidRDefault="00330D59" w:rsidP="007F7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7304441"/>
      <w:docPartObj>
        <w:docPartGallery w:val="Page Numbers (Bottom of Page)"/>
        <w:docPartUnique/>
      </w:docPartObj>
    </w:sdtPr>
    <w:sdtEndPr/>
    <w:sdtContent>
      <w:p w:rsidR="007F74F2" w:rsidRDefault="007F74F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3E4">
          <w:rPr>
            <w:noProof/>
          </w:rPr>
          <w:t>3</w:t>
        </w:r>
        <w:r>
          <w:fldChar w:fldCharType="end"/>
        </w:r>
      </w:p>
    </w:sdtContent>
  </w:sdt>
  <w:p w:rsidR="007F74F2" w:rsidRDefault="007F74F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D59" w:rsidRDefault="00330D59" w:rsidP="007F74F2">
      <w:pPr>
        <w:spacing w:after="0" w:line="240" w:lineRule="auto"/>
      </w:pPr>
      <w:r>
        <w:separator/>
      </w:r>
    </w:p>
  </w:footnote>
  <w:footnote w:type="continuationSeparator" w:id="0">
    <w:p w:rsidR="00330D59" w:rsidRDefault="00330D59" w:rsidP="007F74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72E0A"/>
    <w:multiLevelType w:val="hybridMultilevel"/>
    <w:tmpl w:val="566A7DC2"/>
    <w:lvl w:ilvl="0" w:tplc="32C61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2D525FA"/>
    <w:multiLevelType w:val="hybridMultilevel"/>
    <w:tmpl w:val="043E2D32"/>
    <w:lvl w:ilvl="0" w:tplc="91E0C8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EEB"/>
    <w:rsid w:val="00000DAB"/>
    <w:rsid w:val="00005CAB"/>
    <w:rsid w:val="001713E4"/>
    <w:rsid w:val="001A2D0F"/>
    <w:rsid w:val="00204AA5"/>
    <w:rsid w:val="00216B92"/>
    <w:rsid w:val="002F7EB7"/>
    <w:rsid w:val="00330D59"/>
    <w:rsid w:val="003F3DB1"/>
    <w:rsid w:val="00454261"/>
    <w:rsid w:val="004630FE"/>
    <w:rsid w:val="00474474"/>
    <w:rsid w:val="00497EA2"/>
    <w:rsid w:val="004F3886"/>
    <w:rsid w:val="00585694"/>
    <w:rsid w:val="005A10A0"/>
    <w:rsid w:val="005F57E1"/>
    <w:rsid w:val="006002C1"/>
    <w:rsid w:val="006215D5"/>
    <w:rsid w:val="00644ED1"/>
    <w:rsid w:val="0075240E"/>
    <w:rsid w:val="007F74F2"/>
    <w:rsid w:val="00835BDD"/>
    <w:rsid w:val="0089184B"/>
    <w:rsid w:val="00964D62"/>
    <w:rsid w:val="00AC4394"/>
    <w:rsid w:val="00AD52E2"/>
    <w:rsid w:val="00B21FD1"/>
    <w:rsid w:val="00B65EEB"/>
    <w:rsid w:val="00BF0D6E"/>
    <w:rsid w:val="00C7489A"/>
    <w:rsid w:val="00CA5423"/>
    <w:rsid w:val="00D64841"/>
    <w:rsid w:val="00E56D84"/>
    <w:rsid w:val="00E913CE"/>
    <w:rsid w:val="00F4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02C1"/>
    <w:pPr>
      <w:spacing w:after="0" w:line="240" w:lineRule="auto"/>
    </w:pPr>
  </w:style>
  <w:style w:type="table" w:styleId="a4">
    <w:name w:val="Table Grid"/>
    <w:basedOn w:val="a1"/>
    <w:uiPriority w:val="59"/>
    <w:rsid w:val="007F7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F7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74F2"/>
  </w:style>
  <w:style w:type="paragraph" w:styleId="a7">
    <w:name w:val="footer"/>
    <w:basedOn w:val="a"/>
    <w:link w:val="a8"/>
    <w:uiPriority w:val="99"/>
    <w:unhideWhenUsed/>
    <w:rsid w:val="007F7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74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02C1"/>
    <w:pPr>
      <w:spacing w:after="0" w:line="240" w:lineRule="auto"/>
    </w:pPr>
  </w:style>
  <w:style w:type="table" w:styleId="a4">
    <w:name w:val="Table Grid"/>
    <w:basedOn w:val="a1"/>
    <w:uiPriority w:val="59"/>
    <w:rsid w:val="007F7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F7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74F2"/>
  </w:style>
  <w:style w:type="paragraph" w:styleId="a7">
    <w:name w:val="footer"/>
    <w:basedOn w:val="a"/>
    <w:link w:val="a8"/>
    <w:uiPriority w:val="99"/>
    <w:unhideWhenUsed/>
    <w:rsid w:val="007F7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74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862A59527C946A3B513AE85A3E0CB0184AE72D3A25532B7249A7CE923046A9227DDE8927496FE7C42B3A35FD96627AB0F3653B452A8CFC17BB5B14qEj8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1126</Words>
  <Characters>6422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Наталья Владимировна</dc:creator>
  <cp:keywords/>
  <dc:description/>
  <cp:lastModifiedBy>Ушакова Наталья Владимировна</cp:lastModifiedBy>
  <cp:revision>22</cp:revision>
  <cp:lastPrinted>2023-06-21T00:33:00Z</cp:lastPrinted>
  <dcterms:created xsi:type="dcterms:W3CDTF">2022-11-08T02:35:00Z</dcterms:created>
  <dcterms:modified xsi:type="dcterms:W3CDTF">2023-06-21T00:34:00Z</dcterms:modified>
</cp:coreProperties>
</file>