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6526" w:rsidRPr="006002C1" w:rsidRDefault="00F46526" w:rsidP="006002C1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  <w:r w:rsidRPr="006002C1">
        <w:rPr>
          <w:rFonts w:ascii="Times New Roman" w:hAnsi="Times New Roman" w:cs="Times New Roman"/>
          <w:sz w:val="26"/>
          <w:szCs w:val="26"/>
        </w:rPr>
        <w:t>ЗАКЛЮЧЕНИЕ</w:t>
      </w:r>
    </w:p>
    <w:p w:rsidR="005A056D" w:rsidRPr="005A056D" w:rsidRDefault="00F46526" w:rsidP="005A056D">
      <w:pPr>
        <w:ind w:left="284"/>
        <w:jc w:val="both"/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</w:pPr>
      <w:r w:rsidRPr="005A056D">
        <w:rPr>
          <w:rFonts w:ascii="Times New Roman" w:hAnsi="Times New Roman" w:cs="Times New Roman"/>
          <w:sz w:val="26"/>
          <w:szCs w:val="26"/>
          <w:u w:val="single"/>
        </w:rPr>
        <w:t xml:space="preserve">о результатах публичных слушаний </w:t>
      </w:r>
      <w:r w:rsidR="005A056D" w:rsidRPr="005A056D">
        <w:rPr>
          <w:rFonts w:ascii="Times New Roman" w:hAnsi="Times New Roman" w:cs="Times New Roman"/>
          <w:bCs/>
          <w:sz w:val="26"/>
          <w:szCs w:val="26"/>
          <w:u w:val="single"/>
        </w:rPr>
        <w:t xml:space="preserve">по </w:t>
      </w:r>
      <w:r w:rsidR="005A056D" w:rsidRPr="005A056D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 xml:space="preserve">проектам </w:t>
      </w:r>
      <w:r w:rsidR="005A056D" w:rsidRPr="005A056D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схем расположения земельных участков на кадастровом плане территории, на которых расположены многоквартирные дома и иные входящие в состав таких домов объекты недвижимого имущества по адресам: ул. Калинина, 76, 76/2, ул. Фрунзе, 91</w:t>
      </w:r>
    </w:p>
    <w:p w:rsidR="006002C1" w:rsidRPr="006002C1" w:rsidRDefault="006002C1" w:rsidP="006002C1">
      <w:pPr>
        <w:pStyle w:val="a3"/>
        <w:jc w:val="both"/>
        <w:rPr>
          <w:rFonts w:ascii="Times New Roman" w:hAnsi="Times New Roman" w:cs="Times New Roman"/>
          <w:sz w:val="26"/>
          <w:szCs w:val="26"/>
          <w:u w:val="single"/>
        </w:rPr>
      </w:pPr>
    </w:p>
    <w:p w:rsidR="00BF0D6E" w:rsidRPr="006002C1" w:rsidRDefault="00BF0D6E" w:rsidP="00BF0D6E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:rsidR="00F46526" w:rsidRPr="006002C1" w:rsidRDefault="006002C1" w:rsidP="006002C1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6002C1">
        <w:rPr>
          <w:rFonts w:ascii="Times New Roman" w:hAnsi="Times New Roman" w:cs="Times New Roman"/>
          <w:sz w:val="26"/>
          <w:szCs w:val="26"/>
          <w:u w:val="single"/>
        </w:rPr>
        <w:t>«</w:t>
      </w:r>
      <w:r w:rsidR="00870C3F">
        <w:rPr>
          <w:rFonts w:ascii="Times New Roman" w:hAnsi="Times New Roman" w:cs="Times New Roman"/>
          <w:sz w:val="26"/>
          <w:szCs w:val="26"/>
          <w:u w:val="single"/>
        </w:rPr>
        <w:t xml:space="preserve"> 20</w:t>
      </w:r>
      <w:r>
        <w:rPr>
          <w:rFonts w:ascii="Times New Roman" w:hAnsi="Times New Roman" w:cs="Times New Roman"/>
          <w:sz w:val="26"/>
          <w:szCs w:val="26"/>
          <w:u w:val="single"/>
        </w:rPr>
        <w:t xml:space="preserve">  </w:t>
      </w:r>
      <w:r w:rsidRPr="006002C1">
        <w:rPr>
          <w:rFonts w:ascii="Times New Roman" w:hAnsi="Times New Roman" w:cs="Times New Roman"/>
          <w:sz w:val="26"/>
          <w:szCs w:val="26"/>
          <w:u w:val="single"/>
        </w:rPr>
        <w:t>»</w:t>
      </w:r>
      <w:r w:rsidR="00E063AA">
        <w:rPr>
          <w:rFonts w:ascii="Times New Roman" w:hAnsi="Times New Roman" w:cs="Times New Roman"/>
          <w:sz w:val="26"/>
          <w:szCs w:val="26"/>
          <w:u w:val="single"/>
        </w:rPr>
        <w:t xml:space="preserve">    </w:t>
      </w:r>
      <w:r w:rsidR="00621A96">
        <w:rPr>
          <w:rFonts w:ascii="Times New Roman" w:hAnsi="Times New Roman" w:cs="Times New Roman"/>
          <w:sz w:val="26"/>
          <w:szCs w:val="26"/>
          <w:u w:val="single"/>
        </w:rPr>
        <w:t>июня</w:t>
      </w:r>
      <w:r w:rsidR="00BF0D6E">
        <w:rPr>
          <w:rFonts w:ascii="Times New Roman" w:hAnsi="Times New Roman" w:cs="Times New Roman"/>
          <w:sz w:val="26"/>
          <w:szCs w:val="26"/>
          <w:u w:val="single"/>
        </w:rPr>
        <w:t xml:space="preserve">  </w:t>
      </w:r>
      <w:r>
        <w:rPr>
          <w:rFonts w:ascii="Times New Roman" w:hAnsi="Times New Roman" w:cs="Times New Roman"/>
          <w:sz w:val="26"/>
          <w:szCs w:val="26"/>
          <w:u w:val="single"/>
        </w:rPr>
        <w:t xml:space="preserve">   </w:t>
      </w:r>
      <w:r w:rsidRPr="006002C1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="00D428B2">
        <w:rPr>
          <w:rFonts w:ascii="Times New Roman" w:hAnsi="Times New Roman" w:cs="Times New Roman"/>
          <w:sz w:val="26"/>
          <w:szCs w:val="26"/>
        </w:rPr>
        <w:t>2024</w:t>
      </w:r>
      <w:r w:rsidR="00F46526" w:rsidRPr="006002C1">
        <w:rPr>
          <w:rFonts w:ascii="Times New Roman" w:hAnsi="Times New Roman" w:cs="Times New Roman"/>
          <w:sz w:val="26"/>
          <w:szCs w:val="26"/>
        </w:rPr>
        <w:t xml:space="preserve"> г.                    </w:t>
      </w:r>
      <w:r w:rsidR="00870C3F">
        <w:rPr>
          <w:rFonts w:ascii="Times New Roman" w:hAnsi="Times New Roman" w:cs="Times New Roman"/>
          <w:sz w:val="26"/>
          <w:szCs w:val="26"/>
        </w:rPr>
        <w:t xml:space="preserve">     </w:t>
      </w:r>
      <w:r w:rsidR="00F46526" w:rsidRPr="006002C1">
        <w:rPr>
          <w:rFonts w:ascii="Times New Roman" w:hAnsi="Times New Roman" w:cs="Times New Roman"/>
          <w:sz w:val="26"/>
          <w:szCs w:val="26"/>
        </w:rPr>
        <w:t xml:space="preserve">     </w:t>
      </w:r>
      <w:r w:rsidR="002A067E">
        <w:rPr>
          <w:rFonts w:ascii="Times New Roman" w:hAnsi="Times New Roman" w:cs="Times New Roman"/>
          <w:sz w:val="26"/>
          <w:szCs w:val="26"/>
        </w:rPr>
        <w:t xml:space="preserve">                </w:t>
      </w:r>
      <w:r w:rsidR="00D64841">
        <w:rPr>
          <w:rFonts w:ascii="Times New Roman" w:hAnsi="Times New Roman" w:cs="Times New Roman"/>
          <w:sz w:val="26"/>
          <w:szCs w:val="26"/>
        </w:rPr>
        <w:t xml:space="preserve">                             </w:t>
      </w:r>
      <w:r w:rsidR="00F46526" w:rsidRPr="006002C1">
        <w:rPr>
          <w:rFonts w:ascii="Times New Roman" w:hAnsi="Times New Roman" w:cs="Times New Roman"/>
          <w:sz w:val="26"/>
          <w:szCs w:val="26"/>
        </w:rPr>
        <w:t>город Благовещенск</w:t>
      </w:r>
    </w:p>
    <w:p w:rsidR="00F46526" w:rsidRPr="006002C1" w:rsidRDefault="00F46526" w:rsidP="006002C1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:rsidR="00F46526" w:rsidRDefault="00F46526" w:rsidP="006002C1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6002C1">
        <w:rPr>
          <w:rFonts w:ascii="Times New Roman" w:hAnsi="Times New Roman" w:cs="Times New Roman"/>
          <w:sz w:val="26"/>
          <w:szCs w:val="26"/>
        </w:rPr>
        <w:t>Публичные    слушания    проведены   в   соответствии   с   действующим</w:t>
      </w:r>
      <w:r w:rsidR="006002C1" w:rsidRPr="006002C1">
        <w:rPr>
          <w:rFonts w:ascii="Times New Roman" w:hAnsi="Times New Roman" w:cs="Times New Roman"/>
          <w:sz w:val="26"/>
          <w:szCs w:val="26"/>
        </w:rPr>
        <w:t xml:space="preserve"> </w:t>
      </w:r>
      <w:r w:rsidRPr="006002C1">
        <w:rPr>
          <w:rFonts w:ascii="Times New Roman" w:hAnsi="Times New Roman" w:cs="Times New Roman"/>
          <w:sz w:val="26"/>
          <w:szCs w:val="26"/>
        </w:rPr>
        <w:t xml:space="preserve">законодательством  Российской  Федерации  и  </w:t>
      </w:r>
      <w:hyperlink r:id="rId9" w:history="1">
        <w:r w:rsidRPr="00E56D84">
          <w:rPr>
            <w:rFonts w:ascii="Times New Roman" w:hAnsi="Times New Roman" w:cs="Times New Roman"/>
            <w:sz w:val="26"/>
            <w:szCs w:val="26"/>
          </w:rPr>
          <w:t>Положением</w:t>
        </w:r>
      </w:hyperlink>
      <w:r w:rsidRPr="006002C1">
        <w:rPr>
          <w:rFonts w:ascii="Times New Roman" w:hAnsi="Times New Roman" w:cs="Times New Roman"/>
          <w:sz w:val="26"/>
          <w:szCs w:val="26"/>
        </w:rPr>
        <w:t xml:space="preserve">  об  организации  и</w:t>
      </w:r>
      <w:r w:rsidR="006002C1" w:rsidRPr="006002C1">
        <w:rPr>
          <w:rFonts w:ascii="Times New Roman" w:hAnsi="Times New Roman" w:cs="Times New Roman"/>
          <w:sz w:val="26"/>
          <w:szCs w:val="26"/>
        </w:rPr>
        <w:t xml:space="preserve"> </w:t>
      </w:r>
      <w:r w:rsidRPr="006002C1">
        <w:rPr>
          <w:rFonts w:ascii="Times New Roman" w:hAnsi="Times New Roman" w:cs="Times New Roman"/>
          <w:sz w:val="26"/>
          <w:szCs w:val="26"/>
        </w:rPr>
        <w:t>проведении  публичных слушаний по вопросам градостроительной деятельности в</w:t>
      </w:r>
      <w:r w:rsidR="006002C1" w:rsidRPr="006002C1">
        <w:rPr>
          <w:rFonts w:ascii="Times New Roman" w:hAnsi="Times New Roman" w:cs="Times New Roman"/>
          <w:sz w:val="26"/>
          <w:szCs w:val="26"/>
        </w:rPr>
        <w:t xml:space="preserve"> </w:t>
      </w:r>
      <w:r w:rsidRPr="006002C1">
        <w:rPr>
          <w:rFonts w:ascii="Times New Roman" w:hAnsi="Times New Roman" w:cs="Times New Roman"/>
          <w:sz w:val="26"/>
          <w:szCs w:val="26"/>
        </w:rPr>
        <w:t>муниципальном   образовании  городе  Благовещенске,  утвержденным  решением</w:t>
      </w:r>
      <w:r w:rsidR="006002C1" w:rsidRPr="006002C1">
        <w:rPr>
          <w:rFonts w:ascii="Times New Roman" w:hAnsi="Times New Roman" w:cs="Times New Roman"/>
          <w:sz w:val="26"/>
          <w:szCs w:val="26"/>
        </w:rPr>
        <w:t xml:space="preserve"> </w:t>
      </w:r>
      <w:r w:rsidRPr="006002C1">
        <w:rPr>
          <w:rFonts w:ascii="Times New Roman" w:hAnsi="Times New Roman" w:cs="Times New Roman"/>
          <w:sz w:val="26"/>
          <w:szCs w:val="26"/>
        </w:rPr>
        <w:t>Благовещенско</w:t>
      </w:r>
      <w:r w:rsidR="006002C1" w:rsidRPr="006002C1">
        <w:rPr>
          <w:rFonts w:ascii="Times New Roman" w:hAnsi="Times New Roman" w:cs="Times New Roman"/>
          <w:sz w:val="26"/>
          <w:szCs w:val="26"/>
        </w:rPr>
        <w:t>й городской Думы от 14.06.2018 №</w:t>
      </w:r>
      <w:r w:rsidRPr="006002C1">
        <w:rPr>
          <w:rFonts w:ascii="Times New Roman" w:hAnsi="Times New Roman" w:cs="Times New Roman"/>
          <w:sz w:val="26"/>
          <w:szCs w:val="26"/>
        </w:rPr>
        <w:t xml:space="preserve"> 46/56.</w:t>
      </w:r>
      <w:proofErr w:type="gramEnd"/>
    </w:p>
    <w:p w:rsidR="00621A96" w:rsidRDefault="00621A96" w:rsidP="002F7EB7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6565B9">
        <w:rPr>
          <w:rFonts w:ascii="Times New Roman" w:hAnsi="Times New Roman" w:cs="Times New Roman"/>
          <w:sz w:val="26"/>
          <w:szCs w:val="26"/>
        </w:rPr>
        <w:t xml:space="preserve">Постановления мэра города Благовещенска </w:t>
      </w:r>
      <w:r w:rsidR="006565B9" w:rsidRPr="006565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от 22.05.2024 №№ 60</w:t>
      </w:r>
      <w:r w:rsidRPr="006565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, </w:t>
      </w:r>
      <w:r w:rsidR="006565B9" w:rsidRPr="006565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61</w:t>
      </w:r>
      <w:r w:rsidRPr="006565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</w:t>
      </w:r>
      <w:r w:rsidRPr="006565B9">
        <w:rPr>
          <w:rFonts w:ascii="Times New Roman" w:hAnsi="Times New Roman" w:cs="Times New Roman"/>
          <w:sz w:val="26"/>
          <w:szCs w:val="26"/>
        </w:rPr>
        <w:t xml:space="preserve">о проведении публичных слушаний по проектам схем расположения земельных участков на кадастровом плане территории по адресам: </w:t>
      </w:r>
      <w:r w:rsidR="006565B9" w:rsidRPr="006565B9">
        <w:rPr>
          <w:rFonts w:ascii="Times New Roman" w:eastAsia="Times New Roman" w:hAnsi="Times New Roman" w:cs="Times New Roman"/>
          <w:sz w:val="26"/>
          <w:szCs w:val="26"/>
          <w:lang w:eastAsia="ru-RU"/>
        </w:rPr>
        <w:t>ул. Калинина, 76, 76/2, ул. Фрунзе, 91</w:t>
      </w:r>
      <w:r w:rsidRPr="006565B9">
        <w:rPr>
          <w:rFonts w:ascii="Times New Roman" w:hAnsi="Times New Roman" w:cs="Times New Roman"/>
          <w:sz w:val="26"/>
          <w:szCs w:val="26"/>
        </w:rPr>
        <w:t>, опубликов</w:t>
      </w:r>
      <w:r w:rsidR="006565B9" w:rsidRPr="006565B9">
        <w:rPr>
          <w:rFonts w:ascii="Times New Roman" w:hAnsi="Times New Roman" w:cs="Times New Roman"/>
          <w:sz w:val="26"/>
          <w:szCs w:val="26"/>
        </w:rPr>
        <w:t>аны в газете «Благовещенск» от 24</w:t>
      </w:r>
      <w:r w:rsidRPr="006565B9">
        <w:rPr>
          <w:rFonts w:ascii="Times New Roman" w:hAnsi="Times New Roman" w:cs="Times New Roman"/>
          <w:sz w:val="26"/>
          <w:szCs w:val="26"/>
        </w:rPr>
        <w:t>.05.20</w:t>
      </w:r>
      <w:r w:rsidR="006565B9" w:rsidRPr="006565B9">
        <w:rPr>
          <w:rFonts w:ascii="Times New Roman" w:hAnsi="Times New Roman" w:cs="Times New Roman"/>
          <w:sz w:val="26"/>
          <w:szCs w:val="26"/>
        </w:rPr>
        <w:t>24 № 20</w:t>
      </w:r>
      <w:r w:rsidRPr="006565B9">
        <w:rPr>
          <w:rFonts w:ascii="Times New Roman" w:hAnsi="Times New Roman" w:cs="Times New Roman"/>
          <w:sz w:val="26"/>
          <w:szCs w:val="26"/>
        </w:rPr>
        <w:t>(178</w:t>
      </w:r>
      <w:r w:rsidR="006565B9" w:rsidRPr="006565B9">
        <w:rPr>
          <w:rFonts w:ascii="Times New Roman" w:hAnsi="Times New Roman" w:cs="Times New Roman"/>
          <w:sz w:val="26"/>
          <w:szCs w:val="26"/>
        </w:rPr>
        <w:t>3</w:t>
      </w:r>
      <w:r w:rsidRPr="006565B9">
        <w:rPr>
          <w:rFonts w:ascii="Times New Roman" w:hAnsi="Times New Roman" w:cs="Times New Roman"/>
          <w:sz w:val="26"/>
          <w:szCs w:val="26"/>
        </w:rPr>
        <w:t>)</w:t>
      </w:r>
      <w:r w:rsidRPr="006565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и </w:t>
      </w:r>
      <w:r w:rsidRPr="006565B9">
        <w:rPr>
          <w:rFonts w:ascii="Times New Roman" w:hAnsi="Times New Roman" w:cs="Times New Roman"/>
          <w:sz w:val="26"/>
          <w:szCs w:val="26"/>
        </w:rPr>
        <w:t xml:space="preserve">размещены в сетевом издании «Официальный сайт Администрации города Благовещенск» </w:t>
      </w:r>
      <w:r w:rsidR="006565B9" w:rsidRPr="006565B9">
        <w:rPr>
          <w:rFonts w:ascii="Times New Roman" w:hAnsi="Times New Roman" w:cs="Times New Roman"/>
          <w:sz w:val="26"/>
          <w:szCs w:val="26"/>
        </w:rPr>
        <w:t>22.05.2024</w:t>
      </w:r>
      <w:r w:rsidRPr="006565B9">
        <w:rPr>
          <w:rFonts w:ascii="Times New Roman" w:hAnsi="Times New Roman" w:cs="Times New Roman"/>
          <w:sz w:val="26"/>
          <w:szCs w:val="26"/>
        </w:rPr>
        <w:t>.</w:t>
      </w:r>
      <w:proofErr w:type="gramEnd"/>
    </w:p>
    <w:p w:rsidR="002F7EB7" w:rsidRPr="00621A96" w:rsidRDefault="002F7EB7" w:rsidP="002F7EB7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21A96">
        <w:rPr>
          <w:rFonts w:ascii="Times New Roman" w:hAnsi="Times New Roman" w:cs="Times New Roman"/>
          <w:sz w:val="26"/>
          <w:szCs w:val="26"/>
        </w:rPr>
        <w:t>Срок пр</w:t>
      </w:r>
      <w:r w:rsidR="00BF0D6E" w:rsidRPr="00621A96">
        <w:rPr>
          <w:rFonts w:ascii="Times New Roman" w:hAnsi="Times New Roman" w:cs="Times New Roman"/>
          <w:sz w:val="26"/>
          <w:szCs w:val="26"/>
        </w:rPr>
        <w:t>оведения п</w:t>
      </w:r>
      <w:r w:rsidR="00D428B2" w:rsidRPr="00621A96">
        <w:rPr>
          <w:rFonts w:ascii="Times New Roman" w:hAnsi="Times New Roman" w:cs="Times New Roman"/>
          <w:sz w:val="26"/>
          <w:szCs w:val="26"/>
        </w:rPr>
        <w:t xml:space="preserve">убличных </w:t>
      </w:r>
      <w:r w:rsidR="006565B9">
        <w:rPr>
          <w:rFonts w:ascii="Times New Roman" w:hAnsi="Times New Roman" w:cs="Times New Roman"/>
          <w:sz w:val="26"/>
          <w:szCs w:val="26"/>
        </w:rPr>
        <w:t>слушаний: 29 дней (с 24</w:t>
      </w:r>
      <w:r w:rsidR="00621A96">
        <w:rPr>
          <w:rFonts w:ascii="Times New Roman" w:hAnsi="Times New Roman" w:cs="Times New Roman"/>
          <w:sz w:val="26"/>
          <w:szCs w:val="26"/>
        </w:rPr>
        <w:t>.0</w:t>
      </w:r>
      <w:r w:rsidR="006565B9">
        <w:rPr>
          <w:rFonts w:ascii="Times New Roman" w:hAnsi="Times New Roman" w:cs="Times New Roman"/>
          <w:sz w:val="26"/>
          <w:szCs w:val="26"/>
        </w:rPr>
        <w:t>5</w:t>
      </w:r>
      <w:r w:rsidR="00621A96">
        <w:rPr>
          <w:rFonts w:ascii="Times New Roman" w:hAnsi="Times New Roman" w:cs="Times New Roman"/>
          <w:sz w:val="26"/>
          <w:szCs w:val="26"/>
        </w:rPr>
        <w:t xml:space="preserve">.2024 по </w:t>
      </w:r>
      <w:r w:rsidR="006565B9">
        <w:rPr>
          <w:rFonts w:ascii="Times New Roman" w:hAnsi="Times New Roman" w:cs="Times New Roman"/>
          <w:sz w:val="26"/>
          <w:szCs w:val="26"/>
        </w:rPr>
        <w:t>21</w:t>
      </w:r>
      <w:r w:rsidR="00621A96">
        <w:rPr>
          <w:rFonts w:ascii="Times New Roman" w:hAnsi="Times New Roman" w:cs="Times New Roman"/>
          <w:sz w:val="26"/>
          <w:szCs w:val="26"/>
        </w:rPr>
        <w:t>.06</w:t>
      </w:r>
      <w:r w:rsidR="00D428B2" w:rsidRPr="00621A96">
        <w:rPr>
          <w:rFonts w:ascii="Times New Roman" w:hAnsi="Times New Roman" w:cs="Times New Roman"/>
          <w:sz w:val="26"/>
          <w:szCs w:val="26"/>
        </w:rPr>
        <w:t>.2024</w:t>
      </w:r>
      <w:r w:rsidRPr="00621A96">
        <w:rPr>
          <w:rFonts w:ascii="Times New Roman" w:hAnsi="Times New Roman" w:cs="Times New Roman"/>
          <w:sz w:val="26"/>
          <w:szCs w:val="26"/>
        </w:rPr>
        <w:t>).</w:t>
      </w:r>
    </w:p>
    <w:p w:rsidR="002F7EB7" w:rsidRPr="006002C1" w:rsidRDefault="002F7EB7" w:rsidP="002F7EB7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002C1">
        <w:rPr>
          <w:rFonts w:ascii="Times New Roman" w:hAnsi="Times New Roman" w:cs="Times New Roman"/>
          <w:sz w:val="26"/>
          <w:szCs w:val="26"/>
        </w:rPr>
        <w:t>Заключение  о  результатах публичных слушаний подготовлено на основании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6002C1">
        <w:rPr>
          <w:rFonts w:ascii="Times New Roman" w:hAnsi="Times New Roman" w:cs="Times New Roman"/>
          <w:sz w:val="26"/>
          <w:szCs w:val="26"/>
        </w:rPr>
        <w:t xml:space="preserve">протокола публичных слушаний </w:t>
      </w:r>
      <w:r w:rsidR="009B4B86">
        <w:rPr>
          <w:rFonts w:ascii="Times New Roman" w:hAnsi="Times New Roman" w:cs="Times New Roman"/>
          <w:sz w:val="26"/>
          <w:szCs w:val="26"/>
        </w:rPr>
        <w:t xml:space="preserve">от </w:t>
      </w:r>
      <w:r w:rsidR="00621A96">
        <w:rPr>
          <w:rFonts w:ascii="Times New Roman" w:hAnsi="Times New Roman" w:cs="Times New Roman"/>
          <w:sz w:val="26"/>
          <w:szCs w:val="26"/>
        </w:rPr>
        <w:t>1</w:t>
      </w:r>
      <w:r w:rsidR="006565B9">
        <w:rPr>
          <w:rFonts w:ascii="Times New Roman" w:hAnsi="Times New Roman" w:cs="Times New Roman"/>
          <w:sz w:val="26"/>
          <w:szCs w:val="26"/>
        </w:rPr>
        <w:t>7</w:t>
      </w:r>
      <w:r w:rsidR="00621A96">
        <w:rPr>
          <w:rFonts w:ascii="Times New Roman" w:hAnsi="Times New Roman" w:cs="Times New Roman"/>
          <w:sz w:val="26"/>
          <w:szCs w:val="26"/>
        </w:rPr>
        <w:t>.06</w:t>
      </w:r>
      <w:r w:rsidR="00D428B2">
        <w:rPr>
          <w:rFonts w:ascii="Times New Roman" w:hAnsi="Times New Roman" w:cs="Times New Roman"/>
          <w:sz w:val="26"/>
          <w:szCs w:val="26"/>
        </w:rPr>
        <w:t>.2024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5D7316" w:rsidRPr="009B4B86" w:rsidRDefault="00621A96" w:rsidP="005D7316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</w:t>
      </w:r>
      <w:r w:rsidR="006565B9">
        <w:rPr>
          <w:rFonts w:ascii="Times New Roman" w:hAnsi="Times New Roman" w:cs="Times New Roman"/>
          <w:sz w:val="26"/>
          <w:szCs w:val="26"/>
        </w:rPr>
        <w:t>7</w:t>
      </w:r>
      <w:r>
        <w:rPr>
          <w:rFonts w:ascii="Times New Roman" w:hAnsi="Times New Roman" w:cs="Times New Roman"/>
          <w:sz w:val="26"/>
          <w:szCs w:val="26"/>
        </w:rPr>
        <w:t>.06</w:t>
      </w:r>
      <w:r w:rsidR="00D428B2">
        <w:rPr>
          <w:rFonts w:ascii="Times New Roman" w:hAnsi="Times New Roman" w:cs="Times New Roman"/>
          <w:sz w:val="26"/>
          <w:szCs w:val="26"/>
        </w:rPr>
        <w:t>.2024</w:t>
      </w:r>
      <w:r w:rsidR="002F7EB7">
        <w:rPr>
          <w:rFonts w:ascii="Times New Roman" w:hAnsi="Times New Roman" w:cs="Times New Roman"/>
          <w:sz w:val="26"/>
          <w:szCs w:val="26"/>
        </w:rPr>
        <w:t xml:space="preserve"> года </w:t>
      </w:r>
      <w:r w:rsidR="002F7EB7" w:rsidRPr="006002C1">
        <w:rPr>
          <w:rFonts w:ascii="Times New Roman" w:hAnsi="Times New Roman" w:cs="Times New Roman"/>
          <w:sz w:val="26"/>
          <w:szCs w:val="26"/>
        </w:rPr>
        <w:t>на собрании участников публичных слушаний  рассмотрен</w:t>
      </w:r>
      <w:r>
        <w:rPr>
          <w:rFonts w:ascii="Times New Roman" w:hAnsi="Times New Roman" w:cs="Times New Roman"/>
          <w:sz w:val="26"/>
          <w:szCs w:val="26"/>
        </w:rPr>
        <w:t>ы</w:t>
      </w:r>
      <w:r w:rsidR="002F7EB7">
        <w:rPr>
          <w:rFonts w:ascii="Times New Roman" w:hAnsi="Times New Roman" w:cs="Times New Roman"/>
          <w:sz w:val="26"/>
          <w:szCs w:val="26"/>
        </w:rPr>
        <w:t xml:space="preserve"> </w:t>
      </w:r>
      <w:r w:rsidR="002F7EB7" w:rsidRPr="006002C1">
        <w:rPr>
          <w:rFonts w:ascii="Times New Roman" w:hAnsi="Times New Roman" w:cs="Times New Roman"/>
          <w:sz w:val="26"/>
          <w:szCs w:val="26"/>
        </w:rPr>
        <w:t>проект</w:t>
      </w:r>
      <w:r>
        <w:rPr>
          <w:rFonts w:ascii="Times New Roman" w:hAnsi="Times New Roman" w:cs="Times New Roman"/>
          <w:sz w:val="26"/>
          <w:szCs w:val="26"/>
        </w:rPr>
        <w:t>ы</w:t>
      </w:r>
      <w:r w:rsidR="002F7EB7" w:rsidRPr="006002C1">
        <w:rPr>
          <w:rFonts w:ascii="Times New Roman" w:hAnsi="Times New Roman" w:cs="Times New Roman"/>
          <w:sz w:val="26"/>
          <w:szCs w:val="26"/>
        </w:rPr>
        <w:t xml:space="preserve"> </w:t>
      </w:r>
      <w:r w:rsidR="002F7EB7" w:rsidRPr="00E56D84">
        <w:rPr>
          <w:rFonts w:ascii="Times New Roman" w:eastAsia="Times New Roman" w:hAnsi="Times New Roman" w:cs="Times New Roman"/>
          <w:sz w:val="26"/>
          <w:szCs w:val="26"/>
          <w:lang w:eastAsia="ru-RU"/>
        </w:rPr>
        <w:t>схем</w:t>
      </w:r>
      <w:r w:rsidR="005D731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D428B2">
        <w:rPr>
          <w:rFonts w:ascii="Times New Roman" w:eastAsia="Times New Roman" w:hAnsi="Times New Roman" w:cs="Times New Roman"/>
          <w:sz w:val="26"/>
          <w:szCs w:val="26"/>
          <w:lang w:eastAsia="ru-RU"/>
        </w:rPr>
        <w:t>расположе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ния земельных участков</w:t>
      </w:r>
      <w:r w:rsidR="002F7EB7" w:rsidRPr="00E56D8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кадастров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ом плане территории, на которых</w:t>
      </w:r>
      <w:r w:rsidR="0068758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расположены</w:t>
      </w:r>
      <w:r w:rsidR="009C79E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многоквартирны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="00B019D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дом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а и иные входящие в состав таких домов</w:t>
      </w:r>
      <w:r w:rsidR="002F7EB7" w:rsidRPr="00E56D8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объекты </w:t>
      </w:r>
      <w:r w:rsidR="00B019D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недвижимого имущества по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адресам</w:t>
      </w:r>
      <w:r w:rsidR="002F7EB7" w:rsidRPr="00E56D84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  <w:r w:rsidR="005D7316">
        <w:rPr>
          <w:rFonts w:ascii="Times New Roman" w:hAnsi="Times New Roman" w:cs="Times New Roman"/>
          <w:sz w:val="26"/>
          <w:szCs w:val="26"/>
        </w:rPr>
        <w:t xml:space="preserve"> </w:t>
      </w:r>
      <w:r w:rsidR="006565B9" w:rsidRPr="006565B9">
        <w:rPr>
          <w:rFonts w:ascii="Times New Roman" w:eastAsia="Times New Roman" w:hAnsi="Times New Roman" w:cs="Times New Roman"/>
          <w:sz w:val="26"/>
          <w:szCs w:val="26"/>
          <w:lang w:eastAsia="ru-RU"/>
        </w:rPr>
        <w:t>ул. Калинина, 76, 76/2, ул. Фрунзе, 91</w:t>
      </w:r>
      <w:r w:rsidR="005D7316" w:rsidRPr="009B4B86">
        <w:rPr>
          <w:rFonts w:ascii="Times New Roman" w:hAnsi="Times New Roman" w:cs="Times New Roman"/>
          <w:sz w:val="26"/>
          <w:szCs w:val="26"/>
        </w:rPr>
        <w:t>.</w:t>
      </w:r>
    </w:p>
    <w:p w:rsidR="002F7EB7" w:rsidRPr="006002C1" w:rsidRDefault="005D7316" w:rsidP="005D7316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публичных слушаниях принял</w:t>
      </w:r>
      <w:r w:rsidR="009C79EF">
        <w:rPr>
          <w:rFonts w:ascii="Times New Roman" w:hAnsi="Times New Roman" w:cs="Times New Roman"/>
          <w:sz w:val="26"/>
          <w:szCs w:val="26"/>
        </w:rPr>
        <w:t>и</w:t>
      </w:r>
      <w:r w:rsidR="002F7EB7" w:rsidRPr="006002C1">
        <w:rPr>
          <w:rFonts w:ascii="Times New Roman" w:hAnsi="Times New Roman" w:cs="Times New Roman"/>
          <w:sz w:val="26"/>
          <w:szCs w:val="26"/>
        </w:rPr>
        <w:t xml:space="preserve"> участие </w:t>
      </w:r>
      <w:r w:rsidR="006565B9">
        <w:rPr>
          <w:rFonts w:ascii="Times New Roman" w:hAnsi="Times New Roman" w:cs="Times New Roman"/>
          <w:sz w:val="26"/>
          <w:szCs w:val="26"/>
        </w:rPr>
        <w:t>26</w:t>
      </w:r>
      <w:r w:rsidR="002F7EB7">
        <w:rPr>
          <w:rFonts w:ascii="Times New Roman" w:hAnsi="Times New Roman" w:cs="Times New Roman"/>
          <w:sz w:val="26"/>
          <w:szCs w:val="26"/>
        </w:rPr>
        <w:t xml:space="preserve"> челов</w:t>
      </w:r>
      <w:r w:rsidR="00BF0D6E">
        <w:rPr>
          <w:rFonts w:ascii="Times New Roman" w:hAnsi="Times New Roman" w:cs="Times New Roman"/>
          <w:sz w:val="26"/>
          <w:szCs w:val="26"/>
        </w:rPr>
        <w:t>ек</w:t>
      </w:r>
      <w:r w:rsidR="002F7EB7">
        <w:rPr>
          <w:rFonts w:ascii="Times New Roman" w:hAnsi="Times New Roman" w:cs="Times New Roman"/>
          <w:sz w:val="26"/>
          <w:szCs w:val="26"/>
        </w:rPr>
        <w:t>.</w:t>
      </w:r>
    </w:p>
    <w:p w:rsidR="002F7EB7" w:rsidRDefault="00621A96" w:rsidP="002F7EB7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Информацию по проектам</w:t>
      </w:r>
      <w:r w:rsidR="002F7EB7">
        <w:rPr>
          <w:rFonts w:ascii="Times New Roman" w:hAnsi="Times New Roman" w:cs="Times New Roman"/>
          <w:sz w:val="26"/>
          <w:szCs w:val="26"/>
        </w:rPr>
        <w:t xml:space="preserve"> схем</w:t>
      </w:r>
      <w:r w:rsidR="002F7EB7" w:rsidRPr="006002C1">
        <w:rPr>
          <w:rFonts w:ascii="Times New Roman" w:hAnsi="Times New Roman" w:cs="Times New Roman"/>
          <w:sz w:val="26"/>
          <w:szCs w:val="26"/>
        </w:rPr>
        <w:t xml:space="preserve"> представил </w:t>
      </w:r>
      <w:r w:rsidR="002F7EB7">
        <w:rPr>
          <w:rFonts w:ascii="Times New Roman" w:hAnsi="Times New Roman" w:cs="Times New Roman"/>
          <w:sz w:val="26"/>
          <w:szCs w:val="26"/>
        </w:rPr>
        <w:t>начальник</w:t>
      </w:r>
      <w:r w:rsidR="00687589">
        <w:rPr>
          <w:rFonts w:ascii="Times New Roman" w:hAnsi="Times New Roman" w:cs="Times New Roman"/>
          <w:sz w:val="26"/>
          <w:szCs w:val="26"/>
        </w:rPr>
        <w:t xml:space="preserve"> </w:t>
      </w:r>
      <w:r w:rsidR="002F7EB7">
        <w:rPr>
          <w:rFonts w:ascii="Times New Roman" w:hAnsi="Times New Roman" w:cs="Times New Roman"/>
          <w:sz w:val="26"/>
          <w:szCs w:val="26"/>
        </w:rPr>
        <w:t xml:space="preserve">земельного управления администрации города Благовещенска </w:t>
      </w:r>
      <w:proofErr w:type="spellStart"/>
      <w:r>
        <w:rPr>
          <w:rFonts w:ascii="Times New Roman" w:hAnsi="Times New Roman" w:cs="Times New Roman"/>
          <w:sz w:val="26"/>
          <w:szCs w:val="26"/>
        </w:rPr>
        <w:t>Покарева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О.М.</w:t>
      </w:r>
    </w:p>
    <w:p w:rsidR="006565B9" w:rsidRPr="006565B9" w:rsidRDefault="006565B9" w:rsidP="006565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565B9">
        <w:rPr>
          <w:rFonts w:ascii="Times New Roman" w:hAnsi="Times New Roman" w:cs="Times New Roman"/>
          <w:sz w:val="26"/>
          <w:szCs w:val="26"/>
        </w:rPr>
        <w:t>В  ходе  проведения публичных слушаний от участников публичных слушаний предложения и замечания по проекту схемы по адресам: ул. Калинина, 76, 76/2, не поступили.</w:t>
      </w:r>
    </w:p>
    <w:p w:rsidR="006565B9" w:rsidRPr="006565B9" w:rsidRDefault="006565B9" w:rsidP="006565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565B9">
        <w:rPr>
          <w:rFonts w:ascii="Times New Roman" w:hAnsi="Times New Roman" w:cs="Times New Roman"/>
          <w:sz w:val="26"/>
          <w:szCs w:val="26"/>
        </w:rPr>
        <w:t>В  ходе  проведения публичных слушаний от участников публичных слушаний поступили следующие предложения и замечания по проекту схемы по адресу: ул. Фрунзе, 91: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64"/>
        <w:gridCol w:w="5812"/>
      </w:tblGrid>
      <w:tr w:rsidR="006565B9" w:rsidRPr="006565B9" w:rsidTr="00731A20">
        <w:tc>
          <w:tcPr>
            <w:tcW w:w="9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B9" w:rsidRPr="006565B9" w:rsidRDefault="006565B9" w:rsidP="00731A20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6565B9">
              <w:rPr>
                <w:rFonts w:ascii="Times New Roman" w:hAnsi="Times New Roman" w:cs="Times New Roman"/>
                <w:bCs/>
                <w:sz w:val="26"/>
                <w:szCs w:val="26"/>
              </w:rPr>
              <w:t>Предложения и замечания граждан, являющихся участниками публичных слушаний и постоянно проживающих на территории, в пределах которой проводились публичные слушания</w:t>
            </w:r>
          </w:p>
        </w:tc>
      </w:tr>
      <w:tr w:rsidR="006565B9" w:rsidRPr="006565B9" w:rsidTr="00731A20"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B9" w:rsidRPr="006565B9" w:rsidRDefault="006565B9" w:rsidP="00731A20">
            <w:pPr>
              <w:autoSpaceDE w:val="0"/>
              <w:autoSpaceDN w:val="0"/>
              <w:adjustRightInd w:val="0"/>
              <w:spacing w:after="0" w:line="240" w:lineRule="auto"/>
              <w:ind w:left="284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6565B9">
              <w:rPr>
                <w:rFonts w:ascii="Times New Roman" w:hAnsi="Times New Roman" w:cs="Times New Roman"/>
                <w:bCs/>
                <w:sz w:val="26"/>
                <w:szCs w:val="26"/>
              </w:rPr>
              <w:t>Ф.И.О. участника публичных слушаний, внесшего предложение и (или) замечание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B9" w:rsidRPr="006565B9" w:rsidRDefault="006565B9" w:rsidP="00731A20">
            <w:pPr>
              <w:autoSpaceDE w:val="0"/>
              <w:autoSpaceDN w:val="0"/>
              <w:adjustRightInd w:val="0"/>
              <w:spacing w:after="0" w:line="240" w:lineRule="auto"/>
              <w:ind w:left="284" w:right="221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6565B9">
              <w:rPr>
                <w:rFonts w:ascii="Times New Roman" w:hAnsi="Times New Roman" w:cs="Times New Roman"/>
                <w:bCs/>
                <w:sz w:val="26"/>
                <w:szCs w:val="26"/>
              </w:rPr>
              <w:t>Содержание предложений и (или) замечаний</w:t>
            </w:r>
          </w:p>
        </w:tc>
      </w:tr>
      <w:tr w:rsidR="006565B9" w:rsidRPr="006565B9" w:rsidTr="00731A20">
        <w:trPr>
          <w:trHeight w:val="174"/>
        </w:trPr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B9" w:rsidRPr="006565B9" w:rsidRDefault="006565B9" w:rsidP="00731A20">
            <w:pPr>
              <w:autoSpaceDE w:val="0"/>
              <w:autoSpaceDN w:val="0"/>
              <w:adjustRightInd w:val="0"/>
              <w:spacing w:after="0" w:line="240" w:lineRule="auto"/>
              <w:ind w:left="284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6565B9">
              <w:rPr>
                <w:rFonts w:ascii="Times New Roman" w:hAnsi="Times New Roman" w:cs="Times New Roman"/>
                <w:bCs/>
                <w:sz w:val="26"/>
                <w:szCs w:val="26"/>
              </w:rPr>
              <w:t>Осинцева Яна Петровна,</w:t>
            </w:r>
          </w:p>
          <w:p w:rsidR="006565B9" w:rsidRPr="006565B9" w:rsidRDefault="006565B9" w:rsidP="00731A20">
            <w:pPr>
              <w:autoSpaceDE w:val="0"/>
              <w:autoSpaceDN w:val="0"/>
              <w:adjustRightInd w:val="0"/>
              <w:spacing w:after="0" w:line="240" w:lineRule="auto"/>
              <w:ind w:left="284"/>
              <w:jc w:val="both"/>
              <w:rPr>
                <w:rFonts w:ascii="Times New Roman" w:hAnsi="Times New Roman" w:cs="Times New Roman"/>
                <w:bCs/>
                <w:sz w:val="26"/>
                <w:szCs w:val="26"/>
                <w:highlight w:val="yellow"/>
              </w:rPr>
            </w:pPr>
            <w:r w:rsidRPr="006565B9">
              <w:rPr>
                <w:rFonts w:ascii="Times New Roman" w:hAnsi="Times New Roman" w:cs="Times New Roman"/>
                <w:bCs/>
                <w:sz w:val="26"/>
                <w:szCs w:val="26"/>
              </w:rPr>
              <w:t>Киреева Ольга Викторовна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B9" w:rsidRPr="006565B9" w:rsidRDefault="006565B9" w:rsidP="00731A20">
            <w:pPr>
              <w:autoSpaceDE w:val="0"/>
              <w:autoSpaceDN w:val="0"/>
              <w:adjustRightInd w:val="0"/>
              <w:spacing w:after="0" w:line="240" w:lineRule="auto"/>
              <w:ind w:left="80" w:right="221" w:firstLine="425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proofErr w:type="gramStart"/>
            <w:r w:rsidRPr="006565B9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Утверждение схемы расположения земельного участка на кадастровом плане территории, на котором расположен многоквартирный дом и иные входящие в </w:t>
            </w:r>
            <w:r w:rsidRPr="006565B9">
              <w:rPr>
                <w:rFonts w:ascii="Times New Roman" w:hAnsi="Times New Roman" w:cs="Times New Roman"/>
                <w:bCs/>
                <w:sz w:val="26"/>
                <w:szCs w:val="26"/>
              </w:rPr>
              <w:lastRenderedPageBreak/>
              <w:t xml:space="preserve">состав такого дома объекты недвижимого имущества по адресу: ул. Фрунзе, 91 направлено на устранение реестровой ошибки в сведениях ЕГРН (установление границ земельного участка для размещения </w:t>
            </w:r>
            <w:r w:rsidRPr="006565B9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I</w:t>
            </w:r>
            <w:r w:rsidRPr="006565B9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очереди многоквартирного жилого дома, введен в эксплуатацию – 2002, кадастровый номер Здания – 28:01:130061:194) и</w:t>
            </w:r>
            <w:proofErr w:type="gramEnd"/>
            <w:r w:rsidRPr="006565B9">
              <w:rPr>
                <w:rFonts w:ascii="Times New Roman" w:hAnsi="Times New Roman" w:cs="Times New Roman"/>
                <w:bCs/>
                <w:sz w:val="26"/>
                <w:szCs w:val="26"/>
              </w:rPr>
              <w:t>, безусловно, поддерживается собственниками помещений МКД ул. Фрунзе, дом 91, 1-2 подъезд.</w:t>
            </w:r>
          </w:p>
          <w:p w:rsidR="006565B9" w:rsidRPr="006565B9" w:rsidRDefault="006565B9" w:rsidP="00731A20">
            <w:pPr>
              <w:autoSpaceDE w:val="0"/>
              <w:autoSpaceDN w:val="0"/>
              <w:adjustRightInd w:val="0"/>
              <w:spacing w:after="0" w:line="240" w:lineRule="auto"/>
              <w:ind w:left="80" w:right="221" w:firstLine="425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6565B9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В тоже время имеются замечания к сформированным границам обособленного контура – для размещения </w:t>
            </w:r>
            <w:r w:rsidRPr="006565B9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I</w:t>
            </w:r>
            <w:r w:rsidRPr="006565B9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очереди многоквартирного жилого дома, введен в эксплуатацию – 2002, кадастровый номер Здания – 28:01:130061:194, пояснения позиции приведены в заявке.</w:t>
            </w:r>
          </w:p>
          <w:p w:rsidR="006565B9" w:rsidRPr="006565B9" w:rsidRDefault="006565B9" w:rsidP="00731A20">
            <w:pPr>
              <w:autoSpaceDE w:val="0"/>
              <w:autoSpaceDN w:val="0"/>
              <w:adjustRightInd w:val="0"/>
              <w:spacing w:after="0" w:line="240" w:lineRule="auto"/>
              <w:ind w:left="80" w:right="221" w:firstLine="425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6565B9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Предлагаем: скорректировать проект схемы расположения земельного участка на кадастровом плане территории, на котором расположен многоквартирный дом и иные входящие в состав такого дома объекты недвижимого имущества по адресу: ул. Фрунзе, 91, путем </w:t>
            </w:r>
            <w:proofErr w:type="gramStart"/>
            <w:r w:rsidRPr="006565B9">
              <w:rPr>
                <w:rFonts w:ascii="Times New Roman" w:hAnsi="Times New Roman" w:cs="Times New Roman"/>
                <w:bCs/>
                <w:sz w:val="26"/>
                <w:szCs w:val="26"/>
              </w:rPr>
              <w:t>включения</w:t>
            </w:r>
            <w:proofErr w:type="gramEnd"/>
            <w:r w:rsidRPr="006565B9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в границу обособленного контура предназначенного для размещения </w:t>
            </w:r>
            <w:r w:rsidRPr="006565B9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I</w:t>
            </w:r>
            <w:r w:rsidRPr="006565B9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очереди многоквартирного жилого дома, введен в эксплуатацию – 2002, кадастровый номер Здания – 28:01:130061:194 МКД ул. Фрунзе, дом 91, 1-2 подъезд территории:</w:t>
            </w:r>
          </w:p>
          <w:p w:rsidR="006565B9" w:rsidRPr="006565B9" w:rsidRDefault="006565B9" w:rsidP="00731A20">
            <w:pPr>
              <w:autoSpaceDE w:val="0"/>
              <w:autoSpaceDN w:val="0"/>
              <w:adjustRightInd w:val="0"/>
              <w:spacing w:after="0" w:line="240" w:lineRule="auto"/>
              <w:ind w:left="80" w:right="221" w:firstLine="425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6565B9">
              <w:rPr>
                <w:rFonts w:ascii="Times New Roman" w:hAnsi="Times New Roman" w:cs="Times New Roman"/>
                <w:bCs/>
                <w:sz w:val="26"/>
                <w:szCs w:val="26"/>
              </w:rPr>
              <w:t>- с северо-восточной стороны территорию, площадью 108 кв. м. – для размещения детской игровой площадки;</w:t>
            </w:r>
          </w:p>
          <w:p w:rsidR="006565B9" w:rsidRPr="006565B9" w:rsidRDefault="006565B9" w:rsidP="00731A20">
            <w:pPr>
              <w:autoSpaceDE w:val="0"/>
              <w:autoSpaceDN w:val="0"/>
              <w:adjustRightInd w:val="0"/>
              <w:spacing w:after="0" w:line="240" w:lineRule="auto"/>
              <w:ind w:left="80" w:right="221" w:firstLine="425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6565B9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- с восточной стороны отступив от границы Здания  с кадастровым номером 28:01:130061:194 с учетом </w:t>
            </w:r>
            <w:proofErr w:type="spellStart"/>
            <w:r w:rsidRPr="006565B9">
              <w:rPr>
                <w:rFonts w:ascii="Times New Roman" w:hAnsi="Times New Roman" w:cs="Times New Roman"/>
                <w:bCs/>
                <w:sz w:val="26"/>
                <w:szCs w:val="26"/>
              </w:rPr>
              <w:t>отмостки</w:t>
            </w:r>
            <w:proofErr w:type="spellEnd"/>
            <w:r w:rsidRPr="006565B9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здания 6 м, вдоль указанного здания – для размещения коллективной парковки с общим количеством </w:t>
            </w:r>
            <w:proofErr w:type="spellStart"/>
            <w:r w:rsidRPr="006565B9">
              <w:rPr>
                <w:rFonts w:ascii="Times New Roman" w:hAnsi="Times New Roman" w:cs="Times New Roman"/>
                <w:bCs/>
                <w:sz w:val="26"/>
                <w:szCs w:val="26"/>
              </w:rPr>
              <w:t>машино</w:t>
            </w:r>
            <w:proofErr w:type="spellEnd"/>
            <w:r w:rsidRPr="006565B9">
              <w:rPr>
                <w:rFonts w:ascii="Times New Roman" w:hAnsi="Times New Roman" w:cs="Times New Roman"/>
                <w:bCs/>
                <w:sz w:val="26"/>
                <w:szCs w:val="26"/>
              </w:rPr>
              <w:t>-мест – 7 ед.</w:t>
            </w:r>
          </w:p>
          <w:p w:rsidR="006565B9" w:rsidRPr="006565B9" w:rsidRDefault="006565B9" w:rsidP="00731A20">
            <w:pPr>
              <w:autoSpaceDE w:val="0"/>
              <w:autoSpaceDN w:val="0"/>
              <w:adjustRightInd w:val="0"/>
              <w:spacing w:after="0" w:line="240" w:lineRule="auto"/>
              <w:ind w:left="80" w:right="221" w:firstLine="425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6565B9">
              <w:rPr>
                <w:rFonts w:ascii="Times New Roman" w:hAnsi="Times New Roman" w:cs="Times New Roman"/>
                <w:bCs/>
                <w:sz w:val="26"/>
                <w:szCs w:val="26"/>
              </w:rPr>
              <w:t>В текущем году за счет собственных средств осуществляем капитальный ремонт фасада дома.</w:t>
            </w:r>
          </w:p>
          <w:p w:rsidR="006565B9" w:rsidRPr="006565B9" w:rsidRDefault="006565B9" w:rsidP="00731A20">
            <w:pPr>
              <w:autoSpaceDE w:val="0"/>
              <w:autoSpaceDN w:val="0"/>
              <w:adjustRightInd w:val="0"/>
              <w:spacing w:after="0" w:line="240" w:lineRule="auto"/>
              <w:ind w:left="80" w:right="221" w:firstLine="425"/>
              <w:jc w:val="both"/>
              <w:rPr>
                <w:rFonts w:ascii="Times New Roman" w:hAnsi="Times New Roman" w:cs="Times New Roman"/>
                <w:bCs/>
                <w:sz w:val="26"/>
                <w:szCs w:val="26"/>
                <w:highlight w:val="yellow"/>
              </w:rPr>
            </w:pPr>
            <w:r w:rsidRPr="006565B9">
              <w:rPr>
                <w:rFonts w:ascii="Times New Roman" w:hAnsi="Times New Roman" w:cs="Times New Roman"/>
                <w:bCs/>
                <w:sz w:val="26"/>
                <w:szCs w:val="26"/>
              </w:rPr>
              <w:t>В доме зарегистрировано 282 человека, проживает еще больше, на это количество всего 12 парковок</w:t>
            </w:r>
          </w:p>
        </w:tc>
      </w:tr>
      <w:tr w:rsidR="006565B9" w:rsidRPr="006565B9" w:rsidTr="00731A20">
        <w:trPr>
          <w:trHeight w:val="174"/>
        </w:trPr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B9" w:rsidRPr="006565B9" w:rsidRDefault="006565B9" w:rsidP="00731A20">
            <w:pPr>
              <w:autoSpaceDE w:val="0"/>
              <w:autoSpaceDN w:val="0"/>
              <w:adjustRightInd w:val="0"/>
              <w:spacing w:after="0" w:line="240" w:lineRule="auto"/>
              <w:ind w:left="284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6565B9">
              <w:rPr>
                <w:rFonts w:ascii="Times New Roman" w:hAnsi="Times New Roman" w:cs="Times New Roman"/>
                <w:bCs/>
                <w:sz w:val="26"/>
                <w:szCs w:val="26"/>
              </w:rPr>
              <w:lastRenderedPageBreak/>
              <w:t>Мальцева Светлана Николаевна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B9" w:rsidRPr="006565B9" w:rsidRDefault="006565B9" w:rsidP="00731A20">
            <w:pPr>
              <w:autoSpaceDE w:val="0"/>
              <w:autoSpaceDN w:val="0"/>
              <w:adjustRightInd w:val="0"/>
              <w:spacing w:after="0" w:line="240" w:lineRule="auto"/>
              <w:ind w:left="284" w:right="221" w:firstLine="363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proofErr w:type="gramStart"/>
            <w:r w:rsidRPr="006565B9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Возражаем об утверждении схемы земельного участка, т.к. МКД по ул. Фрунзе состоит из 2ух отдельно стоящих зданий (1-2п) – </w:t>
            </w:r>
            <w:r w:rsidRPr="006565B9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I</w:t>
            </w:r>
            <w:r w:rsidRPr="006565B9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блок секции и (5-6-7п) </w:t>
            </w:r>
            <w:r w:rsidRPr="006565B9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II</w:t>
            </w:r>
            <w:r w:rsidRPr="006565B9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блок секции, </w:t>
            </w:r>
            <w:r w:rsidRPr="006565B9">
              <w:rPr>
                <w:rFonts w:ascii="Times New Roman" w:hAnsi="Times New Roman" w:cs="Times New Roman"/>
                <w:bCs/>
                <w:sz w:val="26"/>
                <w:szCs w:val="26"/>
              </w:rPr>
              <w:lastRenderedPageBreak/>
              <w:t>которые имеют отдельные земельные участки, не имеющие общих границ: основание – решение Благовещенского городского суда Амурской обл. от 26 мая 2010 г. Многоквартирные жилые дома отдельно стоящие имеют отдельные наружные и внутренние сети – теплоснабжения</w:t>
            </w:r>
            <w:proofErr w:type="gramEnd"/>
            <w:r w:rsidRPr="006565B9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, горячей и холодной воды, водоснабжения, электроснабжения. </w:t>
            </w:r>
          </w:p>
          <w:p w:rsidR="006565B9" w:rsidRPr="006565B9" w:rsidRDefault="006565B9" w:rsidP="00731A20">
            <w:pPr>
              <w:autoSpaceDE w:val="0"/>
              <w:autoSpaceDN w:val="0"/>
              <w:adjustRightInd w:val="0"/>
              <w:spacing w:after="0" w:line="240" w:lineRule="auto"/>
              <w:ind w:left="284" w:right="221" w:firstLine="363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6565B9">
              <w:rPr>
                <w:rFonts w:ascii="Times New Roman" w:hAnsi="Times New Roman" w:cs="Times New Roman"/>
                <w:bCs/>
                <w:sz w:val="26"/>
                <w:szCs w:val="26"/>
              </w:rPr>
              <w:t>Считаем, что схема расположения земельного участка на кадастровом плане территории, на котором расположен многоквартирный дом и иные входящие в состав такого дома объекты недвижимого имущества по адресу: ул. Фрунзе, 91 – не может быть утверждена. Пояснения приведены в приложениях к заявке.</w:t>
            </w:r>
          </w:p>
        </w:tc>
      </w:tr>
      <w:tr w:rsidR="006565B9" w:rsidRPr="006565B9" w:rsidTr="00731A20">
        <w:trPr>
          <w:trHeight w:val="174"/>
        </w:trPr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B9" w:rsidRPr="006565B9" w:rsidRDefault="006565B9" w:rsidP="00731A20">
            <w:pPr>
              <w:autoSpaceDE w:val="0"/>
              <w:autoSpaceDN w:val="0"/>
              <w:adjustRightInd w:val="0"/>
              <w:spacing w:after="0" w:line="240" w:lineRule="auto"/>
              <w:ind w:left="284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6565B9">
              <w:rPr>
                <w:rFonts w:ascii="Times New Roman" w:hAnsi="Times New Roman" w:cs="Times New Roman"/>
                <w:bCs/>
                <w:sz w:val="26"/>
                <w:szCs w:val="26"/>
              </w:rPr>
              <w:lastRenderedPageBreak/>
              <w:t>Агашкова Ирина Геннадьевна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B9" w:rsidRPr="006565B9" w:rsidRDefault="006565B9" w:rsidP="00731A20">
            <w:pPr>
              <w:autoSpaceDE w:val="0"/>
              <w:autoSpaceDN w:val="0"/>
              <w:adjustRightInd w:val="0"/>
              <w:spacing w:after="0" w:line="240" w:lineRule="auto"/>
              <w:ind w:left="284" w:right="221" w:firstLine="363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6565B9">
              <w:rPr>
                <w:rFonts w:ascii="Times New Roman" w:hAnsi="Times New Roman" w:cs="Times New Roman"/>
                <w:bCs/>
                <w:sz w:val="26"/>
                <w:szCs w:val="26"/>
              </w:rPr>
              <w:t>Вопрос разделения счетов 1-2 подъездов и 5-6-7 подъездов возник при решении вопроса содержания дома. Жители подъездов 5-6-7 разные суммы платили за содержание, благоустройство, в результате наш двор более ухоженный, поэтому жителям подъездов 1-2 не следует претендовать на наш двор</w:t>
            </w:r>
          </w:p>
        </w:tc>
      </w:tr>
      <w:tr w:rsidR="006565B9" w:rsidRPr="006565B9" w:rsidTr="00731A20">
        <w:trPr>
          <w:trHeight w:val="174"/>
        </w:trPr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B9" w:rsidRPr="006565B9" w:rsidRDefault="006565B9" w:rsidP="00731A20">
            <w:pPr>
              <w:autoSpaceDE w:val="0"/>
              <w:autoSpaceDN w:val="0"/>
              <w:adjustRightInd w:val="0"/>
              <w:spacing w:after="0" w:line="240" w:lineRule="auto"/>
              <w:ind w:left="284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proofErr w:type="spellStart"/>
            <w:r w:rsidRPr="006565B9">
              <w:rPr>
                <w:rFonts w:ascii="Times New Roman" w:hAnsi="Times New Roman" w:cs="Times New Roman"/>
                <w:bCs/>
                <w:sz w:val="26"/>
                <w:szCs w:val="26"/>
              </w:rPr>
              <w:t>Манойло</w:t>
            </w:r>
            <w:proofErr w:type="spellEnd"/>
            <w:r w:rsidRPr="006565B9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Евгения Петровна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B9" w:rsidRPr="006565B9" w:rsidRDefault="006565B9" w:rsidP="00731A20">
            <w:pPr>
              <w:autoSpaceDE w:val="0"/>
              <w:autoSpaceDN w:val="0"/>
              <w:adjustRightInd w:val="0"/>
              <w:spacing w:after="0" w:line="240" w:lineRule="auto"/>
              <w:ind w:left="284" w:right="221" w:firstLine="363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6565B9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Я многодетная мама. Мы пытались участвовать в программе благоустройства дворовых территорий, но получили отказ, т.к. нет земельного участка. Хотели бы поучаствовать в программе. С границами  </w:t>
            </w:r>
            <w:proofErr w:type="gramStart"/>
            <w:r w:rsidRPr="006565B9">
              <w:rPr>
                <w:rFonts w:ascii="Times New Roman" w:hAnsi="Times New Roman" w:cs="Times New Roman"/>
                <w:bCs/>
                <w:sz w:val="26"/>
                <w:szCs w:val="26"/>
              </w:rPr>
              <w:t>согласна</w:t>
            </w:r>
            <w:proofErr w:type="gramEnd"/>
          </w:p>
        </w:tc>
      </w:tr>
      <w:tr w:rsidR="006565B9" w:rsidRPr="006565B9" w:rsidTr="00731A20">
        <w:trPr>
          <w:trHeight w:val="174"/>
        </w:trPr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B9" w:rsidRPr="006565B9" w:rsidRDefault="006565B9" w:rsidP="00731A20">
            <w:pPr>
              <w:autoSpaceDE w:val="0"/>
              <w:autoSpaceDN w:val="0"/>
              <w:adjustRightInd w:val="0"/>
              <w:spacing w:after="0" w:line="240" w:lineRule="auto"/>
              <w:ind w:left="284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6565B9">
              <w:rPr>
                <w:rFonts w:ascii="Times New Roman" w:hAnsi="Times New Roman" w:cs="Times New Roman"/>
                <w:bCs/>
                <w:sz w:val="26"/>
                <w:szCs w:val="26"/>
              </w:rPr>
              <w:t>Петрова Александра Владимировна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B9" w:rsidRPr="006565B9" w:rsidRDefault="006565B9" w:rsidP="00731A20">
            <w:pPr>
              <w:autoSpaceDE w:val="0"/>
              <w:autoSpaceDN w:val="0"/>
              <w:adjustRightInd w:val="0"/>
              <w:spacing w:after="0" w:line="240" w:lineRule="auto"/>
              <w:ind w:left="284" w:right="221" w:firstLine="363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6565B9">
              <w:rPr>
                <w:rFonts w:ascii="Times New Roman" w:hAnsi="Times New Roman" w:cs="Times New Roman"/>
                <w:bCs/>
                <w:sz w:val="26"/>
                <w:szCs w:val="26"/>
              </w:rPr>
              <w:t>Мы за то, чтобы у каждой части дома была своя территория. Хотим жить отдельно, решать вопросы содержания дома отдельно</w:t>
            </w:r>
          </w:p>
        </w:tc>
      </w:tr>
      <w:tr w:rsidR="006565B9" w:rsidRPr="006565B9" w:rsidTr="00731A20">
        <w:trPr>
          <w:trHeight w:val="174"/>
        </w:trPr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B9" w:rsidRPr="006565B9" w:rsidRDefault="006565B9" w:rsidP="00731A20">
            <w:pPr>
              <w:autoSpaceDE w:val="0"/>
              <w:autoSpaceDN w:val="0"/>
              <w:adjustRightInd w:val="0"/>
              <w:spacing w:after="0" w:line="240" w:lineRule="auto"/>
              <w:ind w:left="284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6565B9">
              <w:rPr>
                <w:rFonts w:ascii="Times New Roman" w:hAnsi="Times New Roman" w:cs="Times New Roman"/>
                <w:bCs/>
                <w:sz w:val="26"/>
                <w:szCs w:val="26"/>
              </w:rPr>
              <w:t>Агеенко Анастасия Анатольевна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B9" w:rsidRPr="006565B9" w:rsidRDefault="006565B9" w:rsidP="00731A20">
            <w:pPr>
              <w:autoSpaceDE w:val="0"/>
              <w:autoSpaceDN w:val="0"/>
              <w:adjustRightInd w:val="0"/>
              <w:spacing w:after="0" w:line="240" w:lineRule="auto"/>
              <w:ind w:left="284" w:right="221" w:firstLine="363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6565B9">
              <w:rPr>
                <w:rFonts w:ascii="Times New Roman" w:hAnsi="Times New Roman" w:cs="Times New Roman"/>
                <w:bCs/>
                <w:sz w:val="26"/>
                <w:szCs w:val="26"/>
              </w:rPr>
              <w:t>У детей должна быть горка, детская площадка. Наши дети, внуки не должны играть на тротуаре. Своими силами не можем благоустраивать территорию</w:t>
            </w:r>
          </w:p>
        </w:tc>
      </w:tr>
    </w:tbl>
    <w:p w:rsidR="006565B9" w:rsidRPr="006565B9" w:rsidRDefault="006565B9" w:rsidP="006565B9">
      <w:pPr>
        <w:pStyle w:val="a3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6565B9" w:rsidRPr="006565B9" w:rsidRDefault="006565B9" w:rsidP="006565B9">
      <w:pPr>
        <w:pStyle w:val="a3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565B9">
        <w:rPr>
          <w:rFonts w:ascii="Times New Roman" w:hAnsi="Times New Roman" w:cs="Times New Roman"/>
          <w:sz w:val="26"/>
          <w:szCs w:val="26"/>
        </w:rPr>
        <w:t xml:space="preserve">Предложения и замечания иных участников публичных слушаний: </w:t>
      </w:r>
    </w:p>
    <w:p w:rsidR="006565B9" w:rsidRPr="006565B9" w:rsidRDefault="006565B9" w:rsidP="006565B9">
      <w:pPr>
        <w:pStyle w:val="a3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64"/>
        <w:gridCol w:w="5812"/>
      </w:tblGrid>
      <w:tr w:rsidR="006565B9" w:rsidRPr="006565B9" w:rsidTr="00731A20">
        <w:trPr>
          <w:trHeight w:val="174"/>
        </w:trPr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B9" w:rsidRPr="006565B9" w:rsidRDefault="006565B9" w:rsidP="00731A20">
            <w:pPr>
              <w:autoSpaceDE w:val="0"/>
              <w:autoSpaceDN w:val="0"/>
              <w:adjustRightInd w:val="0"/>
              <w:spacing w:after="0" w:line="240" w:lineRule="auto"/>
              <w:ind w:left="284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proofErr w:type="spellStart"/>
            <w:r w:rsidRPr="006565B9">
              <w:rPr>
                <w:rFonts w:ascii="Times New Roman" w:hAnsi="Times New Roman" w:cs="Times New Roman"/>
                <w:bCs/>
                <w:sz w:val="26"/>
                <w:szCs w:val="26"/>
              </w:rPr>
              <w:t>Савонов</w:t>
            </w:r>
            <w:proofErr w:type="spellEnd"/>
            <w:r w:rsidRPr="006565B9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Павел Викторович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B9" w:rsidRPr="006565B9" w:rsidRDefault="006565B9" w:rsidP="00731A20">
            <w:pPr>
              <w:autoSpaceDE w:val="0"/>
              <w:autoSpaceDN w:val="0"/>
              <w:adjustRightInd w:val="0"/>
              <w:spacing w:after="0" w:line="240" w:lineRule="auto"/>
              <w:ind w:left="284" w:right="221" w:firstLine="363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6565B9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Благоустройство территорий – это политика государства сверху вниз, об этом постоянного говорит мэр города. 2024 объявлен годом семьи </w:t>
            </w:r>
          </w:p>
        </w:tc>
      </w:tr>
    </w:tbl>
    <w:p w:rsidR="006565B9" w:rsidRPr="006565B9" w:rsidRDefault="006565B9" w:rsidP="006565B9">
      <w:pPr>
        <w:pStyle w:val="a3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621A96" w:rsidRPr="006565B9" w:rsidRDefault="00621A96" w:rsidP="00621A96">
      <w:pPr>
        <w:pStyle w:val="a3"/>
        <w:ind w:firstLine="284"/>
        <w:jc w:val="both"/>
        <w:rPr>
          <w:rFonts w:ascii="Times New Roman" w:hAnsi="Times New Roman" w:cs="Times New Roman"/>
          <w:sz w:val="26"/>
          <w:szCs w:val="26"/>
        </w:rPr>
      </w:pPr>
    </w:p>
    <w:p w:rsidR="00A064AD" w:rsidRPr="006002C1" w:rsidRDefault="00A064AD" w:rsidP="00572983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Рассмотрев  пре</w:t>
      </w:r>
      <w:r w:rsidR="00621A96">
        <w:rPr>
          <w:rFonts w:ascii="Times New Roman" w:hAnsi="Times New Roman" w:cs="Times New Roman"/>
          <w:sz w:val="26"/>
          <w:szCs w:val="26"/>
        </w:rPr>
        <w:t>дложения и замечания по проектам схем</w:t>
      </w:r>
      <w:r w:rsidRPr="006002C1">
        <w:rPr>
          <w:rFonts w:ascii="Times New Roman" w:hAnsi="Times New Roman" w:cs="Times New Roman"/>
          <w:sz w:val="26"/>
          <w:szCs w:val="26"/>
        </w:rPr>
        <w:t>, организатор проведения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6002C1">
        <w:rPr>
          <w:rFonts w:ascii="Times New Roman" w:hAnsi="Times New Roman" w:cs="Times New Roman"/>
          <w:sz w:val="26"/>
          <w:szCs w:val="26"/>
        </w:rPr>
        <w:t>публичных слушаний рекомендует:</w:t>
      </w:r>
    </w:p>
    <w:p w:rsidR="00FA2233" w:rsidRPr="006565B9" w:rsidRDefault="00621A96" w:rsidP="00FA2233">
      <w:pPr>
        <w:autoSpaceDE w:val="0"/>
        <w:autoSpaceDN w:val="0"/>
        <w:adjustRightInd w:val="0"/>
        <w:spacing w:after="0" w:line="240" w:lineRule="auto"/>
        <w:ind w:left="80" w:right="221" w:firstLine="425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FA2233">
        <w:rPr>
          <w:rFonts w:ascii="Times New Roman" w:hAnsi="Times New Roman" w:cs="Times New Roman"/>
          <w:sz w:val="26"/>
          <w:szCs w:val="26"/>
        </w:rPr>
        <w:t xml:space="preserve">1. </w:t>
      </w:r>
      <w:r w:rsidR="00FA2233">
        <w:rPr>
          <w:rFonts w:ascii="Times New Roman" w:hAnsi="Times New Roman" w:cs="Times New Roman"/>
          <w:sz w:val="26"/>
          <w:szCs w:val="26"/>
        </w:rPr>
        <w:t xml:space="preserve">Учесть </w:t>
      </w:r>
      <w:r w:rsidR="00451C8A">
        <w:rPr>
          <w:rFonts w:ascii="Times New Roman" w:hAnsi="Times New Roman" w:cs="Times New Roman"/>
          <w:sz w:val="26"/>
          <w:szCs w:val="26"/>
        </w:rPr>
        <w:t>м</w:t>
      </w:r>
      <w:r w:rsidR="00FA2233">
        <w:rPr>
          <w:rFonts w:ascii="Times New Roman" w:hAnsi="Times New Roman" w:cs="Times New Roman"/>
          <w:sz w:val="26"/>
          <w:szCs w:val="26"/>
        </w:rPr>
        <w:t xml:space="preserve">нение жителей </w:t>
      </w:r>
      <w:r w:rsidR="00451C8A">
        <w:rPr>
          <w:rFonts w:ascii="Times New Roman" w:hAnsi="Times New Roman" w:cs="Times New Roman"/>
          <w:sz w:val="26"/>
          <w:szCs w:val="26"/>
        </w:rPr>
        <w:t>Фрунзе, 91</w:t>
      </w:r>
      <w:r w:rsidR="00EA55E9">
        <w:rPr>
          <w:rFonts w:ascii="Times New Roman" w:hAnsi="Times New Roman" w:cs="Times New Roman"/>
          <w:sz w:val="26"/>
          <w:szCs w:val="26"/>
        </w:rPr>
        <w:t>:</w:t>
      </w:r>
      <w:r w:rsidR="00451C8A">
        <w:rPr>
          <w:rFonts w:ascii="Times New Roman" w:hAnsi="Times New Roman" w:cs="Times New Roman"/>
          <w:sz w:val="26"/>
          <w:szCs w:val="26"/>
        </w:rPr>
        <w:t xml:space="preserve"> Осинцевой Я.П., Киреевой О.В., </w:t>
      </w:r>
      <w:proofErr w:type="spellStart"/>
      <w:r w:rsidR="00451C8A">
        <w:rPr>
          <w:rFonts w:ascii="Times New Roman" w:hAnsi="Times New Roman" w:cs="Times New Roman"/>
          <w:sz w:val="26"/>
          <w:szCs w:val="26"/>
        </w:rPr>
        <w:t>Монойло</w:t>
      </w:r>
      <w:proofErr w:type="spellEnd"/>
      <w:r w:rsidR="00451C8A">
        <w:rPr>
          <w:rFonts w:ascii="Times New Roman" w:hAnsi="Times New Roman" w:cs="Times New Roman"/>
          <w:sz w:val="26"/>
          <w:szCs w:val="26"/>
        </w:rPr>
        <w:t xml:space="preserve"> Е.П., Агеенко А.А. </w:t>
      </w:r>
      <w:r w:rsidR="00EA55E9">
        <w:rPr>
          <w:rFonts w:ascii="Times New Roman" w:hAnsi="Times New Roman" w:cs="Times New Roman"/>
          <w:sz w:val="26"/>
          <w:szCs w:val="26"/>
        </w:rPr>
        <w:t>и</w:t>
      </w:r>
      <w:r w:rsidR="00451C8A">
        <w:rPr>
          <w:rFonts w:ascii="Times New Roman" w:hAnsi="Times New Roman" w:cs="Times New Roman"/>
          <w:sz w:val="26"/>
          <w:szCs w:val="26"/>
        </w:rPr>
        <w:t xml:space="preserve"> включ</w:t>
      </w:r>
      <w:r w:rsidR="00EA55E9">
        <w:rPr>
          <w:rFonts w:ascii="Times New Roman" w:hAnsi="Times New Roman" w:cs="Times New Roman"/>
          <w:sz w:val="26"/>
          <w:szCs w:val="26"/>
        </w:rPr>
        <w:t>ить</w:t>
      </w:r>
      <w:r w:rsidR="00451C8A">
        <w:rPr>
          <w:rFonts w:ascii="Times New Roman" w:hAnsi="Times New Roman" w:cs="Times New Roman"/>
          <w:sz w:val="26"/>
          <w:szCs w:val="26"/>
        </w:rPr>
        <w:t xml:space="preserve"> в </w:t>
      </w:r>
      <w:r w:rsidR="00FA2233" w:rsidRPr="006565B9">
        <w:rPr>
          <w:rFonts w:ascii="Times New Roman" w:hAnsi="Times New Roman" w:cs="Times New Roman"/>
          <w:bCs/>
          <w:sz w:val="26"/>
          <w:szCs w:val="26"/>
        </w:rPr>
        <w:t>границу обособленного контура</w:t>
      </w:r>
      <w:r w:rsidR="00451C8A">
        <w:rPr>
          <w:rFonts w:ascii="Times New Roman" w:hAnsi="Times New Roman" w:cs="Times New Roman"/>
          <w:bCs/>
          <w:sz w:val="26"/>
          <w:szCs w:val="26"/>
        </w:rPr>
        <w:t>,</w:t>
      </w:r>
      <w:r w:rsidR="00FA2233" w:rsidRPr="006565B9">
        <w:rPr>
          <w:rFonts w:ascii="Times New Roman" w:hAnsi="Times New Roman" w:cs="Times New Roman"/>
          <w:bCs/>
          <w:sz w:val="26"/>
          <w:szCs w:val="26"/>
        </w:rPr>
        <w:t xml:space="preserve"> предназначенного для размещения </w:t>
      </w:r>
      <w:r w:rsidR="00FA2233" w:rsidRPr="006565B9">
        <w:rPr>
          <w:rFonts w:ascii="Times New Roman" w:hAnsi="Times New Roman" w:cs="Times New Roman"/>
          <w:bCs/>
          <w:sz w:val="26"/>
          <w:szCs w:val="26"/>
          <w:lang w:val="en-US"/>
        </w:rPr>
        <w:t>I</w:t>
      </w:r>
      <w:r w:rsidR="00FA2233" w:rsidRPr="006565B9">
        <w:rPr>
          <w:rFonts w:ascii="Times New Roman" w:hAnsi="Times New Roman" w:cs="Times New Roman"/>
          <w:bCs/>
          <w:sz w:val="26"/>
          <w:szCs w:val="26"/>
        </w:rPr>
        <w:t xml:space="preserve"> очереди многоквартирного дома, </w:t>
      </w:r>
      <w:r w:rsidR="00451C8A">
        <w:rPr>
          <w:rFonts w:ascii="Times New Roman" w:hAnsi="Times New Roman" w:cs="Times New Roman"/>
          <w:bCs/>
          <w:sz w:val="26"/>
          <w:szCs w:val="26"/>
        </w:rPr>
        <w:t>по адресу</w:t>
      </w:r>
      <w:r w:rsidR="00FA2233" w:rsidRPr="006565B9">
        <w:rPr>
          <w:rFonts w:ascii="Times New Roman" w:hAnsi="Times New Roman" w:cs="Times New Roman"/>
          <w:bCs/>
          <w:sz w:val="26"/>
          <w:szCs w:val="26"/>
        </w:rPr>
        <w:t xml:space="preserve"> ул. Фрунзе, </w:t>
      </w:r>
      <w:r w:rsidR="00451C8A">
        <w:rPr>
          <w:rFonts w:ascii="Times New Roman" w:hAnsi="Times New Roman" w:cs="Times New Roman"/>
          <w:bCs/>
          <w:sz w:val="26"/>
          <w:szCs w:val="26"/>
        </w:rPr>
        <w:t>91,</w:t>
      </w:r>
      <w:r w:rsidR="00FA2233" w:rsidRPr="006565B9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EA55E9" w:rsidRPr="006565B9">
        <w:rPr>
          <w:rFonts w:ascii="Times New Roman" w:hAnsi="Times New Roman" w:cs="Times New Roman"/>
          <w:bCs/>
          <w:sz w:val="26"/>
          <w:szCs w:val="26"/>
        </w:rPr>
        <w:t>территорию</w:t>
      </w:r>
      <w:r w:rsidR="00EA55E9" w:rsidRPr="006565B9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FA2233" w:rsidRPr="006565B9">
        <w:rPr>
          <w:rFonts w:ascii="Times New Roman" w:hAnsi="Times New Roman" w:cs="Times New Roman"/>
          <w:bCs/>
          <w:sz w:val="26"/>
          <w:szCs w:val="26"/>
        </w:rPr>
        <w:t>для размещения детской площадки;</w:t>
      </w:r>
    </w:p>
    <w:p w:rsidR="00572983" w:rsidRPr="00EA55E9" w:rsidRDefault="00EA55E9" w:rsidP="0057298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</w:t>
      </w:r>
      <w:r w:rsidRPr="00EA55E9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Мнение жителей Фрунзе, 91: </w:t>
      </w:r>
      <w:proofErr w:type="gramStart"/>
      <w:r>
        <w:rPr>
          <w:rFonts w:ascii="Times New Roman" w:hAnsi="Times New Roman" w:cs="Times New Roman"/>
          <w:sz w:val="26"/>
          <w:szCs w:val="26"/>
        </w:rPr>
        <w:t>Осинцевой Я.П., Киреевой О.В. о</w:t>
      </w:r>
      <w:r>
        <w:rPr>
          <w:rFonts w:ascii="Times New Roman" w:hAnsi="Times New Roman" w:cs="Times New Roman"/>
          <w:sz w:val="26"/>
          <w:szCs w:val="26"/>
        </w:rPr>
        <w:t xml:space="preserve"> в</w:t>
      </w:r>
      <w:r>
        <w:rPr>
          <w:rFonts w:ascii="Times New Roman" w:hAnsi="Times New Roman" w:cs="Times New Roman"/>
          <w:sz w:val="26"/>
          <w:szCs w:val="26"/>
        </w:rPr>
        <w:t>ключ</w:t>
      </w:r>
      <w:r>
        <w:rPr>
          <w:rFonts w:ascii="Times New Roman" w:hAnsi="Times New Roman" w:cs="Times New Roman"/>
          <w:sz w:val="26"/>
          <w:szCs w:val="26"/>
        </w:rPr>
        <w:t>ении</w:t>
      </w:r>
      <w:r>
        <w:rPr>
          <w:rFonts w:ascii="Times New Roman" w:hAnsi="Times New Roman" w:cs="Times New Roman"/>
          <w:sz w:val="26"/>
          <w:szCs w:val="26"/>
        </w:rPr>
        <w:t xml:space="preserve"> в </w:t>
      </w:r>
      <w:r w:rsidRPr="006565B9">
        <w:rPr>
          <w:rFonts w:ascii="Times New Roman" w:hAnsi="Times New Roman" w:cs="Times New Roman"/>
          <w:bCs/>
          <w:sz w:val="26"/>
          <w:szCs w:val="26"/>
        </w:rPr>
        <w:t>границу обособленного контура</w:t>
      </w:r>
      <w:r>
        <w:rPr>
          <w:rFonts w:ascii="Times New Roman" w:hAnsi="Times New Roman" w:cs="Times New Roman"/>
          <w:bCs/>
          <w:sz w:val="26"/>
          <w:szCs w:val="26"/>
        </w:rPr>
        <w:t>,</w:t>
      </w:r>
      <w:r w:rsidRPr="006565B9">
        <w:rPr>
          <w:rFonts w:ascii="Times New Roman" w:hAnsi="Times New Roman" w:cs="Times New Roman"/>
          <w:bCs/>
          <w:sz w:val="26"/>
          <w:szCs w:val="26"/>
        </w:rPr>
        <w:t xml:space="preserve"> предназначенного для размещения </w:t>
      </w:r>
      <w:r w:rsidRPr="006565B9">
        <w:rPr>
          <w:rFonts w:ascii="Times New Roman" w:hAnsi="Times New Roman" w:cs="Times New Roman"/>
          <w:bCs/>
          <w:sz w:val="26"/>
          <w:szCs w:val="26"/>
          <w:lang w:val="en-US"/>
        </w:rPr>
        <w:t>I</w:t>
      </w:r>
      <w:r w:rsidRPr="006565B9">
        <w:rPr>
          <w:rFonts w:ascii="Times New Roman" w:hAnsi="Times New Roman" w:cs="Times New Roman"/>
          <w:bCs/>
          <w:sz w:val="26"/>
          <w:szCs w:val="26"/>
        </w:rPr>
        <w:t xml:space="preserve"> очереди многоквартирного дома, </w:t>
      </w:r>
      <w:r>
        <w:rPr>
          <w:rFonts w:ascii="Times New Roman" w:hAnsi="Times New Roman" w:cs="Times New Roman"/>
          <w:bCs/>
          <w:sz w:val="26"/>
          <w:szCs w:val="26"/>
        </w:rPr>
        <w:t>по адресу</w:t>
      </w:r>
      <w:r w:rsidRPr="006565B9">
        <w:rPr>
          <w:rFonts w:ascii="Times New Roman" w:hAnsi="Times New Roman" w:cs="Times New Roman"/>
          <w:bCs/>
          <w:sz w:val="26"/>
          <w:szCs w:val="26"/>
        </w:rPr>
        <w:t xml:space="preserve"> ул. Фрунзе, </w:t>
      </w:r>
      <w:r>
        <w:rPr>
          <w:rFonts w:ascii="Times New Roman" w:hAnsi="Times New Roman" w:cs="Times New Roman"/>
          <w:bCs/>
          <w:sz w:val="26"/>
          <w:szCs w:val="26"/>
        </w:rPr>
        <w:t>91,</w:t>
      </w:r>
      <w:r>
        <w:rPr>
          <w:rFonts w:ascii="Times New Roman" w:hAnsi="Times New Roman" w:cs="Times New Roman"/>
          <w:bCs/>
          <w:sz w:val="26"/>
          <w:szCs w:val="26"/>
        </w:rPr>
        <w:t xml:space="preserve"> территории с </w:t>
      </w:r>
      <w:r w:rsidRPr="006565B9">
        <w:rPr>
          <w:rFonts w:ascii="Times New Roman" w:hAnsi="Times New Roman" w:cs="Times New Roman"/>
          <w:bCs/>
          <w:sz w:val="26"/>
          <w:szCs w:val="26"/>
        </w:rPr>
        <w:t>восточной стороны</w:t>
      </w:r>
      <w:r>
        <w:rPr>
          <w:rFonts w:ascii="Times New Roman" w:hAnsi="Times New Roman" w:cs="Times New Roman"/>
          <w:bCs/>
          <w:sz w:val="26"/>
          <w:szCs w:val="26"/>
        </w:rPr>
        <w:t>,</w:t>
      </w:r>
      <w:r w:rsidRPr="006565B9">
        <w:rPr>
          <w:rFonts w:ascii="Times New Roman" w:hAnsi="Times New Roman" w:cs="Times New Roman"/>
          <w:bCs/>
          <w:sz w:val="26"/>
          <w:szCs w:val="26"/>
        </w:rPr>
        <w:t xml:space="preserve"> отступив от границы Здания с кадастровым номером 28:01:130061:194 с учетом </w:t>
      </w:r>
      <w:proofErr w:type="spellStart"/>
      <w:r w:rsidRPr="006565B9">
        <w:rPr>
          <w:rFonts w:ascii="Times New Roman" w:hAnsi="Times New Roman" w:cs="Times New Roman"/>
          <w:bCs/>
          <w:sz w:val="26"/>
          <w:szCs w:val="26"/>
        </w:rPr>
        <w:t>отмостки</w:t>
      </w:r>
      <w:proofErr w:type="spellEnd"/>
      <w:r w:rsidRPr="006565B9">
        <w:rPr>
          <w:rFonts w:ascii="Times New Roman" w:hAnsi="Times New Roman" w:cs="Times New Roman"/>
          <w:bCs/>
          <w:sz w:val="26"/>
          <w:szCs w:val="26"/>
        </w:rPr>
        <w:t xml:space="preserve"> здания 6 м, вдоль указанного здания – для размещения коллективной парковки с общим количеством </w:t>
      </w:r>
      <w:proofErr w:type="spellStart"/>
      <w:r w:rsidRPr="006565B9">
        <w:rPr>
          <w:rFonts w:ascii="Times New Roman" w:hAnsi="Times New Roman" w:cs="Times New Roman"/>
          <w:bCs/>
          <w:sz w:val="26"/>
          <w:szCs w:val="26"/>
        </w:rPr>
        <w:t>машино</w:t>
      </w:r>
      <w:proofErr w:type="spellEnd"/>
      <w:r w:rsidRPr="006565B9">
        <w:rPr>
          <w:rFonts w:ascii="Times New Roman" w:hAnsi="Times New Roman" w:cs="Times New Roman"/>
          <w:bCs/>
          <w:sz w:val="26"/>
          <w:szCs w:val="26"/>
        </w:rPr>
        <w:t>-мест – 7 ед.</w:t>
      </w:r>
      <w:r w:rsidR="00870C3F">
        <w:rPr>
          <w:rFonts w:ascii="Times New Roman" w:hAnsi="Times New Roman" w:cs="Times New Roman"/>
          <w:bCs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не может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быть учтено, так как данная территория необходима для </w:t>
      </w:r>
      <w:r w:rsidR="00870C3F">
        <w:rPr>
          <w:rFonts w:ascii="Times New Roman" w:hAnsi="Times New Roman" w:cs="Times New Roman"/>
          <w:sz w:val="26"/>
          <w:szCs w:val="26"/>
        </w:rPr>
        <w:t xml:space="preserve">завершения </w:t>
      </w:r>
      <w:r>
        <w:rPr>
          <w:rFonts w:ascii="Times New Roman" w:hAnsi="Times New Roman" w:cs="Times New Roman"/>
          <w:sz w:val="26"/>
          <w:szCs w:val="26"/>
        </w:rPr>
        <w:t>строительства</w:t>
      </w:r>
      <w:r w:rsidR="00870C3F">
        <w:rPr>
          <w:rFonts w:ascii="Times New Roman" w:hAnsi="Times New Roman" w:cs="Times New Roman"/>
          <w:sz w:val="26"/>
          <w:szCs w:val="26"/>
        </w:rPr>
        <w:t xml:space="preserve"> первой </w:t>
      </w:r>
      <w:proofErr w:type="gramStart"/>
      <w:r w:rsidR="00870C3F">
        <w:rPr>
          <w:rFonts w:ascii="Times New Roman" w:hAnsi="Times New Roman" w:cs="Times New Roman"/>
          <w:sz w:val="26"/>
          <w:szCs w:val="26"/>
        </w:rPr>
        <w:t>блок-секции</w:t>
      </w:r>
      <w:proofErr w:type="gramEnd"/>
      <w:r w:rsidR="00870C3F">
        <w:rPr>
          <w:rFonts w:ascii="Times New Roman" w:hAnsi="Times New Roman" w:cs="Times New Roman"/>
          <w:sz w:val="26"/>
          <w:szCs w:val="26"/>
        </w:rPr>
        <w:t xml:space="preserve"> 1-го пускового комплекса второй очере</w:t>
      </w:r>
      <w:r w:rsidR="000A5D7C">
        <w:rPr>
          <w:rFonts w:ascii="Times New Roman" w:hAnsi="Times New Roman" w:cs="Times New Roman"/>
          <w:sz w:val="26"/>
          <w:szCs w:val="26"/>
        </w:rPr>
        <w:t>ди многоквартирного жилого дома;</w:t>
      </w:r>
      <w:bookmarkStart w:id="0" w:name="_GoBack"/>
      <w:bookmarkEnd w:id="0"/>
    </w:p>
    <w:p w:rsidR="00572983" w:rsidRPr="00A47C14" w:rsidRDefault="00870C3F" w:rsidP="0057298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</w:t>
      </w:r>
      <w:r w:rsidR="004077D1" w:rsidRPr="00A47C14">
        <w:rPr>
          <w:rFonts w:ascii="Times New Roman" w:hAnsi="Times New Roman" w:cs="Times New Roman"/>
          <w:sz w:val="26"/>
          <w:szCs w:val="26"/>
        </w:rPr>
        <w:t>. Утвердить схему расположения земельного участка на кадастровом плане территории для дом</w:t>
      </w:r>
      <w:r w:rsidR="00A47C14">
        <w:rPr>
          <w:rFonts w:ascii="Times New Roman" w:hAnsi="Times New Roman" w:cs="Times New Roman"/>
          <w:sz w:val="26"/>
          <w:szCs w:val="26"/>
        </w:rPr>
        <w:t>ов</w:t>
      </w:r>
      <w:r w:rsidR="004077D1" w:rsidRPr="00A47C14">
        <w:rPr>
          <w:rFonts w:ascii="Times New Roman" w:hAnsi="Times New Roman" w:cs="Times New Roman"/>
          <w:sz w:val="26"/>
          <w:szCs w:val="26"/>
        </w:rPr>
        <w:t xml:space="preserve"> по адрес</w:t>
      </w:r>
      <w:r w:rsidR="00A47C14">
        <w:rPr>
          <w:rFonts w:ascii="Times New Roman" w:hAnsi="Times New Roman" w:cs="Times New Roman"/>
          <w:sz w:val="26"/>
          <w:szCs w:val="26"/>
        </w:rPr>
        <w:t>ам</w:t>
      </w:r>
      <w:r w:rsidR="004077D1" w:rsidRPr="00A47C14">
        <w:rPr>
          <w:rFonts w:ascii="Times New Roman" w:hAnsi="Times New Roman" w:cs="Times New Roman"/>
          <w:sz w:val="26"/>
          <w:szCs w:val="26"/>
        </w:rPr>
        <w:t>:</w:t>
      </w:r>
      <w:r w:rsidR="00A47C14" w:rsidRPr="00A47C1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A47C14" w:rsidRPr="006565B9">
        <w:rPr>
          <w:rFonts w:ascii="Times New Roman" w:eastAsia="Times New Roman" w:hAnsi="Times New Roman" w:cs="Times New Roman"/>
          <w:sz w:val="26"/>
          <w:szCs w:val="26"/>
          <w:lang w:eastAsia="ru-RU"/>
        </w:rPr>
        <w:t>ул. Калинина, 76, 76/2</w:t>
      </w:r>
      <w:r w:rsidR="004077D1" w:rsidRPr="00A47C14">
        <w:rPr>
          <w:rFonts w:ascii="Times New Roman" w:hAnsi="Times New Roman" w:cs="Times New Roman"/>
          <w:sz w:val="26"/>
          <w:szCs w:val="26"/>
        </w:rPr>
        <w:t>, так как в ходе публичных слушаний не выявлено отрицательного мнения относительно границ земельного участка</w:t>
      </w:r>
      <w:r w:rsidR="00FA2233">
        <w:rPr>
          <w:rFonts w:ascii="Times New Roman" w:hAnsi="Times New Roman" w:cs="Times New Roman"/>
          <w:sz w:val="26"/>
          <w:szCs w:val="26"/>
        </w:rPr>
        <w:t>.</w:t>
      </w:r>
    </w:p>
    <w:p w:rsidR="00F46526" w:rsidRPr="006002C1" w:rsidRDefault="00F46526" w:rsidP="00CA5423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002C1">
        <w:rPr>
          <w:rFonts w:ascii="Times New Roman" w:hAnsi="Times New Roman" w:cs="Times New Roman"/>
          <w:sz w:val="26"/>
          <w:szCs w:val="26"/>
        </w:rPr>
        <w:t>Публичные слушания признаны состоявшимися.</w:t>
      </w:r>
    </w:p>
    <w:p w:rsidR="00F46526" w:rsidRPr="006002C1" w:rsidRDefault="00F46526" w:rsidP="00CA5423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002C1">
        <w:rPr>
          <w:rFonts w:ascii="Times New Roman" w:hAnsi="Times New Roman" w:cs="Times New Roman"/>
          <w:sz w:val="26"/>
          <w:szCs w:val="26"/>
        </w:rPr>
        <w:t>Настоящее  заключение  подлежит  обязательному  опубликованию  в газете</w:t>
      </w:r>
      <w:r w:rsidR="00CA5423">
        <w:rPr>
          <w:rFonts w:ascii="Times New Roman" w:hAnsi="Times New Roman" w:cs="Times New Roman"/>
          <w:sz w:val="26"/>
          <w:szCs w:val="26"/>
        </w:rPr>
        <w:t xml:space="preserve"> «Благовещенск»</w:t>
      </w:r>
      <w:r w:rsidRPr="006002C1">
        <w:rPr>
          <w:rFonts w:ascii="Times New Roman" w:hAnsi="Times New Roman" w:cs="Times New Roman"/>
          <w:sz w:val="26"/>
          <w:szCs w:val="26"/>
        </w:rPr>
        <w:t xml:space="preserve">  и  размещению  </w:t>
      </w:r>
      <w:r w:rsidR="009A4115" w:rsidRPr="009A4115">
        <w:rPr>
          <w:rFonts w:ascii="Times New Roman" w:hAnsi="Times New Roman" w:cs="Times New Roman"/>
          <w:sz w:val="26"/>
          <w:szCs w:val="26"/>
        </w:rPr>
        <w:t>в сетевом издании «Официальный сайт Администрации города Благовещенска»</w:t>
      </w:r>
      <w:r w:rsidRPr="006002C1">
        <w:rPr>
          <w:rFonts w:ascii="Times New Roman" w:hAnsi="Times New Roman" w:cs="Times New Roman"/>
          <w:sz w:val="26"/>
          <w:szCs w:val="26"/>
        </w:rPr>
        <w:t>.</w:t>
      </w:r>
    </w:p>
    <w:p w:rsidR="007F6EDD" w:rsidRDefault="007F6EDD" w:rsidP="006002C1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:rsidR="00F27F43" w:rsidRDefault="00F27F43" w:rsidP="006002C1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:rsidR="00A064AD" w:rsidRDefault="00A064AD" w:rsidP="006002C1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:rsidR="00F46526" w:rsidRPr="006002C1" w:rsidRDefault="00F46526" w:rsidP="006002C1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6002C1">
        <w:rPr>
          <w:rFonts w:ascii="Times New Roman" w:hAnsi="Times New Roman" w:cs="Times New Roman"/>
          <w:sz w:val="26"/>
          <w:szCs w:val="26"/>
        </w:rPr>
        <w:t>Представитель организатора проведения</w:t>
      </w:r>
    </w:p>
    <w:p w:rsidR="00F46526" w:rsidRDefault="00F46526" w:rsidP="006002C1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6002C1">
        <w:rPr>
          <w:rFonts w:ascii="Times New Roman" w:hAnsi="Times New Roman" w:cs="Times New Roman"/>
          <w:sz w:val="26"/>
          <w:szCs w:val="26"/>
        </w:rPr>
        <w:t>публичных слушаний:</w:t>
      </w:r>
    </w:p>
    <w:p w:rsidR="00CA5423" w:rsidRDefault="00CA5423" w:rsidP="006002C1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:rsidR="00F27F43" w:rsidRDefault="00F27F43" w:rsidP="006002C1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:rsidR="00A064AD" w:rsidRDefault="00A064AD" w:rsidP="006002C1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:rsidR="00CA5423" w:rsidRDefault="00621A96" w:rsidP="006002C1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</w:t>
      </w:r>
      <w:r w:rsidR="00CA5423">
        <w:rPr>
          <w:rFonts w:ascii="Times New Roman" w:hAnsi="Times New Roman" w:cs="Times New Roman"/>
          <w:sz w:val="26"/>
          <w:szCs w:val="26"/>
        </w:rPr>
        <w:t>ачальник</w:t>
      </w:r>
      <w:r w:rsidR="009A4115">
        <w:rPr>
          <w:rFonts w:ascii="Times New Roman" w:hAnsi="Times New Roman" w:cs="Times New Roman"/>
          <w:sz w:val="26"/>
          <w:szCs w:val="26"/>
        </w:rPr>
        <w:t xml:space="preserve"> </w:t>
      </w:r>
      <w:r w:rsidR="00CA5423">
        <w:rPr>
          <w:rFonts w:ascii="Times New Roman" w:hAnsi="Times New Roman" w:cs="Times New Roman"/>
          <w:sz w:val="26"/>
          <w:szCs w:val="26"/>
        </w:rPr>
        <w:t>земель</w:t>
      </w:r>
      <w:r w:rsidR="00F64A9C">
        <w:rPr>
          <w:rFonts w:ascii="Times New Roman" w:hAnsi="Times New Roman" w:cs="Times New Roman"/>
          <w:sz w:val="26"/>
          <w:szCs w:val="26"/>
        </w:rPr>
        <w:t xml:space="preserve">ного управления    </w:t>
      </w:r>
      <w:r w:rsidR="00CA5423">
        <w:rPr>
          <w:rFonts w:ascii="Times New Roman" w:hAnsi="Times New Roman" w:cs="Times New Roman"/>
          <w:sz w:val="26"/>
          <w:szCs w:val="26"/>
        </w:rPr>
        <w:t xml:space="preserve">                </w:t>
      </w:r>
      <w:r w:rsidR="00F64A9C">
        <w:rPr>
          <w:rFonts w:ascii="Times New Roman" w:hAnsi="Times New Roman" w:cs="Times New Roman"/>
          <w:sz w:val="26"/>
          <w:szCs w:val="26"/>
        </w:rPr>
        <w:t xml:space="preserve">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             О.М. </w:t>
      </w:r>
      <w:proofErr w:type="spellStart"/>
      <w:r>
        <w:rPr>
          <w:rFonts w:ascii="Times New Roman" w:hAnsi="Times New Roman" w:cs="Times New Roman"/>
          <w:sz w:val="26"/>
          <w:szCs w:val="26"/>
        </w:rPr>
        <w:t>Покарева</w:t>
      </w:r>
      <w:proofErr w:type="spellEnd"/>
    </w:p>
    <w:p w:rsidR="00CA5423" w:rsidRPr="006002C1" w:rsidRDefault="00CA5423" w:rsidP="006002C1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sectPr w:rsidR="00CA5423" w:rsidRPr="006002C1" w:rsidSect="00E913CE">
      <w:footerReference w:type="default" r:id="rId10"/>
      <w:pgSz w:w="11905" w:h="16838"/>
      <w:pgMar w:top="1134" w:right="565" w:bottom="709" w:left="1418" w:header="0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5991" w:rsidRDefault="00AA5991" w:rsidP="007F74F2">
      <w:pPr>
        <w:spacing w:after="0" w:line="240" w:lineRule="auto"/>
      </w:pPr>
      <w:r>
        <w:separator/>
      </w:r>
    </w:p>
  </w:endnote>
  <w:endnote w:type="continuationSeparator" w:id="0">
    <w:p w:rsidR="00AA5991" w:rsidRDefault="00AA5991" w:rsidP="007F74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27304441"/>
      <w:docPartObj>
        <w:docPartGallery w:val="Page Numbers (Bottom of Page)"/>
        <w:docPartUnique/>
      </w:docPartObj>
    </w:sdtPr>
    <w:sdtEndPr/>
    <w:sdtContent>
      <w:p w:rsidR="007F74F2" w:rsidRDefault="007F74F2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A5D7C">
          <w:rPr>
            <w:noProof/>
          </w:rPr>
          <w:t>4</w:t>
        </w:r>
        <w:r>
          <w:fldChar w:fldCharType="end"/>
        </w:r>
      </w:p>
    </w:sdtContent>
  </w:sdt>
  <w:p w:rsidR="007F74F2" w:rsidRDefault="007F74F2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5991" w:rsidRDefault="00AA5991" w:rsidP="007F74F2">
      <w:pPr>
        <w:spacing w:after="0" w:line="240" w:lineRule="auto"/>
      </w:pPr>
      <w:r>
        <w:separator/>
      </w:r>
    </w:p>
  </w:footnote>
  <w:footnote w:type="continuationSeparator" w:id="0">
    <w:p w:rsidR="00AA5991" w:rsidRDefault="00AA5991" w:rsidP="007F74F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872E0A"/>
    <w:multiLevelType w:val="hybridMultilevel"/>
    <w:tmpl w:val="566A7DC2"/>
    <w:lvl w:ilvl="0" w:tplc="32C61DA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72D525FA"/>
    <w:multiLevelType w:val="hybridMultilevel"/>
    <w:tmpl w:val="043E2D32"/>
    <w:lvl w:ilvl="0" w:tplc="91E0C812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7F832299"/>
    <w:multiLevelType w:val="hybridMultilevel"/>
    <w:tmpl w:val="86E0D0E4"/>
    <w:lvl w:ilvl="0" w:tplc="86644E3A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5EEB"/>
    <w:rsid w:val="00000DAB"/>
    <w:rsid w:val="00005CAB"/>
    <w:rsid w:val="0004521B"/>
    <w:rsid w:val="000A5D7C"/>
    <w:rsid w:val="000B52AE"/>
    <w:rsid w:val="000C671A"/>
    <w:rsid w:val="001713E4"/>
    <w:rsid w:val="001A2D0F"/>
    <w:rsid w:val="001E4FBF"/>
    <w:rsid w:val="001F61D3"/>
    <w:rsid w:val="00200508"/>
    <w:rsid w:val="00201DDC"/>
    <w:rsid w:val="00204AA5"/>
    <w:rsid w:val="00216B92"/>
    <w:rsid w:val="002A067E"/>
    <w:rsid w:val="002F7EB7"/>
    <w:rsid w:val="003022AB"/>
    <w:rsid w:val="00330D59"/>
    <w:rsid w:val="00331ABB"/>
    <w:rsid w:val="003F3DB1"/>
    <w:rsid w:val="003F531B"/>
    <w:rsid w:val="004077D1"/>
    <w:rsid w:val="00451C8A"/>
    <w:rsid w:val="00454261"/>
    <w:rsid w:val="004630FE"/>
    <w:rsid w:val="00471488"/>
    <w:rsid w:val="00474474"/>
    <w:rsid w:val="00497EA2"/>
    <w:rsid w:val="004D4DC7"/>
    <w:rsid w:val="004F3886"/>
    <w:rsid w:val="00572983"/>
    <w:rsid w:val="00585694"/>
    <w:rsid w:val="005A056D"/>
    <w:rsid w:val="005A10A0"/>
    <w:rsid w:val="005D7316"/>
    <w:rsid w:val="005F4E1C"/>
    <w:rsid w:val="005F57E1"/>
    <w:rsid w:val="006002C1"/>
    <w:rsid w:val="006215D5"/>
    <w:rsid w:val="00621A96"/>
    <w:rsid w:val="00644ED1"/>
    <w:rsid w:val="006565B9"/>
    <w:rsid w:val="00687589"/>
    <w:rsid w:val="006D5DD0"/>
    <w:rsid w:val="0075240E"/>
    <w:rsid w:val="007D76F3"/>
    <w:rsid w:val="007F6EDD"/>
    <w:rsid w:val="007F74F2"/>
    <w:rsid w:val="0081364D"/>
    <w:rsid w:val="00835BDD"/>
    <w:rsid w:val="00850252"/>
    <w:rsid w:val="008657C1"/>
    <w:rsid w:val="00870C3F"/>
    <w:rsid w:val="0089184B"/>
    <w:rsid w:val="0096411A"/>
    <w:rsid w:val="00964D62"/>
    <w:rsid w:val="009A4115"/>
    <w:rsid w:val="009B4B86"/>
    <w:rsid w:val="009C79EF"/>
    <w:rsid w:val="00A064AD"/>
    <w:rsid w:val="00A47C14"/>
    <w:rsid w:val="00AA5991"/>
    <w:rsid w:val="00AC4394"/>
    <w:rsid w:val="00AD52E2"/>
    <w:rsid w:val="00B019D0"/>
    <w:rsid w:val="00B21FD1"/>
    <w:rsid w:val="00B65EEB"/>
    <w:rsid w:val="00BF0D6E"/>
    <w:rsid w:val="00BF2B2F"/>
    <w:rsid w:val="00C062B9"/>
    <w:rsid w:val="00C7489A"/>
    <w:rsid w:val="00CA5423"/>
    <w:rsid w:val="00D428B2"/>
    <w:rsid w:val="00D64841"/>
    <w:rsid w:val="00E063AA"/>
    <w:rsid w:val="00E56D84"/>
    <w:rsid w:val="00E913CE"/>
    <w:rsid w:val="00EA55E9"/>
    <w:rsid w:val="00F27F43"/>
    <w:rsid w:val="00F46526"/>
    <w:rsid w:val="00F64A9C"/>
    <w:rsid w:val="00FA2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4A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002C1"/>
    <w:pPr>
      <w:spacing w:after="0" w:line="240" w:lineRule="auto"/>
    </w:pPr>
  </w:style>
  <w:style w:type="table" w:styleId="a4">
    <w:name w:val="Table Grid"/>
    <w:basedOn w:val="a1"/>
    <w:uiPriority w:val="59"/>
    <w:rsid w:val="007F74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7F74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F74F2"/>
  </w:style>
  <w:style w:type="paragraph" w:styleId="a7">
    <w:name w:val="footer"/>
    <w:basedOn w:val="a"/>
    <w:link w:val="a8"/>
    <w:uiPriority w:val="99"/>
    <w:unhideWhenUsed/>
    <w:rsid w:val="007F74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F74F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4A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002C1"/>
    <w:pPr>
      <w:spacing w:after="0" w:line="240" w:lineRule="auto"/>
    </w:pPr>
  </w:style>
  <w:style w:type="table" w:styleId="a4">
    <w:name w:val="Table Grid"/>
    <w:basedOn w:val="a1"/>
    <w:uiPriority w:val="59"/>
    <w:rsid w:val="007F74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7F74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F74F2"/>
  </w:style>
  <w:style w:type="paragraph" w:styleId="a7">
    <w:name w:val="footer"/>
    <w:basedOn w:val="a"/>
    <w:link w:val="a8"/>
    <w:uiPriority w:val="99"/>
    <w:unhideWhenUsed/>
    <w:rsid w:val="007F74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F74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DA862A59527C946A3B513AE85A3E0CB0184AE72D3A25532B7249A7CE923046A9227DDE8927496FE7C42B3A35FD96627AB0F3653B452A8CFC17BB5B14qEj8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74F7DD-4F60-4E0F-8E3D-0F5D1BB314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386</TotalTime>
  <Pages>4</Pages>
  <Words>1185</Words>
  <Characters>6755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Ушакова Наталья Владимировна</dc:creator>
  <cp:keywords/>
  <dc:description/>
  <cp:lastModifiedBy>Карева Любовь Александровна</cp:lastModifiedBy>
  <cp:revision>47</cp:revision>
  <cp:lastPrinted>2024-06-20T02:23:00Z</cp:lastPrinted>
  <dcterms:created xsi:type="dcterms:W3CDTF">2022-11-08T02:35:00Z</dcterms:created>
  <dcterms:modified xsi:type="dcterms:W3CDTF">2024-06-20T02:23:00Z</dcterms:modified>
</cp:coreProperties>
</file>