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B43F7" w:rsidRPr="00820027" w:rsidRDefault="002B43F7" w:rsidP="002B43F7">
      <w:pPr>
        <w:tabs>
          <w:tab w:val="center" w:pos="5073"/>
          <w:tab w:val="left" w:pos="7050"/>
        </w:tabs>
        <w:ind w:firstLine="5670"/>
        <w:jc w:val="both"/>
        <w:rPr>
          <w:bCs/>
        </w:rPr>
      </w:pPr>
      <w:r w:rsidRPr="00820027">
        <w:rPr>
          <w:bCs/>
        </w:rPr>
        <w:t xml:space="preserve">Приложение № </w:t>
      </w:r>
      <w:r>
        <w:rPr>
          <w:bCs/>
        </w:rPr>
        <w:t>2</w:t>
      </w:r>
    </w:p>
    <w:p w:rsidR="002B43F7" w:rsidRPr="00820027" w:rsidRDefault="002B43F7" w:rsidP="002B43F7">
      <w:pPr>
        <w:tabs>
          <w:tab w:val="center" w:pos="5073"/>
          <w:tab w:val="left" w:pos="7050"/>
        </w:tabs>
        <w:ind w:firstLine="5670"/>
        <w:jc w:val="both"/>
        <w:rPr>
          <w:bCs/>
        </w:rPr>
      </w:pPr>
      <w:r w:rsidRPr="00820027">
        <w:rPr>
          <w:bCs/>
        </w:rPr>
        <w:t xml:space="preserve">к постановлению администрации </w:t>
      </w:r>
    </w:p>
    <w:p w:rsidR="002B43F7" w:rsidRPr="00820027" w:rsidRDefault="002B43F7" w:rsidP="002B43F7">
      <w:pPr>
        <w:tabs>
          <w:tab w:val="center" w:pos="5073"/>
          <w:tab w:val="left" w:pos="7050"/>
        </w:tabs>
        <w:ind w:firstLine="5670"/>
        <w:jc w:val="both"/>
        <w:rPr>
          <w:b/>
          <w:bCs/>
        </w:rPr>
      </w:pPr>
      <w:r w:rsidRPr="00820027">
        <w:rPr>
          <w:bCs/>
        </w:rPr>
        <w:t>города</w:t>
      </w:r>
      <w:r w:rsidRPr="00820027">
        <w:rPr>
          <w:b/>
          <w:bCs/>
        </w:rPr>
        <w:t xml:space="preserve"> </w:t>
      </w:r>
      <w:r w:rsidRPr="00820027">
        <w:rPr>
          <w:bCs/>
        </w:rPr>
        <w:t>Благовещенска</w:t>
      </w:r>
    </w:p>
    <w:p w:rsidR="00A24FF8" w:rsidRPr="00873572" w:rsidRDefault="00A24FF8" w:rsidP="00A24FF8">
      <w:pPr>
        <w:tabs>
          <w:tab w:val="center" w:pos="5073"/>
          <w:tab w:val="left" w:pos="7050"/>
        </w:tabs>
        <w:ind w:firstLine="5670"/>
        <w:jc w:val="both"/>
        <w:rPr>
          <w:bCs/>
        </w:rPr>
      </w:pPr>
      <w:r w:rsidRPr="00820027">
        <w:rPr>
          <w:bCs/>
        </w:rPr>
        <w:t xml:space="preserve">от </w:t>
      </w:r>
      <w:r>
        <w:rPr>
          <w:bCs/>
          <w:u w:val="single"/>
        </w:rPr>
        <w:t xml:space="preserve">25.09.2023 </w:t>
      </w:r>
      <w:r w:rsidRPr="00820027">
        <w:rPr>
          <w:bCs/>
        </w:rPr>
        <w:t>№</w:t>
      </w:r>
      <w:r>
        <w:rPr>
          <w:bCs/>
        </w:rPr>
        <w:t xml:space="preserve"> 5008</w:t>
      </w:r>
      <w:r w:rsidRPr="00820027">
        <w:rPr>
          <w:bCs/>
        </w:rPr>
        <w:t xml:space="preserve">   </w:t>
      </w:r>
    </w:p>
    <w:p w:rsidR="002B43F7" w:rsidRDefault="002B43F7" w:rsidP="00F1667E">
      <w:pPr>
        <w:spacing w:after="240"/>
        <w:jc w:val="center"/>
        <w:rPr>
          <w:b/>
          <w:sz w:val="28"/>
          <w:szCs w:val="28"/>
        </w:rPr>
      </w:pPr>
      <w:bookmarkStart w:id="0" w:name="_GoBack"/>
      <w:bookmarkEnd w:id="0"/>
    </w:p>
    <w:p w:rsidR="00AB7BBD" w:rsidRPr="00EE6A51" w:rsidRDefault="00F1667E" w:rsidP="00F1667E">
      <w:pPr>
        <w:spacing w:after="240"/>
        <w:jc w:val="center"/>
        <w:rPr>
          <w:b/>
          <w:bCs/>
          <w:sz w:val="28"/>
          <w:szCs w:val="28"/>
        </w:rPr>
      </w:pPr>
      <w:r w:rsidRPr="00EE6A51">
        <w:rPr>
          <w:b/>
          <w:sz w:val="28"/>
          <w:szCs w:val="28"/>
        </w:rPr>
        <w:t>ОСНОВНАЯ ЧАСТЬ ПРОЕКТА МЕЖЕВАНИЯ ТЕРРИТОРИИ</w:t>
      </w:r>
    </w:p>
    <w:p w:rsidR="00EE6A51" w:rsidRPr="00EE6A51" w:rsidRDefault="00EE6A51" w:rsidP="00EE6A51">
      <w:pPr>
        <w:keepNext/>
        <w:suppressAutoHyphens w:val="0"/>
        <w:spacing w:line="300" w:lineRule="auto"/>
        <w:jc w:val="both"/>
        <w:outlineLvl w:val="0"/>
        <w:rPr>
          <w:rFonts w:ascii="Times New Roman Полужирный" w:hAnsi="Times New Roman Полужирный"/>
          <w:b/>
          <w:bCs/>
          <w:sz w:val="26"/>
          <w:szCs w:val="28"/>
          <w:lang w:eastAsia="ru-RU"/>
        </w:rPr>
      </w:pPr>
      <w:bookmarkStart w:id="1" w:name="_Toc138408686"/>
      <w:r w:rsidRPr="00EE6A51">
        <w:rPr>
          <w:rFonts w:ascii="Times New Roman Полужирный" w:hAnsi="Times New Roman Полужирный"/>
          <w:b/>
          <w:bCs/>
          <w:sz w:val="26"/>
          <w:szCs w:val="28"/>
          <w:lang w:eastAsia="ru-RU"/>
        </w:rPr>
        <w:t>РАЗДЕЛ 1. ПЕРЕЧЕНЬ И СВЕДЕНИЯ О ПЛОЩАДИ ОБРАЗУЕМЫХ ЗЕМЕЛЬНЫХ УЧАСТКОВ, В ТОМ ЧИСЛЕ ВОЗМОЖНЫЕ СПОСОБЫ ИХ ОБРАЗОВАНИЯ. ВИД РАЗРЕШЕННОГО ИСПОЛЬЗОВАНИЯ ОБРАЗУЕМЫХ ЗЕМЕЛЬНЫХ УЧАСТКОВ В СООТВЕТСТВИИ С ПРОЕКТОМ ПЛАНИРОВКИ ТЕРРИТОРИИ</w:t>
      </w:r>
      <w:bookmarkEnd w:id="1"/>
    </w:p>
    <w:p w:rsidR="00EE6A51" w:rsidRPr="00EE6A51" w:rsidRDefault="00EE6A51" w:rsidP="00EE6A51">
      <w:pPr>
        <w:suppressAutoHyphens w:val="0"/>
        <w:ind w:firstLine="709"/>
        <w:jc w:val="both"/>
        <w:rPr>
          <w:rFonts w:eastAsia="Calibri"/>
          <w:lang w:val="x-none" w:eastAsia="en-US"/>
        </w:rPr>
      </w:pPr>
      <w:r w:rsidRPr="00EE6A51">
        <w:rPr>
          <w:rFonts w:eastAsia="Calibri"/>
          <w:lang w:val="x-none" w:eastAsia="en-US"/>
        </w:rPr>
        <w:t xml:space="preserve">Перечень и сведения о площади образуемых земельных участков, в том числе возможные способы их образования, приведены в таблице </w:t>
      </w:r>
      <w:r w:rsidRPr="00EE6A51">
        <w:rPr>
          <w:rFonts w:eastAsia="Calibri"/>
          <w:lang w:eastAsia="en-US"/>
        </w:rPr>
        <w:t>1</w:t>
      </w:r>
      <w:r w:rsidRPr="00EE6A51">
        <w:rPr>
          <w:rFonts w:eastAsia="Calibri"/>
          <w:lang w:val="x-none" w:eastAsia="en-US"/>
        </w:rPr>
        <w:t>.</w:t>
      </w:r>
      <w:r w:rsidRPr="00EE6A51">
        <w:rPr>
          <w:rFonts w:eastAsia="Calibri"/>
          <w:lang w:eastAsia="en-US"/>
        </w:rPr>
        <w:t>1</w:t>
      </w:r>
      <w:r w:rsidRPr="00EE6A51">
        <w:rPr>
          <w:rFonts w:eastAsia="Calibri"/>
          <w:lang w:val="x-none" w:eastAsia="en-US"/>
        </w:rPr>
        <w:t>.</w:t>
      </w:r>
    </w:p>
    <w:p w:rsidR="00EE6A51" w:rsidRPr="00EE6A51" w:rsidRDefault="00EE6A51" w:rsidP="00EE6A51">
      <w:pPr>
        <w:suppressAutoHyphens w:val="0"/>
        <w:ind w:firstLine="709"/>
        <w:jc w:val="right"/>
        <w:rPr>
          <w:rFonts w:eastAsia="Calibri"/>
          <w:lang w:eastAsia="en-US"/>
        </w:rPr>
      </w:pPr>
      <w:r w:rsidRPr="00EE6A51">
        <w:rPr>
          <w:rFonts w:eastAsia="Calibri"/>
          <w:lang w:eastAsia="en-US"/>
        </w:rPr>
        <w:t>Таблица 1.1</w:t>
      </w:r>
    </w:p>
    <w:p w:rsidR="00EE6A51" w:rsidRPr="00EE6A51" w:rsidRDefault="00EE6A51" w:rsidP="00EE6A51">
      <w:pPr>
        <w:suppressAutoHyphens w:val="0"/>
        <w:ind w:firstLine="709"/>
        <w:rPr>
          <w:rFonts w:ascii="Arial" w:eastAsia="Calibri" w:hAnsi="Arial"/>
          <w:sz w:val="2"/>
          <w:szCs w:val="2"/>
          <w:lang w:eastAsia="en-US"/>
        </w:rPr>
      </w:pPr>
    </w:p>
    <w:p w:rsidR="00EE6A51" w:rsidRPr="00EE6A51" w:rsidRDefault="00EE6A51" w:rsidP="00EE6A51">
      <w:pPr>
        <w:suppressAutoHyphens w:val="0"/>
        <w:ind w:firstLine="709"/>
        <w:jc w:val="both"/>
        <w:rPr>
          <w:rFonts w:eastAsia="Calibri"/>
          <w:bCs/>
          <w:lang w:eastAsia="en-US"/>
        </w:rPr>
      </w:pPr>
      <w:r w:rsidRPr="00EE6A51">
        <w:rPr>
          <w:rFonts w:eastAsia="Calibri"/>
          <w:bCs/>
          <w:lang w:eastAsia="en-US"/>
        </w:rPr>
        <w:t>Перечень и сведения о площади образуемых земельных участков, в том числе возможные способы их образования</w:t>
      </w:r>
    </w:p>
    <w:tbl>
      <w:tblPr>
        <w:tblW w:w="5000" w:type="pct"/>
        <w:tblBorders>
          <w:top w:val="single" w:sz="4" w:space="0" w:color="auto"/>
          <w:left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118"/>
        <w:gridCol w:w="939"/>
        <w:gridCol w:w="2630"/>
        <w:gridCol w:w="2340"/>
        <w:gridCol w:w="2337"/>
      </w:tblGrid>
      <w:tr w:rsidR="00EE6A51" w:rsidRPr="00EE6A51" w:rsidTr="00EE6A51">
        <w:trPr>
          <w:trHeight w:val="20"/>
        </w:trPr>
        <w:tc>
          <w:tcPr>
            <w:tcW w:w="563" w:type="pct"/>
            <w:shd w:val="clear" w:color="auto" w:fill="auto"/>
            <w:vAlign w:val="center"/>
          </w:tcPr>
          <w:p w:rsidR="00EE6A51" w:rsidRPr="00EE6A51" w:rsidRDefault="00EE6A51" w:rsidP="00EE6A51">
            <w:pPr>
              <w:suppressAutoHyphens w:val="0"/>
              <w:jc w:val="center"/>
              <w:rPr>
                <w:rFonts w:eastAsia="Calibri"/>
                <w:b/>
                <w:bCs/>
                <w:sz w:val="20"/>
                <w:szCs w:val="20"/>
                <w:lang w:eastAsia="en-US"/>
              </w:rPr>
            </w:pPr>
            <w:r w:rsidRPr="00EE6A51">
              <w:rPr>
                <w:rFonts w:eastAsia="Calibri"/>
                <w:b/>
                <w:bCs/>
                <w:sz w:val="20"/>
                <w:szCs w:val="20"/>
                <w:lang w:eastAsia="en-US"/>
              </w:rPr>
              <w:t>Условный номер образуемого земельного участка</w:t>
            </w:r>
            <w:proofErr w:type="gramStart"/>
            <w:r w:rsidRPr="00EE6A51">
              <w:rPr>
                <w:rFonts w:eastAsia="Calibri"/>
                <w:b/>
                <w:bCs/>
                <w:sz w:val="20"/>
                <w:szCs w:val="20"/>
                <w:lang w:eastAsia="en-US"/>
              </w:rPr>
              <w:t>, :</w:t>
            </w:r>
            <w:proofErr w:type="gramEnd"/>
            <w:r w:rsidRPr="00EE6A51">
              <w:rPr>
                <w:rFonts w:eastAsia="Calibri"/>
                <w:b/>
                <w:bCs/>
                <w:sz w:val="20"/>
                <w:szCs w:val="20"/>
                <w:lang w:eastAsia="en-US"/>
              </w:rPr>
              <w:t>ЗУ</w:t>
            </w:r>
          </w:p>
        </w:tc>
        <w:tc>
          <w:tcPr>
            <w:tcW w:w="510" w:type="pct"/>
            <w:shd w:val="clear" w:color="auto" w:fill="auto"/>
            <w:vAlign w:val="center"/>
          </w:tcPr>
          <w:p w:rsidR="00EE6A51" w:rsidRPr="00EE6A51" w:rsidRDefault="00EE6A51" w:rsidP="00EE6A51">
            <w:pPr>
              <w:suppressAutoHyphens w:val="0"/>
              <w:jc w:val="center"/>
              <w:rPr>
                <w:rFonts w:eastAsia="Calibri"/>
                <w:b/>
                <w:bCs/>
                <w:sz w:val="20"/>
                <w:szCs w:val="20"/>
                <w:lang w:eastAsia="en-US"/>
              </w:rPr>
            </w:pPr>
            <w:r w:rsidRPr="00EE6A51">
              <w:rPr>
                <w:rFonts w:eastAsia="Calibri"/>
                <w:b/>
                <w:bCs/>
                <w:sz w:val="20"/>
                <w:szCs w:val="20"/>
                <w:lang w:eastAsia="en-US"/>
              </w:rPr>
              <w:t>Площадь,</w:t>
            </w:r>
          </w:p>
          <w:p w:rsidR="00EE6A51" w:rsidRPr="00EE6A51" w:rsidRDefault="00EE6A51" w:rsidP="00EE6A51">
            <w:pPr>
              <w:suppressAutoHyphens w:val="0"/>
              <w:jc w:val="center"/>
              <w:rPr>
                <w:rFonts w:eastAsia="Calibri"/>
                <w:b/>
                <w:bCs/>
                <w:sz w:val="20"/>
                <w:szCs w:val="20"/>
                <w:lang w:eastAsia="en-US"/>
              </w:rPr>
            </w:pPr>
            <w:r w:rsidRPr="00EE6A51">
              <w:rPr>
                <w:rFonts w:eastAsia="Calibri"/>
                <w:b/>
                <w:bCs/>
                <w:sz w:val="20"/>
                <w:szCs w:val="20"/>
                <w:lang w:eastAsia="en-US"/>
              </w:rPr>
              <w:t>м</w:t>
            </w:r>
            <w:proofErr w:type="gramStart"/>
            <w:r w:rsidRPr="00EE6A51">
              <w:rPr>
                <w:rFonts w:eastAsia="Calibri"/>
                <w:b/>
                <w:bCs/>
                <w:sz w:val="20"/>
                <w:szCs w:val="20"/>
                <w:vertAlign w:val="superscript"/>
                <w:lang w:eastAsia="en-US"/>
              </w:rPr>
              <w:t>2</w:t>
            </w:r>
            <w:proofErr w:type="gramEnd"/>
          </w:p>
        </w:tc>
        <w:tc>
          <w:tcPr>
            <w:tcW w:w="1413" w:type="pct"/>
            <w:shd w:val="clear" w:color="auto" w:fill="auto"/>
            <w:vAlign w:val="center"/>
          </w:tcPr>
          <w:p w:rsidR="00EE6A51" w:rsidRPr="00EE6A51" w:rsidRDefault="00EE6A51" w:rsidP="00EE6A51">
            <w:pPr>
              <w:suppressAutoHyphens w:val="0"/>
              <w:jc w:val="center"/>
              <w:rPr>
                <w:rFonts w:eastAsia="Calibri"/>
                <w:b/>
                <w:bCs/>
                <w:sz w:val="20"/>
                <w:szCs w:val="20"/>
                <w:lang w:eastAsia="en-US"/>
              </w:rPr>
            </w:pPr>
            <w:r w:rsidRPr="00EE6A51">
              <w:rPr>
                <w:b/>
                <w:color w:val="000000"/>
                <w:sz w:val="20"/>
                <w:szCs w:val="20"/>
                <w:lang w:eastAsia="ru-RU"/>
              </w:rPr>
              <w:t>Возможный способ образования земельного участка</w:t>
            </w:r>
          </w:p>
        </w:tc>
        <w:tc>
          <w:tcPr>
            <w:tcW w:w="1258" w:type="pct"/>
            <w:shd w:val="clear" w:color="auto" w:fill="auto"/>
            <w:vAlign w:val="center"/>
          </w:tcPr>
          <w:p w:rsidR="00EE6A51" w:rsidRPr="00EE6A51" w:rsidRDefault="00EE6A51" w:rsidP="00EE6A51">
            <w:pPr>
              <w:suppressAutoHyphens w:val="0"/>
              <w:jc w:val="center"/>
              <w:rPr>
                <w:rFonts w:eastAsia="Calibri"/>
                <w:b/>
                <w:bCs/>
                <w:sz w:val="20"/>
                <w:szCs w:val="20"/>
                <w:lang w:eastAsia="en-US"/>
              </w:rPr>
            </w:pPr>
            <w:r w:rsidRPr="00EE6A51">
              <w:rPr>
                <w:rFonts w:eastAsia="Calibri"/>
                <w:b/>
                <w:bCs/>
                <w:sz w:val="20"/>
                <w:szCs w:val="20"/>
                <w:lang w:eastAsia="en-US"/>
              </w:rPr>
              <w:t>Вид разрешенного использования в соответствии с классификатором видов разрешенного использования земельных участков</w:t>
            </w:r>
          </w:p>
        </w:tc>
        <w:tc>
          <w:tcPr>
            <w:tcW w:w="1256" w:type="pct"/>
            <w:vAlign w:val="center"/>
          </w:tcPr>
          <w:p w:rsidR="00EE6A51" w:rsidRPr="00EE6A51" w:rsidRDefault="00EE6A51" w:rsidP="00EE6A51">
            <w:pPr>
              <w:suppressAutoHyphens w:val="0"/>
              <w:jc w:val="center"/>
              <w:rPr>
                <w:rFonts w:eastAsia="Calibri"/>
                <w:b/>
                <w:bCs/>
                <w:sz w:val="20"/>
                <w:szCs w:val="20"/>
                <w:lang w:eastAsia="en-US"/>
              </w:rPr>
            </w:pPr>
            <w:r w:rsidRPr="00EE6A51">
              <w:rPr>
                <w:rFonts w:eastAsia="Calibri"/>
                <w:b/>
                <w:bCs/>
                <w:sz w:val="20"/>
                <w:szCs w:val="20"/>
                <w:lang w:eastAsia="en-US"/>
              </w:rPr>
              <w:t>Примечание</w:t>
            </w:r>
          </w:p>
        </w:tc>
      </w:tr>
    </w:tbl>
    <w:p w:rsidR="00EE6A51" w:rsidRPr="00EE6A51" w:rsidRDefault="00EE6A51" w:rsidP="00EE6A51">
      <w:pPr>
        <w:suppressAutoHyphens w:val="0"/>
        <w:rPr>
          <w:rFonts w:ascii="Arial" w:eastAsia="Calibri" w:hAnsi="Arial"/>
          <w:sz w:val="2"/>
          <w:szCs w:val="2"/>
          <w:lang w:eastAsia="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073"/>
        <w:gridCol w:w="888"/>
        <w:gridCol w:w="2721"/>
        <w:gridCol w:w="2352"/>
        <w:gridCol w:w="2330"/>
      </w:tblGrid>
      <w:tr w:rsidR="00EE6A51" w:rsidRPr="00EE6A51" w:rsidTr="00EE6A51">
        <w:trPr>
          <w:trHeight w:val="20"/>
          <w:tblHeader/>
        </w:trPr>
        <w:tc>
          <w:tcPr>
            <w:tcW w:w="573" w:type="pct"/>
            <w:shd w:val="clear" w:color="auto" w:fill="auto"/>
            <w:vAlign w:val="center"/>
          </w:tcPr>
          <w:p w:rsidR="00EE6A51" w:rsidRPr="00EE6A51" w:rsidRDefault="00EE6A51" w:rsidP="00EE6A51">
            <w:pPr>
              <w:suppressAutoHyphens w:val="0"/>
              <w:jc w:val="center"/>
              <w:rPr>
                <w:rFonts w:eastAsia="Calibri"/>
                <w:b/>
                <w:bCs/>
                <w:sz w:val="20"/>
                <w:szCs w:val="20"/>
                <w:lang w:eastAsia="en-US"/>
              </w:rPr>
            </w:pPr>
            <w:r w:rsidRPr="00EE6A51">
              <w:rPr>
                <w:rFonts w:eastAsia="Calibri"/>
                <w:b/>
                <w:bCs/>
                <w:sz w:val="20"/>
                <w:szCs w:val="20"/>
                <w:lang w:eastAsia="en-US"/>
              </w:rPr>
              <w:t>1</w:t>
            </w:r>
          </w:p>
        </w:tc>
        <w:tc>
          <w:tcPr>
            <w:tcW w:w="474" w:type="pct"/>
            <w:shd w:val="clear" w:color="auto" w:fill="auto"/>
            <w:vAlign w:val="center"/>
          </w:tcPr>
          <w:p w:rsidR="00EE6A51" w:rsidRPr="00EE6A51" w:rsidRDefault="00EE6A51" w:rsidP="00EE6A51">
            <w:pPr>
              <w:suppressAutoHyphens w:val="0"/>
              <w:jc w:val="center"/>
              <w:rPr>
                <w:rFonts w:eastAsia="Calibri"/>
                <w:b/>
                <w:bCs/>
                <w:sz w:val="20"/>
                <w:szCs w:val="20"/>
                <w:lang w:eastAsia="en-US"/>
              </w:rPr>
            </w:pPr>
            <w:r w:rsidRPr="00EE6A51">
              <w:rPr>
                <w:rFonts w:eastAsia="Calibri"/>
                <w:b/>
                <w:bCs/>
                <w:sz w:val="20"/>
                <w:szCs w:val="20"/>
                <w:lang w:eastAsia="en-US"/>
              </w:rPr>
              <w:t>2</w:t>
            </w:r>
          </w:p>
        </w:tc>
        <w:tc>
          <w:tcPr>
            <w:tcW w:w="1453" w:type="pct"/>
            <w:shd w:val="clear" w:color="auto" w:fill="auto"/>
            <w:vAlign w:val="center"/>
          </w:tcPr>
          <w:p w:rsidR="00EE6A51" w:rsidRPr="00EE6A51" w:rsidRDefault="00EE6A51" w:rsidP="00EE6A51">
            <w:pPr>
              <w:suppressAutoHyphens w:val="0"/>
              <w:jc w:val="center"/>
              <w:rPr>
                <w:b/>
                <w:color w:val="000000"/>
                <w:sz w:val="20"/>
                <w:szCs w:val="20"/>
                <w:lang w:eastAsia="ru-RU"/>
              </w:rPr>
            </w:pPr>
            <w:r w:rsidRPr="00EE6A51">
              <w:rPr>
                <w:b/>
                <w:color w:val="000000"/>
                <w:sz w:val="20"/>
                <w:szCs w:val="20"/>
                <w:lang w:eastAsia="ru-RU"/>
              </w:rPr>
              <w:t>3</w:t>
            </w:r>
          </w:p>
        </w:tc>
        <w:tc>
          <w:tcPr>
            <w:tcW w:w="1256" w:type="pct"/>
            <w:shd w:val="clear" w:color="auto" w:fill="auto"/>
            <w:vAlign w:val="center"/>
          </w:tcPr>
          <w:p w:rsidR="00EE6A51" w:rsidRPr="00EE6A51" w:rsidRDefault="00EE6A51" w:rsidP="00EE6A51">
            <w:pPr>
              <w:suppressAutoHyphens w:val="0"/>
              <w:jc w:val="center"/>
              <w:rPr>
                <w:rFonts w:eastAsia="Calibri"/>
                <w:b/>
                <w:bCs/>
                <w:sz w:val="20"/>
                <w:szCs w:val="20"/>
                <w:lang w:eastAsia="en-US"/>
              </w:rPr>
            </w:pPr>
            <w:r w:rsidRPr="00EE6A51">
              <w:rPr>
                <w:rFonts w:eastAsia="Calibri"/>
                <w:b/>
                <w:bCs/>
                <w:sz w:val="20"/>
                <w:szCs w:val="20"/>
                <w:lang w:eastAsia="en-US"/>
              </w:rPr>
              <w:t>4</w:t>
            </w:r>
          </w:p>
        </w:tc>
        <w:tc>
          <w:tcPr>
            <w:tcW w:w="1244" w:type="pct"/>
          </w:tcPr>
          <w:p w:rsidR="00EE6A51" w:rsidRPr="00EE6A51" w:rsidRDefault="00EE6A51" w:rsidP="00EE6A51">
            <w:pPr>
              <w:suppressAutoHyphens w:val="0"/>
              <w:jc w:val="center"/>
              <w:rPr>
                <w:rFonts w:eastAsia="Calibri"/>
                <w:b/>
                <w:bCs/>
                <w:sz w:val="20"/>
                <w:szCs w:val="20"/>
                <w:lang w:val="en-US" w:eastAsia="en-US"/>
              </w:rPr>
            </w:pPr>
            <w:r w:rsidRPr="00EE6A51">
              <w:rPr>
                <w:rFonts w:eastAsia="Calibri"/>
                <w:b/>
                <w:bCs/>
                <w:sz w:val="20"/>
                <w:szCs w:val="20"/>
                <w:lang w:val="en-US" w:eastAsia="en-US"/>
              </w:rPr>
              <w:t>5</w:t>
            </w:r>
          </w:p>
        </w:tc>
      </w:tr>
      <w:tr w:rsidR="00EE6A51" w:rsidRPr="00EE6A51" w:rsidTr="00EE6A51">
        <w:trPr>
          <w:trHeight w:val="1002"/>
        </w:trPr>
        <w:tc>
          <w:tcPr>
            <w:tcW w:w="573"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:ЗУ</w:t>
            </w:r>
            <w:proofErr w:type="gramStart"/>
            <w:r w:rsidRPr="00EE6A51">
              <w:rPr>
                <w:rFonts w:eastAsia="Calibri"/>
                <w:color w:val="000000"/>
                <w:sz w:val="20"/>
                <w:szCs w:val="20"/>
                <w:lang w:eastAsia="en-US"/>
              </w:rPr>
              <w:t>1</w:t>
            </w:r>
            <w:proofErr w:type="gramEnd"/>
          </w:p>
        </w:tc>
        <w:tc>
          <w:tcPr>
            <w:tcW w:w="474"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val="en-US" w:eastAsia="en-US"/>
              </w:rPr>
              <w:t>6</w:t>
            </w:r>
            <w:r w:rsidRPr="00EE6A51">
              <w:rPr>
                <w:rFonts w:eastAsia="Calibri"/>
                <w:color w:val="000000"/>
                <w:sz w:val="20"/>
                <w:szCs w:val="20"/>
                <w:lang w:eastAsia="en-US"/>
              </w:rPr>
              <w:t>16</w:t>
            </w:r>
          </w:p>
        </w:tc>
        <w:tc>
          <w:tcPr>
            <w:tcW w:w="1453" w:type="pct"/>
            <w:shd w:val="clear" w:color="auto" w:fill="auto"/>
          </w:tcPr>
          <w:p w:rsidR="00EE6A51" w:rsidRPr="00EE6A51" w:rsidRDefault="00EE6A51" w:rsidP="00EE6A51">
            <w:pPr>
              <w:suppressAutoHyphens w:val="0"/>
              <w:autoSpaceDE w:val="0"/>
              <w:autoSpaceDN w:val="0"/>
              <w:adjustRightInd w:val="0"/>
              <w:rPr>
                <w:color w:val="000000"/>
                <w:sz w:val="20"/>
                <w:szCs w:val="20"/>
                <w:lang w:eastAsia="ru-RU"/>
              </w:rPr>
            </w:pPr>
            <w:r w:rsidRPr="00EE6A51">
              <w:rPr>
                <w:color w:val="000000"/>
                <w:sz w:val="20"/>
                <w:szCs w:val="20"/>
                <w:lang w:eastAsia="ru-RU"/>
              </w:rPr>
              <w:t xml:space="preserve">Образование земельных участков </w:t>
            </w:r>
            <w:proofErr w:type="gramStart"/>
            <w:r w:rsidRPr="00EE6A51">
              <w:rPr>
                <w:color w:val="000000"/>
                <w:sz w:val="20"/>
                <w:szCs w:val="20"/>
                <w:lang w:eastAsia="ru-RU"/>
              </w:rPr>
              <w:t>:З</w:t>
            </w:r>
            <w:proofErr w:type="gramEnd"/>
            <w:r w:rsidRPr="00EE6A51">
              <w:rPr>
                <w:color w:val="000000"/>
                <w:sz w:val="20"/>
                <w:szCs w:val="20"/>
                <w:lang w:eastAsia="ru-RU"/>
              </w:rPr>
              <w:t>У1 и :</w:t>
            </w:r>
            <w:r w:rsidRPr="00EE6A51">
              <w:rPr>
                <w:rFonts w:eastAsia="Calibri"/>
                <w:color w:val="000000"/>
                <w:sz w:val="20"/>
                <w:szCs w:val="20"/>
                <w:lang w:eastAsia="en-US"/>
              </w:rPr>
              <w:t xml:space="preserve">ЗУ2 </w:t>
            </w:r>
            <w:r w:rsidRPr="00EE6A51">
              <w:rPr>
                <w:color w:val="000000"/>
                <w:sz w:val="20"/>
                <w:szCs w:val="20"/>
                <w:lang w:eastAsia="ru-RU"/>
              </w:rPr>
              <w:t>путем раздела земельного участка (статья 11.4 Земельного кодекса РФ) с кадастровым номером 28:01:010162:493</w:t>
            </w:r>
          </w:p>
        </w:tc>
        <w:tc>
          <w:tcPr>
            <w:tcW w:w="1256" w:type="pct"/>
            <w:shd w:val="clear" w:color="auto" w:fill="auto"/>
          </w:tcPr>
          <w:p w:rsidR="00EE6A51" w:rsidRPr="00EE6A51" w:rsidRDefault="00EE6A51" w:rsidP="00EE6A51">
            <w:pPr>
              <w:suppressAutoHyphens w:val="0"/>
              <w:autoSpaceDE w:val="0"/>
              <w:autoSpaceDN w:val="0"/>
              <w:adjustRightInd w:val="0"/>
              <w:rPr>
                <w:rFonts w:eastAsia="Calibri"/>
                <w:bCs/>
                <w:sz w:val="20"/>
                <w:szCs w:val="20"/>
                <w:lang w:eastAsia="en-US"/>
              </w:rPr>
            </w:pPr>
            <w:r w:rsidRPr="00EE6A51">
              <w:rPr>
                <w:color w:val="000000"/>
                <w:sz w:val="20"/>
                <w:szCs w:val="20"/>
                <w:lang w:eastAsia="ru-RU"/>
              </w:rPr>
              <w:t>12.0.1 (</w:t>
            </w:r>
            <w:r w:rsidRPr="00EE6A51">
              <w:rPr>
                <w:rFonts w:eastAsia="Calibri"/>
                <w:sz w:val="20"/>
                <w:szCs w:val="20"/>
                <w:lang w:eastAsia="ru-RU"/>
              </w:rPr>
              <w:t>Улично-дорожная сеть)</w:t>
            </w:r>
          </w:p>
        </w:tc>
        <w:tc>
          <w:tcPr>
            <w:tcW w:w="1244" w:type="pct"/>
          </w:tcPr>
          <w:p w:rsidR="00EE6A51" w:rsidRPr="00EE6A51" w:rsidRDefault="00EE6A51" w:rsidP="00EE6A51">
            <w:pPr>
              <w:suppressAutoHyphens w:val="0"/>
              <w:spacing w:after="200" w:line="276" w:lineRule="auto"/>
              <w:jc w:val="center"/>
              <w:rPr>
                <w:rFonts w:ascii="Arial" w:eastAsia="Calibri" w:hAnsi="Arial"/>
                <w:sz w:val="22"/>
                <w:szCs w:val="22"/>
                <w:lang w:eastAsia="en-US"/>
              </w:rPr>
            </w:pPr>
            <w:r w:rsidRPr="00EE6A51">
              <w:rPr>
                <w:color w:val="000000"/>
                <w:sz w:val="20"/>
                <w:szCs w:val="20"/>
                <w:lang w:eastAsia="ru-RU"/>
              </w:rPr>
              <w:t>-</w:t>
            </w:r>
          </w:p>
        </w:tc>
      </w:tr>
      <w:tr w:rsidR="00EE6A51" w:rsidRPr="00EE6A51" w:rsidTr="00EE6A51">
        <w:trPr>
          <w:trHeight w:val="20"/>
        </w:trPr>
        <w:tc>
          <w:tcPr>
            <w:tcW w:w="573"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:ЗУ</w:t>
            </w:r>
            <w:proofErr w:type="gramStart"/>
            <w:r w:rsidRPr="00EE6A51">
              <w:rPr>
                <w:rFonts w:eastAsia="Calibri"/>
                <w:color w:val="000000"/>
                <w:sz w:val="20"/>
                <w:szCs w:val="20"/>
                <w:lang w:eastAsia="en-US"/>
              </w:rPr>
              <w:t>2</w:t>
            </w:r>
            <w:proofErr w:type="gramEnd"/>
          </w:p>
        </w:tc>
        <w:tc>
          <w:tcPr>
            <w:tcW w:w="474" w:type="pct"/>
            <w:shd w:val="clear" w:color="auto" w:fill="auto"/>
          </w:tcPr>
          <w:p w:rsidR="00EE6A51" w:rsidRPr="00EE6A51" w:rsidRDefault="00EE6A51" w:rsidP="00EE6A51">
            <w:pPr>
              <w:suppressAutoHyphens w:val="0"/>
              <w:jc w:val="center"/>
              <w:rPr>
                <w:rFonts w:eastAsia="Calibri"/>
                <w:color w:val="000000"/>
                <w:sz w:val="20"/>
                <w:szCs w:val="20"/>
                <w:lang w:val="en-US" w:eastAsia="en-US"/>
              </w:rPr>
            </w:pPr>
            <w:r w:rsidRPr="00EE6A51">
              <w:rPr>
                <w:rFonts w:eastAsia="Calibri"/>
                <w:color w:val="000000"/>
                <w:sz w:val="20"/>
                <w:szCs w:val="20"/>
                <w:lang w:eastAsia="en-US"/>
              </w:rPr>
              <w:t>35</w:t>
            </w:r>
            <w:r w:rsidRPr="00EE6A51">
              <w:rPr>
                <w:rFonts w:eastAsia="Calibri"/>
                <w:color w:val="000000"/>
                <w:sz w:val="20"/>
                <w:szCs w:val="20"/>
                <w:lang w:val="en-US" w:eastAsia="en-US"/>
              </w:rPr>
              <w:t>6</w:t>
            </w:r>
          </w:p>
        </w:tc>
        <w:tc>
          <w:tcPr>
            <w:tcW w:w="1453" w:type="pct"/>
            <w:shd w:val="clear" w:color="auto" w:fill="auto"/>
          </w:tcPr>
          <w:p w:rsidR="00EE6A51" w:rsidRPr="00EE6A51" w:rsidRDefault="00EE6A51" w:rsidP="00EE6A51">
            <w:pPr>
              <w:suppressAutoHyphens w:val="0"/>
              <w:rPr>
                <w:color w:val="000000"/>
                <w:sz w:val="20"/>
                <w:szCs w:val="20"/>
                <w:lang w:eastAsia="ru-RU"/>
              </w:rPr>
            </w:pPr>
            <w:r w:rsidRPr="00EE6A51">
              <w:rPr>
                <w:color w:val="000000"/>
                <w:sz w:val="20"/>
                <w:szCs w:val="20"/>
                <w:lang w:eastAsia="ru-RU"/>
              </w:rPr>
              <w:t xml:space="preserve">Образование земельных участков </w:t>
            </w:r>
            <w:proofErr w:type="gramStart"/>
            <w:r w:rsidRPr="00EE6A51">
              <w:rPr>
                <w:color w:val="000000"/>
                <w:sz w:val="20"/>
                <w:szCs w:val="20"/>
                <w:lang w:eastAsia="ru-RU"/>
              </w:rPr>
              <w:t>:З</w:t>
            </w:r>
            <w:proofErr w:type="gramEnd"/>
            <w:r w:rsidRPr="00EE6A51">
              <w:rPr>
                <w:color w:val="000000"/>
                <w:sz w:val="20"/>
                <w:szCs w:val="20"/>
                <w:lang w:eastAsia="ru-RU"/>
              </w:rPr>
              <w:t>У1 и :</w:t>
            </w:r>
            <w:r w:rsidRPr="00EE6A51">
              <w:rPr>
                <w:rFonts w:eastAsia="Calibri"/>
                <w:color w:val="000000"/>
                <w:sz w:val="20"/>
                <w:szCs w:val="20"/>
                <w:lang w:eastAsia="en-US"/>
              </w:rPr>
              <w:t xml:space="preserve">ЗУ2 </w:t>
            </w:r>
            <w:r w:rsidRPr="00EE6A51">
              <w:rPr>
                <w:color w:val="000000"/>
                <w:sz w:val="20"/>
                <w:szCs w:val="20"/>
                <w:lang w:eastAsia="ru-RU"/>
              </w:rPr>
              <w:t>путем раздела земельного участка (статья 11.4 Земельного кодекса РФ) с кадастровым номером 28:01:010162:493</w:t>
            </w:r>
          </w:p>
        </w:tc>
        <w:tc>
          <w:tcPr>
            <w:tcW w:w="1256" w:type="pct"/>
            <w:shd w:val="clear" w:color="auto" w:fill="auto"/>
          </w:tcPr>
          <w:p w:rsidR="00EE6A51" w:rsidRPr="00EE6A51" w:rsidRDefault="00EE6A51" w:rsidP="00EE6A51">
            <w:pPr>
              <w:suppressAutoHyphens w:val="0"/>
              <w:autoSpaceDE w:val="0"/>
              <w:autoSpaceDN w:val="0"/>
              <w:adjustRightInd w:val="0"/>
              <w:rPr>
                <w:rFonts w:eastAsia="Calibri"/>
                <w:sz w:val="20"/>
                <w:szCs w:val="20"/>
                <w:lang w:eastAsia="ru-RU"/>
              </w:rPr>
            </w:pPr>
            <w:r w:rsidRPr="00EE6A51">
              <w:rPr>
                <w:color w:val="000000"/>
                <w:sz w:val="20"/>
                <w:szCs w:val="20"/>
                <w:lang w:eastAsia="ru-RU"/>
              </w:rPr>
              <w:t>12.0.2 (</w:t>
            </w:r>
            <w:r w:rsidRPr="00EE6A51">
              <w:rPr>
                <w:rFonts w:eastAsia="Calibri"/>
                <w:sz w:val="20"/>
                <w:szCs w:val="20"/>
                <w:lang w:eastAsia="ru-RU"/>
              </w:rPr>
              <w:t>Благоустройство территории)</w:t>
            </w:r>
          </w:p>
        </w:tc>
        <w:tc>
          <w:tcPr>
            <w:tcW w:w="1244" w:type="pct"/>
          </w:tcPr>
          <w:p w:rsidR="00EE6A51" w:rsidRPr="00EE6A51" w:rsidRDefault="00EE6A51" w:rsidP="00EE6A51">
            <w:pPr>
              <w:suppressAutoHyphens w:val="0"/>
              <w:autoSpaceDE w:val="0"/>
              <w:autoSpaceDN w:val="0"/>
              <w:adjustRightInd w:val="0"/>
              <w:jc w:val="center"/>
              <w:rPr>
                <w:color w:val="000000"/>
                <w:sz w:val="20"/>
                <w:szCs w:val="20"/>
                <w:lang w:eastAsia="ru-RU"/>
              </w:rPr>
            </w:pPr>
            <w:r w:rsidRPr="00EE6A51">
              <w:rPr>
                <w:color w:val="000000"/>
                <w:sz w:val="20"/>
                <w:szCs w:val="20"/>
                <w:lang w:eastAsia="ru-RU"/>
              </w:rPr>
              <w:t>-</w:t>
            </w:r>
          </w:p>
        </w:tc>
      </w:tr>
      <w:tr w:rsidR="00EE6A51" w:rsidRPr="00EE6A51" w:rsidTr="00EE6A51">
        <w:trPr>
          <w:trHeight w:val="20"/>
        </w:trPr>
        <w:tc>
          <w:tcPr>
            <w:tcW w:w="573"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:ЗУ3</w:t>
            </w:r>
          </w:p>
        </w:tc>
        <w:tc>
          <w:tcPr>
            <w:tcW w:w="474"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246</w:t>
            </w:r>
          </w:p>
        </w:tc>
        <w:tc>
          <w:tcPr>
            <w:tcW w:w="1453" w:type="pct"/>
            <w:shd w:val="clear" w:color="auto" w:fill="auto"/>
          </w:tcPr>
          <w:p w:rsidR="00EE6A51" w:rsidRPr="00EE6A51" w:rsidRDefault="00EE6A51" w:rsidP="00EE6A51">
            <w:pPr>
              <w:suppressAutoHyphens w:val="0"/>
              <w:rPr>
                <w:rFonts w:ascii="Arial" w:eastAsia="Calibri" w:hAnsi="Arial"/>
                <w:sz w:val="22"/>
                <w:szCs w:val="22"/>
                <w:lang w:eastAsia="en-US"/>
              </w:rPr>
            </w:pPr>
            <w:r w:rsidRPr="00EE6A51">
              <w:rPr>
                <w:color w:val="000000"/>
                <w:sz w:val="20"/>
                <w:szCs w:val="20"/>
                <w:lang w:eastAsia="ru-RU"/>
              </w:rPr>
              <w:t xml:space="preserve">Образование земельных участков </w:t>
            </w:r>
            <w:proofErr w:type="gramStart"/>
            <w:r w:rsidRPr="00EE6A51">
              <w:rPr>
                <w:color w:val="000000"/>
                <w:sz w:val="20"/>
                <w:szCs w:val="20"/>
                <w:lang w:eastAsia="ru-RU"/>
              </w:rPr>
              <w:t>:З</w:t>
            </w:r>
            <w:proofErr w:type="gramEnd"/>
            <w:r w:rsidRPr="00EE6A51">
              <w:rPr>
                <w:color w:val="000000"/>
                <w:sz w:val="20"/>
                <w:szCs w:val="20"/>
                <w:lang w:eastAsia="ru-RU"/>
              </w:rPr>
              <w:t>У3 и :</w:t>
            </w:r>
            <w:r w:rsidRPr="00EE6A51">
              <w:rPr>
                <w:rFonts w:eastAsia="Calibri"/>
                <w:color w:val="000000"/>
                <w:sz w:val="20"/>
                <w:szCs w:val="20"/>
                <w:lang w:eastAsia="en-US"/>
              </w:rPr>
              <w:t xml:space="preserve">ЗУ4 </w:t>
            </w:r>
            <w:r w:rsidRPr="00EE6A51">
              <w:rPr>
                <w:color w:val="000000"/>
                <w:sz w:val="20"/>
                <w:szCs w:val="20"/>
                <w:lang w:eastAsia="ru-RU"/>
              </w:rPr>
              <w:t>путем раздела земельного участка (статья 11.4 Земельного кодекса РФ) с кадастровым номером 28:01:010162:13</w:t>
            </w:r>
          </w:p>
        </w:tc>
        <w:tc>
          <w:tcPr>
            <w:tcW w:w="1256" w:type="pct"/>
            <w:shd w:val="clear" w:color="auto" w:fill="auto"/>
          </w:tcPr>
          <w:p w:rsidR="00EE6A51" w:rsidRPr="00EE6A51" w:rsidRDefault="00EE6A51" w:rsidP="00EE6A51">
            <w:pPr>
              <w:suppressAutoHyphens w:val="0"/>
              <w:rPr>
                <w:color w:val="000000"/>
                <w:sz w:val="20"/>
                <w:szCs w:val="20"/>
                <w:lang w:eastAsia="ru-RU"/>
              </w:rPr>
            </w:pPr>
            <w:r w:rsidRPr="00EE6A51">
              <w:rPr>
                <w:color w:val="000000"/>
                <w:sz w:val="20"/>
                <w:szCs w:val="20"/>
                <w:lang w:eastAsia="ru-RU"/>
              </w:rPr>
              <w:t>12.0.2 (</w:t>
            </w:r>
            <w:r w:rsidRPr="00EE6A51">
              <w:rPr>
                <w:rFonts w:eastAsia="Calibri"/>
                <w:sz w:val="20"/>
                <w:szCs w:val="20"/>
                <w:lang w:eastAsia="ru-RU"/>
              </w:rPr>
              <w:t>Благоустройство территории)</w:t>
            </w:r>
          </w:p>
        </w:tc>
        <w:tc>
          <w:tcPr>
            <w:tcW w:w="1244" w:type="pct"/>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w:t>
            </w:r>
          </w:p>
        </w:tc>
      </w:tr>
      <w:tr w:rsidR="00EE6A51" w:rsidRPr="00EE6A51" w:rsidTr="00EE6A51">
        <w:trPr>
          <w:trHeight w:val="20"/>
        </w:trPr>
        <w:tc>
          <w:tcPr>
            <w:tcW w:w="573"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:ЗУ</w:t>
            </w:r>
            <w:proofErr w:type="gramStart"/>
            <w:r w:rsidRPr="00EE6A51">
              <w:rPr>
                <w:rFonts w:eastAsia="Calibri"/>
                <w:color w:val="000000"/>
                <w:sz w:val="20"/>
                <w:szCs w:val="20"/>
                <w:lang w:eastAsia="en-US"/>
              </w:rPr>
              <w:t>4</w:t>
            </w:r>
            <w:proofErr w:type="gramEnd"/>
          </w:p>
        </w:tc>
        <w:tc>
          <w:tcPr>
            <w:tcW w:w="474"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413</w:t>
            </w:r>
          </w:p>
        </w:tc>
        <w:tc>
          <w:tcPr>
            <w:tcW w:w="1453" w:type="pct"/>
            <w:shd w:val="clear" w:color="auto" w:fill="auto"/>
          </w:tcPr>
          <w:p w:rsidR="00EE6A51" w:rsidRPr="00EE6A51" w:rsidRDefault="00EE6A51" w:rsidP="00EE6A51">
            <w:pPr>
              <w:suppressAutoHyphens w:val="0"/>
              <w:rPr>
                <w:rFonts w:eastAsia="Calibri"/>
                <w:bCs/>
                <w:sz w:val="20"/>
                <w:szCs w:val="20"/>
                <w:lang w:eastAsia="en-US"/>
              </w:rPr>
            </w:pPr>
            <w:r w:rsidRPr="00EE6A51">
              <w:rPr>
                <w:color w:val="000000"/>
                <w:sz w:val="20"/>
                <w:szCs w:val="20"/>
                <w:lang w:eastAsia="ru-RU"/>
              </w:rPr>
              <w:t xml:space="preserve">Образование земельных участков </w:t>
            </w:r>
            <w:proofErr w:type="gramStart"/>
            <w:r w:rsidRPr="00EE6A51">
              <w:rPr>
                <w:color w:val="000000"/>
                <w:sz w:val="20"/>
                <w:szCs w:val="20"/>
                <w:lang w:eastAsia="ru-RU"/>
              </w:rPr>
              <w:t>:З</w:t>
            </w:r>
            <w:proofErr w:type="gramEnd"/>
            <w:r w:rsidRPr="00EE6A51">
              <w:rPr>
                <w:color w:val="000000"/>
                <w:sz w:val="20"/>
                <w:szCs w:val="20"/>
                <w:lang w:eastAsia="ru-RU"/>
              </w:rPr>
              <w:t>У3 и :</w:t>
            </w:r>
            <w:r w:rsidRPr="00EE6A51">
              <w:rPr>
                <w:rFonts w:eastAsia="Calibri"/>
                <w:color w:val="000000"/>
                <w:sz w:val="20"/>
                <w:szCs w:val="20"/>
                <w:lang w:eastAsia="en-US"/>
              </w:rPr>
              <w:t xml:space="preserve">ЗУ4 </w:t>
            </w:r>
            <w:r w:rsidRPr="00EE6A51">
              <w:rPr>
                <w:color w:val="000000"/>
                <w:sz w:val="20"/>
                <w:szCs w:val="20"/>
                <w:lang w:eastAsia="ru-RU"/>
              </w:rPr>
              <w:t>путем раздела земельного участка (статья 11.4 Земельного кодекса РФ) с кадастровым номером 28:01:010162:13</w:t>
            </w:r>
          </w:p>
        </w:tc>
        <w:tc>
          <w:tcPr>
            <w:tcW w:w="1256" w:type="pct"/>
            <w:shd w:val="clear" w:color="auto" w:fill="auto"/>
          </w:tcPr>
          <w:p w:rsidR="00EE6A51" w:rsidRPr="00EE6A51" w:rsidRDefault="00EE6A51" w:rsidP="00EE6A51">
            <w:pPr>
              <w:suppressAutoHyphens w:val="0"/>
              <w:autoSpaceDE w:val="0"/>
              <w:autoSpaceDN w:val="0"/>
              <w:adjustRightInd w:val="0"/>
              <w:rPr>
                <w:rFonts w:eastAsia="Calibri"/>
                <w:sz w:val="20"/>
                <w:szCs w:val="20"/>
                <w:lang w:eastAsia="ru-RU"/>
              </w:rPr>
            </w:pPr>
            <w:r w:rsidRPr="00EE6A51">
              <w:rPr>
                <w:color w:val="000000"/>
                <w:sz w:val="20"/>
                <w:szCs w:val="20"/>
                <w:lang w:eastAsia="ru-RU"/>
              </w:rPr>
              <w:t>12.0.1 (</w:t>
            </w:r>
            <w:r w:rsidRPr="00EE6A51">
              <w:rPr>
                <w:rFonts w:eastAsia="Calibri"/>
                <w:sz w:val="20"/>
                <w:szCs w:val="20"/>
                <w:lang w:eastAsia="ru-RU"/>
              </w:rPr>
              <w:t>Улично-дорожная сеть)</w:t>
            </w:r>
          </w:p>
        </w:tc>
        <w:tc>
          <w:tcPr>
            <w:tcW w:w="1244" w:type="pct"/>
          </w:tcPr>
          <w:p w:rsidR="00EE6A51" w:rsidRPr="00EE6A51" w:rsidRDefault="00EE6A51" w:rsidP="00EE6A51">
            <w:pPr>
              <w:suppressAutoHyphens w:val="0"/>
              <w:autoSpaceDE w:val="0"/>
              <w:autoSpaceDN w:val="0"/>
              <w:adjustRightInd w:val="0"/>
              <w:jc w:val="center"/>
              <w:rPr>
                <w:color w:val="000000"/>
                <w:sz w:val="20"/>
                <w:szCs w:val="20"/>
                <w:lang w:eastAsia="ru-RU"/>
              </w:rPr>
            </w:pPr>
            <w:r w:rsidRPr="00EE6A51">
              <w:rPr>
                <w:color w:val="000000"/>
                <w:sz w:val="20"/>
                <w:szCs w:val="20"/>
                <w:lang w:eastAsia="ru-RU"/>
              </w:rPr>
              <w:t>-</w:t>
            </w:r>
          </w:p>
        </w:tc>
      </w:tr>
      <w:tr w:rsidR="00EE6A51" w:rsidRPr="00EE6A51" w:rsidTr="00EE6A51">
        <w:trPr>
          <w:trHeight w:val="20"/>
        </w:trPr>
        <w:tc>
          <w:tcPr>
            <w:tcW w:w="573"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:ЗУ5</w:t>
            </w:r>
          </w:p>
        </w:tc>
        <w:tc>
          <w:tcPr>
            <w:tcW w:w="474"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581</w:t>
            </w:r>
          </w:p>
        </w:tc>
        <w:tc>
          <w:tcPr>
            <w:tcW w:w="1453" w:type="pct"/>
            <w:shd w:val="clear" w:color="auto" w:fill="auto"/>
          </w:tcPr>
          <w:p w:rsidR="00EE6A51" w:rsidRPr="00EE6A51" w:rsidRDefault="00EE6A51" w:rsidP="00EE6A51">
            <w:pPr>
              <w:suppressAutoHyphens w:val="0"/>
              <w:rPr>
                <w:color w:val="000000"/>
                <w:sz w:val="20"/>
                <w:szCs w:val="20"/>
                <w:lang w:eastAsia="ru-RU"/>
              </w:rPr>
            </w:pPr>
            <w:r w:rsidRPr="00EE6A51">
              <w:rPr>
                <w:color w:val="000000"/>
                <w:sz w:val="20"/>
                <w:szCs w:val="20"/>
                <w:lang w:eastAsia="ru-RU"/>
              </w:rPr>
              <w:t xml:space="preserve">Образование земельных участков </w:t>
            </w:r>
            <w:proofErr w:type="gramStart"/>
            <w:r w:rsidRPr="00EE6A51">
              <w:rPr>
                <w:color w:val="000000"/>
                <w:sz w:val="20"/>
                <w:szCs w:val="20"/>
                <w:lang w:eastAsia="ru-RU"/>
              </w:rPr>
              <w:t>:З</w:t>
            </w:r>
            <w:proofErr w:type="gramEnd"/>
            <w:r w:rsidRPr="00EE6A51">
              <w:rPr>
                <w:color w:val="000000"/>
                <w:sz w:val="20"/>
                <w:szCs w:val="20"/>
                <w:lang w:eastAsia="ru-RU"/>
              </w:rPr>
              <w:t>У5 и :</w:t>
            </w:r>
            <w:r w:rsidRPr="00EE6A51">
              <w:rPr>
                <w:rFonts w:eastAsia="Calibri"/>
                <w:color w:val="000000"/>
                <w:sz w:val="20"/>
                <w:szCs w:val="20"/>
                <w:lang w:eastAsia="en-US"/>
              </w:rPr>
              <w:t xml:space="preserve">ЗУ6 </w:t>
            </w:r>
            <w:r w:rsidRPr="00EE6A51">
              <w:rPr>
                <w:color w:val="000000"/>
                <w:sz w:val="20"/>
                <w:szCs w:val="20"/>
                <w:lang w:eastAsia="ru-RU"/>
              </w:rPr>
              <w:t>путем раздела земельного участка (статья 11.4 Земельного кодекса РФ) с кадастровым номером 28:01:010162:104</w:t>
            </w:r>
          </w:p>
        </w:tc>
        <w:tc>
          <w:tcPr>
            <w:tcW w:w="1256" w:type="pct"/>
            <w:shd w:val="clear" w:color="auto" w:fill="auto"/>
          </w:tcPr>
          <w:p w:rsidR="00EE6A51" w:rsidRPr="00EE6A51" w:rsidRDefault="00EE6A51" w:rsidP="00EE6A51">
            <w:pPr>
              <w:suppressAutoHyphens w:val="0"/>
              <w:autoSpaceDE w:val="0"/>
              <w:autoSpaceDN w:val="0"/>
              <w:adjustRightInd w:val="0"/>
              <w:rPr>
                <w:color w:val="000000"/>
                <w:sz w:val="20"/>
                <w:szCs w:val="20"/>
                <w:lang w:eastAsia="ru-RU"/>
              </w:rPr>
            </w:pPr>
            <w:r w:rsidRPr="00EE6A51">
              <w:rPr>
                <w:color w:val="000000"/>
                <w:sz w:val="20"/>
                <w:szCs w:val="20"/>
                <w:lang w:eastAsia="ru-RU"/>
              </w:rPr>
              <w:t>12.0.1 (</w:t>
            </w:r>
            <w:r w:rsidRPr="00EE6A51">
              <w:rPr>
                <w:rFonts w:eastAsia="Calibri"/>
                <w:sz w:val="20"/>
                <w:szCs w:val="20"/>
                <w:lang w:eastAsia="ru-RU"/>
              </w:rPr>
              <w:t>Улично-дорожная сеть)</w:t>
            </w:r>
          </w:p>
        </w:tc>
        <w:tc>
          <w:tcPr>
            <w:tcW w:w="1244" w:type="pct"/>
          </w:tcPr>
          <w:p w:rsidR="00EE6A51" w:rsidRPr="00EE6A51" w:rsidRDefault="00EE6A51" w:rsidP="00EE6A51">
            <w:pPr>
              <w:suppressAutoHyphens w:val="0"/>
              <w:autoSpaceDE w:val="0"/>
              <w:autoSpaceDN w:val="0"/>
              <w:adjustRightInd w:val="0"/>
              <w:jc w:val="center"/>
              <w:rPr>
                <w:color w:val="000000"/>
                <w:sz w:val="20"/>
                <w:szCs w:val="20"/>
                <w:lang w:eastAsia="ru-RU"/>
              </w:rPr>
            </w:pPr>
            <w:r w:rsidRPr="00EE6A51">
              <w:rPr>
                <w:color w:val="000000"/>
                <w:sz w:val="20"/>
                <w:szCs w:val="20"/>
                <w:lang w:eastAsia="ru-RU"/>
              </w:rPr>
              <w:t>-</w:t>
            </w:r>
          </w:p>
        </w:tc>
      </w:tr>
      <w:tr w:rsidR="00EE6A51" w:rsidRPr="00EE6A51" w:rsidTr="00EE6A51">
        <w:trPr>
          <w:trHeight w:val="20"/>
        </w:trPr>
        <w:tc>
          <w:tcPr>
            <w:tcW w:w="573"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lastRenderedPageBreak/>
              <w:t>:ЗУ</w:t>
            </w:r>
            <w:proofErr w:type="gramStart"/>
            <w:r w:rsidRPr="00EE6A51">
              <w:rPr>
                <w:rFonts w:eastAsia="Calibri"/>
                <w:color w:val="000000"/>
                <w:sz w:val="20"/>
                <w:szCs w:val="20"/>
                <w:lang w:eastAsia="en-US"/>
              </w:rPr>
              <w:t>6</w:t>
            </w:r>
            <w:proofErr w:type="gramEnd"/>
          </w:p>
        </w:tc>
        <w:tc>
          <w:tcPr>
            <w:tcW w:w="474"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367</w:t>
            </w:r>
          </w:p>
        </w:tc>
        <w:tc>
          <w:tcPr>
            <w:tcW w:w="1453" w:type="pct"/>
            <w:shd w:val="clear" w:color="auto" w:fill="auto"/>
          </w:tcPr>
          <w:p w:rsidR="00EE6A51" w:rsidRPr="00EE6A51" w:rsidRDefault="00EE6A51" w:rsidP="00EE6A51">
            <w:pPr>
              <w:suppressAutoHyphens w:val="0"/>
              <w:rPr>
                <w:color w:val="000000"/>
                <w:sz w:val="20"/>
                <w:szCs w:val="20"/>
                <w:lang w:eastAsia="ru-RU"/>
              </w:rPr>
            </w:pPr>
            <w:r w:rsidRPr="00EE6A51">
              <w:rPr>
                <w:color w:val="000000"/>
                <w:sz w:val="20"/>
                <w:szCs w:val="20"/>
                <w:lang w:eastAsia="ru-RU"/>
              </w:rPr>
              <w:t xml:space="preserve">Образование земельных участков </w:t>
            </w:r>
            <w:proofErr w:type="gramStart"/>
            <w:r w:rsidRPr="00EE6A51">
              <w:rPr>
                <w:color w:val="000000"/>
                <w:sz w:val="20"/>
                <w:szCs w:val="20"/>
                <w:lang w:eastAsia="ru-RU"/>
              </w:rPr>
              <w:t>:З</w:t>
            </w:r>
            <w:proofErr w:type="gramEnd"/>
            <w:r w:rsidRPr="00EE6A51">
              <w:rPr>
                <w:color w:val="000000"/>
                <w:sz w:val="20"/>
                <w:szCs w:val="20"/>
                <w:lang w:eastAsia="ru-RU"/>
              </w:rPr>
              <w:t>У5 и :</w:t>
            </w:r>
            <w:r w:rsidRPr="00EE6A51">
              <w:rPr>
                <w:rFonts w:eastAsia="Calibri"/>
                <w:color w:val="000000"/>
                <w:sz w:val="20"/>
                <w:szCs w:val="20"/>
                <w:lang w:eastAsia="en-US"/>
              </w:rPr>
              <w:t xml:space="preserve">ЗУ6 </w:t>
            </w:r>
            <w:r w:rsidRPr="00EE6A51">
              <w:rPr>
                <w:color w:val="000000"/>
                <w:sz w:val="20"/>
                <w:szCs w:val="20"/>
                <w:lang w:eastAsia="ru-RU"/>
              </w:rPr>
              <w:t>путем раздела земельного участка (статья 11.4 Земельного кодекса РФ) с кадастровым номером 28:01:010162:104</w:t>
            </w:r>
          </w:p>
        </w:tc>
        <w:tc>
          <w:tcPr>
            <w:tcW w:w="1256" w:type="pct"/>
            <w:shd w:val="clear" w:color="auto" w:fill="auto"/>
          </w:tcPr>
          <w:p w:rsidR="00EE6A51" w:rsidRPr="00EE6A51" w:rsidRDefault="00EE6A51" w:rsidP="00EE6A51">
            <w:pPr>
              <w:suppressAutoHyphens w:val="0"/>
              <w:rPr>
                <w:rFonts w:eastAsia="Calibri"/>
                <w:bCs/>
                <w:sz w:val="20"/>
                <w:szCs w:val="20"/>
                <w:lang w:eastAsia="en-US"/>
              </w:rPr>
            </w:pPr>
            <w:r w:rsidRPr="00EE6A51">
              <w:rPr>
                <w:color w:val="000000"/>
                <w:sz w:val="20"/>
                <w:szCs w:val="20"/>
                <w:lang w:eastAsia="ru-RU"/>
              </w:rPr>
              <w:t>12.0.2 (</w:t>
            </w:r>
            <w:r w:rsidRPr="00EE6A51">
              <w:rPr>
                <w:rFonts w:eastAsia="Calibri"/>
                <w:sz w:val="20"/>
                <w:szCs w:val="20"/>
                <w:lang w:eastAsia="ru-RU"/>
              </w:rPr>
              <w:t>Благоустройство территории)</w:t>
            </w:r>
          </w:p>
        </w:tc>
        <w:tc>
          <w:tcPr>
            <w:tcW w:w="1244" w:type="pct"/>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w:t>
            </w:r>
          </w:p>
        </w:tc>
      </w:tr>
      <w:tr w:rsidR="00EE6A51" w:rsidRPr="00EE6A51" w:rsidTr="00EE6A51">
        <w:trPr>
          <w:trHeight w:val="20"/>
        </w:trPr>
        <w:tc>
          <w:tcPr>
            <w:tcW w:w="573"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:ЗУ</w:t>
            </w:r>
            <w:proofErr w:type="gramStart"/>
            <w:r w:rsidRPr="00EE6A51">
              <w:rPr>
                <w:rFonts w:eastAsia="Calibri"/>
                <w:color w:val="000000"/>
                <w:sz w:val="20"/>
                <w:szCs w:val="20"/>
                <w:lang w:eastAsia="en-US"/>
              </w:rPr>
              <w:t>7</w:t>
            </w:r>
            <w:proofErr w:type="gramEnd"/>
          </w:p>
        </w:tc>
        <w:tc>
          <w:tcPr>
            <w:tcW w:w="474"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344</w:t>
            </w:r>
          </w:p>
        </w:tc>
        <w:tc>
          <w:tcPr>
            <w:tcW w:w="1453" w:type="pct"/>
            <w:shd w:val="clear" w:color="auto" w:fill="auto"/>
          </w:tcPr>
          <w:p w:rsidR="00EE6A51" w:rsidRPr="00EE6A51" w:rsidRDefault="00EE6A51" w:rsidP="00EE6A51">
            <w:pPr>
              <w:suppressAutoHyphens w:val="0"/>
              <w:rPr>
                <w:color w:val="000000"/>
                <w:sz w:val="20"/>
                <w:szCs w:val="20"/>
                <w:lang w:eastAsia="ru-RU"/>
              </w:rPr>
            </w:pPr>
            <w:r w:rsidRPr="00EE6A51">
              <w:rPr>
                <w:color w:val="000000"/>
                <w:sz w:val="20"/>
                <w:szCs w:val="20"/>
                <w:lang w:eastAsia="ru-RU"/>
              </w:rPr>
              <w:t>Образование земельных участков -:ЗУ</w:t>
            </w:r>
            <w:proofErr w:type="gramStart"/>
            <w:r w:rsidRPr="00EE6A51">
              <w:rPr>
                <w:color w:val="000000"/>
                <w:sz w:val="20"/>
                <w:szCs w:val="20"/>
                <w:lang w:eastAsia="ru-RU"/>
              </w:rPr>
              <w:t>7</w:t>
            </w:r>
            <w:proofErr w:type="gramEnd"/>
            <w:r w:rsidRPr="00EE6A51">
              <w:rPr>
                <w:color w:val="000000"/>
                <w:sz w:val="20"/>
                <w:szCs w:val="20"/>
                <w:lang w:eastAsia="ru-RU"/>
              </w:rPr>
              <w:t>;</w:t>
            </w:r>
          </w:p>
          <w:p w:rsidR="00EE6A51" w:rsidRPr="00EE6A51" w:rsidRDefault="00EE6A51" w:rsidP="00EE6A51">
            <w:pPr>
              <w:suppressAutoHyphens w:val="0"/>
              <w:rPr>
                <w:rFonts w:ascii="Arial" w:eastAsia="Calibri" w:hAnsi="Arial"/>
                <w:sz w:val="22"/>
                <w:szCs w:val="22"/>
                <w:lang w:eastAsia="en-US"/>
              </w:rPr>
            </w:pPr>
            <w:r w:rsidRPr="00EE6A51">
              <w:rPr>
                <w:color w:val="000000"/>
                <w:sz w:val="20"/>
                <w:szCs w:val="20"/>
                <w:lang w:eastAsia="ru-RU"/>
              </w:rPr>
              <w:t>-:</w:t>
            </w:r>
            <w:r w:rsidRPr="00EE6A51">
              <w:rPr>
                <w:rFonts w:eastAsia="Calibri"/>
                <w:color w:val="000000"/>
                <w:sz w:val="20"/>
                <w:szCs w:val="20"/>
                <w:lang w:eastAsia="en-US"/>
              </w:rPr>
              <w:t>ЗУ</w:t>
            </w:r>
            <w:proofErr w:type="gramStart"/>
            <w:r w:rsidRPr="00EE6A51">
              <w:rPr>
                <w:rFonts w:eastAsia="Calibri"/>
                <w:color w:val="000000"/>
                <w:sz w:val="20"/>
                <w:szCs w:val="20"/>
                <w:lang w:eastAsia="en-US"/>
              </w:rPr>
              <w:t>7</w:t>
            </w:r>
            <w:proofErr w:type="gramEnd"/>
            <w:r w:rsidRPr="00EE6A51">
              <w:rPr>
                <w:rFonts w:eastAsia="Calibri"/>
                <w:color w:val="000000"/>
                <w:sz w:val="20"/>
                <w:szCs w:val="20"/>
                <w:lang w:eastAsia="en-US"/>
              </w:rPr>
              <w:t xml:space="preserve">.1 </w:t>
            </w:r>
            <w:r w:rsidRPr="00EE6A51">
              <w:rPr>
                <w:color w:val="000000"/>
                <w:sz w:val="20"/>
                <w:szCs w:val="20"/>
                <w:lang w:eastAsia="ru-RU"/>
              </w:rPr>
              <w:t>площадью 257,35 кв. м путем раздела земельного участка (статья 11.4 Земельного кодекса РФ) с кадастровым номером 28:01:010162:5</w:t>
            </w:r>
          </w:p>
        </w:tc>
        <w:tc>
          <w:tcPr>
            <w:tcW w:w="1256" w:type="pct"/>
            <w:shd w:val="clear" w:color="auto" w:fill="auto"/>
          </w:tcPr>
          <w:p w:rsidR="00EE6A51" w:rsidRPr="00EE6A51" w:rsidRDefault="00EE6A51" w:rsidP="00EE6A51">
            <w:pPr>
              <w:suppressAutoHyphens w:val="0"/>
              <w:rPr>
                <w:rFonts w:eastAsia="Calibri"/>
                <w:sz w:val="20"/>
                <w:szCs w:val="20"/>
                <w:lang w:eastAsia="ru-RU"/>
              </w:rPr>
            </w:pPr>
            <w:r w:rsidRPr="00EE6A51">
              <w:rPr>
                <w:color w:val="000000"/>
                <w:sz w:val="20"/>
                <w:szCs w:val="20"/>
                <w:lang w:eastAsia="ru-RU"/>
              </w:rPr>
              <w:t>:ЗУ</w:t>
            </w:r>
            <w:proofErr w:type="gramStart"/>
            <w:r w:rsidRPr="00EE6A51">
              <w:rPr>
                <w:color w:val="000000"/>
                <w:sz w:val="20"/>
                <w:szCs w:val="20"/>
                <w:lang w:eastAsia="ru-RU"/>
              </w:rPr>
              <w:t>7</w:t>
            </w:r>
            <w:proofErr w:type="gramEnd"/>
            <w:r w:rsidRPr="00EE6A51">
              <w:rPr>
                <w:color w:val="000000"/>
                <w:sz w:val="20"/>
                <w:szCs w:val="20"/>
                <w:lang w:eastAsia="ru-RU"/>
              </w:rPr>
              <w:t xml:space="preserve"> - 12.0.1 (</w:t>
            </w:r>
            <w:r w:rsidRPr="00EE6A51">
              <w:rPr>
                <w:rFonts w:eastAsia="Calibri"/>
                <w:sz w:val="20"/>
                <w:szCs w:val="20"/>
                <w:lang w:eastAsia="ru-RU"/>
              </w:rPr>
              <w:t>Улично-дорожная сеть)</w:t>
            </w:r>
          </w:p>
          <w:p w:rsidR="00EE6A51" w:rsidRPr="00EE6A51" w:rsidRDefault="00EE6A51" w:rsidP="00EE6A51">
            <w:pPr>
              <w:suppressAutoHyphens w:val="0"/>
              <w:rPr>
                <w:color w:val="000000"/>
                <w:sz w:val="20"/>
                <w:szCs w:val="20"/>
                <w:lang w:eastAsia="ru-RU"/>
              </w:rPr>
            </w:pPr>
            <w:r w:rsidRPr="00EE6A51">
              <w:rPr>
                <w:color w:val="000000"/>
                <w:sz w:val="20"/>
                <w:szCs w:val="20"/>
                <w:lang w:eastAsia="ru-RU"/>
              </w:rPr>
              <w:t>:ЗУ</w:t>
            </w:r>
            <w:proofErr w:type="gramStart"/>
            <w:r w:rsidRPr="00EE6A51">
              <w:rPr>
                <w:color w:val="000000"/>
                <w:sz w:val="20"/>
                <w:szCs w:val="20"/>
                <w:lang w:eastAsia="ru-RU"/>
              </w:rPr>
              <w:t>7</w:t>
            </w:r>
            <w:proofErr w:type="gramEnd"/>
            <w:r w:rsidRPr="00EE6A51">
              <w:rPr>
                <w:color w:val="000000"/>
                <w:sz w:val="20"/>
                <w:szCs w:val="20"/>
                <w:lang w:eastAsia="ru-RU"/>
              </w:rPr>
              <w:t>.1 - 12.0.2 (</w:t>
            </w:r>
            <w:r w:rsidRPr="00EE6A51">
              <w:rPr>
                <w:rFonts w:eastAsia="Calibri"/>
                <w:sz w:val="20"/>
                <w:szCs w:val="20"/>
                <w:lang w:eastAsia="ru-RU"/>
              </w:rPr>
              <w:t>Благоустройство территории)</w:t>
            </w:r>
          </w:p>
        </w:tc>
        <w:tc>
          <w:tcPr>
            <w:tcW w:w="1244" w:type="pct"/>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w:t>
            </w:r>
          </w:p>
        </w:tc>
      </w:tr>
      <w:tr w:rsidR="00EE6A51" w:rsidRPr="00EE6A51" w:rsidTr="00EE6A51">
        <w:trPr>
          <w:trHeight w:val="20"/>
        </w:trPr>
        <w:tc>
          <w:tcPr>
            <w:tcW w:w="573"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:ЗУ8</w:t>
            </w:r>
          </w:p>
        </w:tc>
        <w:tc>
          <w:tcPr>
            <w:tcW w:w="474"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186</w:t>
            </w:r>
          </w:p>
        </w:tc>
        <w:tc>
          <w:tcPr>
            <w:tcW w:w="1453" w:type="pct"/>
            <w:shd w:val="clear" w:color="auto" w:fill="auto"/>
          </w:tcPr>
          <w:p w:rsidR="00EE6A51" w:rsidRPr="00EE6A51" w:rsidRDefault="00EE6A51" w:rsidP="00EE6A51">
            <w:pPr>
              <w:suppressAutoHyphens w:val="0"/>
              <w:rPr>
                <w:color w:val="000000"/>
                <w:sz w:val="20"/>
                <w:szCs w:val="20"/>
                <w:lang w:eastAsia="ru-RU"/>
              </w:rPr>
            </w:pPr>
            <w:r w:rsidRPr="00EE6A51">
              <w:rPr>
                <w:color w:val="000000"/>
                <w:sz w:val="20"/>
                <w:szCs w:val="20"/>
                <w:lang w:eastAsia="ru-RU"/>
              </w:rPr>
              <w:t>Образование земельных участков</w:t>
            </w:r>
            <w:proofErr w:type="gramStart"/>
            <w:r w:rsidRPr="00EE6A51">
              <w:rPr>
                <w:color w:val="000000"/>
                <w:sz w:val="20"/>
                <w:szCs w:val="20"/>
                <w:lang w:eastAsia="ru-RU"/>
              </w:rPr>
              <w:t xml:space="preserve"> -:</w:t>
            </w:r>
            <w:proofErr w:type="gramEnd"/>
            <w:r w:rsidRPr="00EE6A51">
              <w:rPr>
                <w:color w:val="000000"/>
                <w:sz w:val="20"/>
                <w:szCs w:val="20"/>
                <w:lang w:eastAsia="ru-RU"/>
              </w:rPr>
              <w:t>ЗУ8;</w:t>
            </w:r>
          </w:p>
          <w:p w:rsidR="00EE6A51" w:rsidRPr="00EE6A51" w:rsidRDefault="00EE6A51" w:rsidP="00EE6A51">
            <w:pPr>
              <w:suppressAutoHyphens w:val="0"/>
              <w:rPr>
                <w:rFonts w:ascii="Arial" w:eastAsia="Calibri" w:hAnsi="Arial"/>
                <w:sz w:val="22"/>
                <w:szCs w:val="22"/>
                <w:lang w:eastAsia="en-US"/>
              </w:rPr>
            </w:pPr>
            <w:r w:rsidRPr="00EE6A51">
              <w:rPr>
                <w:color w:val="000000"/>
                <w:sz w:val="20"/>
                <w:szCs w:val="20"/>
                <w:lang w:eastAsia="ru-RU"/>
              </w:rPr>
              <w:t>-:</w:t>
            </w:r>
            <w:r w:rsidRPr="00EE6A51">
              <w:rPr>
                <w:rFonts w:eastAsia="Calibri"/>
                <w:color w:val="000000"/>
                <w:sz w:val="20"/>
                <w:szCs w:val="20"/>
                <w:lang w:eastAsia="en-US"/>
              </w:rPr>
              <w:t>ЗУ8.1</w:t>
            </w:r>
            <w:r w:rsidRPr="00EE6A51">
              <w:rPr>
                <w:color w:val="000000"/>
                <w:sz w:val="20"/>
                <w:szCs w:val="20"/>
                <w:lang w:eastAsia="ru-RU"/>
              </w:rPr>
              <w:t xml:space="preserve"> площадью 465 кв. м</w:t>
            </w:r>
            <w:r w:rsidRPr="00EE6A51">
              <w:rPr>
                <w:rFonts w:eastAsia="Calibri"/>
                <w:color w:val="000000"/>
                <w:sz w:val="20"/>
                <w:szCs w:val="20"/>
                <w:lang w:eastAsia="en-US"/>
              </w:rPr>
              <w:t xml:space="preserve"> </w:t>
            </w:r>
            <w:r w:rsidRPr="00EE6A51">
              <w:rPr>
                <w:color w:val="000000"/>
                <w:sz w:val="20"/>
                <w:szCs w:val="20"/>
                <w:lang w:eastAsia="ru-RU"/>
              </w:rPr>
              <w:t>путем раздела земельного участка (статья 11.4 Земельного кодекса РФ) с кадастровым номером 28:01:010162:55</w:t>
            </w:r>
          </w:p>
        </w:tc>
        <w:tc>
          <w:tcPr>
            <w:tcW w:w="1256" w:type="pct"/>
            <w:shd w:val="clear" w:color="auto" w:fill="auto"/>
          </w:tcPr>
          <w:p w:rsidR="00EE6A51" w:rsidRPr="00EE6A51" w:rsidRDefault="00EE6A51" w:rsidP="00EE6A51">
            <w:pPr>
              <w:suppressAutoHyphens w:val="0"/>
              <w:rPr>
                <w:rFonts w:eastAsia="Calibri"/>
                <w:sz w:val="20"/>
                <w:szCs w:val="20"/>
                <w:lang w:eastAsia="ru-RU"/>
              </w:rPr>
            </w:pPr>
            <w:r w:rsidRPr="00EE6A51">
              <w:rPr>
                <w:color w:val="000000"/>
                <w:sz w:val="20"/>
                <w:szCs w:val="20"/>
                <w:lang w:eastAsia="ru-RU"/>
              </w:rPr>
              <w:t>:ЗУ8 - 12.0.1 (</w:t>
            </w:r>
            <w:r w:rsidRPr="00EE6A51">
              <w:rPr>
                <w:rFonts w:eastAsia="Calibri"/>
                <w:sz w:val="20"/>
                <w:szCs w:val="20"/>
                <w:lang w:eastAsia="ru-RU"/>
              </w:rPr>
              <w:t>Улично-дорожная сеть)</w:t>
            </w:r>
          </w:p>
          <w:p w:rsidR="00EE6A51" w:rsidRPr="00EE6A51" w:rsidRDefault="00EE6A51" w:rsidP="00EE6A51">
            <w:pPr>
              <w:suppressAutoHyphens w:val="0"/>
              <w:rPr>
                <w:color w:val="000000"/>
                <w:sz w:val="20"/>
                <w:szCs w:val="20"/>
                <w:lang w:eastAsia="ru-RU"/>
              </w:rPr>
            </w:pPr>
            <w:r w:rsidRPr="00EE6A51">
              <w:rPr>
                <w:color w:val="000000"/>
                <w:sz w:val="20"/>
                <w:szCs w:val="20"/>
                <w:lang w:eastAsia="ru-RU"/>
              </w:rPr>
              <w:t>:ЗУ8.1 - 12.0.2 (</w:t>
            </w:r>
            <w:r w:rsidRPr="00EE6A51">
              <w:rPr>
                <w:rFonts w:eastAsia="Calibri"/>
                <w:sz w:val="20"/>
                <w:szCs w:val="20"/>
                <w:lang w:eastAsia="ru-RU"/>
              </w:rPr>
              <w:t>Благоустройство территории)</w:t>
            </w:r>
          </w:p>
        </w:tc>
        <w:tc>
          <w:tcPr>
            <w:tcW w:w="1244" w:type="pct"/>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w:t>
            </w:r>
          </w:p>
        </w:tc>
      </w:tr>
      <w:tr w:rsidR="00EE6A51" w:rsidRPr="00EE6A51" w:rsidTr="00EE6A51">
        <w:trPr>
          <w:trHeight w:val="20"/>
        </w:trPr>
        <w:tc>
          <w:tcPr>
            <w:tcW w:w="573"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:ЗУ</w:t>
            </w:r>
            <w:proofErr w:type="gramStart"/>
            <w:r w:rsidRPr="00EE6A51">
              <w:rPr>
                <w:rFonts w:eastAsia="Calibri"/>
                <w:color w:val="000000"/>
                <w:sz w:val="20"/>
                <w:szCs w:val="20"/>
                <w:lang w:eastAsia="en-US"/>
              </w:rPr>
              <w:t>9</w:t>
            </w:r>
            <w:proofErr w:type="gramEnd"/>
          </w:p>
        </w:tc>
        <w:tc>
          <w:tcPr>
            <w:tcW w:w="474"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267</w:t>
            </w:r>
          </w:p>
        </w:tc>
        <w:tc>
          <w:tcPr>
            <w:tcW w:w="1453" w:type="pct"/>
            <w:shd w:val="clear" w:color="auto" w:fill="auto"/>
          </w:tcPr>
          <w:p w:rsidR="00EE6A51" w:rsidRPr="00EE6A51" w:rsidRDefault="00EE6A51" w:rsidP="00EE6A51">
            <w:pPr>
              <w:suppressAutoHyphens w:val="0"/>
              <w:rPr>
                <w:color w:val="000000"/>
                <w:sz w:val="20"/>
                <w:szCs w:val="20"/>
                <w:lang w:eastAsia="ru-RU"/>
              </w:rPr>
            </w:pPr>
            <w:r w:rsidRPr="00EE6A51">
              <w:rPr>
                <w:color w:val="000000"/>
                <w:sz w:val="20"/>
                <w:szCs w:val="20"/>
                <w:lang w:eastAsia="ru-RU"/>
              </w:rPr>
              <w:t xml:space="preserve">Образование земельных участков </w:t>
            </w:r>
            <w:proofErr w:type="gramStart"/>
            <w:r w:rsidRPr="00EE6A51">
              <w:rPr>
                <w:color w:val="000000"/>
                <w:sz w:val="20"/>
                <w:szCs w:val="20"/>
                <w:lang w:eastAsia="ru-RU"/>
              </w:rPr>
              <w:t>:-</w:t>
            </w:r>
            <w:proofErr w:type="gramEnd"/>
            <w:r w:rsidRPr="00EE6A51">
              <w:rPr>
                <w:color w:val="000000"/>
                <w:sz w:val="20"/>
                <w:szCs w:val="20"/>
                <w:lang w:eastAsia="ru-RU"/>
              </w:rPr>
              <w:t>ЗУ9;</w:t>
            </w:r>
          </w:p>
          <w:p w:rsidR="00EE6A51" w:rsidRPr="00EE6A51" w:rsidRDefault="00EE6A51" w:rsidP="00EE6A51">
            <w:pPr>
              <w:suppressAutoHyphens w:val="0"/>
              <w:rPr>
                <w:rFonts w:ascii="Arial" w:eastAsia="Calibri" w:hAnsi="Arial"/>
                <w:sz w:val="22"/>
                <w:szCs w:val="22"/>
                <w:lang w:eastAsia="en-US"/>
              </w:rPr>
            </w:pPr>
            <w:r w:rsidRPr="00EE6A51">
              <w:rPr>
                <w:color w:val="000000"/>
                <w:sz w:val="20"/>
                <w:szCs w:val="20"/>
                <w:lang w:eastAsia="ru-RU"/>
              </w:rPr>
              <w:t>-:</w:t>
            </w:r>
            <w:r w:rsidRPr="00EE6A51">
              <w:rPr>
                <w:rFonts w:eastAsia="Calibri"/>
                <w:color w:val="000000"/>
                <w:sz w:val="20"/>
                <w:szCs w:val="20"/>
                <w:lang w:eastAsia="en-US"/>
              </w:rPr>
              <w:t>ЗУ</w:t>
            </w:r>
            <w:proofErr w:type="gramStart"/>
            <w:r w:rsidRPr="00EE6A51">
              <w:rPr>
                <w:rFonts w:eastAsia="Calibri"/>
                <w:color w:val="000000"/>
                <w:sz w:val="20"/>
                <w:szCs w:val="20"/>
                <w:lang w:eastAsia="en-US"/>
              </w:rPr>
              <w:t>9</w:t>
            </w:r>
            <w:proofErr w:type="gramEnd"/>
            <w:r w:rsidRPr="00EE6A51">
              <w:rPr>
                <w:rFonts w:eastAsia="Calibri"/>
                <w:color w:val="000000"/>
                <w:sz w:val="20"/>
                <w:szCs w:val="20"/>
                <w:lang w:eastAsia="en-US"/>
              </w:rPr>
              <w:t xml:space="preserve">.1 </w:t>
            </w:r>
            <w:r w:rsidRPr="00EE6A51">
              <w:rPr>
                <w:color w:val="000000"/>
                <w:sz w:val="20"/>
                <w:szCs w:val="20"/>
                <w:lang w:eastAsia="ru-RU"/>
              </w:rPr>
              <w:t>площадью 218 кв. м</w:t>
            </w:r>
            <w:r w:rsidRPr="00EE6A51">
              <w:rPr>
                <w:rFonts w:eastAsia="Calibri"/>
                <w:color w:val="000000"/>
                <w:sz w:val="20"/>
                <w:szCs w:val="20"/>
                <w:lang w:eastAsia="en-US"/>
              </w:rPr>
              <w:t xml:space="preserve"> </w:t>
            </w:r>
            <w:r w:rsidRPr="00EE6A51">
              <w:rPr>
                <w:color w:val="000000"/>
                <w:sz w:val="20"/>
                <w:szCs w:val="20"/>
                <w:lang w:eastAsia="ru-RU"/>
              </w:rPr>
              <w:t>путем раздела земельного участка (статья 11.4 Земельного кодекса РФ) с кадастровым номером 28:01:010162:79</w:t>
            </w:r>
          </w:p>
        </w:tc>
        <w:tc>
          <w:tcPr>
            <w:tcW w:w="1256" w:type="pct"/>
            <w:shd w:val="clear" w:color="auto" w:fill="auto"/>
          </w:tcPr>
          <w:p w:rsidR="00EE6A51" w:rsidRPr="00EE6A51" w:rsidRDefault="00EE6A51" w:rsidP="00EE6A51">
            <w:pPr>
              <w:suppressAutoHyphens w:val="0"/>
              <w:rPr>
                <w:rFonts w:eastAsia="Calibri"/>
                <w:sz w:val="20"/>
                <w:szCs w:val="20"/>
                <w:lang w:eastAsia="ru-RU"/>
              </w:rPr>
            </w:pPr>
            <w:r w:rsidRPr="00EE6A51">
              <w:rPr>
                <w:color w:val="000000"/>
                <w:sz w:val="20"/>
                <w:szCs w:val="20"/>
                <w:lang w:eastAsia="ru-RU"/>
              </w:rPr>
              <w:t>:ЗУ</w:t>
            </w:r>
            <w:proofErr w:type="gramStart"/>
            <w:r w:rsidRPr="00EE6A51">
              <w:rPr>
                <w:color w:val="000000"/>
                <w:sz w:val="20"/>
                <w:szCs w:val="20"/>
                <w:lang w:eastAsia="ru-RU"/>
              </w:rPr>
              <w:t>9</w:t>
            </w:r>
            <w:proofErr w:type="gramEnd"/>
            <w:r w:rsidRPr="00EE6A51">
              <w:rPr>
                <w:color w:val="000000"/>
                <w:sz w:val="20"/>
                <w:szCs w:val="20"/>
                <w:lang w:eastAsia="ru-RU"/>
              </w:rPr>
              <w:t xml:space="preserve"> - 12.0.1 (</w:t>
            </w:r>
            <w:r w:rsidRPr="00EE6A51">
              <w:rPr>
                <w:rFonts w:eastAsia="Calibri"/>
                <w:sz w:val="20"/>
                <w:szCs w:val="20"/>
                <w:lang w:eastAsia="ru-RU"/>
              </w:rPr>
              <w:t>Улично-дорожная сеть)</w:t>
            </w:r>
          </w:p>
          <w:p w:rsidR="00EE6A51" w:rsidRPr="00EE6A51" w:rsidRDefault="00EE6A51" w:rsidP="00EE6A51">
            <w:pPr>
              <w:suppressAutoHyphens w:val="0"/>
              <w:rPr>
                <w:color w:val="000000"/>
                <w:sz w:val="20"/>
                <w:szCs w:val="20"/>
                <w:lang w:eastAsia="ru-RU"/>
              </w:rPr>
            </w:pPr>
            <w:r w:rsidRPr="00EE6A51">
              <w:rPr>
                <w:color w:val="000000"/>
                <w:sz w:val="20"/>
                <w:szCs w:val="20"/>
                <w:lang w:eastAsia="ru-RU"/>
              </w:rPr>
              <w:t>:ЗУ</w:t>
            </w:r>
            <w:proofErr w:type="gramStart"/>
            <w:r w:rsidRPr="00EE6A51">
              <w:rPr>
                <w:color w:val="000000"/>
                <w:sz w:val="20"/>
                <w:szCs w:val="20"/>
                <w:lang w:eastAsia="ru-RU"/>
              </w:rPr>
              <w:t>9</w:t>
            </w:r>
            <w:proofErr w:type="gramEnd"/>
            <w:r w:rsidRPr="00EE6A51">
              <w:rPr>
                <w:color w:val="000000"/>
                <w:sz w:val="20"/>
                <w:szCs w:val="20"/>
                <w:lang w:eastAsia="ru-RU"/>
              </w:rPr>
              <w:t>.1 - 12.0.2 (</w:t>
            </w:r>
            <w:r w:rsidRPr="00EE6A51">
              <w:rPr>
                <w:rFonts w:eastAsia="Calibri"/>
                <w:sz w:val="20"/>
                <w:szCs w:val="20"/>
                <w:lang w:eastAsia="ru-RU"/>
              </w:rPr>
              <w:t>Благоустройство территории)</w:t>
            </w:r>
          </w:p>
        </w:tc>
        <w:tc>
          <w:tcPr>
            <w:tcW w:w="1244" w:type="pct"/>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w:t>
            </w:r>
          </w:p>
        </w:tc>
      </w:tr>
      <w:tr w:rsidR="00EE6A51" w:rsidRPr="00EE6A51" w:rsidTr="00EE6A51">
        <w:trPr>
          <w:trHeight w:val="20"/>
        </w:trPr>
        <w:tc>
          <w:tcPr>
            <w:tcW w:w="573"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:ЗУ10</w:t>
            </w:r>
          </w:p>
        </w:tc>
        <w:tc>
          <w:tcPr>
            <w:tcW w:w="474"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71</w:t>
            </w:r>
          </w:p>
        </w:tc>
        <w:tc>
          <w:tcPr>
            <w:tcW w:w="1453" w:type="pct"/>
            <w:shd w:val="clear" w:color="auto" w:fill="auto"/>
          </w:tcPr>
          <w:p w:rsidR="00EE6A51" w:rsidRPr="00EE6A51" w:rsidRDefault="00EE6A51" w:rsidP="00EE6A51">
            <w:pPr>
              <w:suppressAutoHyphens w:val="0"/>
              <w:rPr>
                <w:color w:val="000000"/>
                <w:sz w:val="20"/>
                <w:szCs w:val="20"/>
                <w:lang w:eastAsia="ru-RU"/>
              </w:rPr>
            </w:pPr>
            <w:r w:rsidRPr="00EE6A51">
              <w:rPr>
                <w:color w:val="000000"/>
                <w:sz w:val="20"/>
                <w:szCs w:val="20"/>
                <w:lang w:eastAsia="ru-RU"/>
              </w:rPr>
              <w:t>Образование земельного участка из земель или земельных участков, находящихся в государственной или муниципальной собственности (статья 11.3 Земельного кодекса РФ), из земель кадастрового квартала 28:01:010162</w:t>
            </w:r>
          </w:p>
        </w:tc>
        <w:tc>
          <w:tcPr>
            <w:tcW w:w="1256" w:type="pct"/>
            <w:shd w:val="clear" w:color="auto" w:fill="auto"/>
          </w:tcPr>
          <w:p w:rsidR="00EE6A51" w:rsidRPr="00EE6A51" w:rsidRDefault="00EE6A51" w:rsidP="00EE6A51">
            <w:pPr>
              <w:suppressAutoHyphens w:val="0"/>
              <w:rPr>
                <w:color w:val="000000"/>
                <w:sz w:val="20"/>
                <w:szCs w:val="20"/>
                <w:lang w:eastAsia="ru-RU"/>
              </w:rPr>
            </w:pPr>
            <w:r w:rsidRPr="00EE6A51">
              <w:rPr>
                <w:color w:val="000000"/>
                <w:sz w:val="20"/>
                <w:szCs w:val="20"/>
                <w:lang w:eastAsia="ru-RU"/>
              </w:rPr>
              <w:t>12.0.1 (</w:t>
            </w:r>
            <w:r w:rsidRPr="00EE6A51">
              <w:rPr>
                <w:rFonts w:eastAsia="Calibri"/>
                <w:sz w:val="20"/>
                <w:szCs w:val="20"/>
                <w:lang w:eastAsia="ru-RU"/>
              </w:rPr>
              <w:t>Улично-дорожная сеть)</w:t>
            </w:r>
          </w:p>
        </w:tc>
        <w:tc>
          <w:tcPr>
            <w:tcW w:w="1244" w:type="pct"/>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w:t>
            </w:r>
          </w:p>
        </w:tc>
      </w:tr>
      <w:tr w:rsidR="00EE6A51" w:rsidRPr="00EE6A51" w:rsidTr="00EE6A51">
        <w:trPr>
          <w:trHeight w:val="20"/>
        </w:trPr>
        <w:tc>
          <w:tcPr>
            <w:tcW w:w="573"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:ЗУ11</w:t>
            </w:r>
          </w:p>
        </w:tc>
        <w:tc>
          <w:tcPr>
            <w:tcW w:w="474"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329</w:t>
            </w:r>
          </w:p>
        </w:tc>
        <w:tc>
          <w:tcPr>
            <w:tcW w:w="1453" w:type="pct"/>
            <w:shd w:val="clear" w:color="auto" w:fill="auto"/>
          </w:tcPr>
          <w:p w:rsidR="00EE6A51" w:rsidRPr="00EE6A51" w:rsidRDefault="00EE6A51" w:rsidP="00EE6A51">
            <w:pPr>
              <w:suppressAutoHyphens w:val="0"/>
              <w:ind w:left="7"/>
              <w:rPr>
                <w:color w:val="000000"/>
                <w:sz w:val="20"/>
                <w:szCs w:val="20"/>
                <w:lang w:eastAsia="ru-RU"/>
              </w:rPr>
            </w:pPr>
            <w:r w:rsidRPr="00EE6A51">
              <w:rPr>
                <w:color w:val="000000"/>
                <w:sz w:val="20"/>
                <w:szCs w:val="20"/>
                <w:lang w:eastAsia="ru-RU"/>
              </w:rPr>
              <w:t xml:space="preserve">Образование земельных участков </w:t>
            </w:r>
            <w:proofErr w:type="gramStart"/>
            <w:r w:rsidRPr="00EE6A51">
              <w:rPr>
                <w:color w:val="000000"/>
                <w:sz w:val="20"/>
                <w:szCs w:val="20"/>
                <w:lang w:eastAsia="ru-RU"/>
              </w:rPr>
              <w:t>:З</w:t>
            </w:r>
            <w:proofErr w:type="gramEnd"/>
            <w:r w:rsidRPr="00EE6A51">
              <w:rPr>
                <w:color w:val="000000"/>
                <w:sz w:val="20"/>
                <w:szCs w:val="20"/>
                <w:lang w:eastAsia="ru-RU"/>
              </w:rPr>
              <w:t xml:space="preserve">У11 и </w:t>
            </w:r>
          </w:p>
          <w:p w:rsidR="00EE6A51" w:rsidRPr="00EE6A51" w:rsidRDefault="00EE6A51" w:rsidP="00EE6A51">
            <w:pPr>
              <w:suppressAutoHyphens w:val="0"/>
              <w:ind w:left="7"/>
              <w:rPr>
                <w:color w:val="000000"/>
                <w:sz w:val="20"/>
                <w:szCs w:val="20"/>
                <w:lang w:eastAsia="ru-RU"/>
              </w:rPr>
            </w:pPr>
            <w:r w:rsidRPr="00EE6A51">
              <w:rPr>
                <w:color w:val="000000"/>
                <w:sz w:val="20"/>
                <w:szCs w:val="20"/>
                <w:lang w:eastAsia="ru-RU"/>
              </w:rPr>
              <w:t xml:space="preserve"> :ЗУ12 путем раздела земельного участка (статья 11.4 Земельного кодекса РФ) с кадастровым номером 28:01:010162:12</w:t>
            </w:r>
          </w:p>
        </w:tc>
        <w:tc>
          <w:tcPr>
            <w:tcW w:w="1256" w:type="pct"/>
            <w:shd w:val="clear" w:color="auto" w:fill="auto"/>
          </w:tcPr>
          <w:p w:rsidR="00EE6A51" w:rsidRPr="00EE6A51" w:rsidRDefault="00EE6A51" w:rsidP="00EE6A51">
            <w:pPr>
              <w:suppressAutoHyphens w:val="0"/>
              <w:rPr>
                <w:color w:val="000000"/>
                <w:sz w:val="20"/>
                <w:szCs w:val="20"/>
                <w:lang w:eastAsia="ru-RU"/>
              </w:rPr>
            </w:pPr>
            <w:r w:rsidRPr="00EE6A51">
              <w:rPr>
                <w:color w:val="000000"/>
                <w:sz w:val="20"/>
                <w:szCs w:val="20"/>
                <w:lang w:eastAsia="ru-RU"/>
              </w:rPr>
              <w:t>12.0.2 (</w:t>
            </w:r>
            <w:r w:rsidRPr="00EE6A51">
              <w:rPr>
                <w:rFonts w:eastAsia="Calibri"/>
                <w:sz w:val="20"/>
                <w:szCs w:val="20"/>
                <w:lang w:eastAsia="ru-RU"/>
              </w:rPr>
              <w:t>Благоустройство территории)</w:t>
            </w:r>
          </w:p>
        </w:tc>
        <w:tc>
          <w:tcPr>
            <w:tcW w:w="1244" w:type="pct"/>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w:t>
            </w:r>
          </w:p>
        </w:tc>
      </w:tr>
      <w:tr w:rsidR="00EE6A51" w:rsidRPr="00EE6A51" w:rsidTr="00EE6A51">
        <w:trPr>
          <w:trHeight w:val="20"/>
        </w:trPr>
        <w:tc>
          <w:tcPr>
            <w:tcW w:w="573"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:ЗУ12</w:t>
            </w:r>
          </w:p>
        </w:tc>
        <w:tc>
          <w:tcPr>
            <w:tcW w:w="474"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337</w:t>
            </w:r>
          </w:p>
        </w:tc>
        <w:tc>
          <w:tcPr>
            <w:tcW w:w="1453" w:type="pct"/>
            <w:shd w:val="clear" w:color="auto" w:fill="auto"/>
          </w:tcPr>
          <w:p w:rsidR="00EE6A51" w:rsidRPr="00EE6A51" w:rsidRDefault="00EE6A51" w:rsidP="00EE6A51">
            <w:pPr>
              <w:suppressAutoHyphens w:val="0"/>
              <w:rPr>
                <w:color w:val="000000"/>
                <w:sz w:val="20"/>
                <w:szCs w:val="20"/>
                <w:lang w:eastAsia="ru-RU"/>
              </w:rPr>
            </w:pPr>
            <w:r w:rsidRPr="00EE6A51">
              <w:rPr>
                <w:color w:val="000000"/>
                <w:sz w:val="20"/>
                <w:szCs w:val="20"/>
                <w:lang w:eastAsia="ru-RU"/>
              </w:rPr>
              <w:t xml:space="preserve">Образование земельных участков </w:t>
            </w:r>
            <w:proofErr w:type="gramStart"/>
            <w:r w:rsidRPr="00EE6A51">
              <w:rPr>
                <w:color w:val="000000"/>
                <w:sz w:val="20"/>
                <w:szCs w:val="20"/>
                <w:lang w:eastAsia="ru-RU"/>
              </w:rPr>
              <w:t>:З</w:t>
            </w:r>
            <w:proofErr w:type="gramEnd"/>
            <w:r w:rsidRPr="00EE6A51">
              <w:rPr>
                <w:color w:val="000000"/>
                <w:sz w:val="20"/>
                <w:szCs w:val="20"/>
                <w:lang w:eastAsia="ru-RU"/>
              </w:rPr>
              <w:t>У11 и :</w:t>
            </w:r>
            <w:r w:rsidRPr="00EE6A51">
              <w:rPr>
                <w:rFonts w:eastAsia="Calibri"/>
                <w:color w:val="000000"/>
                <w:sz w:val="20"/>
                <w:szCs w:val="20"/>
                <w:lang w:eastAsia="en-US"/>
              </w:rPr>
              <w:t xml:space="preserve">ЗУ12 </w:t>
            </w:r>
            <w:r w:rsidRPr="00EE6A51">
              <w:rPr>
                <w:color w:val="000000"/>
                <w:sz w:val="20"/>
                <w:szCs w:val="20"/>
                <w:lang w:eastAsia="ru-RU"/>
              </w:rPr>
              <w:t>путем раздела земельного участка (статья 11.4 Земельного кодекса РФ) с кадастровым номером 28:01:010162:12</w:t>
            </w:r>
          </w:p>
        </w:tc>
        <w:tc>
          <w:tcPr>
            <w:tcW w:w="1256" w:type="pct"/>
            <w:shd w:val="clear" w:color="auto" w:fill="auto"/>
          </w:tcPr>
          <w:p w:rsidR="00EE6A51" w:rsidRPr="00EE6A51" w:rsidRDefault="00EE6A51" w:rsidP="00EE6A51">
            <w:pPr>
              <w:suppressAutoHyphens w:val="0"/>
              <w:rPr>
                <w:rFonts w:eastAsia="Calibri"/>
                <w:bCs/>
                <w:sz w:val="20"/>
                <w:szCs w:val="20"/>
                <w:lang w:eastAsia="en-US"/>
              </w:rPr>
            </w:pPr>
            <w:r w:rsidRPr="00EE6A51">
              <w:rPr>
                <w:color w:val="000000"/>
                <w:sz w:val="20"/>
                <w:szCs w:val="20"/>
                <w:lang w:eastAsia="ru-RU"/>
              </w:rPr>
              <w:t>12.0.1 (</w:t>
            </w:r>
            <w:r w:rsidRPr="00EE6A51">
              <w:rPr>
                <w:rFonts w:eastAsia="Calibri"/>
                <w:sz w:val="20"/>
                <w:szCs w:val="20"/>
                <w:lang w:eastAsia="ru-RU"/>
              </w:rPr>
              <w:t>Улично-дорожная сеть)</w:t>
            </w:r>
          </w:p>
        </w:tc>
        <w:tc>
          <w:tcPr>
            <w:tcW w:w="1244" w:type="pct"/>
          </w:tcPr>
          <w:p w:rsidR="00EE6A51" w:rsidRPr="00EE6A51" w:rsidRDefault="00EE6A51" w:rsidP="00EE6A51">
            <w:pPr>
              <w:suppressAutoHyphens w:val="0"/>
              <w:spacing w:after="200" w:line="276" w:lineRule="auto"/>
              <w:jc w:val="center"/>
              <w:rPr>
                <w:rFonts w:ascii="Arial" w:eastAsia="Calibri" w:hAnsi="Arial"/>
                <w:sz w:val="22"/>
                <w:szCs w:val="22"/>
                <w:lang w:eastAsia="en-US"/>
              </w:rPr>
            </w:pPr>
            <w:r w:rsidRPr="00EE6A51">
              <w:rPr>
                <w:color w:val="000000"/>
                <w:sz w:val="20"/>
                <w:szCs w:val="20"/>
                <w:lang w:eastAsia="ru-RU"/>
              </w:rPr>
              <w:t>-</w:t>
            </w:r>
          </w:p>
        </w:tc>
      </w:tr>
      <w:tr w:rsidR="00EE6A51" w:rsidRPr="00EE6A51" w:rsidTr="00EE6A51">
        <w:trPr>
          <w:trHeight w:val="20"/>
        </w:trPr>
        <w:tc>
          <w:tcPr>
            <w:tcW w:w="573"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:ЗУ13</w:t>
            </w:r>
          </w:p>
        </w:tc>
        <w:tc>
          <w:tcPr>
            <w:tcW w:w="474"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241</w:t>
            </w:r>
          </w:p>
        </w:tc>
        <w:tc>
          <w:tcPr>
            <w:tcW w:w="1453" w:type="pct"/>
            <w:shd w:val="clear" w:color="auto" w:fill="auto"/>
          </w:tcPr>
          <w:p w:rsidR="00EE6A51" w:rsidRPr="00EE6A51" w:rsidRDefault="00EE6A51" w:rsidP="00EE6A51">
            <w:pPr>
              <w:suppressAutoHyphens w:val="0"/>
              <w:rPr>
                <w:color w:val="000000"/>
                <w:sz w:val="20"/>
                <w:szCs w:val="20"/>
                <w:lang w:eastAsia="ru-RU"/>
              </w:rPr>
            </w:pPr>
            <w:r w:rsidRPr="00EE6A51">
              <w:rPr>
                <w:color w:val="000000"/>
                <w:sz w:val="20"/>
                <w:szCs w:val="20"/>
                <w:lang w:eastAsia="ru-RU"/>
              </w:rPr>
              <w:t>Образование земельных участков -:ЗУ</w:t>
            </w:r>
            <w:proofErr w:type="gramStart"/>
            <w:r w:rsidRPr="00EE6A51">
              <w:rPr>
                <w:color w:val="000000"/>
                <w:sz w:val="20"/>
                <w:szCs w:val="20"/>
                <w:lang w:eastAsia="ru-RU"/>
              </w:rPr>
              <w:t>1</w:t>
            </w:r>
            <w:proofErr w:type="gramEnd"/>
            <w:r w:rsidRPr="00EE6A51">
              <w:rPr>
                <w:color w:val="000000"/>
                <w:sz w:val="20"/>
                <w:szCs w:val="20"/>
                <w:lang w:eastAsia="ru-RU"/>
              </w:rPr>
              <w:t>;</w:t>
            </w:r>
          </w:p>
          <w:p w:rsidR="00EE6A51" w:rsidRPr="00EE6A51" w:rsidRDefault="00EE6A51" w:rsidP="00EE6A51">
            <w:pPr>
              <w:suppressAutoHyphens w:val="0"/>
              <w:rPr>
                <w:rFonts w:ascii="Arial" w:eastAsia="Calibri" w:hAnsi="Arial"/>
                <w:sz w:val="22"/>
                <w:szCs w:val="22"/>
                <w:lang w:eastAsia="en-US"/>
              </w:rPr>
            </w:pPr>
            <w:r w:rsidRPr="00EE6A51">
              <w:rPr>
                <w:color w:val="000000"/>
                <w:sz w:val="20"/>
                <w:szCs w:val="20"/>
                <w:lang w:eastAsia="ru-RU"/>
              </w:rPr>
              <w:t>-:</w:t>
            </w:r>
            <w:r w:rsidRPr="00EE6A51">
              <w:rPr>
                <w:rFonts w:eastAsia="Calibri"/>
                <w:color w:val="000000"/>
                <w:sz w:val="20"/>
                <w:szCs w:val="20"/>
                <w:lang w:eastAsia="en-US"/>
              </w:rPr>
              <w:t xml:space="preserve">ЗУ13.1 площадью 211 кв. м </w:t>
            </w:r>
            <w:r w:rsidRPr="00EE6A51">
              <w:rPr>
                <w:color w:val="000000"/>
                <w:sz w:val="20"/>
                <w:szCs w:val="20"/>
                <w:lang w:eastAsia="ru-RU"/>
              </w:rPr>
              <w:t xml:space="preserve">путем раздела земельного участка (статья 11.4 Земельного кодекса РФ) с кадастровым номером </w:t>
            </w:r>
            <w:r w:rsidRPr="00EE6A51">
              <w:rPr>
                <w:color w:val="000000"/>
                <w:sz w:val="20"/>
                <w:szCs w:val="20"/>
                <w:lang w:eastAsia="ru-RU"/>
              </w:rPr>
              <w:lastRenderedPageBreak/>
              <w:t>28:01:010162:1</w:t>
            </w:r>
          </w:p>
        </w:tc>
        <w:tc>
          <w:tcPr>
            <w:tcW w:w="1256" w:type="pct"/>
            <w:shd w:val="clear" w:color="auto" w:fill="auto"/>
          </w:tcPr>
          <w:p w:rsidR="00EE6A51" w:rsidRPr="00EE6A51" w:rsidRDefault="00EE6A51" w:rsidP="00EE6A51">
            <w:pPr>
              <w:suppressAutoHyphens w:val="0"/>
              <w:rPr>
                <w:rFonts w:eastAsia="Calibri"/>
                <w:sz w:val="20"/>
                <w:szCs w:val="20"/>
                <w:lang w:eastAsia="ru-RU"/>
              </w:rPr>
            </w:pPr>
            <w:r w:rsidRPr="00EE6A51">
              <w:rPr>
                <w:color w:val="000000"/>
                <w:sz w:val="20"/>
                <w:szCs w:val="20"/>
                <w:lang w:eastAsia="ru-RU"/>
              </w:rPr>
              <w:lastRenderedPageBreak/>
              <w:t>:ЗУ</w:t>
            </w:r>
            <w:proofErr w:type="gramStart"/>
            <w:r w:rsidRPr="00EE6A51">
              <w:rPr>
                <w:color w:val="000000"/>
                <w:sz w:val="20"/>
                <w:szCs w:val="20"/>
                <w:lang w:eastAsia="ru-RU"/>
              </w:rPr>
              <w:t>1</w:t>
            </w:r>
            <w:proofErr w:type="gramEnd"/>
            <w:r w:rsidRPr="00EE6A51">
              <w:rPr>
                <w:color w:val="000000"/>
                <w:sz w:val="20"/>
                <w:szCs w:val="20"/>
                <w:lang w:eastAsia="ru-RU"/>
              </w:rPr>
              <w:t xml:space="preserve"> - 12.0.1 (</w:t>
            </w:r>
            <w:r w:rsidRPr="00EE6A51">
              <w:rPr>
                <w:rFonts w:eastAsia="Calibri"/>
                <w:sz w:val="20"/>
                <w:szCs w:val="20"/>
                <w:lang w:eastAsia="ru-RU"/>
              </w:rPr>
              <w:t>Улично-дорожная сеть)</w:t>
            </w:r>
          </w:p>
          <w:p w:rsidR="00EE6A51" w:rsidRPr="00EE6A51" w:rsidRDefault="00EE6A51" w:rsidP="00EE6A51">
            <w:pPr>
              <w:suppressAutoHyphens w:val="0"/>
              <w:rPr>
                <w:rFonts w:eastAsia="Calibri"/>
                <w:sz w:val="20"/>
                <w:szCs w:val="20"/>
                <w:lang w:eastAsia="ru-RU"/>
              </w:rPr>
            </w:pPr>
            <w:r w:rsidRPr="00EE6A51">
              <w:rPr>
                <w:color w:val="000000"/>
                <w:sz w:val="20"/>
                <w:szCs w:val="20"/>
                <w:lang w:eastAsia="ru-RU"/>
              </w:rPr>
              <w:t>:ЗУ13.1 - 12.0.2 (</w:t>
            </w:r>
            <w:r w:rsidRPr="00EE6A51">
              <w:rPr>
                <w:rFonts w:eastAsia="Calibri"/>
                <w:sz w:val="20"/>
                <w:szCs w:val="20"/>
                <w:lang w:eastAsia="ru-RU"/>
              </w:rPr>
              <w:t>Благоустройство территории)</w:t>
            </w:r>
          </w:p>
        </w:tc>
        <w:tc>
          <w:tcPr>
            <w:tcW w:w="1244" w:type="pct"/>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w:t>
            </w:r>
          </w:p>
        </w:tc>
      </w:tr>
      <w:tr w:rsidR="00EE6A51" w:rsidRPr="00EE6A51" w:rsidTr="00EE6A51">
        <w:trPr>
          <w:trHeight w:val="20"/>
        </w:trPr>
        <w:tc>
          <w:tcPr>
            <w:tcW w:w="573"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lastRenderedPageBreak/>
              <w:t>:ЗУ14</w:t>
            </w:r>
          </w:p>
        </w:tc>
        <w:tc>
          <w:tcPr>
            <w:tcW w:w="474"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730</w:t>
            </w:r>
          </w:p>
        </w:tc>
        <w:tc>
          <w:tcPr>
            <w:tcW w:w="1453" w:type="pct"/>
            <w:shd w:val="clear" w:color="auto" w:fill="auto"/>
          </w:tcPr>
          <w:p w:rsidR="00EE6A51" w:rsidRPr="00EE6A51" w:rsidRDefault="00EE6A51" w:rsidP="00EE6A51">
            <w:pPr>
              <w:suppressAutoHyphens w:val="0"/>
              <w:rPr>
                <w:color w:val="000000"/>
                <w:sz w:val="20"/>
                <w:szCs w:val="20"/>
                <w:lang w:eastAsia="ru-RU"/>
              </w:rPr>
            </w:pPr>
            <w:r w:rsidRPr="00EE6A51">
              <w:rPr>
                <w:color w:val="000000"/>
                <w:sz w:val="20"/>
                <w:szCs w:val="20"/>
                <w:lang w:eastAsia="ru-RU"/>
              </w:rPr>
              <w:t>Образование земельных участков</w:t>
            </w:r>
            <w:proofErr w:type="gramStart"/>
            <w:r w:rsidRPr="00EE6A51">
              <w:rPr>
                <w:color w:val="000000"/>
                <w:sz w:val="20"/>
                <w:szCs w:val="20"/>
                <w:lang w:eastAsia="ru-RU"/>
              </w:rPr>
              <w:t xml:space="preserve"> -:</w:t>
            </w:r>
            <w:proofErr w:type="gramEnd"/>
            <w:r w:rsidRPr="00EE6A51">
              <w:rPr>
                <w:color w:val="000000"/>
                <w:sz w:val="20"/>
                <w:szCs w:val="20"/>
                <w:lang w:eastAsia="ru-RU"/>
              </w:rPr>
              <w:t>ЗУ14;</w:t>
            </w:r>
          </w:p>
          <w:p w:rsidR="00EE6A51" w:rsidRPr="00EE6A51" w:rsidRDefault="00EE6A51" w:rsidP="00EE6A51">
            <w:pPr>
              <w:suppressAutoHyphens w:val="0"/>
              <w:rPr>
                <w:rFonts w:eastAsia="Calibri"/>
                <w:color w:val="000000"/>
                <w:sz w:val="20"/>
                <w:szCs w:val="20"/>
                <w:lang w:eastAsia="en-US"/>
              </w:rPr>
            </w:pPr>
            <w:r w:rsidRPr="00EE6A51">
              <w:rPr>
                <w:rFonts w:eastAsia="Calibri"/>
                <w:color w:val="000000"/>
                <w:sz w:val="20"/>
                <w:szCs w:val="20"/>
                <w:lang w:eastAsia="en-US"/>
              </w:rPr>
              <w:t>-:ЗУ40.1 площадью 4133 кв. м;</w:t>
            </w:r>
          </w:p>
          <w:p w:rsidR="00EE6A51" w:rsidRPr="00EE6A51" w:rsidRDefault="00EE6A51" w:rsidP="00EE6A51">
            <w:pPr>
              <w:suppressAutoHyphens w:val="0"/>
              <w:rPr>
                <w:rFonts w:ascii="Arial" w:eastAsia="Calibri" w:hAnsi="Arial"/>
                <w:sz w:val="22"/>
                <w:szCs w:val="22"/>
                <w:lang w:eastAsia="en-US"/>
              </w:rPr>
            </w:pPr>
            <w:r w:rsidRPr="00EE6A51">
              <w:rPr>
                <w:rFonts w:eastAsia="Calibri"/>
                <w:color w:val="000000"/>
                <w:sz w:val="20"/>
                <w:szCs w:val="20"/>
                <w:lang w:eastAsia="en-US"/>
              </w:rPr>
              <w:t>-:</w:t>
            </w:r>
            <w:r w:rsidRPr="00EE6A51">
              <w:rPr>
                <w:color w:val="000000"/>
                <w:sz w:val="20"/>
                <w:szCs w:val="20"/>
                <w:lang w:eastAsia="ru-RU"/>
              </w:rPr>
              <w:t xml:space="preserve"> ЗУ57 площадью 59 кв. м </w:t>
            </w:r>
            <w:r w:rsidRPr="00EE6A51">
              <w:rPr>
                <w:rFonts w:eastAsia="Calibri"/>
                <w:color w:val="000000"/>
                <w:sz w:val="20"/>
                <w:szCs w:val="20"/>
                <w:lang w:eastAsia="en-US"/>
              </w:rPr>
              <w:t xml:space="preserve"> </w:t>
            </w:r>
            <w:r w:rsidRPr="00EE6A51">
              <w:rPr>
                <w:color w:val="000000"/>
                <w:sz w:val="20"/>
                <w:szCs w:val="20"/>
                <w:lang w:eastAsia="ru-RU"/>
              </w:rPr>
              <w:t>путем раздела земельного участка (статья 11.4 Земельного кодекса РФ) с кадастровым номером 28:01:010162:163</w:t>
            </w:r>
          </w:p>
        </w:tc>
        <w:tc>
          <w:tcPr>
            <w:tcW w:w="1256" w:type="pct"/>
            <w:shd w:val="clear" w:color="auto" w:fill="auto"/>
          </w:tcPr>
          <w:p w:rsidR="00EE6A51" w:rsidRPr="00EE6A51" w:rsidRDefault="00EE6A51" w:rsidP="00EE6A51">
            <w:pPr>
              <w:suppressAutoHyphens w:val="0"/>
              <w:rPr>
                <w:rFonts w:eastAsia="Calibri"/>
                <w:sz w:val="20"/>
                <w:szCs w:val="20"/>
                <w:lang w:eastAsia="ru-RU"/>
              </w:rPr>
            </w:pPr>
            <w:r w:rsidRPr="00EE6A51">
              <w:rPr>
                <w:color w:val="000000"/>
                <w:sz w:val="20"/>
                <w:szCs w:val="20"/>
                <w:lang w:eastAsia="ru-RU"/>
              </w:rPr>
              <w:t>:ЗУ14 - 12.0.1 (</w:t>
            </w:r>
            <w:r w:rsidRPr="00EE6A51">
              <w:rPr>
                <w:rFonts w:eastAsia="Calibri"/>
                <w:sz w:val="20"/>
                <w:szCs w:val="20"/>
                <w:lang w:eastAsia="ru-RU"/>
              </w:rPr>
              <w:t>Улично-дорожная сеть)</w:t>
            </w:r>
          </w:p>
          <w:p w:rsidR="00EE6A51" w:rsidRPr="00EE6A51" w:rsidRDefault="00EE6A51" w:rsidP="00EE6A51">
            <w:pPr>
              <w:suppressAutoHyphens w:val="0"/>
              <w:rPr>
                <w:rFonts w:eastAsia="Calibri"/>
                <w:color w:val="000000"/>
                <w:sz w:val="20"/>
                <w:szCs w:val="20"/>
                <w:shd w:val="clear" w:color="auto" w:fill="FFFFFF"/>
                <w:lang w:eastAsia="en-US"/>
              </w:rPr>
            </w:pPr>
            <w:r w:rsidRPr="00EE6A51">
              <w:rPr>
                <w:color w:val="000000"/>
                <w:sz w:val="20"/>
                <w:szCs w:val="20"/>
                <w:lang w:eastAsia="ru-RU"/>
              </w:rPr>
              <w:t xml:space="preserve">:ЗУ40.1 - </w:t>
            </w:r>
            <w:r w:rsidRPr="00EE6A51">
              <w:rPr>
                <w:rFonts w:eastAsia="Calibri"/>
                <w:color w:val="000000"/>
                <w:sz w:val="20"/>
                <w:szCs w:val="20"/>
                <w:shd w:val="clear" w:color="auto" w:fill="FFFFFF"/>
                <w:lang w:eastAsia="en-US"/>
              </w:rPr>
              <w:t>2.6 (</w:t>
            </w:r>
            <w:r w:rsidRPr="00EE6A51">
              <w:rPr>
                <w:rFonts w:eastAsia="Calibri"/>
                <w:sz w:val="20"/>
                <w:szCs w:val="20"/>
                <w:lang w:eastAsia="ru-RU"/>
              </w:rPr>
              <w:t>Многоэтажная жилая застройка (высотная застройка)</w:t>
            </w:r>
            <w:r w:rsidRPr="00EE6A51">
              <w:rPr>
                <w:rFonts w:eastAsia="Calibri"/>
                <w:color w:val="000000"/>
                <w:sz w:val="20"/>
                <w:szCs w:val="20"/>
                <w:shd w:val="clear" w:color="auto" w:fill="FFFFFF"/>
                <w:lang w:eastAsia="en-US"/>
              </w:rPr>
              <w:t>)</w:t>
            </w:r>
          </w:p>
          <w:p w:rsidR="00EE6A51" w:rsidRPr="00EE6A51" w:rsidRDefault="00EE6A51" w:rsidP="00EE6A51">
            <w:pPr>
              <w:suppressAutoHyphens w:val="0"/>
              <w:rPr>
                <w:rFonts w:eastAsia="Calibri"/>
                <w:color w:val="000000"/>
                <w:sz w:val="20"/>
                <w:szCs w:val="20"/>
                <w:shd w:val="clear" w:color="auto" w:fill="FFFFFF"/>
                <w:lang w:eastAsia="en-US"/>
              </w:rPr>
            </w:pPr>
            <w:r w:rsidRPr="00EE6A51">
              <w:rPr>
                <w:color w:val="000000"/>
                <w:sz w:val="20"/>
                <w:szCs w:val="20"/>
                <w:lang w:eastAsia="ru-RU"/>
              </w:rPr>
              <w:t xml:space="preserve">:ЗУ57 - </w:t>
            </w:r>
            <w:r w:rsidRPr="00EE6A51">
              <w:rPr>
                <w:rFonts w:eastAsia="Calibri"/>
                <w:color w:val="000000"/>
                <w:sz w:val="20"/>
                <w:szCs w:val="20"/>
                <w:shd w:val="clear" w:color="auto" w:fill="FFFFFF"/>
                <w:lang w:eastAsia="en-US"/>
              </w:rPr>
              <w:t>3.1 Коммунальное обслуживание</w:t>
            </w:r>
          </w:p>
          <w:p w:rsidR="00EE6A51" w:rsidRPr="00EE6A51" w:rsidRDefault="00EE6A51" w:rsidP="00EE6A51">
            <w:pPr>
              <w:suppressAutoHyphens w:val="0"/>
              <w:rPr>
                <w:color w:val="000000"/>
                <w:sz w:val="20"/>
                <w:szCs w:val="20"/>
                <w:lang w:eastAsia="ru-RU"/>
              </w:rPr>
            </w:pPr>
          </w:p>
        </w:tc>
        <w:tc>
          <w:tcPr>
            <w:tcW w:w="1244" w:type="pct"/>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w:t>
            </w:r>
          </w:p>
        </w:tc>
      </w:tr>
      <w:tr w:rsidR="00EE6A51" w:rsidRPr="00EE6A51" w:rsidTr="00EE6A51">
        <w:trPr>
          <w:trHeight w:val="20"/>
        </w:trPr>
        <w:tc>
          <w:tcPr>
            <w:tcW w:w="573"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:ЗУ15</w:t>
            </w:r>
          </w:p>
        </w:tc>
        <w:tc>
          <w:tcPr>
            <w:tcW w:w="474"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482</w:t>
            </w:r>
          </w:p>
        </w:tc>
        <w:tc>
          <w:tcPr>
            <w:tcW w:w="1453" w:type="pct"/>
            <w:shd w:val="clear" w:color="auto" w:fill="auto"/>
          </w:tcPr>
          <w:p w:rsidR="00EE6A51" w:rsidRPr="00EE6A51" w:rsidRDefault="00EE6A51" w:rsidP="00EE6A51">
            <w:pPr>
              <w:suppressAutoHyphens w:val="0"/>
              <w:rPr>
                <w:rFonts w:ascii="Arial" w:eastAsia="Calibri" w:hAnsi="Arial"/>
                <w:sz w:val="22"/>
                <w:szCs w:val="22"/>
                <w:lang w:eastAsia="en-US"/>
              </w:rPr>
            </w:pPr>
            <w:r w:rsidRPr="00EE6A51">
              <w:rPr>
                <w:color w:val="000000"/>
                <w:sz w:val="20"/>
                <w:szCs w:val="20"/>
                <w:lang w:eastAsia="ru-RU"/>
              </w:rPr>
              <w:t xml:space="preserve">Образование земельных участков </w:t>
            </w:r>
            <w:proofErr w:type="gramStart"/>
            <w:r w:rsidRPr="00EE6A51">
              <w:rPr>
                <w:color w:val="000000"/>
                <w:sz w:val="20"/>
                <w:szCs w:val="20"/>
                <w:lang w:eastAsia="ru-RU"/>
              </w:rPr>
              <w:t>:З</w:t>
            </w:r>
            <w:proofErr w:type="gramEnd"/>
            <w:r w:rsidRPr="00EE6A51">
              <w:rPr>
                <w:color w:val="000000"/>
                <w:sz w:val="20"/>
                <w:szCs w:val="20"/>
                <w:lang w:eastAsia="ru-RU"/>
              </w:rPr>
              <w:t>У15 и :</w:t>
            </w:r>
            <w:r w:rsidRPr="00EE6A51">
              <w:rPr>
                <w:rFonts w:eastAsia="Calibri"/>
                <w:color w:val="000000"/>
                <w:sz w:val="20"/>
                <w:szCs w:val="20"/>
                <w:lang w:eastAsia="en-US"/>
              </w:rPr>
              <w:t xml:space="preserve">ЗУ16 </w:t>
            </w:r>
            <w:r w:rsidRPr="00EE6A51">
              <w:rPr>
                <w:color w:val="000000"/>
                <w:sz w:val="20"/>
                <w:szCs w:val="20"/>
                <w:lang w:eastAsia="ru-RU"/>
              </w:rPr>
              <w:t>путем раздела земельного участка (статья 11.4 Земельного кодекса РФ) с кадастровым номером 28:01:010162:20</w:t>
            </w:r>
          </w:p>
        </w:tc>
        <w:tc>
          <w:tcPr>
            <w:tcW w:w="1256" w:type="pct"/>
            <w:shd w:val="clear" w:color="auto" w:fill="auto"/>
          </w:tcPr>
          <w:p w:rsidR="00EE6A51" w:rsidRPr="00EE6A51" w:rsidRDefault="00EE6A51" w:rsidP="00EE6A51">
            <w:pPr>
              <w:suppressAutoHyphens w:val="0"/>
              <w:rPr>
                <w:color w:val="000000"/>
                <w:sz w:val="20"/>
                <w:szCs w:val="20"/>
                <w:lang w:eastAsia="ru-RU"/>
              </w:rPr>
            </w:pPr>
            <w:r w:rsidRPr="00EE6A51">
              <w:rPr>
                <w:color w:val="000000"/>
                <w:sz w:val="20"/>
                <w:szCs w:val="20"/>
                <w:lang w:eastAsia="ru-RU"/>
              </w:rPr>
              <w:t>12.0.1 (</w:t>
            </w:r>
            <w:r w:rsidRPr="00EE6A51">
              <w:rPr>
                <w:rFonts w:eastAsia="Calibri"/>
                <w:sz w:val="20"/>
                <w:szCs w:val="20"/>
                <w:lang w:eastAsia="ru-RU"/>
              </w:rPr>
              <w:t>Улично-дорожная сеть)</w:t>
            </w:r>
          </w:p>
        </w:tc>
        <w:tc>
          <w:tcPr>
            <w:tcW w:w="1244" w:type="pct"/>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w:t>
            </w:r>
          </w:p>
        </w:tc>
      </w:tr>
      <w:tr w:rsidR="00EE6A51" w:rsidRPr="00EE6A51" w:rsidTr="00EE6A51">
        <w:trPr>
          <w:trHeight w:val="20"/>
        </w:trPr>
        <w:tc>
          <w:tcPr>
            <w:tcW w:w="573"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:ЗУ16</w:t>
            </w:r>
          </w:p>
        </w:tc>
        <w:tc>
          <w:tcPr>
            <w:tcW w:w="474"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1216</w:t>
            </w:r>
          </w:p>
        </w:tc>
        <w:tc>
          <w:tcPr>
            <w:tcW w:w="1453" w:type="pct"/>
            <w:shd w:val="clear" w:color="auto" w:fill="auto"/>
          </w:tcPr>
          <w:p w:rsidR="00EE6A51" w:rsidRPr="00EE6A51" w:rsidRDefault="00EE6A51" w:rsidP="00EE6A51">
            <w:pPr>
              <w:suppressAutoHyphens w:val="0"/>
              <w:rPr>
                <w:rFonts w:ascii="Arial" w:eastAsia="Calibri" w:hAnsi="Arial"/>
                <w:sz w:val="22"/>
                <w:szCs w:val="22"/>
                <w:lang w:eastAsia="en-US"/>
              </w:rPr>
            </w:pPr>
            <w:r w:rsidRPr="00EE6A51">
              <w:rPr>
                <w:color w:val="000000"/>
                <w:sz w:val="20"/>
                <w:szCs w:val="20"/>
                <w:lang w:eastAsia="ru-RU"/>
              </w:rPr>
              <w:t xml:space="preserve">Образование земельных участков </w:t>
            </w:r>
            <w:proofErr w:type="gramStart"/>
            <w:r w:rsidRPr="00EE6A51">
              <w:rPr>
                <w:color w:val="000000"/>
                <w:sz w:val="20"/>
                <w:szCs w:val="20"/>
                <w:lang w:eastAsia="ru-RU"/>
              </w:rPr>
              <w:t>:З</w:t>
            </w:r>
            <w:proofErr w:type="gramEnd"/>
            <w:r w:rsidRPr="00EE6A51">
              <w:rPr>
                <w:color w:val="000000"/>
                <w:sz w:val="20"/>
                <w:szCs w:val="20"/>
                <w:lang w:eastAsia="ru-RU"/>
              </w:rPr>
              <w:t>У15 и :</w:t>
            </w:r>
            <w:r w:rsidRPr="00EE6A51">
              <w:rPr>
                <w:rFonts w:eastAsia="Calibri"/>
                <w:color w:val="000000"/>
                <w:sz w:val="20"/>
                <w:szCs w:val="20"/>
                <w:lang w:eastAsia="en-US"/>
              </w:rPr>
              <w:t xml:space="preserve">ЗУ16 </w:t>
            </w:r>
            <w:r w:rsidRPr="00EE6A51">
              <w:rPr>
                <w:color w:val="000000"/>
                <w:sz w:val="20"/>
                <w:szCs w:val="20"/>
                <w:lang w:eastAsia="ru-RU"/>
              </w:rPr>
              <w:t>путем раздела земельного участка (статья 11.4 Земельного кодекса РФ) с кадастровым номером 28:01:010162:20</w:t>
            </w:r>
          </w:p>
        </w:tc>
        <w:tc>
          <w:tcPr>
            <w:tcW w:w="1256" w:type="pct"/>
            <w:shd w:val="clear" w:color="auto" w:fill="auto"/>
          </w:tcPr>
          <w:p w:rsidR="00EE6A51" w:rsidRPr="00EE6A51" w:rsidRDefault="00EE6A51" w:rsidP="00EE6A51">
            <w:pPr>
              <w:suppressAutoHyphens w:val="0"/>
              <w:rPr>
                <w:color w:val="000000"/>
                <w:sz w:val="20"/>
                <w:szCs w:val="20"/>
                <w:lang w:eastAsia="ru-RU"/>
              </w:rPr>
            </w:pPr>
            <w:r w:rsidRPr="00EE6A51">
              <w:rPr>
                <w:color w:val="000000"/>
                <w:sz w:val="20"/>
                <w:szCs w:val="20"/>
                <w:lang w:eastAsia="ru-RU"/>
              </w:rPr>
              <w:t>4.0 (</w:t>
            </w:r>
            <w:r w:rsidRPr="00EE6A51">
              <w:rPr>
                <w:rFonts w:eastAsia="Calibri"/>
                <w:sz w:val="20"/>
                <w:szCs w:val="20"/>
                <w:lang w:eastAsia="ru-RU"/>
              </w:rPr>
              <w:t>Предпринимательство)</w:t>
            </w:r>
          </w:p>
        </w:tc>
        <w:tc>
          <w:tcPr>
            <w:tcW w:w="1244" w:type="pct"/>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w:t>
            </w:r>
          </w:p>
        </w:tc>
      </w:tr>
      <w:tr w:rsidR="00EE6A51" w:rsidRPr="00EE6A51" w:rsidTr="00EE6A51">
        <w:trPr>
          <w:trHeight w:val="20"/>
        </w:trPr>
        <w:tc>
          <w:tcPr>
            <w:tcW w:w="573"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:ЗУ17</w:t>
            </w:r>
          </w:p>
        </w:tc>
        <w:tc>
          <w:tcPr>
            <w:tcW w:w="474"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1010</w:t>
            </w:r>
          </w:p>
        </w:tc>
        <w:tc>
          <w:tcPr>
            <w:tcW w:w="1453" w:type="pct"/>
            <w:shd w:val="clear" w:color="auto" w:fill="auto"/>
          </w:tcPr>
          <w:p w:rsidR="00EE6A51" w:rsidRPr="00EE6A51" w:rsidRDefault="00EE6A51" w:rsidP="00EE6A51">
            <w:pPr>
              <w:suppressAutoHyphens w:val="0"/>
              <w:rPr>
                <w:rFonts w:ascii="Arial" w:eastAsia="Calibri" w:hAnsi="Arial"/>
                <w:sz w:val="22"/>
                <w:szCs w:val="22"/>
                <w:lang w:eastAsia="en-US"/>
              </w:rPr>
            </w:pPr>
            <w:r w:rsidRPr="00EE6A51">
              <w:rPr>
                <w:color w:val="000000"/>
                <w:sz w:val="20"/>
                <w:szCs w:val="20"/>
                <w:lang w:eastAsia="ru-RU"/>
              </w:rPr>
              <w:t xml:space="preserve">Образование земельных участков </w:t>
            </w:r>
            <w:proofErr w:type="gramStart"/>
            <w:r w:rsidRPr="00EE6A51">
              <w:rPr>
                <w:color w:val="000000"/>
                <w:sz w:val="20"/>
                <w:szCs w:val="20"/>
                <w:lang w:eastAsia="ru-RU"/>
              </w:rPr>
              <w:t>:З</w:t>
            </w:r>
            <w:proofErr w:type="gramEnd"/>
            <w:r w:rsidRPr="00EE6A51">
              <w:rPr>
                <w:color w:val="000000"/>
                <w:sz w:val="20"/>
                <w:szCs w:val="20"/>
                <w:lang w:eastAsia="ru-RU"/>
              </w:rPr>
              <w:t>У17 и :</w:t>
            </w:r>
            <w:r w:rsidRPr="00EE6A51">
              <w:rPr>
                <w:rFonts w:eastAsia="Calibri"/>
                <w:color w:val="000000"/>
                <w:sz w:val="20"/>
                <w:szCs w:val="20"/>
                <w:lang w:eastAsia="en-US"/>
              </w:rPr>
              <w:t xml:space="preserve">ЗУ18 </w:t>
            </w:r>
            <w:r w:rsidRPr="00EE6A51">
              <w:rPr>
                <w:color w:val="000000"/>
                <w:sz w:val="20"/>
                <w:szCs w:val="20"/>
                <w:lang w:eastAsia="ru-RU"/>
              </w:rPr>
              <w:t>путем раздела земельного участка (статья 11.4 Земельного кодекса РФ) с кадастровым номером 28:01:010162:157</w:t>
            </w:r>
          </w:p>
        </w:tc>
        <w:tc>
          <w:tcPr>
            <w:tcW w:w="1256" w:type="pct"/>
            <w:shd w:val="clear" w:color="auto" w:fill="auto"/>
          </w:tcPr>
          <w:p w:rsidR="00EE6A51" w:rsidRPr="00EE6A51" w:rsidRDefault="00EE6A51" w:rsidP="00EE6A51">
            <w:pPr>
              <w:suppressAutoHyphens w:val="0"/>
              <w:rPr>
                <w:color w:val="000000"/>
                <w:sz w:val="20"/>
                <w:szCs w:val="20"/>
                <w:lang w:eastAsia="ru-RU"/>
              </w:rPr>
            </w:pPr>
            <w:r w:rsidRPr="00EE6A51">
              <w:rPr>
                <w:rFonts w:eastAsia="Calibri"/>
                <w:color w:val="000000"/>
                <w:sz w:val="20"/>
                <w:szCs w:val="20"/>
                <w:shd w:val="clear" w:color="auto" w:fill="FFFFFF"/>
                <w:lang w:eastAsia="en-US"/>
              </w:rPr>
              <w:t>4.7 (</w:t>
            </w:r>
            <w:r w:rsidRPr="00EE6A51">
              <w:rPr>
                <w:rFonts w:eastAsia="Calibri"/>
                <w:sz w:val="20"/>
                <w:szCs w:val="20"/>
                <w:lang w:eastAsia="ru-RU"/>
              </w:rPr>
              <w:t>Гостиничное обслуживание</w:t>
            </w:r>
            <w:r w:rsidRPr="00EE6A51">
              <w:rPr>
                <w:rFonts w:eastAsia="Calibri"/>
                <w:color w:val="000000"/>
                <w:sz w:val="20"/>
                <w:szCs w:val="20"/>
                <w:shd w:val="clear" w:color="auto" w:fill="FFFFFF"/>
                <w:lang w:eastAsia="en-US"/>
              </w:rPr>
              <w:t>)</w:t>
            </w:r>
          </w:p>
        </w:tc>
        <w:tc>
          <w:tcPr>
            <w:tcW w:w="1244" w:type="pct"/>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w:t>
            </w:r>
          </w:p>
        </w:tc>
      </w:tr>
      <w:tr w:rsidR="00EE6A51" w:rsidRPr="00EE6A51" w:rsidTr="00EE6A51">
        <w:trPr>
          <w:trHeight w:val="20"/>
        </w:trPr>
        <w:tc>
          <w:tcPr>
            <w:tcW w:w="573"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:ЗУ18</w:t>
            </w:r>
          </w:p>
        </w:tc>
        <w:tc>
          <w:tcPr>
            <w:tcW w:w="474"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168</w:t>
            </w:r>
          </w:p>
        </w:tc>
        <w:tc>
          <w:tcPr>
            <w:tcW w:w="1453" w:type="pct"/>
            <w:shd w:val="clear" w:color="auto" w:fill="auto"/>
          </w:tcPr>
          <w:p w:rsidR="00EE6A51" w:rsidRPr="00EE6A51" w:rsidRDefault="00EE6A51" w:rsidP="00EE6A51">
            <w:pPr>
              <w:suppressAutoHyphens w:val="0"/>
              <w:rPr>
                <w:rFonts w:ascii="Arial" w:eastAsia="Calibri" w:hAnsi="Arial"/>
                <w:sz w:val="22"/>
                <w:szCs w:val="22"/>
                <w:lang w:eastAsia="en-US"/>
              </w:rPr>
            </w:pPr>
            <w:r w:rsidRPr="00EE6A51">
              <w:rPr>
                <w:color w:val="000000"/>
                <w:sz w:val="20"/>
                <w:szCs w:val="20"/>
                <w:lang w:eastAsia="ru-RU"/>
              </w:rPr>
              <w:t xml:space="preserve">Образование земельных участков </w:t>
            </w:r>
            <w:proofErr w:type="gramStart"/>
            <w:r w:rsidRPr="00EE6A51">
              <w:rPr>
                <w:color w:val="000000"/>
                <w:sz w:val="20"/>
                <w:szCs w:val="20"/>
                <w:lang w:eastAsia="ru-RU"/>
              </w:rPr>
              <w:t>:З</w:t>
            </w:r>
            <w:proofErr w:type="gramEnd"/>
            <w:r w:rsidRPr="00EE6A51">
              <w:rPr>
                <w:color w:val="000000"/>
                <w:sz w:val="20"/>
                <w:szCs w:val="20"/>
                <w:lang w:eastAsia="ru-RU"/>
              </w:rPr>
              <w:t>У17 и :</w:t>
            </w:r>
            <w:r w:rsidRPr="00EE6A51">
              <w:rPr>
                <w:rFonts w:eastAsia="Calibri"/>
                <w:color w:val="000000"/>
                <w:sz w:val="20"/>
                <w:szCs w:val="20"/>
                <w:lang w:eastAsia="en-US"/>
              </w:rPr>
              <w:t xml:space="preserve">ЗУ18 </w:t>
            </w:r>
            <w:r w:rsidRPr="00EE6A51">
              <w:rPr>
                <w:color w:val="000000"/>
                <w:sz w:val="20"/>
                <w:szCs w:val="20"/>
                <w:lang w:eastAsia="ru-RU"/>
              </w:rPr>
              <w:t>путем раздела земельного участка (статья 11.4 Земельного кодекса РФ) с кадастровым номером 28:01:010162:157</w:t>
            </w:r>
          </w:p>
        </w:tc>
        <w:tc>
          <w:tcPr>
            <w:tcW w:w="1256" w:type="pct"/>
            <w:shd w:val="clear" w:color="auto" w:fill="auto"/>
          </w:tcPr>
          <w:p w:rsidR="00EE6A51" w:rsidRPr="00EE6A51" w:rsidRDefault="00EE6A51" w:rsidP="00EE6A51">
            <w:pPr>
              <w:suppressAutoHyphens w:val="0"/>
              <w:rPr>
                <w:color w:val="000000"/>
                <w:sz w:val="20"/>
                <w:szCs w:val="20"/>
                <w:lang w:eastAsia="ru-RU"/>
              </w:rPr>
            </w:pPr>
            <w:r w:rsidRPr="00EE6A51">
              <w:rPr>
                <w:color w:val="000000"/>
                <w:sz w:val="20"/>
                <w:szCs w:val="20"/>
                <w:lang w:eastAsia="ru-RU"/>
              </w:rPr>
              <w:t>12.0.1 (</w:t>
            </w:r>
            <w:r w:rsidRPr="00EE6A51">
              <w:rPr>
                <w:rFonts w:eastAsia="Calibri"/>
                <w:sz w:val="20"/>
                <w:szCs w:val="20"/>
                <w:lang w:eastAsia="ru-RU"/>
              </w:rPr>
              <w:t>Улично-дорожная сеть)</w:t>
            </w:r>
          </w:p>
        </w:tc>
        <w:tc>
          <w:tcPr>
            <w:tcW w:w="1244" w:type="pct"/>
            <w:shd w:val="clear" w:color="auto" w:fill="auto"/>
          </w:tcPr>
          <w:p w:rsidR="00EE6A51" w:rsidRPr="00EE6A51" w:rsidRDefault="00EE6A51" w:rsidP="00EE6A51">
            <w:pPr>
              <w:suppressAutoHyphens w:val="0"/>
              <w:jc w:val="center"/>
              <w:rPr>
                <w:color w:val="000000"/>
                <w:sz w:val="20"/>
                <w:szCs w:val="20"/>
                <w:lang w:eastAsia="ru-RU"/>
              </w:rPr>
            </w:pPr>
          </w:p>
        </w:tc>
      </w:tr>
      <w:tr w:rsidR="00EE6A51" w:rsidRPr="00EE6A51" w:rsidTr="00EE6A51">
        <w:trPr>
          <w:trHeight w:val="20"/>
        </w:trPr>
        <w:tc>
          <w:tcPr>
            <w:tcW w:w="573"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:ЗУ19</w:t>
            </w:r>
          </w:p>
        </w:tc>
        <w:tc>
          <w:tcPr>
            <w:tcW w:w="474"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393</w:t>
            </w:r>
          </w:p>
        </w:tc>
        <w:tc>
          <w:tcPr>
            <w:tcW w:w="1453" w:type="pct"/>
            <w:shd w:val="clear" w:color="auto" w:fill="auto"/>
          </w:tcPr>
          <w:p w:rsidR="00EE6A51" w:rsidRPr="00EE6A51" w:rsidRDefault="00EE6A51" w:rsidP="00EE6A51">
            <w:pPr>
              <w:suppressAutoHyphens w:val="0"/>
              <w:rPr>
                <w:rFonts w:ascii="Arial" w:eastAsia="Calibri" w:hAnsi="Arial"/>
                <w:sz w:val="22"/>
                <w:szCs w:val="22"/>
                <w:lang w:eastAsia="en-US"/>
              </w:rPr>
            </w:pPr>
            <w:r w:rsidRPr="00EE6A51">
              <w:rPr>
                <w:color w:val="000000"/>
                <w:sz w:val="20"/>
                <w:szCs w:val="20"/>
                <w:lang w:eastAsia="ru-RU"/>
              </w:rPr>
              <w:t xml:space="preserve">Образование земельных участков </w:t>
            </w:r>
            <w:proofErr w:type="gramStart"/>
            <w:r w:rsidRPr="00EE6A51">
              <w:rPr>
                <w:color w:val="000000"/>
                <w:sz w:val="20"/>
                <w:szCs w:val="20"/>
                <w:lang w:eastAsia="ru-RU"/>
              </w:rPr>
              <w:t>:З</w:t>
            </w:r>
            <w:proofErr w:type="gramEnd"/>
            <w:r w:rsidRPr="00EE6A51">
              <w:rPr>
                <w:color w:val="000000"/>
                <w:sz w:val="20"/>
                <w:szCs w:val="20"/>
                <w:lang w:eastAsia="ru-RU"/>
              </w:rPr>
              <w:t xml:space="preserve">У19 площадью 393 </w:t>
            </w:r>
            <w:proofErr w:type="spellStart"/>
            <w:r w:rsidRPr="00EE6A51">
              <w:rPr>
                <w:color w:val="000000"/>
                <w:sz w:val="20"/>
                <w:szCs w:val="20"/>
                <w:lang w:eastAsia="ru-RU"/>
              </w:rPr>
              <w:t>кв.м</w:t>
            </w:r>
            <w:proofErr w:type="spellEnd"/>
            <w:r w:rsidRPr="00EE6A51">
              <w:rPr>
                <w:color w:val="000000"/>
                <w:sz w:val="20"/>
                <w:szCs w:val="20"/>
                <w:lang w:eastAsia="ru-RU"/>
              </w:rPr>
              <w:t>. и :</w:t>
            </w:r>
            <w:r w:rsidRPr="00EE6A51">
              <w:rPr>
                <w:rFonts w:eastAsia="Calibri"/>
                <w:color w:val="000000"/>
                <w:sz w:val="20"/>
                <w:szCs w:val="20"/>
                <w:lang w:eastAsia="en-US"/>
              </w:rPr>
              <w:t xml:space="preserve">ЗУ19.1 площадью 164 </w:t>
            </w:r>
            <w:proofErr w:type="spellStart"/>
            <w:r w:rsidRPr="00EE6A51">
              <w:rPr>
                <w:rFonts w:eastAsia="Calibri"/>
                <w:color w:val="000000"/>
                <w:sz w:val="20"/>
                <w:szCs w:val="20"/>
                <w:lang w:eastAsia="en-US"/>
              </w:rPr>
              <w:t>кв.м</w:t>
            </w:r>
            <w:proofErr w:type="spellEnd"/>
            <w:r w:rsidRPr="00EE6A51">
              <w:rPr>
                <w:rFonts w:eastAsia="Calibri"/>
                <w:color w:val="000000"/>
                <w:sz w:val="20"/>
                <w:szCs w:val="20"/>
                <w:lang w:eastAsia="en-US"/>
              </w:rPr>
              <w:t xml:space="preserve">. </w:t>
            </w:r>
            <w:r w:rsidRPr="00EE6A51">
              <w:rPr>
                <w:color w:val="000000"/>
                <w:sz w:val="20"/>
                <w:szCs w:val="20"/>
                <w:lang w:eastAsia="ru-RU"/>
              </w:rPr>
              <w:t>путем раздела земельного участка (статья 11.4 Земельного кодекса РФ) с кадастровым номером 28:01:010162:23 с сохранение исходного земельного участка в измененных границах</w:t>
            </w:r>
          </w:p>
        </w:tc>
        <w:tc>
          <w:tcPr>
            <w:tcW w:w="1256" w:type="pct"/>
            <w:shd w:val="clear" w:color="auto" w:fill="auto"/>
          </w:tcPr>
          <w:p w:rsidR="00EE6A51" w:rsidRPr="00EE6A51" w:rsidRDefault="00EE6A51" w:rsidP="00EE6A51">
            <w:pPr>
              <w:suppressAutoHyphens w:val="0"/>
              <w:rPr>
                <w:rFonts w:eastAsia="Calibri"/>
                <w:sz w:val="20"/>
                <w:szCs w:val="20"/>
                <w:lang w:eastAsia="ru-RU"/>
              </w:rPr>
            </w:pPr>
            <w:r w:rsidRPr="00EE6A51">
              <w:rPr>
                <w:color w:val="000000"/>
                <w:sz w:val="20"/>
                <w:szCs w:val="20"/>
                <w:lang w:eastAsia="ru-RU"/>
              </w:rPr>
              <w:t>:ЗУ19 - 12.0.1 (</w:t>
            </w:r>
            <w:r w:rsidRPr="00EE6A51">
              <w:rPr>
                <w:rFonts w:eastAsia="Calibri"/>
                <w:sz w:val="20"/>
                <w:szCs w:val="20"/>
                <w:lang w:eastAsia="ru-RU"/>
              </w:rPr>
              <w:t>Улично-дорожная сеть)</w:t>
            </w:r>
          </w:p>
          <w:p w:rsidR="00EE6A51" w:rsidRPr="00EE6A51" w:rsidRDefault="00EE6A51" w:rsidP="00EE6A51">
            <w:pPr>
              <w:suppressAutoHyphens w:val="0"/>
              <w:rPr>
                <w:color w:val="000000"/>
                <w:sz w:val="20"/>
                <w:szCs w:val="20"/>
                <w:lang w:eastAsia="ru-RU"/>
              </w:rPr>
            </w:pPr>
            <w:r w:rsidRPr="00EE6A51">
              <w:rPr>
                <w:color w:val="000000"/>
                <w:sz w:val="20"/>
                <w:szCs w:val="20"/>
                <w:lang w:eastAsia="ru-RU"/>
              </w:rPr>
              <w:t xml:space="preserve">:ЗУ19.1 - </w:t>
            </w:r>
            <w:r w:rsidRPr="00EE6A51">
              <w:rPr>
                <w:rFonts w:eastAsia="Calibri"/>
                <w:color w:val="000000"/>
                <w:sz w:val="20"/>
                <w:szCs w:val="20"/>
                <w:shd w:val="clear" w:color="auto" w:fill="FFFFFF"/>
                <w:lang w:eastAsia="en-US"/>
              </w:rPr>
              <w:t>вид разрешенного использования исходного земельного участка</w:t>
            </w:r>
          </w:p>
        </w:tc>
        <w:tc>
          <w:tcPr>
            <w:tcW w:w="1244" w:type="pct"/>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w:t>
            </w:r>
          </w:p>
        </w:tc>
      </w:tr>
      <w:tr w:rsidR="00EE6A51" w:rsidRPr="00EE6A51" w:rsidTr="00EE6A51">
        <w:trPr>
          <w:trHeight w:val="20"/>
        </w:trPr>
        <w:tc>
          <w:tcPr>
            <w:tcW w:w="573"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:ЗУ20</w:t>
            </w:r>
          </w:p>
        </w:tc>
        <w:tc>
          <w:tcPr>
            <w:tcW w:w="474"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1572</w:t>
            </w:r>
          </w:p>
        </w:tc>
        <w:tc>
          <w:tcPr>
            <w:tcW w:w="1453" w:type="pct"/>
            <w:shd w:val="clear" w:color="auto" w:fill="auto"/>
          </w:tcPr>
          <w:p w:rsidR="00EE6A51" w:rsidRPr="00EE6A51" w:rsidRDefault="00EE6A51" w:rsidP="00EE6A51">
            <w:pPr>
              <w:suppressAutoHyphens w:val="0"/>
              <w:ind w:left="7"/>
              <w:rPr>
                <w:color w:val="000000"/>
                <w:sz w:val="20"/>
                <w:szCs w:val="20"/>
                <w:lang w:eastAsia="ru-RU"/>
              </w:rPr>
            </w:pPr>
            <w:r w:rsidRPr="00EE6A51">
              <w:rPr>
                <w:color w:val="000000"/>
                <w:sz w:val="20"/>
                <w:szCs w:val="20"/>
                <w:lang w:eastAsia="ru-RU"/>
              </w:rPr>
              <w:t xml:space="preserve">1. Уточнение местоположения границ и площади ЗУ с кадастровым номером 28:01:010162:85 площадью </w:t>
            </w:r>
            <w:r w:rsidRPr="00EE6A51">
              <w:rPr>
                <w:color w:val="000000"/>
                <w:sz w:val="20"/>
                <w:szCs w:val="20"/>
                <w:lang w:eastAsia="ru-RU"/>
              </w:rPr>
              <w:br/>
              <w:t>250 кв. м</w:t>
            </w:r>
          </w:p>
          <w:p w:rsidR="00EE6A51" w:rsidRPr="00EE6A51" w:rsidRDefault="00EE6A51" w:rsidP="00EE6A51">
            <w:pPr>
              <w:suppressAutoHyphens w:val="0"/>
              <w:ind w:left="7"/>
              <w:rPr>
                <w:color w:val="000000"/>
                <w:sz w:val="20"/>
                <w:szCs w:val="20"/>
                <w:lang w:eastAsia="ru-RU"/>
              </w:rPr>
            </w:pPr>
            <w:r w:rsidRPr="00EE6A51">
              <w:rPr>
                <w:color w:val="000000"/>
                <w:sz w:val="20"/>
                <w:szCs w:val="20"/>
                <w:lang w:eastAsia="ru-RU"/>
              </w:rPr>
              <w:t>2. Образование земельных участков:</w:t>
            </w:r>
          </w:p>
          <w:p w:rsidR="00EE6A51" w:rsidRPr="00EE6A51" w:rsidRDefault="00EE6A51" w:rsidP="00EE6A51">
            <w:pPr>
              <w:suppressAutoHyphens w:val="0"/>
              <w:ind w:left="7"/>
              <w:rPr>
                <w:color w:val="000000"/>
                <w:sz w:val="20"/>
                <w:szCs w:val="20"/>
                <w:lang w:eastAsia="ru-RU"/>
              </w:rPr>
            </w:pPr>
            <w:r w:rsidRPr="00EE6A51">
              <w:rPr>
                <w:color w:val="000000"/>
                <w:sz w:val="20"/>
                <w:szCs w:val="20"/>
                <w:lang w:eastAsia="ru-RU"/>
              </w:rPr>
              <w:t>-:ЗУ20;</w:t>
            </w:r>
          </w:p>
          <w:p w:rsidR="00EE6A51" w:rsidRPr="00EE6A51" w:rsidRDefault="00EE6A51" w:rsidP="00EE6A51">
            <w:pPr>
              <w:suppressAutoHyphens w:val="0"/>
              <w:ind w:left="7"/>
              <w:rPr>
                <w:color w:val="000000"/>
                <w:sz w:val="20"/>
                <w:szCs w:val="20"/>
                <w:lang w:eastAsia="ru-RU"/>
              </w:rPr>
            </w:pPr>
            <w:r w:rsidRPr="00EE6A51">
              <w:rPr>
                <w:color w:val="000000"/>
                <w:sz w:val="20"/>
                <w:szCs w:val="20"/>
                <w:lang w:eastAsia="ru-RU"/>
              </w:rPr>
              <w:t xml:space="preserve">-:ЗУ56 площадью </w:t>
            </w:r>
            <w:r w:rsidRPr="00EE6A51">
              <w:rPr>
                <w:rFonts w:eastAsia="Calibri"/>
                <w:color w:val="000000"/>
                <w:sz w:val="20"/>
                <w:szCs w:val="20"/>
                <w:lang w:eastAsia="en-US"/>
              </w:rPr>
              <w:t xml:space="preserve">188 кв. м </w:t>
            </w:r>
            <w:r w:rsidRPr="00EE6A51">
              <w:rPr>
                <w:color w:val="000000"/>
                <w:sz w:val="20"/>
                <w:szCs w:val="20"/>
                <w:lang w:eastAsia="ru-RU"/>
              </w:rPr>
              <w:t>путем перераспределения земельных участков с кадастровыми номерами 28:01:010162:3, 28:01:010162:62,</w:t>
            </w:r>
            <w:proofErr w:type="gramStart"/>
            <w:r w:rsidRPr="00EE6A51">
              <w:rPr>
                <w:color w:val="000000"/>
                <w:sz w:val="20"/>
                <w:szCs w:val="20"/>
                <w:lang w:eastAsia="ru-RU"/>
              </w:rPr>
              <w:t xml:space="preserve"> :</w:t>
            </w:r>
            <w:proofErr w:type="gramEnd"/>
            <w:r w:rsidRPr="00EE6A51">
              <w:rPr>
                <w:rFonts w:eastAsia="Calibri"/>
                <w:color w:val="000000"/>
                <w:sz w:val="20"/>
                <w:szCs w:val="20"/>
                <w:lang w:eastAsia="en-US"/>
              </w:rPr>
              <w:t xml:space="preserve">ЗУ19.1, </w:t>
            </w:r>
            <w:r w:rsidRPr="00EE6A51">
              <w:rPr>
                <w:color w:val="000000"/>
                <w:sz w:val="20"/>
                <w:szCs w:val="20"/>
                <w:lang w:eastAsia="ru-RU"/>
              </w:rPr>
              <w:t>28:01:010162:</w:t>
            </w:r>
            <w:r w:rsidRPr="00EE6A51">
              <w:rPr>
                <w:rFonts w:eastAsia="Calibri"/>
                <w:color w:val="000000"/>
                <w:sz w:val="20"/>
                <w:szCs w:val="20"/>
                <w:lang w:eastAsia="en-US"/>
              </w:rPr>
              <w:t xml:space="preserve">85, при условии приведения </w:t>
            </w:r>
            <w:r w:rsidRPr="00EE6A51">
              <w:rPr>
                <w:color w:val="000000"/>
                <w:sz w:val="20"/>
                <w:szCs w:val="20"/>
                <w:lang w:eastAsia="ru-RU"/>
              </w:rPr>
              <w:t xml:space="preserve">земельных </w:t>
            </w:r>
            <w:r w:rsidRPr="00EE6A51">
              <w:rPr>
                <w:color w:val="000000"/>
                <w:sz w:val="20"/>
                <w:szCs w:val="20"/>
                <w:lang w:eastAsia="ru-RU"/>
              </w:rPr>
              <w:lastRenderedPageBreak/>
              <w:t>участков с кадастровыми номерами 28:01:010162:3, 28:01:010162:62</w:t>
            </w:r>
            <w:r w:rsidRPr="00EE6A51">
              <w:rPr>
                <w:rFonts w:eastAsia="Calibri"/>
                <w:color w:val="000000"/>
                <w:sz w:val="20"/>
                <w:szCs w:val="20"/>
                <w:lang w:eastAsia="en-US"/>
              </w:rPr>
              <w:t xml:space="preserve"> к единому виду права</w:t>
            </w:r>
            <w:r w:rsidRPr="00EE6A51">
              <w:rPr>
                <w:color w:val="000000"/>
                <w:sz w:val="20"/>
                <w:szCs w:val="20"/>
                <w:lang w:eastAsia="ru-RU"/>
              </w:rPr>
              <w:t>.</w:t>
            </w:r>
          </w:p>
        </w:tc>
        <w:tc>
          <w:tcPr>
            <w:tcW w:w="1256" w:type="pct"/>
            <w:shd w:val="clear" w:color="auto" w:fill="auto"/>
          </w:tcPr>
          <w:p w:rsidR="00EE6A51" w:rsidRPr="00EE6A51" w:rsidRDefault="00EE6A51" w:rsidP="00EE6A51">
            <w:pPr>
              <w:suppressAutoHyphens w:val="0"/>
              <w:rPr>
                <w:rFonts w:eastAsia="Calibri"/>
                <w:sz w:val="20"/>
                <w:szCs w:val="20"/>
                <w:lang w:eastAsia="ru-RU"/>
              </w:rPr>
            </w:pPr>
            <w:r w:rsidRPr="00EE6A51">
              <w:rPr>
                <w:color w:val="000000"/>
                <w:sz w:val="20"/>
                <w:szCs w:val="20"/>
                <w:lang w:eastAsia="ru-RU"/>
              </w:rPr>
              <w:lastRenderedPageBreak/>
              <w:t>:85 - 2.1 (</w:t>
            </w:r>
            <w:r w:rsidRPr="00EE6A51">
              <w:rPr>
                <w:rFonts w:eastAsia="Calibri"/>
                <w:sz w:val="20"/>
                <w:szCs w:val="20"/>
                <w:lang w:eastAsia="ru-RU"/>
              </w:rPr>
              <w:t xml:space="preserve">Для индивидуального жилищного строительства) с последующим изменением на </w:t>
            </w:r>
            <w:r w:rsidRPr="00EE6A51">
              <w:rPr>
                <w:color w:val="000000"/>
                <w:sz w:val="20"/>
                <w:szCs w:val="20"/>
                <w:lang w:eastAsia="ru-RU"/>
              </w:rPr>
              <w:t>12.0.1 (</w:t>
            </w:r>
            <w:r w:rsidRPr="00EE6A51">
              <w:rPr>
                <w:rFonts w:eastAsia="Calibri"/>
                <w:sz w:val="20"/>
                <w:szCs w:val="20"/>
                <w:lang w:eastAsia="ru-RU"/>
              </w:rPr>
              <w:t xml:space="preserve">Улично-дорожная сеть) после сноса дома по адресу: ул. </w:t>
            </w:r>
            <w:proofErr w:type="spellStart"/>
            <w:r w:rsidRPr="00EE6A51">
              <w:rPr>
                <w:rFonts w:eastAsia="Calibri"/>
                <w:color w:val="3D3D3D"/>
                <w:sz w:val="20"/>
                <w:szCs w:val="20"/>
                <w:shd w:val="clear" w:color="auto" w:fill="FFFFFF"/>
                <w:lang w:eastAsia="en-US"/>
              </w:rPr>
              <w:t>Б.Хмельницкого</w:t>
            </w:r>
            <w:proofErr w:type="spellEnd"/>
            <w:r w:rsidRPr="00EE6A51">
              <w:rPr>
                <w:rFonts w:eastAsia="Calibri"/>
                <w:color w:val="3D3D3D"/>
                <w:sz w:val="20"/>
                <w:szCs w:val="20"/>
                <w:shd w:val="clear" w:color="auto" w:fill="FFFFFF"/>
                <w:lang w:eastAsia="en-US"/>
              </w:rPr>
              <w:t>, д.53/1)</w:t>
            </w:r>
          </w:p>
          <w:p w:rsidR="00EE6A51" w:rsidRPr="00EE6A51" w:rsidRDefault="00EE6A51" w:rsidP="00EE6A51">
            <w:pPr>
              <w:suppressAutoHyphens w:val="0"/>
              <w:rPr>
                <w:rFonts w:eastAsia="Calibri"/>
                <w:sz w:val="20"/>
                <w:szCs w:val="20"/>
                <w:lang w:eastAsia="ru-RU"/>
              </w:rPr>
            </w:pPr>
            <w:r w:rsidRPr="00EE6A51">
              <w:rPr>
                <w:color w:val="000000"/>
                <w:sz w:val="20"/>
                <w:szCs w:val="20"/>
                <w:lang w:eastAsia="ru-RU"/>
              </w:rPr>
              <w:t xml:space="preserve">:ЗУ20 - </w:t>
            </w:r>
            <w:r w:rsidRPr="00EE6A51">
              <w:rPr>
                <w:rFonts w:eastAsia="Calibri"/>
                <w:sz w:val="20"/>
                <w:szCs w:val="20"/>
                <w:lang w:eastAsia="ru-RU"/>
              </w:rPr>
              <w:t>4.6 (Общественное питание)</w:t>
            </w:r>
          </w:p>
          <w:p w:rsidR="00EE6A51" w:rsidRPr="00EE6A51" w:rsidRDefault="00EE6A51" w:rsidP="00EE6A51">
            <w:pPr>
              <w:suppressAutoHyphens w:val="0"/>
              <w:rPr>
                <w:color w:val="000000"/>
                <w:sz w:val="20"/>
                <w:szCs w:val="20"/>
                <w:lang w:eastAsia="ru-RU"/>
              </w:rPr>
            </w:pPr>
            <w:r w:rsidRPr="00EE6A51">
              <w:rPr>
                <w:color w:val="000000"/>
                <w:sz w:val="20"/>
                <w:szCs w:val="20"/>
                <w:lang w:eastAsia="ru-RU"/>
              </w:rPr>
              <w:t>:ЗУ56 - 12.0.1 (</w:t>
            </w:r>
            <w:r w:rsidRPr="00EE6A51">
              <w:rPr>
                <w:rFonts w:eastAsia="Calibri"/>
                <w:sz w:val="20"/>
                <w:szCs w:val="20"/>
                <w:lang w:eastAsia="ru-RU"/>
              </w:rPr>
              <w:t>Улично-дорожная сеть)</w:t>
            </w:r>
          </w:p>
        </w:tc>
        <w:tc>
          <w:tcPr>
            <w:tcW w:w="1244" w:type="pct"/>
          </w:tcPr>
          <w:p w:rsidR="00EE6A51" w:rsidRPr="00EE6A51" w:rsidRDefault="00EE6A51" w:rsidP="00EE6A51">
            <w:pPr>
              <w:suppressAutoHyphens w:val="0"/>
              <w:rPr>
                <w:color w:val="000000"/>
                <w:sz w:val="20"/>
                <w:szCs w:val="20"/>
                <w:lang w:eastAsia="ru-RU"/>
              </w:rPr>
            </w:pPr>
            <w:r w:rsidRPr="00EE6A51">
              <w:rPr>
                <w:color w:val="000000"/>
                <w:sz w:val="20"/>
                <w:szCs w:val="20"/>
                <w:lang w:eastAsia="ru-RU"/>
              </w:rPr>
              <w:t>Площадь – 98 кв. м, кадастровый учет без координат границ. Площадь изменена в большую сторону</w:t>
            </w:r>
          </w:p>
          <w:p w:rsidR="00EE6A51" w:rsidRPr="00EE6A51" w:rsidRDefault="00EE6A51" w:rsidP="00EE6A51">
            <w:pPr>
              <w:suppressAutoHyphens w:val="0"/>
              <w:rPr>
                <w:color w:val="000000"/>
                <w:sz w:val="20"/>
                <w:szCs w:val="20"/>
                <w:lang w:eastAsia="ru-RU"/>
              </w:rPr>
            </w:pPr>
            <w:proofErr w:type="gramStart"/>
            <w:r w:rsidRPr="00EE6A51">
              <w:rPr>
                <w:color w:val="000000"/>
                <w:sz w:val="20"/>
                <w:szCs w:val="20"/>
                <w:lang w:eastAsia="ru-RU"/>
              </w:rPr>
              <w:t xml:space="preserve">В соответствии с п. 1 </w:t>
            </w:r>
            <w:proofErr w:type="spellStart"/>
            <w:r w:rsidRPr="00EE6A51">
              <w:rPr>
                <w:color w:val="000000"/>
                <w:sz w:val="20"/>
                <w:szCs w:val="20"/>
                <w:lang w:eastAsia="ru-RU"/>
              </w:rPr>
              <w:t>пп</w:t>
            </w:r>
            <w:proofErr w:type="spellEnd"/>
            <w:r w:rsidRPr="00EE6A51">
              <w:rPr>
                <w:color w:val="000000"/>
                <w:sz w:val="20"/>
                <w:szCs w:val="20"/>
                <w:lang w:eastAsia="ru-RU"/>
              </w:rPr>
              <w:t xml:space="preserve">. </w:t>
            </w:r>
            <w:r w:rsidRPr="00EE6A51">
              <w:rPr>
                <w:color w:val="000000"/>
                <w:sz w:val="20"/>
                <w:szCs w:val="20"/>
                <w:lang w:eastAsia="ru-RU"/>
              </w:rPr>
              <w:br/>
              <w:t xml:space="preserve">2 статьи 39.28 Земельного кодекса Российской Федерации, перераспределение земель и (или) земельных участков, находящихся в государственной или муниципальной собственности, и земельных участков, </w:t>
            </w:r>
            <w:r w:rsidRPr="00EE6A51">
              <w:rPr>
                <w:color w:val="000000"/>
                <w:sz w:val="20"/>
                <w:szCs w:val="20"/>
                <w:lang w:eastAsia="ru-RU"/>
              </w:rPr>
              <w:lastRenderedPageBreak/>
              <w:t xml:space="preserve">находящихся в частной собственности, допускается случае перераспределение таких земель и (или) земельных участков в целях приведения границ земельных участков в соответствие с утвержденным проектом межевания территории для исключения вклинивания, </w:t>
            </w:r>
            <w:proofErr w:type="spellStart"/>
            <w:r w:rsidRPr="00EE6A51">
              <w:rPr>
                <w:color w:val="000000"/>
                <w:sz w:val="20"/>
                <w:szCs w:val="20"/>
                <w:lang w:eastAsia="ru-RU"/>
              </w:rPr>
              <w:t>вкрапливания</w:t>
            </w:r>
            <w:proofErr w:type="spellEnd"/>
            <w:r w:rsidRPr="00EE6A51">
              <w:rPr>
                <w:color w:val="000000"/>
                <w:sz w:val="20"/>
                <w:szCs w:val="20"/>
                <w:lang w:eastAsia="ru-RU"/>
              </w:rPr>
              <w:t>, изломанности границ</w:t>
            </w:r>
            <w:proofErr w:type="gramEnd"/>
            <w:r w:rsidRPr="00EE6A51">
              <w:rPr>
                <w:color w:val="000000"/>
                <w:sz w:val="20"/>
                <w:szCs w:val="20"/>
                <w:lang w:eastAsia="ru-RU"/>
              </w:rPr>
              <w:t>, чересполосицы при условии, что площадь земельных участков, находящихся в частной собственности, увеличивается в результате этого перераспределения не более чем до установленных предельных максимальных размеров земельных участков.</w:t>
            </w:r>
          </w:p>
          <w:p w:rsidR="00EE6A51" w:rsidRPr="00EE6A51" w:rsidRDefault="00EE6A51" w:rsidP="00EE6A51">
            <w:pPr>
              <w:suppressAutoHyphens w:val="0"/>
              <w:rPr>
                <w:color w:val="000000"/>
                <w:sz w:val="20"/>
                <w:szCs w:val="20"/>
                <w:lang w:eastAsia="ru-RU"/>
              </w:rPr>
            </w:pPr>
            <w:r w:rsidRPr="00EE6A51">
              <w:rPr>
                <w:color w:val="000000"/>
                <w:sz w:val="20"/>
                <w:szCs w:val="20"/>
                <w:lang w:eastAsia="ru-RU"/>
              </w:rPr>
              <w:t>Предусмотренное утверждаемым проектом межевания перераспределение земельных участков и земель призвано устранить недостатки в местоположении границ исходных земельных участков, препятствующих их рациональному использованию в части исключения изломанности границы участка, в виде выступа изломанной геометрической формы/</w:t>
            </w:r>
          </w:p>
        </w:tc>
      </w:tr>
      <w:tr w:rsidR="00EE6A51" w:rsidRPr="00EE6A51" w:rsidTr="00EE6A51">
        <w:trPr>
          <w:trHeight w:val="20"/>
        </w:trPr>
        <w:tc>
          <w:tcPr>
            <w:tcW w:w="573"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lastRenderedPageBreak/>
              <w:t>:ЗУ21</w:t>
            </w:r>
          </w:p>
        </w:tc>
        <w:tc>
          <w:tcPr>
            <w:tcW w:w="474"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673</w:t>
            </w:r>
          </w:p>
        </w:tc>
        <w:tc>
          <w:tcPr>
            <w:tcW w:w="1453" w:type="pct"/>
            <w:shd w:val="clear" w:color="auto" w:fill="auto"/>
          </w:tcPr>
          <w:p w:rsidR="00EE6A51" w:rsidRPr="00EE6A51" w:rsidRDefault="00EE6A51" w:rsidP="00EE6A51">
            <w:pPr>
              <w:suppressAutoHyphens w:val="0"/>
              <w:rPr>
                <w:color w:val="000000"/>
                <w:sz w:val="20"/>
                <w:szCs w:val="20"/>
                <w:lang w:eastAsia="ru-RU"/>
              </w:rPr>
            </w:pPr>
            <w:r w:rsidRPr="00EE6A51">
              <w:rPr>
                <w:color w:val="000000"/>
                <w:sz w:val="20"/>
                <w:szCs w:val="20"/>
                <w:lang w:eastAsia="ru-RU"/>
              </w:rPr>
              <w:t>Уточнение местоположения границ и площади ЗУ с кадастровым номером 28:01:010162:39</w:t>
            </w:r>
          </w:p>
        </w:tc>
        <w:tc>
          <w:tcPr>
            <w:tcW w:w="1256" w:type="pct"/>
            <w:shd w:val="clear" w:color="auto" w:fill="auto"/>
          </w:tcPr>
          <w:p w:rsidR="00EE6A51" w:rsidRPr="00EE6A51" w:rsidRDefault="00EE6A51" w:rsidP="00EE6A51">
            <w:pPr>
              <w:suppressAutoHyphens w:val="0"/>
              <w:rPr>
                <w:color w:val="000000"/>
                <w:sz w:val="20"/>
                <w:szCs w:val="20"/>
                <w:lang w:eastAsia="ru-RU"/>
              </w:rPr>
            </w:pPr>
            <w:r w:rsidRPr="00EE6A51">
              <w:rPr>
                <w:color w:val="000000"/>
                <w:sz w:val="20"/>
                <w:szCs w:val="20"/>
                <w:lang w:eastAsia="ru-RU"/>
              </w:rPr>
              <w:t>2.1 (</w:t>
            </w:r>
            <w:r w:rsidRPr="00EE6A51">
              <w:rPr>
                <w:rFonts w:eastAsia="Calibri"/>
                <w:sz w:val="20"/>
                <w:szCs w:val="20"/>
                <w:lang w:eastAsia="ru-RU"/>
              </w:rPr>
              <w:t>Для индивидуального жилищного строительства)</w:t>
            </w:r>
          </w:p>
        </w:tc>
        <w:tc>
          <w:tcPr>
            <w:tcW w:w="1244" w:type="pct"/>
          </w:tcPr>
          <w:p w:rsidR="00EE6A51" w:rsidRPr="00EE6A51" w:rsidRDefault="00EE6A51" w:rsidP="00EE6A51">
            <w:pPr>
              <w:suppressAutoHyphens w:val="0"/>
              <w:rPr>
                <w:color w:val="000000"/>
                <w:sz w:val="20"/>
                <w:szCs w:val="20"/>
                <w:lang w:eastAsia="ru-RU"/>
              </w:rPr>
            </w:pPr>
            <w:r w:rsidRPr="00EE6A51">
              <w:rPr>
                <w:color w:val="000000"/>
                <w:sz w:val="20"/>
                <w:szCs w:val="20"/>
                <w:lang w:eastAsia="ru-RU"/>
              </w:rPr>
              <w:t>Декларированная площадь – 626 м</w:t>
            </w:r>
            <w:proofErr w:type="gramStart"/>
            <w:r w:rsidRPr="00EE6A51">
              <w:rPr>
                <w:color w:val="000000"/>
                <w:sz w:val="20"/>
                <w:szCs w:val="20"/>
                <w:vertAlign w:val="superscript"/>
                <w:lang w:eastAsia="ru-RU"/>
              </w:rPr>
              <w:t>2</w:t>
            </w:r>
            <w:proofErr w:type="gramEnd"/>
            <w:r w:rsidRPr="00EE6A51">
              <w:rPr>
                <w:color w:val="000000"/>
                <w:sz w:val="20"/>
                <w:szCs w:val="20"/>
                <w:lang w:eastAsia="ru-RU"/>
              </w:rPr>
              <w:t>, кадастровый учет без координат границ. Площадь изменена в большую сторону</w:t>
            </w:r>
          </w:p>
        </w:tc>
      </w:tr>
      <w:tr w:rsidR="00EE6A51" w:rsidRPr="00EE6A51" w:rsidTr="00EE6A51">
        <w:trPr>
          <w:trHeight w:val="20"/>
        </w:trPr>
        <w:tc>
          <w:tcPr>
            <w:tcW w:w="573"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:ЗУ22</w:t>
            </w:r>
          </w:p>
        </w:tc>
        <w:tc>
          <w:tcPr>
            <w:tcW w:w="474"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605</w:t>
            </w:r>
          </w:p>
        </w:tc>
        <w:tc>
          <w:tcPr>
            <w:tcW w:w="1453" w:type="pct"/>
            <w:shd w:val="clear" w:color="auto" w:fill="auto"/>
          </w:tcPr>
          <w:p w:rsidR="00EE6A51" w:rsidRPr="00EE6A51" w:rsidRDefault="00EE6A51" w:rsidP="00EE6A51">
            <w:pPr>
              <w:suppressAutoHyphens w:val="0"/>
              <w:rPr>
                <w:color w:val="000000"/>
                <w:sz w:val="20"/>
                <w:szCs w:val="20"/>
                <w:lang w:eastAsia="ru-RU"/>
              </w:rPr>
            </w:pPr>
            <w:r w:rsidRPr="00EE6A51">
              <w:rPr>
                <w:color w:val="000000"/>
                <w:sz w:val="20"/>
                <w:szCs w:val="20"/>
                <w:lang w:eastAsia="ru-RU"/>
              </w:rPr>
              <w:t>Уточнение местоположения границ и площади ЗУ с кадастровым номером 28:01:010162:31</w:t>
            </w:r>
          </w:p>
        </w:tc>
        <w:tc>
          <w:tcPr>
            <w:tcW w:w="1256" w:type="pct"/>
            <w:shd w:val="clear" w:color="auto" w:fill="auto"/>
          </w:tcPr>
          <w:p w:rsidR="00EE6A51" w:rsidRPr="00EE6A51" w:rsidRDefault="00EE6A51" w:rsidP="00EE6A51">
            <w:pPr>
              <w:suppressAutoHyphens w:val="0"/>
              <w:rPr>
                <w:color w:val="000000"/>
                <w:sz w:val="20"/>
                <w:szCs w:val="20"/>
                <w:lang w:eastAsia="ru-RU"/>
              </w:rPr>
            </w:pPr>
            <w:r w:rsidRPr="00EE6A51">
              <w:rPr>
                <w:color w:val="000000"/>
                <w:sz w:val="20"/>
                <w:szCs w:val="20"/>
                <w:lang w:eastAsia="ru-RU"/>
              </w:rPr>
              <w:t>2.1 (</w:t>
            </w:r>
            <w:r w:rsidRPr="00EE6A51">
              <w:rPr>
                <w:rFonts w:eastAsia="Calibri"/>
                <w:sz w:val="20"/>
                <w:szCs w:val="20"/>
                <w:lang w:eastAsia="ru-RU"/>
              </w:rPr>
              <w:t>Для индивидуального жилищного строительства)</w:t>
            </w:r>
          </w:p>
        </w:tc>
        <w:tc>
          <w:tcPr>
            <w:tcW w:w="1244" w:type="pct"/>
          </w:tcPr>
          <w:p w:rsidR="00EE6A51" w:rsidRPr="00EE6A51" w:rsidRDefault="00EE6A51" w:rsidP="00EE6A51">
            <w:pPr>
              <w:suppressAutoHyphens w:val="0"/>
              <w:rPr>
                <w:color w:val="000000"/>
                <w:sz w:val="20"/>
                <w:szCs w:val="20"/>
                <w:lang w:eastAsia="ru-RU"/>
              </w:rPr>
            </w:pPr>
            <w:r w:rsidRPr="00EE6A51">
              <w:rPr>
                <w:color w:val="000000"/>
                <w:sz w:val="20"/>
                <w:szCs w:val="20"/>
                <w:lang w:eastAsia="ru-RU"/>
              </w:rPr>
              <w:t>Декларированная площадь – 545 м</w:t>
            </w:r>
            <w:proofErr w:type="gramStart"/>
            <w:r w:rsidRPr="00EE6A51">
              <w:rPr>
                <w:color w:val="000000"/>
                <w:sz w:val="20"/>
                <w:szCs w:val="20"/>
                <w:vertAlign w:val="superscript"/>
                <w:lang w:eastAsia="ru-RU"/>
              </w:rPr>
              <w:t>2</w:t>
            </w:r>
            <w:proofErr w:type="gramEnd"/>
            <w:r w:rsidRPr="00EE6A51">
              <w:rPr>
                <w:color w:val="000000"/>
                <w:sz w:val="20"/>
                <w:szCs w:val="20"/>
                <w:lang w:eastAsia="ru-RU"/>
              </w:rPr>
              <w:t>, кадастровый учет без координат границ. Площадь изменена в большую сторону</w:t>
            </w:r>
          </w:p>
        </w:tc>
      </w:tr>
      <w:tr w:rsidR="00EE6A51" w:rsidRPr="00EE6A51" w:rsidTr="00EE6A51">
        <w:trPr>
          <w:trHeight w:val="20"/>
        </w:trPr>
        <w:tc>
          <w:tcPr>
            <w:tcW w:w="573"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:ЗУ23</w:t>
            </w:r>
          </w:p>
        </w:tc>
        <w:tc>
          <w:tcPr>
            <w:tcW w:w="474"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3428</w:t>
            </w:r>
          </w:p>
        </w:tc>
        <w:tc>
          <w:tcPr>
            <w:tcW w:w="1453" w:type="pct"/>
            <w:shd w:val="clear" w:color="auto" w:fill="auto"/>
          </w:tcPr>
          <w:p w:rsidR="00EE6A51" w:rsidRPr="00EE6A51" w:rsidRDefault="00EE6A51" w:rsidP="00EE6A51">
            <w:pPr>
              <w:suppressAutoHyphens w:val="0"/>
              <w:rPr>
                <w:color w:val="000000"/>
                <w:sz w:val="20"/>
                <w:szCs w:val="20"/>
                <w:lang w:eastAsia="ru-RU"/>
              </w:rPr>
            </w:pPr>
            <w:r w:rsidRPr="00EE6A51">
              <w:rPr>
                <w:color w:val="000000"/>
                <w:sz w:val="20"/>
                <w:szCs w:val="20"/>
                <w:lang w:eastAsia="ru-RU"/>
              </w:rPr>
              <w:t xml:space="preserve">1. Образование земельных участков </w:t>
            </w:r>
            <w:r w:rsidRPr="00EE6A51">
              <w:rPr>
                <w:color w:val="000000"/>
                <w:sz w:val="20"/>
                <w:szCs w:val="20"/>
                <w:lang w:eastAsia="ru-RU"/>
              </w:rPr>
              <w:br/>
            </w:r>
            <w:proofErr w:type="gramStart"/>
            <w:r w:rsidRPr="00EE6A51">
              <w:rPr>
                <w:color w:val="000000"/>
                <w:sz w:val="20"/>
                <w:szCs w:val="20"/>
                <w:lang w:eastAsia="ru-RU"/>
              </w:rPr>
              <w:t>:З</w:t>
            </w:r>
            <w:proofErr w:type="gramEnd"/>
            <w:r w:rsidRPr="00EE6A51">
              <w:rPr>
                <w:color w:val="000000"/>
                <w:sz w:val="20"/>
                <w:szCs w:val="20"/>
                <w:lang w:eastAsia="ru-RU"/>
              </w:rPr>
              <w:t xml:space="preserve">У34.1 площадью 239 кв. м и :ЗУ23.1 площадью 59 кв. м путем раздела земельного участка (статья 11.4 </w:t>
            </w:r>
            <w:r w:rsidRPr="00EE6A51">
              <w:rPr>
                <w:color w:val="000000"/>
                <w:sz w:val="20"/>
                <w:szCs w:val="20"/>
                <w:lang w:eastAsia="ru-RU"/>
              </w:rPr>
              <w:lastRenderedPageBreak/>
              <w:t>Земельного кодекса РФ) с кадастровым номером 28:01:010162:949.</w:t>
            </w:r>
          </w:p>
          <w:p w:rsidR="00EE6A51" w:rsidRPr="00EE6A51" w:rsidRDefault="00EE6A51" w:rsidP="00EE6A51">
            <w:pPr>
              <w:suppressAutoHyphens w:val="0"/>
              <w:rPr>
                <w:color w:val="000000"/>
                <w:sz w:val="20"/>
                <w:szCs w:val="20"/>
                <w:lang w:eastAsia="ru-RU"/>
              </w:rPr>
            </w:pPr>
            <w:r w:rsidRPr="00EE6A51">
              <w:rPr>
                <w:color w:val="000000"/>
                <w:sz w:val="20"/>
                <w:szCs w:val="20"/>
                <w:lang w:eastAsia="ru-RU"/>
              </w:rPr>
              <w:t>2. Объединение земельных участков ЗУ23.1 и 28:01:010162:952</w:t>
            </w:r>
          </w:p>
        </w:tc>
        <w:tc>
          <w:tcPr>
            <w:tcW w:w="1256" w:type="pct"/>
            <w:shd w:val="clear" w:color="auto" w:fill="auto"/>
          </w:tcPr>
          <w:p w:rsidR="00EE6A51" w:rsidRPr="00EE6A51" w:rsidRDefault="00EE6A51" w:rsidP="00EE6A51">
            <w:pPr>
              <w:suppressAutoHyphens w:val="0"/>
              <w:rPr>
                <w:rFonts w:eastAsia="Calibri"/>
                <w:bCs/>
                <w:sz w:val="20"/>
                <w:szCs w:val="20"/>
                <w:lang w:eastAsia="en-US"/>
              </w:rPr>
            </w:pPr>
          </w:p>
          <w:p w:rsidR="00EE6A51" w:rsidRPr="00EE6A51" w:rsidRDefault="00EE6A51" w:rsidP="00EE6A51">
            <w:pPr>
              <w:suppressAutoHyphens w:val="0"/>
              <w:rPr>
                <w:rFonts w:eastAsia="Calibri"/>
                <w:bCs/>
                <w:sz w:val="20"/>
                <w:szCs w:val="20"/>
                <w:lang w:eastAsia="en-US"/>
              </w:rPr>
            </w:pPr>
          </w:p>
          <w:p w:rsidR="00EE6A51" w:rsidRPr="00EE6A51" w:rsidRDefault="00EE6A51" w:rsidP="00EE6A51">
            <w:pPr>
              <w:suppressAutoHyphens w:val="0"/>
              <w:rPr>
                <w:rFonts w:eastAsia="Calibri"/>
                <w:bCs/>
                <w:sz w:val="20"/>
                <w:szCs w:val="20"/>
                <w:lang w:eastAsia="en-US"/>
              </w:rPr>
            </w:pPr>
            <w:r w:rsidRPr="00EE6A51">
              <w:rPr>
                <w:rFonts w:eastAsia="Calibri"/>
                <w:bCs/>
                <w:sz w:val="20"/>
                <w:szCs w:val="20"/>
                <w:lang w:eastAsia="en-US"/>
              </w:rPr>
              <w:t>вид разрешенного использования исходного земельного участка</w:t>
            </w:r>
          </w:p>
          <w:p w:rsidR="00EE6A51" w:rsidRPr="00EE6A51" w:rsidRDefault="00EE6A51" w:rsidP="00EE6A51">
            <w:pPr>
              <w:suppressAutoHyphens w:val="0"/>
              <w:rPr>
                <w:rFonts w:eastAsia="Calibri"/>
                <w:bCs/>
                <w:sz w:val="20"/>
                <w:szCs w:val="20"/>
                <w:lang w:eastAsia="en-US"/>
              </w:rPr>
            </w:pPr>
          </w:p>
          <w:p w:rsidR="00EE6A51" w:rsidRPr="00EE6A51" w:rsidRDefault="00EE6A51" w:rsidP="00EE6A51">
            <w:pPr>
              <w:suppressAutoHyphens w:val="0"/>
              <w:rPr>
                <w:rFonts w:eastAsia="Calibri"/>
                <w:bCs/>
                <w:sz w:val="20"/>
                <w:szCs w:val="20"/>
                <w:lang w:eastAsia="en-US"/>
              </w:rPr>
            </w:pPr>
          </w:p>
          <w:p w:rsidR="00EE6A51" w:rsidRPr="00EE6A51" w:rsidRDefault="00EE6A51" w:rsidP="00EE6A51">
            <w:pPr>
              <w:suppressAutoHyphens w:val="0"/>
              <w:rPr>
                <w:rFonts w:eastAsia="Calibri"/>
                <w:bCs/>
                <w:sz w:val="20"/>
                <w:szCs w:val="20"/>
                <w:lang w:eastAsia="en-US"/>
              </w:rPr>
            </w:pPr>
          </w:p>
          <w:p w:rsidR="00EE6A51" w:rsidRPr="00EE6A51" w:rsidRDefault="00EE6A51" w:rsidP="00EE6A51">
            <w:pPr>
              <w:suppressAutoHyphens w:val="0"/>
              <w:rPr>
                <w:color w:val="000000"/>
                <w:sz w:val="20"/>
                <w:szCs w:val="20"/>
                <w:lang w:eastAsia="ru-RU"/>
              </w:rPr>
            </w:pPr>
            <w:r w:rsidRPr="00EE6A51">
              <w:rPr>
                <w:color w:val="000000"/>
                <w:sz w:val="20"/>
                <w:szCs w:val="20"/>
                <w:lang w:eastAsia="ru-RU"/>
              </w:rPr>
              <w:t>2.5 (</w:t>
            </w:r>
            <w:proofErr w:type="spellStart"/>
            <w:r w:rsidRPr="00EE6A51">
              <w:rPr>
                <w:rFonts w:eastAsia="Calibri"/>
                <w:sz w:val="20"/>
                <w:szCs w:val="20"/>
                <w:lang w:eastAsia="ru-RU"/>
              </w:rPr>
              <w:t>Среднеэтажная</w:t>
            </w:r>
            <w:proofErr w:type="spellEnd"/>
            <w:r w:rsidRPr="00EE6A51">
              <w:rPr>
                <w:rFonts w:eastAsia="Calibri"/>
                <w:sz w:val="20"/>
                <w:szCs w:val="20"/>
                <w:lang w:eastAsia="ru-RU"/>
              </w:rPr>
              <w:t xml:space="preserve"> жилая застройка)</w:t>
            </w:r>
          </w:p>
        </w:tc>
        <w:tc>
          <w:tcPr>
            <w:tcW w:w="1244" w:type="pct"/>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lastRenderedPageBreak/>
              <w:t>-</w:t>
            </w:r>
          </w:p>
        </w:tc>
      </w:tr>
      <w:tr w:rsidR="00EE6A51" w:rsidRPr="00EE6A51" w:rsidTr="00EE6A51">
        <w:trPr>
          <w:trHeight w:val="20"/>
        </w:trPr>
        <w:tc>
          <w:tcPr>
            <w:tcW w:w="573"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lastRenderedPageBreak/>
              <w:t>:ЗУ24</w:t>
            </w:r>
          </w:p>
        </w:tc>
        <w:tc>
          <w:tcPr>
            <w:tcW w:w="474"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608</w:t>
            </w:r>
          </w:p>
        </w:tc>
        <w:tc>
          <w:tcPr>
            <w:tcW w:w="1453" w:type="pct"/>
            <w:shd w:val="clear" w:color="auto" w:fill="auto"/>
          </w:tcPr>
          <w:p w:rsidR="00EE6A51" w:rsidRPr="00EE6A51" w:rsidRDefault="00EE6A51" w:rsidP="00EE6A51">
            <w:pPr>
              <w:suppressAutoHyphens w:val="0"/>
              <w:rPr>
                <w:rFonts w:ascii="Arial" w:eastAsia="Calibri" w:hAnsi="Arial"/>
                <w:sz w:val="22"/>
                <w:szCs w:val="22"/>
                <w:lang w:eastAsia="en-US"/>
              </w:rPr>
            </w:pPr>
            <w:r w:rsidRPr="00EE6A51">
              <w:rPr>
                <w:color w:val="000000"/>
                <w:sz w:val="20"/>
                <w:szCs w:val="20"/>
                <w:lang w:eastAsia="ru-RU"/>
              </w:rPr>
              <w:t>Уточнение местоположения границ и площади ЗУ с кадастровым номером 28:01:010162:46</w:t>
            </w:r>
          </w:p>
        </w:tc>
        <w:tc>
          <w:tcPr>
            <w:tcW w:w="1256" w:type="pct"/>
            <w:shd w:val="clear" w:color="auto" w:fill="auto"/>
          </w:tcPr>
          <w:p w:rsidR="00EE6A51" w:rsidRPr="00EE6A51" w:rsidRDefault="00EE6A51" w:rsidP="00EE6A51">
            <w:pPr>
              <w:suppressAutoHyphens w:val="0"/>
              <w:autoSpaceDE w:val="0"/>
              <w:autoSpaceDN w:val="0"/>
              <w:adjustRightInd w:val="0"/>
              <w:rPr>
                <w:rFonts w:eastAsia="Calibri"/>
                <w:sz w:val="20"/>
                <w:szCs w:val="20"/>
                <w:lang w:eastAsia="ru-RU"/>
              </w:rPr>
            </w:pPr>
            <w:r w:rsidRPr="00EE6A51">
              <w:rPr>
                <w:color w:val="000000"/>
                <w:sz w:val="20"/>
                <w:szCs w:val="20"/>
                <w:lang w:eastAsia="ru-RU"/>
              </w:rPr>
              <w:t>2.1 (</w:t>
            </w:r>
            <w:r w:rsidRPr="00EE6A51">
              <w:rPr>
                <w:rFonts w:eastAsia="Calibri"/>
                <w:sz w:val="20"/>
                <w:szCs w:val="20"/>
                <w:lang w:eastAsia="ru-RU"/>
              </w:rPr>
              <w:t>Для индивидуального жилищного строительства)</w:t>
            </w:r>
          </w:p>
        </w:tc>
        <w:tc>
          <w:tcPr>
            <w:tcW w:w="1244" w:type="pct"/>
          </w:tcPr>
          <w:p w:rsidR="00EE6A51" w:rsidRPr="00EE6A51" w:rsidRDefault="00EE6A51" w:rsidP="00EE6A51">
            <w:pPr>
              <w:suppressAutoHyphens w:val="0"/>
              <w:autoSpaceDE w:val="0"/>
              <w:autoSpaceDN w:val="0"/>
              <w:adjustRightInd w:val="0"/>
              <w:rPr>
                <w:color w:val="000000"/>
                <w:sz w:val="20"/>
                <w:szCs w:val="20"/>
                <w:lang w:eastAsia="ru-RU"/>
              </w:rPr>
            </w:pPr>
            <w:r w:rsidRPr="00EE6A51">
              <w:rPr>
                <w:color w:val="000000"/>
                <w:sz w:val="20"/>
                <w:szCs w:val="20"/>
                <w:lang w:eastAsia="ru-RU"/>
              </w:rPr>
              <w:t>Декларированная площадь – 590 м</w:t>
            </w:r>
            <w:proofErr w:type="gramStart"/>
            <w:r w:rsidRPr="00EE6A51">
              <w:rPr>
                <w:color w:val="000000"/>
                <w:sz w:val="20"/>
                <w:szCs w:val="20"/>
                <w:vertAlign w:val="superscript"/>
                <w:lang w:eastAsia="ru-RU"/>
              </w:rPr>
              <w:t>2</w:t>
            </w:r>
            <w:proofErr w:type="gramEnd"/>
            <w:r w:rsidRPr="00EE6A51">
              <w:rPr>
                <w:color w:val="000000"/>
                <w:sz w:val="20"/>
                <w:szCs w:val="20"/>
                <w:lang w:eastAsia="ru-RU"/>
              </w:rPr>
              <w:t>, кадастровый учет без координат границ. Площадь изменена в большую сторону</w:t>
            </w:r>
          </w:p>
        </w:tc>
      </w:tr>
      <w:tr w:rsidR="00EE6A51" w:rsidRPr="00EE6A51" w:rsidTr="00EE6A51">
        <w:trPr>
          <w:trHeight w:val="20"/>
        </w:trPr>
        <w:tc>
          <w:tcPr>
            <w:tcW w:w="573"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:ЗУ25</w:t>
            </w:r>
          </w:p>
        </w:tc>
        <w:tc>
          <w:tcPr>
            <w:tcW w:w="474"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556</w:t>
            </w:r>
          </w:p>
        </w:tc>
        <w:tc>
          <w:tcPr>
            <w:tcW w:w="1453" w:type="pct"/>
            <w:shd w:val="clear" w:color="auto" w:fill="auto"/>
          </w:tcPr>
          <w:p w:rsidR="00EE6A51" w:rsidRPr="00EE6A51" w:rsidRDefault="00EE6A51" w:rsidP="00EE6A51">
            <w:pPr>
              <w:suppressAutoHyphens w:val="0"/>
              <w:rPr>
                <w:rFonts w:ascii="Arial" w:eastAsia="Calibri" w:hAnsi="Arial"/>
                <w:sz w:val="22"/>
                <w:szCs w:val="22"/>
                <w:lang w:eastAsia="en-US"/>
              </w:rPr>
            </w:pPr>
            <w:r w:rsidRPr="00EE6A51">
              <w:rPr>
                <w:color w:val="000000"/>
                <w:sz w:val="20"/>
                <w:szCs w:val="20"/>
                <w:lang w:eastAsia="ru-RU"/>
              </w:rPr>
              <w:t>Уточнение местоположения границ и площади ЗУ с кадастровым номером 28:01:010162:50</w:t>
            </w:r>
          </w:p>
        </w:tc>
        <w:tc>
          <w:tcPr>
            <w:tcW w:w="1256" w:type="pct"/>
            <w:shd w:val="clear" w:color="auto" w:fill="auto"/>
          </w:tcPr>
          <w:p w:rsidR="00EE6A51" w:rsidRPr="00EE6A51" w:rsidRDefault="00EE6A51" w:rsidP="00EE6A51">
            <w:pPr>
              <w:suppressAutoHyphens w:val="0"/>
              <w:autoSpaceDE w:val="0"/>
              <w:autoSpaceDN w:val="0"/>
              <w:adjustRightInd w:val="0"/>
              <w:rPr>
                <w:rFonts w:eastAsia="Calibri"/>
                <w:sz w:val="20"/>
                <w:szCs w:val="20"/>
                <w:lang w:eastAsia="ru-RU"/>
              </w:rPr>
            </w:pPr>
            <w:r w:rsidRPr="00EE6A51">
              <w:rPr>
                <w:color w:val="000000"/>
                <w:sz w:val="20"/>
                <w:szCs w:val="20"/>
                <w:lang w:eastAsia="ru-RU"/>
              </w:rPr>
              <w:t>2.1 (</w:t>
            </w:r>
            <w:r w:rsidRPr="00EE6A51">
              <w:rPr>
                <w:rFonts w:eastAsia="Calibri"/>
                <w:sz w:val="20"/>
                <w:szCs w:val="20"/>
                <w:lang w:eastAsia="ru-RU"/>
              </w:rPr>
              <w:t>Для индивидуального жилищного строительства)</w:t>
            </w:r>
          </w:p>
        </w:tc>
        <w:tc>
          <w:tcPr>
            <w:tcW w:w="1244" w:type="pct"/>
          </w:tcPr>
          <w:p w:rsidR="00EE6A51" w:rsidRPr="00EE6A51" w:rsidRDefault="00EE6A51" w:rsidP="00EE6A51">
            <w:pPr>
              <w:suppressAutoHyphens w:val="0"/>
              <w:autoSpaceDE w:val="0"/>
              <w:autoSpaceDN w:val="0"/>
              <w:adjustRightInd w:val="0"/>
              <w:rPr>
                <w:color w:val="000000"/>
                <w:sz w:val="20"/>
                <w:szCs w:val="20"/>
                <w:lang w:eastAsia="ru-RU"/>
              </w:rPr>
            </w:pPr>
            <w:r w:rsidRPr="00EE6A51">
              <w:rPr>
                <w:color w:val="000000"/>
                <w:sz w:val="20"/>
                <w:szCs w:val="20"/>
                <w:lang w:eastAsia="ru-RU"/>
              </w:rPr>
              <w:t>Декларированная площадь – 580 м</w:t>
            </w:r>
            <w:proofErr w:type="gramStart"/>
            <w:r w:rsidRPr="00EE6A51">
              <w:rPr>
                <w:color w:val="000000"/>
                <w:sz w:val="20"/>
                <w:szCs w:val="20"/>
                <w:vertAlign w:val="superscript"/>
                <w:lang w:eastAsia="ru-RU"/>
              </w:rPr>
              <w:t>2</w:t>
            </w:r>
            <w:proofErr w:type="gramEnd"/>
            <w:r w:rsidRPr="00EE6A51">
              <w:rPr>
                <w:color w:val="000000"/>
                <w:sz w:val="20"/>
                <w:szCs w:val="20"/>
                <w:lang w:eastAsia="ru-RU"/>
              </w:rPr>
              <w:t>, кадастровый учет без координат границ. Площадь не изменяется</w:t>
            </w:r>
          </w:p>
        </w:tc>
      </w:tr>
      <w:tr w:rsidR="00EE6A51" w:rsidRPr="00EE6A51" w:rsidTr="00EE6A51">
        <w:trPr>
          <w:trHeight w:val="20"/>
        </w:trPr>
        <w:tc>
          <w:tcPr>
            <w:tcW w:w="573"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:ЗУ26</w:t>
            </w:r>
          </w:p>
        </w:tc>
        <w:tc>
          <w:tcPr>
            <w:tcW w:w="474"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619</w:t>
            </w:r>
          </w:p>
        </w:tc>
        <w:tc>
          <w:tcPr>
            <w:tcW w:w="1453" w:type="pct"/>
            <w:shd w:val="clear" w:color="auto" w:fill="auto"/>
          </w:tcPr>
          <w:p w:rsidR="00EE6A51" w:rsidRPr="00EE6A51" w:rsidRDefault="00EE6A51" w:rsidP="00EE6A51">
            <w:pPr>
              <w:suppressAutoHyphens w:val="0"/>
              <w:rPr>
                <w:color w:val="000000"/>
                <w:sz w:val="20"/>
                <w:szCs w:val="20"/>
                <w:lang w:eastAsia="ru-RU"/>
              </w:rPr>
            </w:pPr>
            <w:r w:rsidRPr="00EE6A51">
              <w:rPr>
                <w:color w:val="000000"/>
                <w:sz w:val="20"/>
                <w:szCs w:val="20"/>
                <w:lang w:eastAsia="ru-RU"/>
              </w:rPr>
              <w:t>Перераспределение земельного участка с кадастровым номером 28:01:010162:35 и земель, государственная собственность на которые не разграничена, из земель кадастрового квартала 28:01:010162</w:t>
            </w:r>
          </w:p>
        </w:tc>
        <w:tc>
          <w:tcPr>
            <w:tcW w:w="1256" w:type="pct"/>
            <w:shd w:val="clear" w:color="auto" w:fill="auto"/>
          </w:tcPr>
          <w:p w:rsidR="00EE6A51" w:rsidRPr="00EE6A51" w:rsidRDefault="00EE6A51" w:rsidP="00EE6A51">
            <w:pPr>
              <w:suppressAutoHyphens w:val="0"/>
              <w:autoSpaceDE w:val="0"/>
              <w:autoSpaceDN w:val="0"/>
              <w:adjustRightInd w:val="0"/>
              <w:rPr>
                <w:rFonts w:eastAsia="Calibri"/>
                <w:color w:val="000000"/>
                <w:sz w:val="20"/>
                <w:szCs w:val="20"/>
                <w:shd w:val="clear" w:color="auto" w:fill="FFFFFF"/>
                <w:lang w:eastAsia="en-US"/>
              </w:rPr>
            </w:pPr>
            <w:proofErr w:type="gramStart"/>
            <w:r w:rsidRPr="00EE6A51">
              <w:rPr>
                <w:color w:val="000000"/>
                <w:sz w:val="20"/>
                <w:szCs w:val="20"/>
                <w:lang w:eastAsia="ru-RU"/>
              </w:rPr>
              <w:t>2.1 (</w:t>
            </w:r>
            <w:r w:rsidRPr="00EE6A51">
              <w:rPr>
                <w:rFonts w:eastAsia="Calibri"/>
                <w:sz w:val="20"/>
                <w:szCs w:val="20"/>
                <w:lang w:eastAsia="ru-RU"/>
              </w:rPr>
              <w:t>Для индивидуального жилищного строительства</w:t>
            </w:r>
            <w:proofErr w:type="gramEnd"/>
          </w:p>
        </w:tc>
        <w:tc>
          <w:tcPr>
            <w:tcW w:w="1244" w:type="pct"/>
          </w:tcPr>
          <w:p w:rsidR="00EE6A51" w:rsidRPr="00EE6A51" w:rsidRDefault="00EE6A51" w:rsidP="00EE6A51">
            <w:pPr>
              <w:suppressAutoHyphens w:val="0"/>
              <w:autoSpaceDE w:val="0"/>
              <w:autoSpaceDN w:val="0"/>
              <w:adjustRightInd w:val="0"/>
              <w:jc w:val="center"/>
              <w:rPr>
                <w:color w:val="000000"/>
                <w:sz w:val="20"/>
                <w:szCs w:val="20"/>
                <w:lang w:eastAsia="ru-RU"/>
              </w:rPr>
            </w:pPr>
            <w:r w:rsidRPr="00EE6A51">
              <w:rPr>
                <w:color w:val="000000"/>
                <w:sz w:val="20"/>
                <w:szCs w:val="20"/>
                <w:lang w:eastAsia="ru-RU"/>
              </w:rPr>
              <w:t>-</w:t>
            </w:r>
          </w:p>
        </w:tc>
      </w:tr>
      <w:tr w:rsidR="00EE6A51" w:rsidRPr="00EE6A51" w:rsidTr="00EE6A51">
        <w:trPr>
          <w:trHeight w:val="20"/>
        </w:trPr>
        <w:tc>
          <w:tcPr>
            <w:tcW w:w="573"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:ЗУ27</w:t>
            </w:r>
          </w:p>
        </w:tc>
        <w:tc>
          <w:tcPr>
            <w:tcW w:w="474"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639</w:t>
            </w:r>
          </w:p>
        </w:tc>
        <w:tc>
          <w:tcPr>
            <w:tcW w:w="1453" w:type="pct"/>
            <w:shd w:val="clear" w:color="auto" w:fill="auto"/>
          </w:tcPr>
          <w:p w:rsidR="00EE6A51" w:rsidRPr="00EE6A51" w:rsidRDefault="00EE6A51" w:rsidP="00EE6A51">
            <w:pPr>
              <w:suppressAutoHyphens w:val="0"/>
              <w:rPr>
                <w:color w:val="000000"/>
                <w:sz w:val="20"/>
                <w:szCs w:val="20"/>
                <w:lang w:eastAsia="ru-RU"/>
              </w:rPr>
            </w:pPr>
            <w:r w:rsidRPr="00EE6A51">
              <w:rPr>
                <w:color w:val="000000"/>
                <w:sz w:val="20"/>
                <w:szCs w:val="20"/>
                <w:lang w:eastAsia="ru-RU"/>
              </w:rPr>
              <w:t>Перераспределение земельного участка с кадастровым номером 28:01:010162:494 и земель, государственная собственность на которые не разграничена, из земель кадастрового квартала 28:01:010162</w:t>
            </w:r>
          </w:p>
        </w:tc>
        <w:tc>
          <w:tcPr>
            <w:tcW w:w="1256" w:type="pct"/>
            <w:shd w:val="clear" w:color="auto" w:fill="auto"/>
          </w:tcPr>
          <w:p w:rsidR="00EE6A51" w:rsidRPr="00EE6A51" w:rsidRDefault="00EE6A51" w:rsidP="00EE6A51">
            <w:pPr>
              <w:suppressAutoHyphens w:val="0"/>
              <w:autoSpaceDE w:val="0"/>
              <w:autoSpaceDN w:val="0"/>
              <w:adjustRightInd w:val="0"/>
              <w:rPr>
                <w:rFonts w:eastAsia="Calibri"/>
                <w:color w:val="000000"/>
                <w:sz w:val="20"/>
                <w:szCs w:val="20"/>
                <w:shd w:val="clear" w:color="auto" w:fill="FFFFFF"/>
                <w:lang w:eastAsia="en-US"/>
              </w:rPr>
            </w:pPr>
            <w:proofErr w:type="gramStart"/>
            <w:r w:rsidRPr="00EE6A51">
              <w:rPr>
                <w:color w:val="000000"/>
                <w:sz w:val="20"/>
                <w:szCs w:val="20"/>
                <w:lang w:eastAsia="ru-RU"/>
              </w:rPr>
              <w:t>2.1 (</w:t>
            </w:r>
            <w:r w:rsidRPr="00EE6A51">
              <w:rPr>
                <w:rFonts w:eastAsia="Calibri"/>
                <w:sz w:val="20"/>
                <w:szCs w:val="20"/>
                <w:lang w:eastAsia="ru-RU"/>
              </w:rPr>
              <w:t>Для индивидуального жилищного строительства</w:t>
            </w:r>
            <w:proofErr w:type="gramEnd"/>
          </w:p>
        </w:tc>
        <w:tc>
          <w:tcPr>
            <w:tcW w:w="1244" w:type="pct"/>
          </w:tcPr>
          <w:p w:rsidR="00EE6A51" w:rsidRPr="00EE6A51" w:rsidRDefault="00EE6A51" w:rsidP="00EE6A51">
            <w:pPr>
              <w:suppressAutoHyphens w:val="0"/>
              <w:autoSpaceDE w:val="0"/>
              <w:autoSpaceDN w:val="0"/>
              <w:adjustRightInd w:val="0"/>
              <w:jc w:val="center"/>
              <w:rPr>
                <w:color w:val="000000"/>
                <w:sz w:val="20"/>
                <w:szCs w:val="20"/>
                <w:lang w:eastAsia="ru-RU"/>
              </w:rPr>
            </w:pPr>
            <w:r w:rsidRPr="00EE6A51">
              <w:rPr>
                <w:color w:val="000000"/>
                <w:sz w:val="20"/>
                <w:szCs w:val="20"/>
                <w:lang w:eastAsia="ru-RU"/>
              </w:rPr>
              <w:t>-</w:t>
            </w:r>
          </w:p>
        </w:tc>
      </w:tr>
      <w:tr w:rsidR="00EE6A51" w:rsidRPr="00EE6A51" w:rsidTr="00EE6A51">
        <w:trPr>
          <w:trHeight w:val="20"/>
        </w:trPr>
        <w:tc>
          <w:tcPr>
            <w:tcW w:w="573"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:ЗУ28</w:t>
            </w:r>
          </w:p>
        </w:tc>
        <w:tc>
          <w:tcPr>
            <w:tcW w:w="474"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333</w:t>
            </w:r>
          </w:p>
        </w:tc>
        <w:tc>
          <w:tcPr>
            <w:tcW w:w="1453" w:type="pct"/>
            <w:shd w:val="clear" w:color="auto" w:fill="auto"/>
          </w:tcPr>
          <w:p w:rsidR="00EE6A51" w:rsidRPr="00EE6A51" w:rsidRDefault="00EE6A51" w:rsidP="00EE6A51">
            <w:pPr>
              <w:suppressAutoHyphens w:val="0"/>
              <w:rPr>
                <w:color w:val="000000"/>
                <w:sz w:val="20"/>
                <w:szCs w:val="20"/>
                <w:lang w:eastAsia="ru-RU"/>
              </w:rPr>
            </w:pPr>
            <w:r w:rsidRPr="00EE6A51">
              <w:rPr>
                <w:color w:val="000000"/>
                <w:sz w:val="20"/>
                <w:szCs w:val="20"/>
                <w:lang w:eastAsia="ru-RU"/>
              </w:rPr>
              <w:t>Образование земельного участка из земель или земельных участков, находящихся в государственной или муниципальной собственности (статья 11.3 Земельного кодекса РФ), из земель кадастрового квартала 28:01:010162</w:t>
            </w:r>
          </w:p>
        </w:tc>
        <w:tc>
          <w:tcPr>
            <w:tcW w:w="1256" w:type="pct"/>
            <w:shd w:val="clear" w:color="auto" w:fill="auto"/>
          </w:tcPr>
          <w:p w:rsidR="00EE6A51" w:rsidRPr="00EE6A51" w:rsidRDefault="00EE6A51" w:rsidP="00EE6A51">
            <w:pPr>
              <w:suppressAutoHyphens w:val="0"/>
              <w:rPr>
                <w:rFonts w:eastAsia="Calibri"/>
                <w:bCs/>
                <w:sz w:val="20"/>
                <w:szCs w:val="20"/>
                <w:lang w:eastAsia="en-US"/>
              </w:rPr>
            </w:pPr>
            <w:r w:rsidRPr="00EE6A51">
              <w:rPr>
                <w:color w:val="000000"/>
                <w:sz w:val="20"/>
                <w:szCs w:val="20"/>
                <w:lang w:eastAsia="ru-RU"/>
              </w:rPr>
              <w:t>12.0.1 (</w:t>
            </w:r>
            <w:r w:rsidRPr="00EE6A51">
              <w:rPr>
                <w:rFonts w:eastAsia="Calibri"/>
                <w:sz w:val="20"/>
                <w:szCs w:val="20"/>
                <w:lang w:eastAsia="ru-RU"/>
              </w:rPr>
              <w:t>Улично-дорожная сеть)</w:t>
            </w:r>
          </w:p>
        </w:tc>
        <w:tc>
          <w:tcPr>
            <w:tcW w:w="1244" w:type="pct"/>
          </w:tcPr>
          <w:p w:rsidR="00EE6A51" w:rsidRPr="00EE6A51" w:rsidRDefault="00EE6A51" w:rsidP="00EE6A51">
            <w:pPr>
              <w:suppressAutoHyphens w:val="0"/>
              <w:spacing w:after="200" w:line="276" w:lineRule="auto"/>
              <w:jc w:val="center"/>
              <w:rPr>
                <w:rFonts w:ascii="Arial" w:eastAsia="Calibri" w:hAnsi="Arial"/>
                <w:sz w:val="22"/>
                <w:szCs w:val="22"/>
                <w:lang w:eastAsia="en-US"/>
              </w:rPr>
            </w:pPr>
            <w:r w:rsidRPr="00EE6A51">
              <w:rPr>
                <w:color w:val="000000"/>
                <w:sz w:val="20"/>
                <w:szCs w:val="20"/>
                <w:lang w:eastAsia="ru-RU"/>
              </w:rPr>
              <w:t>-</w:t>
            </w:r>
          </w:p>
        </w:tc>
      </w:tr>
      <w:tr w:rsidR="00EE6A51" w:rsidRPr="00EE6A51" w:rsidTr="00EE6A51">
        <w:trPr>
          <w:trHeight w:val="20"/>
        </w:trPr>
        <w:tc>
          <w:tcPr>
            <w:tcW w:w="573"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:ЗУ29</w:t>
            </w:r>
          </w:p>
        </w:tc>
        <w:tc>
          <w:tcPr>
            <w:tcW w:w="474"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613</w:t>
            </w:r>
          </w:p>
        </w:tc>
        <w:tc>
          <w:tcPr>
            <w:tcW w:w="1453" w:type="pct"/>
            <w:shd w:val="clear" w:color="auto" w:fill="auto"/>
          </w:tcPr>
          <w:p w:rsidR="00EE6A51" w:rsidRPr="00EE6A51" w:rsidRDefault="00EE6A51" w:rsidP="00EE6A51">
            <w:pPr>
              <w:suppressAutoHyphens w:val="0"/>
              <w:rPr>
                <w:rFonts w:ascii="Arial" w:eastAsia="Calibri" w:hAnsi="Arial"/>
                <w:sz w:val="22"/>
                <w:szCs w:val="22"/>
                <w:lang w:eastAsia="en-US"/>
              </w:rPr>
            </w:pPr>
            <w:r w:rsidRPr="00EE6A51">
              <w:rPr>
                <w:color w:val="000000"/>
                <w:sz w:val="20"/>
                <w:szCs w:val="20"/>
                <w:lang w:eastAsia="ru-RU"/>
              </w:rPr>
              <w:t xml:space="preserve">Перераспределение земельного участка с кадастровым номером 28:01:010162:57 и земель, государственная собственность на которые не разграничена, из земель кадастрового квартала 28:01:010162 </w:t>
            </w:r>
          </w:p>
        </w:tc>
        <w:tc>
          <w:tcPr>
            <w:tcW w:w="1256" w:type="pct"/>
            <w:shd w:val="clear" w:color="auto" w:fill="auto"/>
          </w:tcPr>
          <w:p w:rsidR="00EE6A51" w:rsidRPr="00EE6A51" w:rsidRDefault="00EE6A51" w:rsidP="00EE6A51">
            <w:pPr>
              <w:suppressAutoHyphens w:val="0"/>
              <w:rPr>
                <w:color w:val="000000"/>
                <w:sz w:val="20"/>
                <w:szCs w:val="20"/>
                <w:lang w:eastAsia="ru-RU"/>
              </w:rPr>
            </w:pPr>
            <w:r w:rsidRPr="00EE6A51">
              <w:rPr>
                <w:color w:val="000000"/>
                <w:sz w:val="20"/>
                <w:szCs w:val="20"/>
                <w:lang w:eastAsia="ru-RU"/>
              </w:rPr>
              <w:t>2.1 (</w:t>
            </w:r>
            <w:r w:rsidRPr="00EE6A51">
              <w:rPr>
                <w:rFonts w:eastAsia="Calibri"/>
                <w:sz w:val="20"/>
                <w:szCs w:val="20"/>
                <w:lang w:eastAsia="ru-RU"/>
              </w:rPr>
              <w:t>Для индивидуального жилищного строительства)</w:t>
            </w:r>
          </w:p>
        </w:tc>
        <w:tc>
          <w:tcPr>
            <w:tcW w:w="1244" w:type="pct"/>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w:t>
            </w:r>
          </w:p>
        </w:tc>
      </w:tr>
      <w:tr w:rsidR="00EE6A51" w:rsidRPr="00EE6A51" w:rsidTr="00EE6A51">
        <w:trPr>
          <w:trHeight w:val="20"/>
        </w:trPr>
        <w:tc>
          <w:tcPr>
            <w:tcW w:w="573"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:ЗУ30</w:t>
            </w:r>
          </w:p>
        </w:tc>
        <w:tc>
          <w:tcPr>
            <w:tcW w:w="474"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813</w:t>
            </w:r>
          </w:p>
        </w:tc>
        <w:tc>
          <w:tcPr>
            <w:tcW w:w="1453" w:type="pct"/>
            <w:shd w:val="clear" w:color="auto" w:fill="auto"/>
          </w:tcPr>
          <w:p w:rsidR="00EE6A51" w:rsidRPr="00EE6A51" w:rsidRDefault="00EE6A51" w:rsidP="00EE6A51">
            <w:pPr>
              <w:suppressAutoHyphens w:val="0"/>
              <w:rPr>
                <w:rFonts w:ascii="Arial" w:eastAsia="Calibri" w:hAnsi="Arial"/>
                <w:sz w:val="22"/>
                <w:szCs w:val="22"/>
                <w:lang w:eastAsia="en-US"/>
              </w:rPr>
            </w:pPr>
            <w:r w:rsidRPr="00EE6A51">
              <w:rPr>
                <w:color w:val="000000"/>
                <w:sz w:val="20"/>
                <w:szCs w:val="20"/>
                <w:lang w:eastAsia="ru-RU"/>
              </w:rPr>
              <w:t xml:space="preserve">Перераспределение земельного участка с кадастровым номером 28:01:010162:49 и земель, государственная собственность на которые не разграничена, из земель кадастрового квартала 28:01:010162 </w:t>
            </w:r>
          </w:p>
        </w:tc>
        <w:tc>
          <w:tcPr>
            <w:tcW w:w="1256" w:type="pct"/>
            <w:shd w:val="clear" w:color="auto" w:fill="auto"/>
          </w:tcPr>
          <w:p w:rsidR="00EE6A51" w:rsidRPr="00EE6A51" w:rsidRDefault="00EE6A51" w:rsidP="00EE6A51">
            <w:pPr>
              <w:suppressAutoHyphens w:val="0"/>
              <w:rPr>
                <w:color w:val="000000"/>
                <w:sz w:val="20"/>
                <w:szCs w:val="20"/>
                <w:lang w:eastAsia="ru-RU"/>
              </w:rPr>
            </w:pPr>
            <w:r w:rsidRPr="00EE6A51">
              <w:rPr>
                <w:color w:val="000000"/>
                <w:sz w:val="20"/>
                <w:szCs w:val="20"/>
                <w:lang w:eastAsia="ru-RU"/>
              </w:rPr>
              <w:t>2.1 (</w:t>
            </w:r>
            <w:r w:rsidRPr="00EE6A51">
              <w:rPr>
                <w:rFonts w:eastAsia="Calibri"/>
                <w:sz w:val="20"/>
                <w:szCs w:val="20"/>
                <w:lang w:eastAsia="ru-RU"/>
              </w:rPr>
              <w:t>Для индивидуального жилищного строительства)</w:t>
            </w:r>
          </w:p>
        </w:tc>
        <w:tc>
          <w:tcPr>
            <w:tcW w:w="1244" w:type="pct"/>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w:t>
            </w:r>
          </w:p>
        </w:tc>
      </w:tr>
      <w:tr w:rsidR="00EE6A51" w:rsidRPr="00EE6A51" w:rsidTr="00EE6A51">
        <w:trPr>
          <w:trHeight w:val="20"/>
        </w:trPr>
        <w:tc>
          <w:tcPr>
            <w:tcW w:w="573"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:ЗУ31</w:t>
            </w:r>
          </w:p>
        </w:tc>
        <w:tc>
          <w:tcPr>
            <w:tcW w:w="474"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1613</w:t>
            </w:r>
          </w:p>
        </w:tc>
        <w:tc>
          <w:tcPr>
            <w:tcW w:w="1453" w:type="pct"/>
            <w:shd w:val="clear" w:color="auto" w:fill="auto"/>
          </w:tcPr>
          <w:p w:rsidR="00EE6A51" w:rsidRPr="00EE6A51" w:rsidRDefault="00EE6A51" w:rsidP="00EE6A51">
            <w:pPr>
              <w:suppressAutoHyphens w:val="0"/>
              <w:rPr>
                <w:rFonts w:ascii="Arial" w:eastAsia="Calibri" w:hAnsi="Arial"/>
                <w:sz w:val="22"/>
                <w:szCs w:val="22"/>
                <w:lang w:eastAsia="en-US"/>
              </w:rPr>
            </w:pPr>
            <w:r w:rsidRPr="00EE6A51">
              <w:rPr>
                <w:color w:val="000000"/>
                <w:sz w:val="20"/>
                <w:szCs w:val="20"/>
                <w:lang w:eastAsia="ru-RU"/>
              </w:rPr>
              <w:t xml:space="preserve">Уточнение местоположения границ и площади ЗУ с кадастровым номером </w:t>
            </w:r>
            <w:r w:rsidRPr="00EE6A51">
              <w:rPr>
                <w:color w:val="000000"/>
                <w:sz w:val="20"/>
                <w:szCs w:val="20"/>
                <w:lang w:eastAsia="ru-RU"/>
              </w:rPr>
              <w:lastRenderedPageBreak/>
              <w:t>28:01:010162:19</w:t>
            </w:r>
          </w:p>
        </w:tc>
        <w:tc>
          <w:tcPr>
            <w:tcW w:w="1256" w:type="pct"/>
            <w:shd w:val="clear" w:color="auto" w:fill="auto"/>
          </w:tcPr>
          <w:p w:rsidR="00EE6A51" w:rsidRPr="00EE6A51" w:rsidRDefault="00EE6A51" w:rsidP="00EE6A51">
            <w:pPr>
              <w:suppressAutoHyphens w:val="0"/>
              <w:rPr>
                <w:color w:val="000000"/>
                <w:sz w:val="20"/>
                <w:szCs w:val="20"/>
                <w:lang w:eastAsia="ru-RU"/>
              </w:rPr>
            </w:pPr>
            <w:r w:rsidRPr="00EE6A51">
              <w:rPr>
                <w:color w:val="000000"/>
                <w:sz w:val="20"/>
                <w:szCs w:val="20"/>
                <w:lang w:eastAsia="ru-RU"/>
              </w:rPr>
              <w:lastRenderedPageBreak/>
              <w:t>2.1 (</w:t>
            </w:r>
            <w:r w:rsidRPr="00EE6A51">
              <w:rPr>
                <w:rFonts w:eastAsia="Calibri"/>
                <w:sz w:val="20"/>
                <w:szCs w:val="20"/>
                <w:lang w:eastAsia="ru-RU"/>
              </w:rPr>
              <w:t>Для индивидуального жилищного строительства)</w:t>
            </w:r>
          </w:p>
        </w:tc>
        <w:tc>
          <w:tcPr>
            <w:tcW w:w="1244" w:type="pct"/>
          </w:tcPr>
          <w:p w:rsidR="00EE6A51" w:rsidRPr="00EE6A51" w:rsidRDefault="00EE6A51" w:rsidP="00EE6A51">
            <w:pPr>
              <w:suppressAutoHyphens w:val="0"/>
              <w:rPr>
                <w:color w:val="000000"/>
                <w:sz w:val="20"/>
                <w:szCs w:val="20"/>
                <w:lang w:eastAsia="ru-RU"/>
              </w:rPr>
            </w:pPr>
            <w:r w:rsidRPr="00EE6A51">
              <w:rPr>
                <w:color w:val="000000"/>
                <w:sz w:val="20"/>
                <w:szCs w:val="20"/>
                <w:lang w:eastAsia="ru-RU"/>
              </w:rPr>
              <w:t>Площадь – 1600 м</w:t>
            </w:r>
            <w:proofErr w:type="gramStart"/>
            <w:r w:rsidRPr="00EE6A51">
              <w:rPr>
                <w:color w:val="000000"/>
                <w:sz w:val="20"/>
                <w:szCs w:val="20"/>
                <w:vertAlign w:val="superscript"/>
                <w:lang w:eastAsia="ru-RU"/>
              </w:rPr>
              <w:t>2</w:t>
            </w:r>
            <w:proofErr w:type="gramEnd"/>
            <w:r w:rsidRPr="00EE6A51">
              <w:rPr>
                <w:color w:val="000000"/>
                <w:sz w:val="20"/>
                <w:szCs w:val="20"/>
                <w:lang w:eastAsia="ru-RU"/>
              </w:rPr>
              <w:t xml:space="preserve">, кадастровый учет без координат границ. </w:t>
            </w:r>
            <w:r w:rsidRPr="00EE6A51">
              <w:rPr>
                <w:color w:val="000000"/>
                <w:sz w:val="20"/>
                <w:szCs w:val="20"/>
                <w:lang w:eastAsia="ru-RU"/>
              </w:rPr>
              <w:lastRenderedPageBreak/>
              <w:t>Площадь изменена в большую сторону</w:t>
            </w:r>
          </w:p>
        </w:tc>
      </w:tr>
      <w:tr w:rsidR="00EE6A51" w:rsidRPr="00EE6A51" w:rsidTr="00EE6A51">
        <w:trPr>
          <w:trHeight w:val="20"/>
        </w:trPr>
        <w:tc>
          <w:tcPr>
            <w:tcW w:w="573"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lastRenderedPageBreak/>
              <w:t>:ЗУ32</w:t>
            </w:r>
          </w:p>
        </w:tc>
        <w:tc>
          <w:tcPr>
            <w:tcW w:w="474"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923</w:t>
            </w:r>
          </w:p>
        </w:tc>
        <w:tc>
          <w:tcPr>
            <w:tcW w:w="1453" w:type="pct"/>
            <w:shd w:val="clear" w:color="auto" w:fill="auto"/>
          </w:tcPr>
          <w:p w:rsidR="00EE6A51" w:rsidRPr="00EE6A51" w:rsidRDefault="00EE6A51" w:rsidP="00EE6A51">
            <w:pPr>
              <w:suppressAutoHyphens w:val="0"/>
              <w:rPr>
                <w:rFonts w:ascii="Arial" w:eastAsia="Calibri" w:hAnsi="Arial"/>
                <w:sz w:val="22"/>
                <w:szCs w:val="22"/>
                <w:lang w:eastAsia="en-US"/>
              </w:rPr>
            </w:pPr>
            <w:r w:rsidRPr="00EE6A51">
              <w:rPr>
                <w:color w:val="000000"/>
                <w:sz w:val="20"/>
                <w:szCs w:val="20"/>
                <w:lang w:eastAsia="ru-RU"/>
              </w:rPr>
              <w:t xml:space="preserve">Перераспределение земельного участка с кадастровым номером 28:01:010162:47 и земель, государственная собственность на которые не разграничена, из земель кадастрового квартала 28:01:010162 </w:t>
            </w:r>
          </w:p>
        </w:tc>
        <w:tc>
          <w:tcPr>
            <w:tcW w:w="1256" w:type="pct"/>
            <w:shd w:val="clear" w:color="auto" w:fill="auto"/>
          </w:tcPr>
          <w:p w:rsidR="00EE6A51" w:rsidRPr="00EE6A51" w:rsidRDefault="00EE6A51" w:rsidP="00EE6A51">
            <w:pPr>
              <w:suppressAutoHyphens w:val="0"/>
              <w:rPr>
                <w:color w:val="000000"/>
                <w:sz w:val="20"/>
                <w:szCs w:val="20"/>
                <w:lang w:eastAsia="ru-RU"/>
              </w:rPr>
            </w:pPr>
            <w:r w:rsidRPr="00EE6A51">
              <w:rPr>
                <w:color w:val="000000"/>
                <w:sz w:val="20"/>
                <w:szCs w:val="20"/>
                <w:lang w:eastAsia="ru-RU"/>
              </w:rPr>
              <w:t>2.1 (</w:t>
            </w:r>
            <w:r w:rsidRPr="00EE6A51">
              <w:rPr>
                <w:rFonts w:eastAsia="Calibri"/>
                <w:sz w:val="20"/>
                <w:szCs w:val="20"/>
                <w:lang w:eastAsia="ru-RU"/>
              </w:rPr>
              <w:t>Для индивидуального жилищного строительства)</w:t>
            </w:r>
          </w:p>
        </w:tc>
        <w:tc>
          <w:tcPr>
            <w:tcW w:w="1244" w:type="pct"/>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w:t>
            </w:r>
          </w:p>
        </w:tc>
      </w:tr>
      <w:tr w:rsidR="00EE6A51" w:rsidRPr="00EE6A51" w:rsidTr="00EE6A51">
        <w:trPr>
          <w:trHeight w:val="20"/>
        </w:trPr>
        <w:tc>
          <w:tcPr>
            <w:tcW w:w="573"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:ЗУ33</w:t>
            </w:r>
          </w:p>
        </w:tc>
        <w:tc>
          <w:tcPr>
            <w:tcW w:w="474"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551</w:t>
            </w:r>
          </w:p>
        </w:tc>
        <w:tc>
          <w:tcPr>
            <w:tcW w:w="1453" w:type="pct"/>
            <w:shd w:val="clear" w:color="auto" w:fill="auto"/>
          </w:tcPr>
          <w:p w:rsidR="00EE6A51" w:rsidRPr="00EE6A51" w:rsidRDefault="00EE6A51" w:rsidP="00EE6A51">
            <w:pPr>
              <w:suppressAutoHyphens w:val="0"/>
              <w:rPr>
                <w:color w:val="000000"/>
                <w:sz w:val="20"/>
                <w:szCs w:val="20"/>
                <w:lang w:eastAsia="ru-RU"/>
              </w:rPr>
            </w:pPr>
            <w:r w:rsidRPr="00EE6A51">
              <w:rPr>
                <w:color w:val="000000"/>
                <w:sz w:val="20"/>
                <w:szCs w:val="20"/>
                <w:lang w:eastAsia="ru-RU"/>
              </w:rPr>
              <w:t>Образование земельного участка из земель или земельных участков, находящихся в государственной или муниципальной собственности (статья 11.3 Земельного кодекса РФ), из земель кадастрового квартала 28:01:010162</w:t>
            </w:r>
          </w:p>
        </w:tc>
        <w:tc>
          <w:tcPr>
            <w:tcW w:w="1256" w:type="pct"/>
            <w:shd w:val="clear" w:color="auto" w:fill="auto"/>
          </w:tcPr>
          <w:p w:rsidR="00EE6A51" w:rsidRPr="00EE6A51" w:rsidRDefault="00EE6A51" w:rsidP="00EE6A51">
            <w:pPr>
              <w:suppressAutoHyphens w:val="0"/>
              <w:rPr>
                <w:color w:val="000000"/>
                <w:sz w:val="20"/>
                <w:szCs w:val="20"/>
                <w:lang w:eastAsia="ru-RU"/>
              </w:rPr>
            </w:pPr>
            <w:r w:rsidRPr="00EE6A51">
              <w:rPr>
                <w:color w:val="000000"/>
                <w:sz w:val="20"/>
                <w:szCs w:val="20"/>
                <w:lang w:eastAsia="ru-RU"/>
              </w:rPr>
              <w:t>2.1 (</w:t>
            </w:r>
            <w:r w:rsidRPr="00EE6A51">
              <w:rPr>
                <w:rFonts w:eastAsia="Calibri"/>
                <w:sz w:val="20"/>
                <w:szCs w:val="20"/>
                <w:lang w:eastAsia="ru-RU"/>
              </w:rPr>
              <w:t>Для индивидуального жилищного строительства)</w:t>
            </w:r>
          </w:p>
        </w:tc>
        <w:tc>
          <w:tcPr>
            <w:tcW w:w="1244" w:type="pct"/>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w:t>
            </w:r>
          </w:p>
        </w:tc>
      </w:tr>
      <w:tr w:rsidR="00EE6A51" w:rsidRPr="00EE6A51" w:rsidTr="00EE6A51">
        <w:trPr>
          <w:trHeight w:val="20"/>
        </w:trPr>
        <w:tc>
          <w:tcPr>
            <w:tcW w:w="573" w:type="pct"/>
            <w:shd w:val="clear" w:color="auto" w:fill="auto"/>
          </w:tcPr>
          <w:p w:rsidR="00EE6A51" w:rsidRPr="00EE6A51" w:rsidRDefault="00EE6A51" w:rsidP="00EE6A51">
            <w:pPr>
              <w:suppressAutoHyphens w:val="0"/>
              <w:spacing w:after="200" w:line="276" w:lineRule="auto"/>
              <w:jc w:val="center"/>
              <w:rPr>
                <w:rFonts w:ascii="Arial" w:eastAsia="Calibri" w:hAnsi="Arial"/>
                <w:sz w:val="22"/>
                <w:szCs w:val="22"/>
                <w:lang w:eastAsia="en-US"/>
              </w:rPr>
            </w:pPr>
            <w:r w:rsidRPr="00EE6A51">
              <w:rPr>
                <w:rFonts w:eastAsia="Calibri"/>
                <w:color w:val="000000"/>
                <w:sz w:val="20"/>
                <w:szCs w:val="20"/>
                <w:lang w:eastAsia="en-US"/>
              </w:rPr>
              <w:t>:ЗУ34</w:t>
            </w:r>
          </w:p>
        </w:tc>
        <w:tc>
          <w:tcPr>
            <w:tcW w:w="474"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1199</w:t>
            </w:r>
          </w:p>
        </w:tc>
        <w:tc>
          <w:tcPr>
            <w:tcW w:w="1453" w:type="pct"/>
            <w:shd w:val="clear" w:color="auto" w:fill="auto"/>
          </w:tcPr>
          <w:p w:rsidR="00EE6A51" w:rsidRPr="00EE6A51" w:rsidRDefault="00EE6A51" w:rsidP="00EE6A51">
            <w:pPr>
              <w:suppressAutoHyphens w:val="0"/>
              <w:rPr>
                <w:rFonts w:ascii="Arial" w:eastAsia="Calibri" w:hAnsi="Arial"/>
                <w:sz w:val="22"/>
                <w:szCs w:val="22"/>
                <w:lang w:eastAsia="en-US"/>
              </w:rPr>
            </w:pPr>
            <w:r w:rsidRPr="00EE6A51">
              <w:rPr>
                <w:color w:val="000000"/>
                <w:sz w:val="20"/>
                <w:szCs w:val="20"/>
                <w:lang w:eastAsia="ru-RU"/>
              </w:rPr>
              <w:t>Перераспределение земельных участков с кадастровыми номерами 28:01:010162:76,</w:t>
            </w:r>
            <w:proofErr w:type="gramStart"/>
            <w:r w:rsidRPr="00EE6A51">
              <w:rPr>
                <w:color w:val="000000"/>
                <w:sz w:val="20"/>
                <w:szCs w:val="20"/>
                <w:lang w:eastAsia="ru-RU"/>
              </w:rPr>
              <w:t xml:space="preserve"> :</w:t>
            </w:r>
            <w:proofErr w:type="gramEnd"/>
            <w:r w:rsidRPr="00EE6A51">
              <w:rPr>
                <w:color w:val="000000"/>
                <w:sz w:val="20"/>
                <w:szCs w:val="20"/>
                <w:lang w:eastAsia="ru-RU"/>
              </w:rPr>
              <w:t>ЗУ34.1 и земель, государственная собственность на которые не разграничена, из земель кадастрового квартала 28:01:010162</w:t>
            </w:r>
          </w:p>
        </w:tc>
        <w:tc>
          <w:tcPr>
            <w:tcW w:w="1256" w:type="pct"/>
            <w:shd w:val="clear" w:color="auto" w:fill="auto"/>
          </w:tcPr>
          <w:p w:rsidR="00EE6A51" w:rsidRPr="00EE6A51" w:rsidRDefault="00EE6A51" w:rsidP="00EE6A51">
            <w:pPr>
              <w:suppressAutoHyphens w:val="0"/>
              <w:rPr>
                <w:color w:val="000000"/>
                <w:sz w:val="20"/>
                <w:szCs w:val="20"/>
                <w:lang w:eastAsia="ru-RU"/>
              </w:rPr>
            </w:pPr>
            <w:r w:rsidRPr="00EE6A51">
              <w:rPr>
                <w:color w:val="000000"/>
                <w:sz w:val="20"/>
                <w:szCs w:val="20"/>
                <w:lang w:eastAsia="ru-RU"/>
              </w:rPr>
              <w:t>12.0.1 (</w:t>
            </w:r>
            <w:r w:rsidRPr="00EE6A51">
              <w:rPr>
                <w:rFonts w:eastAsia="Calibri"/>
                <w:sz w:val="20"/>
                <w:szCs w:val="20"/>
                <w:lang w:eastAsia="ru-RU"/>
              </w:rPr>
              <w:t>Улично-дорожная сеть)</w:t>
            </w:r>
          </w:p>
        </w:tc>
        <w:tc>
          <w:tcPr>
            <w:tcW w:w="1244" w:type="pct"/>
          </w:tcPr>
          <w:p w:rsidR="00EE6A51" w:rsidRPr="00EE6A51" w:rsidRDefault="00EE6A51" w:rsidP="00EE6A51">
            <w:pPr>
              <w:suppressAutoHyphens w:val="0"/>
              <w:autoSpaceDE w:val="0"/>
              <w:autoSpaceDN w:val="0"/>
              <w:adjustRightInd w:val="0"/>
              <w:jc w:val="center"/>
              <w:rPr>
                <w:color w:val="000000"/>
                <w:sz w:val="20"/>
                <w:szCs w:val="20"/>
                <w:lang w:eastAsia="ru-RU"/>
              </w:rPr>
            </w:pPr>
            <w:r w:rsidRPr="00EE6A51">
              <w:rPr>
                <w:color w:val="000000"/>
                <w:sz w:val="20"/>
                <w:szCs w:val="20"/>
                <w:lang w:eastAsia="ru-RU"/>
              </w:rPr>
              <w:t>-</w:t>
            </w:r>
          </w:p>
        </w:tc>
      </w:tr>
      <w:tr w:rsidR="00EE6A51" w:rsidRPr="00EE6A51" w:rsidTr="00EE6A51">
        <w:trPr>
          <w:trHeight w:val="20"/>
        </w:trPr>
        <w:tc>
          <w:tcPr>
            <w:tcW w:w="573"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:ЗУ35</w:t>
            </w:r>
          </w:p>
        </w:tc>
        <w:tc>
          <w:tcPr>
            <w:tcW w:w="474"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1001</w:t>
            </w:r>
          </w:p>
        </w:tc>
        <w:tc>
          <w:tcPr>
            <w:tcW w:w="1453" w:type="pct"/>
            <w:shd w:val="clear" w:color="auto" w:fill="auto"/>
          </w:tcPr>
          <w:p w:rsidR="00EE6A51" w:rsidRPr="00EE6A51" w:rsidRDefault="00EE6A51" w:rsidP="00EE6A51">
            <w:pPr>
              <w:suppressAutoHyphens w:val="0"/>
              <w:rPr>
                <w:rFonts w:eastAsia="Calibri"/>
                <w:bCs/>
                <w:sz w:val="20"/>
                <w:szCs w:val="20"/>
                <w:lang w:eastAsia="en-US"/>
              </w:rPr>
            </w:pPr>
            <w:r w:rsidRPr="00EE6A51">
              <w:rPr>
                <w:color w:val="000000"/>
                <w:sz w:val="20"/>
                <w:szCs w:val="20"/>
                <w:lang w:eastAsia="ru-RU"/>
              </w:rPr>
              <w:t>Уточнение местоположения границ и площади ЗУ с кадастровым номером 28:01:010162:38</w:t>
            </w:r>
          </w:p>
        </w:tc>
        <w:tc>
          <w:tcPr>
            <w:tcW w:w="1256" w:type="pct"/>
            <w:shd w:val="clear" w:color="auto" w:fill="auto"/>
          </w:tcPr>
          <w:p w:rsidR="00EE6A51" w:rsidRPr="00EE6A51" w:rsidRDefault="00EE6A51" w:rsidP="00EE6A51">
            <w:pPr>
              <w:suppressAutoHyphens w:val="0"/>
              <w:autoSpaceDE w:val="0"/>
              <w:autoSpaceDN w:val="0"/>
              <w:adjustRightInd w:val="0"/>
              <w:rPr>
                <w:rFonts w:eastAsia="Calibri"/>
                <w:sz w:val="20"/>
                <w:szCs w:val="20"/>
                <w:lang w:eastAsia="ru-RU"/>
              </w:rPr>
            </w:pPr>
            <w:r w:rsidRPr="00EE6A51">
              <w:rPr>
                <w:color w:val="000000"/>
                <w:sz w:val="20"/>
                <w:szCs w:val="20"/>
                <w:lang w:eastAsia="ru-RU"/>
              </w:rPr>
              <w:t>2.1 (</w:t>
            </w:r>
            <w:r w:rsidRPr="00EE6A51">
              <w:rPr>
                <w:rFonts w:eastAsia="Calibri"/>
                <w:sz w:val="20"/>
                <w:szCs w:val="20"/>
                <w:lang w:eastAsia="ru-RU"/>
              </w:rPr>
              <w:t>Для индивидуального жилищного строительства)</w:t>
            </w:r>
          </w:p>
        </w:tc>
        <w:tc>
          <w:tcPr>
            <w:tcW w:w="1244" w:type="pct"/>
          </w:tcPr>
          <w:p w:rsidR="00EE6A51" w:rsidRPr="00EE6A51" w:rsidRDefault="00EE6A51" w:rsidP="00EE6A51">
            <w:pPr>
              <w:suppressAutoHyphens w:val="0"/>
              <w:autoSpaceDE w:val="0"/>
              <w:autoSpaceDN w:val="0"/>
              <w:adjustRightInd w:val="0"/>
              <w:rPr>
                <w:color w:val="000000"/>
                <w:sz w:val="20"/>
                <w:szCs w:val="20"/>
                <w:lang w:eastAsia="ru-RU"/>
              </w:rPr>
            </w:pPr>
            <w:r w:rsidRPr="00EE6A51">
              <w:rPr>
                <w:color w:val="000000"/>
                <w:sz w:val="20"/>
                <w:szCs w:val="20"/>
                <w:lang w:eastAsia="ru-RU"/>
              </w:rPr>
              <w:t>Декларированная площадь – 967 м</w:t>
            </w:r>
            <w:proofErr w:type="gramStart"/>
            <w:r w:rsidRPr="00EE6A51">
              <w:rPr>
                <w:color w:val="000000"/>
                <w:sz w:val="20"/>
                <w:szCs w:val="20"/>
                <w:vertAlign w:val="superscript"/>
                <w:lang w:eastAsia="ru-RU"/>
              </w:rPr>
              <w:t>2</w:t>
            </w:r>
            <w:proofErr w:type="gramEnd"/>
            <w:r w:rsidRPr="00EE6A51">
              <w:rPr>
                <w:color w:val="000000"/>
                <w:sz w:val="20"/>
                <w:szCs w:val="20"/>
                <w:lang w:eastAsia="ru-RU"/>
              </w:rPr>
              <w:t>, кадастровый учет без координат границ. Площадь изменена в большую сторону</w:t>
            </w:r>
          </w:p>
        </w:tc>
      </w:tr>
      <w:tr w:rsidR="00EE6A51" w:rsidRPr="00EE6A51" w:rsidTr="00EE6A51">
        <w:trPr>
          <w:trHeight w:val="20"/>
        </w:trPr>
        <w:tc>
          <w:tcPr>
            <w:tcW w:w="573"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:ЗУ36</w:t>
            </w:r>
          </w:p>
        </w:tc>
        <w:tc>
          <w:tcPr>
            <w:tcW w:w="474"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1167</w:t>
            </w:r>
          </w:p>
        </w:tc>
        <w:tc>
          <w:tcPr>
            <w:tcW w:w="1453" w:type="pct"/>
            <w:shd w:val="clear" w:color="auto" w:fill="auto"/>
          </w:tcPr>
          <w:p w:rsidR="00EE6A51" w:rsidRPr="00EE6A51" w:rsidRDefault="00EE6A51" w:rsidP="00EE6A51">
            <w:pPr>
              <w:suppressAutoHyphens w:val="0"/>
              <w:rPr>
                <w:rFonts w:ascii="Arial" w:eastAsia="Calibri" w:hAnsi="Arial"/>
                <w:sz w:val="22"/>
                <w:szCs w:val="22"/>
                <w:lang w:eastAsia="en-US"/>
              </w:rPr>
            </w:pPr>
            <w:r w:rsidRPr="00EE6A51">
              <w:rPr>
                <w:color w:val="000000"/>
                <w:sz w:val="20"/>
                <w:szCs w:val="20"/>
                <w:lang w:eastAsia="ru-RU"/>
              </w:rPr>
              <w:t>Перераспределение земельного участка с кадастровым номером 28:01:010162:8 и земель, государственная собственность на которые не разграничена, из земель кадастрового квартала 28:01:010162</w:t>
            </w:r>
          </w:p>
        </w:tc>
        <w:tc>
          <w:tcPr>
            <w:tcW w:w="1256" w:type="pct"/>
            <w:shd w:val="clear" w:color="auto" w:fill="auto"/>
          </w:tcPr>
          <w:p w:rsidR="00EE6A51" w:rsidRPr="00EE6A51" w:rsidRDefault="00EE6A51" w:rsidP="00EE6A51">
            <w:pPr>
              <w:suppressAutoHyphens w:val="0"/>
              <w:rPr>
                <w:color w:val="000000"/>
                <w:sz w:val="20"/>
                <w:szCs w:val="20"/>
                <w:lang w:eastAsia="ru-RU"/>
              </w:rPr>
            </w:pPr>
            <w:r w:rsidRPr="00EE6A51">
              <w:rPr>
                <w:color w:val="000000"/>
                <w:sz w:val="20"/>
                <w:szCs w:val="20"/>
                <w:lang w:eastAsia="ru-RU"/>
              </w:rPr>
              <w:t>2.1 (</w:t>
            </w:r>
            <w:r w:rsidRPr="00EE6A51">
              <w:rPr>
                <w:rFonts w:eastAsia="Calibri"/>
                <w:sz w:val="20"/>
                <w:szCs w:val="20"/>
                <w:lang w:eastAsia="ru-RU"/>
              </w:rPr>
              <w:t>Для индивидуального жилищного строительства)</w:t>
            </w:r>
          </w:p>
        </w:tc>
        <w:tc>
          <w:tcPr>
            <w:tcW w:w="1244" w:type="pct"/>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w:t>
            </w:r>
          </w:p>
        </w:tc>
      </w:tr>
      <w:tr w:rsidR="00EE6A51" w:rsidRPr="00EE6A51" w:rsidTr="00EE6A51">
        <w:trPr>
          <w:trHeight w:val="20"/>
        </w:trPr>
        <w:tc>
          <w:tcPr>
            <w:tcW w:w="573"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:ЗУ37</w:t>
            </w:r>
          </w:p>
        </w:tc>
        <w:tc>
          <w:tcPr>
            <w:tcW w:w="474"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25</w:t>
            </w:r>
          </w:p>
        </w:tc>
        <w:tc>
          <w:tcPr>
            <w:tcW w:w="1453" w:type="pct"/>
            <w:shd w:val="clear" w:color="auto" w:fill="auto"/>
          </w:tcPr>
          <w:p w:rsidR="00EE6A51" w:rsidRPr="00EE6A51" w:rsidRDefault="00EE6A51" w:rsidP="00EE6A51">
            <w:pPr>
              <w:suppressAutoHyphens w:val="0"/>
              <w:rPr>
                <w:color w:val="000000"/>
                <w:sz w:val="20"/>
                <w:szCs w:val="20"/>
                <w:lang w:eastAsia="ru-RU"/>
              </w:rPr>
            </w:pPr>
            <w:r w:rsidRPr="00EE6A51">
              <w:rPr>
                <w:color w:val="000000"/>
                <w:sz w:val="20"/>
                <w:szCs w:val="20"/>
                <w:lang w:eastAsia="ru-RU"/>
              </w:rPr>
              <w:t>Уточнение местоположения границ и площади ЗУ с кадастровым номером 28:01:010162:24</w:t>
            </w:r>
          </w:p>
        </w:tc>
        <w:tc>
          <w:tcPr>
            <w:tcW w:w="1256" w:type="pct"/>
            <w:shd w:val="clear" w:color="auto" w:fill="auto"/>
          </w:tcPr>
          <w:p w:rsidR="00EE6A51" w:rsidRPr="00EE6A51" w:rsidRDefault="00EE6A51" w:rsidP="00EE6A51">
            <w:pPr>
              <w:suppressAutoHyphens w:val="0"/>
              <w:spacing w:after="200"/>
              <w:rPr>
                <w:rFonts w:ascii="Arial" w:eastAsia="Calibri" w:hAnsi="Arial"/>
                <w:sz w:val="22"/>
                <w:szCs w:val="22"/>
                <w:lang w:eastAsia="en-US"/>
              </w:rPr>
            </w:pPr>
            <w:r w:rsidRPr="00EE6A51">
              <w:rPr>
                <w:color w:val="000000"/>
                <w:sz w:val="20"/>
                <w:szCs w:val="20"/>
                <w:lang w:eastAsia="ru-RU"/>
              </w:rPr>
              <w:t>2.7.2 (</w:t>
            </w:r>
            <w:r w:rsidRPr="00EE6A51">
              <w:rPr>
                <w:rFonts w:eastAsia="Calibri"/>
                <w:sz w:val="20"/>
                <w:szCs w:val="20"/>
                <w:lang w:eastAsia="ru-RU"/>
              </w:rPr>
              <w:t>Размещение гаражей для собственных нужд</w:t>
            </w:r>
            <w:r w:rsidRPr="00EE6A51">
              <w:rPr>
                <w:color w:val="000000"/>
                <w:sz w:val="20"/>
                <w:szCs w:val="20"/>
                <w:lang w:eastAsia="ru-RU"/>
              </w:rPr>
              <w:t>)</w:t>
            </w:r>
          </w:p>
        </w:tc>
        <w:tc>
          <w:tcPr>
            <w:tcW w:w="1244" w:type="pct"/>
          </w:tcPr>
          <w:p w:rsidR="00EE6A51" w:rsidRPr="00EE6A51" w:rsidRDefault="00EE6A51" w:rsidP="00EE6A51">
            <w:pPr>
              <w:suppressAutoHyphens w:val="0"/>
              <w:autoSpaceDE w:val="0"/>
              <w:autoSpaceDN w:val="0"/>
              <w:adjustRightInd w:val="0"/>
              <w:jc w:val="center"/>
              <w:rPr>
                <w:color w:val="000000"/>
                <w:sz w:val="20"/>
                <w:szCs w:val="20"/>
                <w:lang w:eastAsia="ru-RU"/>
              </w:rPr>
            </w:pPr>
            <w:r w:rsidRPr="00EE6A51">
              <w:rPr>
                <w:color w:val="000000"/>
                <w:sz w:val="20"/>
                <w:szCs w:val="20"/>
                <w:lang w:eastAsia="ru-RU"/>
              </w:rPr>
              <w:t>-</w:t>
            </w:r>
          </w:p>
        </w:tc>
      </w:tr>
      <w:tr w:rsidR="00EE6A51" w:rsidRPr="00EE6A51" w:rsidTr="00EE6A51">
        <w:trPr>
          <w:trHeight w:val="20"/>
        </w:trPr>
        <w:tc>
          <w:tcPr>
            <w:tcW w:w="573"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:ЗУ38</w:t>
            </w:r>
          </w:p>
        </w:tc>
        <w:tc>
          <w:tcPr>
            <w:tcW w:w="474"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26</w:t>
            </w:r>
          </w:p>
        </w:tc>
        <w:tc>
          <w:tcPr>
            <w:tcW w:w="1453" w:type="pct"/>
            <w:shd w:val="clear" w:color="auto" w:fill="auto"/>
          </w:tcPr>
          <w:p w:rsidR="00EE6A51" w:rsidRPr="00EE6A51" w:rsidRDefault="00EE6A51" w:rsidP="00EE6A51">
            <w:pPr>
              <w:suppressAutoHyphens w:val="0"/>
              <w:rPr>
                <w:rFonts w:eastAsia="Calibri"/>
                <w:sz w:val="20"/>
                <w:szCs w:val="20"/>
                <w:lang w:eastAsia="en-US"/>
              </w:rPr>
            </w:pPr>
            <w:r w:rsidRPr="00EE6A51">
              <w:rPr>
                <w:color w:val="000000"/>
                <w:sz w:val="20"/>
                <w:szCs w:val="20"/>
                <w:lang w:eastAsia="ru-RU"/>
              </w:rPr>
              <w:t>Образование земельного участка из земель или земельных участков, находящихся в государственной или муниципальной собственности (статья 11.3 Земельного кодекса РФ), из земель кадастрового квартала 28:01:010162</w:t>
            </w:r>
          </w:p>
        </w:tc>
        <w:tc>
          <w:tcPr>
            <w:tcW w:w="1256" w:type="pct"/>
            <w:shd w:val="clear" w:color="auto" w:fill="auto"/>
          </w:tcPr>
          <w:p w:rsidR="00EE6A51" w:rsidRPr="00EE6A51" w:rsidRDefault="00EE6A51" w:rsidP="00EE6A51">
            <w:pPr>
              <w:suppressAutoHyphens w:val="0"/>
              <w:autoSpaceDE w:val="0"/>
              <w:autoSpaceDN w:val="0"/>
              <w:adjustRightInd w:val="0"/>
              <w:rPr>
                <w:rFonts w:eastAsia="Calibri"/>
                <w:sz w:val="20"/>
                <w:szCs w:val="20"/>
                <w:lang w:eastAsia="ru-RU"/>
              </w:rPr>
            </w:pPr>
            <w:r w:rsidRPr="00EE6A51">
              <w:rPr>
                <w:color w:val="000000"/>
                <w:sz w:val="20"/>
                <w:szCs w:val="20"/>
                <w:lang w:eastAsia="ru-RU"/>
              </w:rPr>
              <w:t>2.7.2 (</w:t>
            </w:r>
            <w:r w:rsidRPr="00EE6A51">
              <w:rPr>
                <w:rFonts w:eastAsia="Calibri"/>
                <w:sz w:val="20"/>
                <w:szCs w:val="20"/>
                <w:lang w:eastAsia="ru-RU"/>
              </w:rPr>
              <w:t>Размещение гаражей для собственных нужд</w:t>
            </w:r>
            <w:r w:rsidRPr="00EE6A51">
              <w:rPr>
                <w:color w:val="000000"/>
                <w:sz w:val="20"/>
                <w:szCs w:val="20"/>
                <w:lang w:eastAsia="ru-RU"/>
              </w:rPr>
              <w:t>)</w:t>
            </w:r>
          </w:p>
        </w:tc>
        <w:tc>
          <w:tcPr>
            <w:tcW w:w="1244" w:type="pct"/>
          </w:tcPr>
          <w:p w:rsidR="00EE6A51" w:rsidRPr="00EE6A51" w:rsidRDefault="00EE6A51" w:rsidP="00EE6A51">
            <w:pPr>
              <w:suppressAutoHyphens w:val="0"/>
              <w:autoSpaceDE w:val="0"/>
              <w:autoSpaceDN w:val="0"/>
              <w:adjustRightInd w:val="0"/>
              <w:jc w:val="center"/>
              <w:rPr>
                <w:color w:val="000000"/>
                <w:sz w:val="20"/>
                <w:szCs w:val="20"/>
                <w:lang w:eastAsia="ru-RU"/>
              </w:rPr>
            </w:pPr>
            <w:r w:rsidRPr="00EE6A51">
              <w:rPr>
                <w:color w:val="000000"/>
                <w:sz w:val="20"/>
                <w:szCs w:val="20"/>
                <w:lang w:eastAsia="ru-RU"/>
              </w:rPr>
              <w:t>-</w:t>
            </w:r>
          </w:p>
        </w:tc>
      </w:tr>
      <w:tr w:rsidR="00EE6A51" w:rsidRPr="00EE6A51" w:rsidTr="00EE6A51">
        <w:trPr>
          <w:trHeight w:val="20"/>
        </w:trPr>
        <w:tc>
          <w:tcPr>
            <w:tcW w:w="573"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:ЗУ39</w:t>
            </w:r>
          </w:p>
        </w:tc>
        <w:tc>
          <w:tcPr>
            <w:tcW w:w="474"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28</w:t>
            </w:r>
          </w:p>
        </w:tc>
        <w:tc>
          <w:tcPr>
            <w:tcW w:w="1453" w:type="pct"/>
            <w:shd w:val="clear" w:color="auto" w:fill="auto"/>
          </w:tcPr>
          <w:p w:rsidR="00EE6A51" w:rsidRPr="00EE6A51" w:rsidRDefault="00EE6A51" w:rsidP="00EE6A51">
            <w:pPr>
              <w:suppressAutoHyphens w:val="0"/>
              <w:rPr>
                <w:color w:val="000000"/>
                <w:sz w:val="20"/>
                <w:szCs w:val="20"/>
                <w:lang w:eastAsia="ru-RU"/>
              </w:rPr>
            </w:pPr>
            <w:r w:rsidRPr="00EE6A51">
              <w:rPr>
                <w:color w:val="000000"/>
                <w:sz w:val="20"/>
                <w:szCs w:val="20"/>
                <w:lang w:eastAsia="ru-RU"/>
              </w:rPr>
              <w:t xml:space="preserve">Образование земельного участка из земель или земельных участков, находящихся в государственной или </w:t>
            </w:r>
            <w:r w:rsidRPr="00EE6A51">
              <w:rPr>
                <w:color w:val="000000"/>
                <w:sz w:val="20"/>
                <w:szCs w:val="20"/>
                <w:lang w:eastAsia="ru-RU"/>
              </w:rPr>
              <w:lastRenderedPageBreak/>
              <w:t>муниципальной собственности (статья 11.3 Земельного кодекса РФ), из земель кадастрового квартала 28:01:010162</w:t>
            </w:r>
          </w:p>
        </w:tc>
        <w:tc>
          <w:tcPr>
            <w:tcW w:w="1256" w:type="pct"/>
            <w:shd w:val="clear" w:color="auto" w:fill="auto"/>
          </w:tcPr>
          <w:p w:rsidR="00EE6A51" w:rsidRPr="00EE6A51" w:rsidRDefault="00EE6A51" w:rsidP="00EE6A51">
            <w:pPr>
              <w:suppressAutoHyphens w:val="0"/>
              <w:rPr>
                <w:rFonts w:eastAsia="Calibri"/>
                <w:bCs/>
                <w:sz w:val="20"/>
                <w:szCs w:val="20"/>
                <w:lang w:eastAsia="en-US"/>
              </w:rPr>
            </w:pPr>
            <w:r w:rsidRPr="00EE6A51">
              <w:rPr>
                <w:color w:val="000000"/>
                <w:sz w:val="20"/>
                <w:szCs w:val="20"/>
                <w:lang w:eastAsia="ru-RU"/>
              </w:rPr>
              <w:lastRenderedPageBreak/>
              <w:t>2.7.2 (</w:t>
            </w:r>
            <w:r w:rsidRPr="00EE6A51">
              <w:rPr>
                <w:rFonts w:eastAsia="Calibri"/>
                <w:sz w:val="20"/>
                <w:szCs w:val="20"/>
                <w:lang w:eastAsia="ru-RU"/>
              </w:rPr>
              <w:t>Размещение гаражей для собственных нужд</w:t>
            </w:r>
            <w:r w:rsidRPr="00EE6A51">
              <w:rPr>
                <w:color w:val="000000"/>
                <w:sz w:val="20"/>
                <w:szCs w:val="20"/>
                <w:lang w:eastAsia="ru-RU"/>
              </w:rPr>
              <w:t>)</w:t>
            </w:r>
          </w:p>
        </w:tc>
        <w:tc>
          <w:tcPr>
            <w:tcW w:w="1244" w:type="pct"/>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w:t>
            </w:r>
          </w:p>
        </w:tc>
      </w:tr>
      <w:tr w:rsidR="00EE6A51" w:rsidRPr="00EE6A51" w:rsidTr="00EE6A51">
        <w:trPr>
          <w:trHeight w:val="20"/>
        </w:trPr>
        <w:tc>
          <w:tcPr>
            <w:tcW w:w="573"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lastRenderedPageBreak/>
              <w:t>:ЗУ40</w:t>
            </w:r>
          </w:p>
        </w:tc>
        <w:tc>
          <w:tcPr>
            <w:tcW w:w="474"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4152</w:t>
            </w:r>
          </w:p>
        </w:tc>
        <w:tc>
          <w:tcPr>
            <w:tcW w:w="1453" w:type="pct"/>
            <w:shd w:val="clear" w:color="auto" w:fill="auto"/>
          </w:tcPr>
          <w:p w:rsidR="00EE6A51" w:rsidRPr="00EE6A51" w:rsidRDefault="00EE6A51" w:rsidP="00EE6A51">
            <w:pPr>
              <w:suppressAutoHyphens w:val="0"/>
              <w:rPr>
                <w:color w:val="000000"/>
                <w:sz w:val="20"/>
                <w:szCs w:val="20"/>
                <w:lang w:eastAsia="ru-RU"/>
              </w:rPr>
            </w:pPr>
            <w:r w:rsidRPr="00EE6A51">
              <w:rPr>
                <w:color w:val="000000"/>
                <w:sz w:val="20"/>
                <w:szCs w:val="20"/>
                <w:lang w:eastAsia="ru-RU"/>
              </w:rPr>
              <w:t xml:space="preserve">Перераспределение земельного участка </w:t>
            </w:r>
            <w:proofErr w:type="gramStart"/>
            <w:r w:rsidRPr="00EE6A51">
              <w:rPr>
                <w:color w:val="000000"/>
                <w:sz w:val="20"/>
                <w:szCs w:val="20"/>
                <w:lang w:eastAsia="ru-RU"/>
              </w:rPr>
              <w:t>:З</w:t>
            </w:r>
            <w:proofErr w:type="gramEnd"/>
            <w:r w:rsidRPr="00EE6A51">
              <w:rPr>
                <w:color w:val="000000"/>
                <w:sz w:val="20"/>
                <w:szCs w:val="20"/>
                <w:lang w:eastAsia="ru-RU"/>
              </w:rPr>
              <w:t>У40.1 и земель, государственная собственность на которые не разграничена, из земель кадастрового квартала 28:01:010162</w:t>
            </w:r>
          </w:p>
        </w:tc>
        <w:tc>
          <w:tcPr>
            <w:tcW w:w="1256" w:type="pct"/>
            <w:shd w:val="clear" w:color="auto" w:fill="auto"/>
          </w:tcPr>
          <w:p w:rsidR="00EE6A51" w:rsidRPr="00EE6A51" w:rsidRDefault="00EE6A51" w:rsidP="00EE6A51">
            <w:pPr>
              <w:suppressAutoHyphens w:val="0"/>
              <w:autoSpaceDE w:val="0"/>
              <w:autoSpaceDN w:val="0"/>
              <w:adjustRightInd w:val="0"/>
              <w:rPr>
                <w:rFonts w:eastAsia="Calibri"/>
                <w:sz w:val="20"/>
                <w:szCs w:val="20"/>
                <w:lang w:eastAsia="ru-RU"/>
              </w:rPr>
            </w:pPr>
            <w:r w:rsidRPr="00EE6A51">
              <w:rPr>
                <w:rFonts w:eastAsia="Calibri"/>
                <w:color w:val="000000"/>
                <w:sz w:val="20"/>
                <w:szCs w:val="20"/>
                <w:shd w:val="clear" w:color="auto" w:fill="FFFFFF"/>
                <w:lang w:eastAsia="en-US"/>
              </w:rPr>
              <w:t>2.6 (</w:t>
            </w:r>
            <w:r w:rsidRPr="00EE6A51">
              <w:rPr>
                <w:rFonts w:eastAsia="Calibri"/>
                <w:sz w:val="20"/>
                <w:szCs w:val="20"/>
                <w:lang w:eastAsia="ru-RU"/>
              </w:rPr>
              <w:t>Многоэтажная жилая застройка (высотная застройка)</w:t>
            </w:r>
            <w:r w:rsidRPr="00EE6A51">
              <w:rPr>
                <w:rFonts w:eastAsia="Calibri"/>
                <w:color w:val="000000"/>
                <w:sz w:val="20"/>
                <w:szCs w:val="20"/>
                <w:shd w:val="clear" w:color="auto" w:fill="FFFFFF"/>
                <w:lang w:eastAsia="en-US"/>
              </w:rPr>
              <w:t>)</w:t>
            </w:r>
          </w:p>
        </w:tc>
        <w:tc>
          <w:tcPr>
            <w:tcW w:w="1244" w:type="pct"/>
          </w:tcPr>
          <w:p w:rsidR="00EE6A51" w:rsidRPr="00EE6A51" w:rsidRDefault="00EE6A51" w:rsidP="00EE6A51">
            <w:pPr>
              <w:suppressAutoHyphens w:val="0"/>
              <w:autoSpaceDE w:val="0"/>
              <w:autoSpaceDN w:val="0"/>
              <w:adjustRightInd w:val="0"/>
              <w:jc w:val="center"/>
              <w:rPr>
                <w:rFonts w:eastAsia="Calibri"/>
                <w:color w:val="000000"/>
                <w:sz w:val="20"/>
                <w:szCs w:val="20"/>
                <w:shd w:val="clear" w:color="auto" w:fill="FFFFFF"/>
                <w:lang w:eastAsia="en-US"/>
              </w:rPr>
            </w:pPr>
            <w:r w:rsidRPr="00EE6A51">
              <w:rPr>
                <w:rFonts w:eastAsia="Calibri"/>
                <w:color w:val="000000"/>
                <w:sz w:val="20"/>
                <w:szCs w:val="20"/>
                <w:shd w:val="clear" w:color="auto" w:fill="FFFFFF"/>
                <w:lang w:eastAsia="en-US"/>
              </w:rPr>
              <w:t>-</w:t>
            </w:r>
          </w:p>
        </w:tc>
      </w:tr>
      <w:tr w:rsidR="00EE6A51" w:rsidRPr="00EE6A51" w:rsidTr="00EE6A51">
        <w:trPr>
          <w:trHeight w:val="20"/>
        </w:trPr>
        <w:tc>
          <w:tcPr>
            <w:tcW w:w="573"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:ЗУ41</w:t>
            </w:r>
          </w:p>
        </w:tc>
        <w:tc>
          <w:tcPr>
            <w:tcW w:w="474"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1076</w:t>
            </w:r>
          </w:p>
        </w:tc>
        <w:tc>
          <w:tcPr>
            <w:tcW w:w="1453" w:type="pct"/>
            <w:shd w:val="clear" w:color="auto" w:fill="auto"/>
          </w:tcPr>
          <w:p w:rsidR="00EE6A51" w:rsidRPr="00EE6A51" w:rsidRDefault="00EE6A51" w:rsidP="00EE6A51">
            <w:pPr>
              <w:suppressAutoHyphens w:val="0"/>
              <w:ind w:left="7"/>
              <w:rPr>
                <w:color w:val="000000"/>
                <w:sz w:val="20"/>
                <w:szCs w:val="20"/>
                <w:lang w:eastAsia="ru-RU"/>
              </w:rPr>
            </w:pPr>
            <w:r w:rsidRPr="00EE6A51">
              <w:rPr>
                <w:color w:val="000000"/>
                <w:sz w:val="20"/>
                <w:szCs w:val="20"/>
                <w:lang w:eastAsia="ru-RU"/>
              </w:rPr>
              <w:t xml:space="preserve">Образование земельного участка путем перераспределения </w:t>
            </w:r>
          </w:p>
          <w:p w:rsidR="00EE6A51" w:rsidRPr="00EE6A51" w:rsidRDefault="00EE6A51" w:rsidP="00EE6A51">
            <w:pPr>
              <w:suppressAutoHyphens w:val="0"/>
              <w:ind w:left="7"/>
              <w:rPr>
                <w:color w:val="000000"/>
                <w:sz w:val="20"/>
                <w:szCs w:val="20"/>
                <w:lang w:eastAsia="ru-RU"/>
              </w:rPr>
            </w:pPr>
            <w:r w:rsidRPr="00EE6A51">
              <w:rPr>
                <w:color w:val="000000"/>
                <w:sz w:val="20"/>
                <w:szCs w:val="20"/>
                <w:lang w:eastAsia="ru-RU"/>
              </w:rPr>
              <w:t>земельного участка ЗУ13.1 и земель, государственная собственность на которые не разграничена, из земель кадастрового квартала 28:01:010162</w:t>
            </w:r>
          </w:p>
        </w:tc>
        <w:tc>
          <w:tcPr>
            <w:tcW w:w="1256" w:type="pct"/>
            <w:shd w:val="clear" w:color="auto" w:fill="auto"/>
          </w:tcPr>
          <w:p w:rsidR="00EE6A51" w:rsidRPr="00EE6A51" w:rsidRDefault="00EE6A51" w:rsidP="00EE6A51">
            <w:pPr>
              <w:suppressAutoHyphens w:val="0"/>
              <w:rPr>
                <w:color w:val="000000"/>
                <w:sz w:val="20"/>
                <w:szCs w:val="20"/>
                <w:lang w:eastAsia="ru-RU"/>
              </w:rPr>
            </w:pPr>
            <w:r w:rsidRPr="00EE6A51">
              <w:rPr>
                <w:color w:val="000000"/>
                <w:sz w:val="20"/>
                <w:szCs w:val="20"/>
                <w:lang w:eastAsia="ru-RU"/>
              </w:rPr>
              <w:t>12.0.2 (</w:t>
            </w:r>
            <w:r w:rsidRPr="00EE6A51">
              <w:rPr>
                <w:rFonts w:eastAsia="Calibri"/>
                <w:sz w:val="20"/>
                <w:szCs w:val="20"/>
                <w:lang w:eastAsia="ru-RU"/>
              </w:rPr>
              <w:t>Благоустройство территории)</w:t>
            </w:r>
          </w:p>
        </w:tc>
        <w:tc>
          <w:tcPr>
            <w:tcW w:w="1244" w:type="pct"/>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w:t>
            </w:r>
          </w:p>
        </w:tc>
      </w:tr>
      <w:tr w:rsidR="00EE6A51" w:rsidRPr="00EE6A51" w:rsidTr="00EE6A51">
        <w:trPr>
          <w:trHeight w:val="20"/>
        </w:trPr>
        <w:tc>
          <w:tcPr>
            <w:tcW w:w="573"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:ЗУ42</w:t>
            </w:r>
          </w:p>
        </w:tc>
        <w:tc>
          <w:tcPr>
            <w:tcW w:w="474"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940</w:t>
            </w:r>
          </w:p>
        </w:tc>
        <w:tc>
          <w:tcPr>
            <w:tcW w:w="1453" w:type="pct"/>
            <w:shd w:val="clear" w:color="auto" w:fill="auto"/>
          </w:tcPr>
          <w:p w:rsidR="00EE6A51" w:rsidRPr="00EE6A51" w:rsidRDefault="00EE6A51" w:rsidP="00EE6A51">
            <w:pPr>
              <w:suppressAutoHyphens w:val="0"/>
              <w:rPr>
                <w:color w:val="000000"/>
                <w:sz w:val="20"/>
                <w:szCs w:val="20"/>
                <w:lang w:eastAsia="ru-RU"/>
              </w:rPr>
            </w:pPr>
            <w:r w:rsidRPr="00EE6A51">
              <w:rPr>
                <w:color w:val="000000"/>
                <w:sz w:val="20"/>
                <w:szCs w:val="20"/>
                <w:lang w:eastAsia="ru-RU"/>
              </w:rPr>
              <w:t>Объединение земельных участков ЗУ</w:t>
            </w:r>
            <w:proofErr w:type="gramStart"/>
            <w:r w:rsidRPr="00EE6A51">
              <w:rPr>
                <w:color w:val="000000"/>
                <w:sz w:val="20"/>
                <w:szCs w:val="20"/>
                <w:lang w:eastAsia="ru-RU"/>
              </w:rPr>
              <w:t>7</w:t>
            </w:r>
            <w:proofErr w:type="gramEnd"/>
            <w:r w:rsidRPr="00EE6A51">
              <w:rPr>
                <w:color w:val="000000"/>
                <w:sz w:val="20"/>
                <w:szCs w:val="20"/>
                <w:lang w:eastAsia="ru-RU"/>
              </w:rPr>
              <w:t>.1, ЗУ8.1 и ЗУ9.1</w:t>
            </w:r>
          </w:p>
        </w:tc>
        <w:tc>
          <w:tcPr>
            <w:tcW w:w="1256" w:type="pct"/>
            <w:shd w:val="clear" w:color="auto" w:fill="auto"/>
          </w:tcPr>
          <w:p w:rsidR="00EE6A51" w:rsidRPr="00EE6A51" w:rsidRDefault="00EE6A51" w:rsidP="00EE6A51">
            <w:pPr>
              <w:suppressAutoHyphens w:val="0"/>
              <w:rPr>
                <w:color w:val="000000"/>
                <w:sz w:val="20"/>
                <w:szCs w:val="20"/>
                <w:lang w:eastAsia="ru-RU"/>
              </w:rPr>
            </w:pPr>
            <w:r w:rsidRPr="00EE6A51">
              <w:rPr>
                <w:color w:val="000000"/>
                <w:sz w:val="20"/>
                <w:szCs w:val="20"/>
                <w:lang w:eastAsia="ru-RU"/>
              </w:rPr>
              <w:t>12.0.2 (</w:t>
            </w:r>
            <w:r w:rsidRPr="00EE6A51">
              <w:rPr>
                <w:rFonts w:eastAsia="Calibri"/>
                <w:sz w:val="20"/>
                <w:szCs w:val="20"/>
                <w:lang w:eastAsia="ru-RU"/>
              </w:rPr>
              <w:t>Благоустройство территории)</w:t>
            </w:r>
          </w:p>
        </w:tc>
        <w:tc>
          <w:tcPr>
            <w:tcW w:w="1244" w:type="pct"/>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w:t>
            </w:r>
          </w:p>
        </w:tc>
      </w:tr>
      <w:tr w:rsidR="00EE6A51" w:rsidRPr="00EE6A51" w:rsidTr="00EE6A51">
        <w:trPr>
          <w:trHeight w:val="20"/>
        </w:trPr>
        <w:tc>
          <w:tcPr>
            <w:tcW w:w="573"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:ЗУ43</w:t>
            </w:r>
          </w:p>
        </w:tc>
        <w:tc>
          <w:tcPr>
            <w:tcW w:w="474"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662</w:t>
            </w:r>
          </w:p>
        </w:tc>
        <w:tc>
          <w:tcPr>
            <w:tcW w:w="1453" w:type="pct"/>
            <w:shd w:val="clear" w:color="auto" w:fill="auto"/>
          </w:tcPr>
          <w:p w:rsidR="00EE6A51" w:rsidRPr="00EE6A51" w:rsidRDefault="00EE6A51" w:rsidP="00EE6A51">
            <w:pPr>
              <w:suppressAutoHyphens w:val="0"/>
              <w:rPr>
                <w:color w:val="000000"/>
                <w:sz w:val="20"/>
                <w:szCs w:val="20"/>
                <w:lang w:eastAsia="ru-RU"/>
              </w:rPr>
            </w:pPr>
            <w:r w:rsidRPr="00EE6A51">
              <w:rPr>
                <w:color w:val="000000"/>
                <w:sz w:val="20"/>
                <w:szCs w:val="20"/>
                <w:lang w:eastAsia="ru-RU"/>
              </w:rPr>
              <w:t>Уточнение местоположения границ и площади ЗУ с кадастровым номером 28:01:010162:48</w:t>
            </w:r>
          </w:p>
        </w:tc>
        <w:tc>
          <w:tcPr>
            <w:tcW w:w="1256" w:type="pct"/>
            <w:shd w:val="clear" w:color="auto" w:fill="auto"/>
          </w:tcPr>
          <w:p w:rsidR="00EE6A51" w:rsidRPr="00EE6A51" w:rsidRDefault="00EE6A51" w:rsidP="00EE6A51">
            <w:pPr>
              <w:suppressAutoHyphens w:val="0"/>
              <w:autoSpaceDE w:val="0"/>
              <w:autoSpaceDN w:val="0"/>
              <w:adjustRightInd w:val="0"/>
              <w:rPr>
                <w:rFonts w:eastAsia="Calibri"/>
                <w:color w:val="000000"/>
                <w:sz w:val="20"/>
                <w:szCs w:val="20"/>
                <w:shd w:val="clear" w:color="auto" w:fill="FFFFFF"/>
                <w:lang w:eastAsia="en-US"/>
              </w:rPr>
            </w:pPr>
            <w:r w:rsidRPr="00EE6A51">
              <w:rPr>
                <w:color w:val="000000"/>
                <w:sz w:val="20"/>
                <w:szCs w:val="20"/>
                <w:lang w:eastAsia="ru-RU"/>
              </w:rPr>
              <w:t>2.1 (</w:t>
            </w:r>
            <w:r w:rsidRPr="00EE6A51">
              <w:rPr>
                <w:rFonts w:eastAsia="Calibri"/>
                <w:sz w:val="20"/>
                <w:szCs w:val="20"/>
                <w:lang w:eastAsia="ru-RU"/>
              </w:rPr>
              <w:t>Для индивидуального жилищного строительства)</w:t>
            </w:r>
          </w:p>
        </w:tc>
        <w:tc>
          <w:tcPr>
            <w:tcW w:w="1244" w:type="pct"/>
          </w:tcPr>
          <w:p w:rsidR="00EE6A51" w:rsidRPr="00EE6A51" w:rsidRDefault="00EE6A51" w:rsidP="00EE6A51">
            <w:pPr>
              <w:suppressAutoHyphens w:val="0"/>
              <w:autoSpaceDE w:val="0"/>
              <w:autoSpaceDN w:val="0"/>
              <w:adjustRightInd w:val="0"/>
              <w:rPr>
                <w:color w:val="000000"/>
                <w:sz w:val="20"/>
                <w:szCs w:val="20"/>
                <w:lang w:eastAsia="ru-RU"/>
              </w:rPr>
            </w:pPr>
            <w:r w:rsidRPr="00EE6A51">
              <w:rPr>
                <w:color w:val="000000"/>
                <w:sz w:val="20"/>
                <w:szCs w:val="20"/>
                <w:lang w:eastAsia="ru-RU"/>
              </w:rPr>
              <w:t>Декларированная площадь – 601 м</w:t>
            </w:r>
            <w:proofErr w:type="gramStart"/>
            <w:r w:rsidRPr="00EE6A51">
              <w:rPr>
                <w:color w:val="000000"/>
                <w:sz w:val="20"/>
                <w:szCs w:val="20"/>
                <w:vertAlign w:val="superscript"/>
                <w:lang w:eastAsia="ru-RU"/>
              </w:rPr>
              <w:t>2</w:t>
            </w:r>
            <w:proofErr w:type="gramEnd"/>
            <w:r w:rsidRPr="00EE6A51">
              <w:rPr>
                <w:color w:val="000000"/>
                <w:sz w:val="20"/>
                <w:szCs w:val="20"/>
                <w:lang w:eastAsia="ru-RU"/>
              </w:rPr>
              <w:t>, кадастровый учет без координат границ. Площадь изменена в большую сторону</w:t>
            </w:r>
          </w:p>
        </w:tc>
      </w:tr>
      <w:tr w:rsidR="00EE6A51" w:rsidRPr="00EE6A51" w:rsidTr="00EE6A51">
        <w:trPr>
          <w:trHeight w:val="20"/>
        </w:trPr>
        <w:tc>
          <w:tcPr>
            <w:tcW w:w="573" w:type="pct"/>
            <w:shd w:val="clear" w:color="auto" w:fill="auto"/>
          </w:tcPr>
          <w:p w:rsidR="00EE6A51" w:rsidRPr="00EE6A51" w:rsidRDefault="00EE6A51" w:rsidP="00EE6A51">
            <w:pPr>
              <w:suppressAutoHyphens w:val="0"/>
              <w:jc w:val="center"/>
              <w:rPr>
                <w:rFonts w:eastAsia="Calibri"/>
                <w:color w:val="000000"/>
                <w:sz w:val="20"/>
                <w:szCs w:val="20"/>
                <w:lang w:val="en-US" w:eastAsia="en-US"/>
              </w:rPr>
            </w:pPr>
            <w:r w:rsidRPr="00EE6A51">
              <w:rPr>
                <w:rFonts w:eastAsia="Calibri"/>
                <w:color w:val="000000"/>
                <w:sz w:val="20"/>
                <w:szCs w:val="20"/>
                <w:lang w:eastAsia="en-US"/>
              </w:rPr>
              <w:t>:ЗУ44</w:t>
            </w:r>
          </w:p>
        </w:tc>
        <w:tc>
          <w:tcPr>
            <w:tcW w:w="474" w:type="pct"/>
            <w:shd w:val="clear" w:color="auto" w:fill="auto"/>
          </w:tcPr>
          <w:p w:rsidR="00EE6A51" w:rsidRPr="00EE6A51" w:rsidRDefault="00EE6A51" w:rsidP="00EE6A51">
            <w:pPr>
              <w:suppressAutoHyphens w:val="0"/>
              <w:jc w:val="center"/>
              <w:rPr>
                <w:rFonts w:eastAsia="Calibri"/>
                <w:color w:val="000000"/>
                <w:sz w:val="20"/>
                <w:szCs w:val="20"/>
                <w:lang w:val="en-US" w:eastAsia="en-US"/>
              </w:rPr>
            </w:pPr>
            <w:r w:rsidRPr="00EE6A51">
              <w:rPr>
                <w:rFonts w:eastAsia="Calibri"/>
                <w:color w:val="000000"/>
                <w:sz w:val="20"/>
                <w:szCs w:val="20"/>
                <w:lang w:eastAsia="en-US"/>
              </w:rPr>
              <w:t>2418</w:t>
            </w:r>
          </w:p>
        </w:tc>
        <w:tc>
          <w:tcPr>
            <w:tcW w:w="1453" w:type="pct"/>
            <w:shd w:val="clear" w:color="auto" w:fill="auto"/>
          </w:tcPr>
          <w:p w:rsidR="00EE6A51" w:rsidRPr="00EE6A51" w:rsidRDefault="00EE6A51" w:rsidP="00EE6A51">
            <w:pPr>
              <w:suppressAutoHyphens w:val="0"/>
              <w:rPr>
                <w:color w:val="000000"/>
                <w:sz w:val="20"/>
                <w:szCs w:val="20"/>
                <w:lang w:eastAsia="ru-RU"/>
              </w:rPr>
            </w:pPr>
            <w:r w:rsidRPr="00EE6A51">
              <w:rPr>
                <w:color w:val="000000"/>
                <w:sz w:val="20"/>
                <w:szCs w:val="20"/>
                <w:lang w:eastAsia="ru-RU"/>
              </w:rPr>
              <w:t>Образование земельного участка из земель или земельных участков, находящихся в государственной или муниципальной собственности (статья 11.3 Земельного кодекса РФ), из земель кадастрового квартала 28:01:010162</w:t>
            </w:r>
          </w:p>
        </w:tc>
        <w:tc>
          <w:tcPr>
            <w:tcW w:w="1256" w:type="pct"/>
            <w:shd w:val="clear" w:color="auto" w:fill="auto"/>
          </w:tcPr>
          <w:p w:rsidR="00EE6A51" w:rsidRPr="00EE6A51" w:rsidRDefault="00EE6A51" w:rsidP="00EE6A51">
            <w:pPr>
              <w:suppressAutoHyphens w:val="0"/>
              <w:autoSpaceDE w:val="0"/>
              <w:autoSpaceDN w:val="0"/>
              <w:adjustRightInd w:val="0"/>
              <w:rPr>
                <w:rFonts w:eastAsia="Calibri"/>
                <w:bCs/>
                <w:sz w:val="20"/>
                <w:szCs w:val="20"/>
                <w:lang w:eastAsia="en-US"/>
              </w:rPr>
            </w:pPr>
            <w:r w:rsidRPr="00EE6A51">
              <w:rPr>
                <w:color w:val="000000"/>
                <w:sz w:val="20"/>
                <w:szCs w:val="20"/>
                <w:lang w:eastAsia="ru-RU"/>
              </w:rPr>
              <w:t>12.0.1 (</w:t>
            </w:r>
            <w:r w:rsidRPr="00EE6A51">
              <w:rPr>
                <w:rFonts w:eastAsia="Calibri"/>
                <w:sz w:val="20"/>
                <w:szCs w:val="20"/>
                <w:lang w:eastAsia="ru-RU"/>
              </w:rPr>
              <w:t>Улично-дорожная сеть)</w:t>
            </w:r>
          </w:p>
        </w:tc>
        <w:tc>
          <w:tcPr>
            <w:tcW w:w="1244" w:type="pct"/>
          </w:tcPr>
          <w:p w:rsidR="00EE6A51" w:rsidRPr="00EE6A51" w:rsidRDefault="00EE6A51" w:rsidP="00EE6A51">
            <w:pPr>
              <w:suppressAutoHyphens w:val="0"/>
              <w:spacing w:after="200" w:line="276" w:lineRule="auto"/>
              <w:jc w:val="center"/>
              <w:rPr>
                <w:rFonts w:ascii="Arial" w:eastAsia="Calibri" w:hAnsi="Arial"/>
                <w:sz w:val="22"/>
                <w:szCs w:val="22"/>
                <w:lang w:eastAsia="en-US"/>
              </w:rPr>
            </w:pPr>
            <w:r w:rsidRPr="00EE6A51">
              <w:rPr>
                <w:color w:val="000000"/>
                <w:sz w:val="20"/>
                <w:szCs w:val="20"/>
                <w:lang w:eastAsia="ru-RU"/>
              </w:rPr>
              <w:t>-</w:t>
            </w:r>
          </w:p>
        </w:tc>
      </w:tr>
      <w:tr w:rsidR="00EE6A51" w:rsidRPr="00EE6A51" w:rsidTr="00EE6A51">
        <w:trPr>
          <w:trHeight w:val="20"/>
        </w:trPr>
        <w:tc>
          <w:tcPr>
            <w:tcW w:w="573" w:type="pct"/>
            <w:shd w:val="clear" w:color="auto" w:fill="auto"/>
          </w:tcPr>
          <w:p w:rsidR="00EE6A51" w:rsidRPr="00EE6A51" w:rsidRDefault="00EE6A51" w:rsidP="00EE6A51">
            <w:pPr>
              <w:suppressAutoHyphens w:val="0"/>
              <w:jc w:val="center"/>
              <w:rPr>
                <w:rFonts w:eastAsia="Calibri"/>
                <w:color w:val="000000"/>
                <w:sz w:val="20"/>
                <w:szCs w:val="20"/>
                <w:lang w:val="en-US" w:eastAsia="en-US"/>
              </w:rPr>
            </w:pPr>
            <w:r w:rsidRPr="00EE6A51">
              <w:rPr>
                <w:rFonts w:eastAsia="Calibri"/>
                <w:color w:val="000000"/>
                <w:sz w:val="20"/>
                <w:szCs w:val="20"/>
                <w:lang w:eastAsia="en-US"/>
              </w:rPr>
              <w:t>:ЗУ45</w:t>
            </w:r>
          </w:p>
        </w:tc>
        <w:tc>
          <w:tcPr>
            <w:tcW w:w="474"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5347</w:t>
            </w:r>
          </w:p>
        </w:tc>
        <w:tc>
          <w:tcPr>
            <w:tcW w:w="1453" w:type="pct"/>
            <w:shd w:val="clear" w:color="auto" w:fill="auto"/>
          </w:tcPr>
          <w:p w:rsidR="00EE6A51" w:rsidRPr="00EE6A51" w:rsidRDefault="00EE6A51" w:rsidP="00EE6A51">
            <w:pPr>
              <w:suppressAutoHyphens w:val="0"/>
              <w:rPr>
                <w:rFonts w:ascii="Arial" w:eastAsia="Calibri" w:hAnsi="Arial"/>
                <w:sz w:val="22"/>
                <w:szCs w:val="22"/>
                <w:lang w:eastAsia="en-US"/>
              </w:rPr>
            </w:pPr>
            <w:r w:rsidRPr="00EE6A51">
              <w:rPr>
                <w:color w:val="000000"/>
                <w:sz w:val="20"/>
                <w:szCs w:val="20"/>
                <w:lang w:eastAsia="ru-RU"/>
              </w:rPr>
              <w:t xml:space="preserve">Перераспределение земельного участка с кадастровым номером 28:01:010162:2 и земель, государственная собственность на которые не разграничена, из земель кадастрового квартала 28:01:010162 </w:t>
            </w:r>
          </w:p>
        </w:tc>
        <w:tc>
          <w:tcPr>
            <w:tcW w:w="1256" w:type="pct"/>
            <w:shd w:val="clear" w:color="auto" w:fill="auto"/>
          </w:tcPr>
          <w:p w:rsidR="00EE6A51" w:rsidRPr="00EE6A51" w:rsidRDefault="00EE6A51" w:rsidP="00EE6A51">
            <w:pPr>
              <w:suppressAutoHyphens w:val="0"/>
              <w:rPr>
                <w:rFonts w:eastAsia="Calibri"/>
                <w:sz w:val="20"/>
                <w:szCs w:val="20"/>
                <w:lang w:eastAsia="ru-RU"/>
              </w:rPr>
            </w:pPr>
            <w:r w:rsidRPr="00EE6A51">
              <w:rPr>
                <w:rFonts w:eastAsia="Calibri"/>
                <w:sz w:val="20"/>
                <w:szCs w:val="20"/>
                <w:lang w:eastAsia="ru-RU"/>
              </w:rPr>
              <w:t>3.2 (Социальное обслуживание)</w:t>
            </w:r>
          </w:p>
        </w:tc>
        <w:tc>
          <w:tcPr>
            <w:tcW w:w="1244" w:type="pct"/>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w:t>
            </w:r>
          </w:p>
        </w:tc>
      </w:tr>
      <w:tr w:rsidR="00EE6A51" w:rsidRPr="00EE6A51" w:rsidTr="00EE6A51">
        <w:trPr>
          <w:trHeight w:val="20"/>
        </w:trPr>
        <w:tc>
          <w:tcPr>
            <w:tcW w:w="573"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:ЗУ46</w:t>
            </w:r>
          </w:p>
        </w:tc>
        <w:tc>
          <w:tcPr>
            <w:tcW w:w="474"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643</w:t>
            </w:r>
          </w:p>
        </w:tc>
        <w:tc>
          <w:tcPr>
            <w:tcW w:w="1453" w:type="pct"/>
            <w:shd w:val="clear" w:color="auto" w:fill="auto"/>
          </w:tcPr>
          <w:p w:rsidR="00EE6A51" w:rsidRPr="00EE6A51" w:rsidRDefault="00EE6A51" w:rsidP="00EE6A51">
            <w:pPr>
              <w:suppressAutoHyphens w:val="0"/>
              <w:rPr>
                <w:color w:val="000000"/>
                <w:sz w:val="20"/>
                <w:szCs w:val="20"/>
                <w:lang w:eastAsia="ru-RU"/>
              </w:rPr>
            </w:pPr>
            <w:r w:rsidRPr="00EE6A51">
              <w:rPr>
                <w:color w:val="000000"/>
                <w:sz w:val="20"/>
                <w:szCs w:val="20"/>
                <w:lang w:eastAsia="ru-RU"/>
              </w:rPr>
              <w:t>Перераспределение земельного участка с кадастровым номером 28:01:010162:36 и земель, государственная собственность на которые не разграничена, из земель кадастрового квартала 28:01:010162</w:t>
            </w:r>
          </w:p>
        </w:tc>
        <w:tc>
          <w:tcPr>
            <w:tcW w:w="1256" w:type="pct"/>
            <w:shd w:val="clear" w:color="auto" w:fill="auto"/>
          </w:tcPr>
          <w:p w:rsidR="00EE6A51" w:rsidRPr="00EE6A51" w:rsidRDefault="00EE6A51" w:rsidP="00EE6A51">
            <w:pPr>
              <w:suppressAutoHyphens w:val="0"/>
              <w:autoSpaceDE w:val="0"/>
              <w:autoSpaceDN w:val="0"/>
              <w:adjustRightInd w:val="0"/>
              <w:rPr>
                <w:rFonts w:eastAsia="Calibri"/>
                <w:color w:val="000000"/>
                <w:sz w:val="20"/>
                <w:szCs w:val="20"/>
                <w:shd w:val="clear" w:color="auto" w:fill="FFFFFF"/>
                <w:lang w:eastAsia="en-US"/>
              </w:rPr>
            </w:pPr>
            <w:proofErr w:type="gramStart"/>
            <w:r w:rsidRPr="00EE6A51">
              <w:rPr>
                <w:color w:val="000000"/>
                <w:sz w:val="20"/>
                <w:szCs w:val="20"/>
                <w:lang w:eastAsia="ru-RU"/>
              </w:rPr>
              <w:t>2.1 (</w:t>
            </w:r>
            <w:r w:rsidRPr="00EE6A51">
              <w:rPr>
                <w:rFonts w:eastAsia="Calibri"/>
                <w:sz w:val="20"/>
                <w:szCs w:val="20"/>
                <w:lang w:eastAsia="ru-RU"/>
              </w:rPr>
              <w:t>Для индивидуального жилищного строительства</w:t>
            </w:r>
            <w:proofErr w:type="gramEnd"/>
          </w:p>
        </w:tc>
        <w:tc>
          <w:tcPr>
            <w:tcW w:w="1244" w:type="pct"/>
          </w:tcPr>
          <w:p w:rsidR="00EE6A51" w:rsidRPr="00EE6A51" w:rsidRDefault="00EE6A51" w:rsidP="00EE6A51">
            <w:pPr>
              <w:suppressAutoHyphens w:val="0"/>
              <w:autoSpaceDE w:val="0"/>
              <w:autoSpaceDN w:val="0"/>
              <w:adjustRightInd w:val="0"/>
              <w:jc w:val="center"/>
              <w:rPr>
                <w:color w:val="000000"/>
                <w:sz w:val="20"/>
                <w:szCs w:val="20"/>
                <w:lang w:eastAsia="ru-RU"/>
              </w:rPr>
            </w:pPr>
            <w:r w:rsidRPr="00EE6A51">
              <w:rPr>
                <w:color w:val="000000"/>
                <w:sz w:val="20"/>
                <w:szCs w:val="20"/>
                <w:lang w:eastAsia="ru-RU"/>
              </w:rPr>
              <w:t>-</w:t>
            </w:r>
          </w:p>
        </w:tc>
      </w:tr>
      <w:tr w:rsidR="00EE6A51" w:rsidRPr="00EE6A51" w:rsidTr="00EE6A51">
        <w:trPr>
          <w:trHeight w:val="20"/>
        </w:trPr>
        <w:tc>
          <w:tcPr>
            <w:tcW w:w="573"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:ЗУ47</w:t>
            </w:r>
          </w:p>
        </w:tc>
        <w:tc>
          <w:tcPr>
            <w:tcW w:w="474" w:type="pct"/>
            <w:shd w:val="clear" w:color="auto" w:fill="auto"/>
          </w:tcPr>
          <w:p w:rsidR="00EE6A51" w:rsidRPr="00EE6A51" w:rsidRDefault="00EE6A51" w:rsidP="00EE6A51">
            <w:pPr>
              <w:suppressAutoHyphens w:val="0"/>
              <w:jc w:val="center"/>
              <w:rPr>
                <w:rFonts w:eastAsia="Calibri"/>
                <w:color w:val="000000"/>
                <w:sz w:val="20"/>
                <w:szCs w:val="20"/>
                <w:lang w:val="en-US" w:eastAsia="en-US"/>
              </w:rPr>
            </w:pPr>
            <w:r w:rsidRPr="00EE6A51">
              <w:rPr>
                <w:rFonts w:eastAsia="Calibri"/>
                <w:color w:val="000000"/>
                <w:sz w:val="20"/>
                <w:szCs w:val="20"/>
                <w:lang w:eastAsia="en-US"/>
              </w:rPr>
              <w:t>101</w:t>
            </w:r>
            <w:r w:rsidRPr="00EE6A51">
              <w:rPr>
                <w:rFonts w:eastAsia="Calibri"/>
                <w:color w:val="000000"/>
                <w:sz w:val="20"/>
                <w:szCs w:val="20"/>
                <w:lang w:val="en-US" w:eastAsia="en-US"/>
              </w:rPr>
              <w:t>8</w:t>
            </w:r>
          </w:p>
        </w:tc>
        <w:tc>
          <w:tcPr>
            <w:tcW w:w="1453" w:type="pct"/>
            <w:shd w:val="clear" w:color="auto" w:fill="auto"/>
          </w:tcPr>
          <w:p w:rsidR="00EE6A51" w:rsidRPr="00EE6A51" w:rsidRDefault="00EE6A51" w:rsidP="00EE6A51">
            <w:pPr>
              <w:suppressAutoHyphens w:val="0"/>
              <w:rPr>
                <w:rFonts w:ascii="Arial" w:eastAsia="Calibri" w:hAnsi="Arial"/>
                <w:sz w:val="22"/>
                <w:szCs w:val="22"/>
                <w:lang w:eastAsia="en-US"/>
              </w:rPr>
            </w:pPr>
            <w:r w:rsidRPr="00EE6A51">
              <w:rPr>
                <w:color w:val="000000"/>
                <w:sz w:val="20"/>
                <w:szCs w:val="20"/>
                <w:lang w:eastAsia="ru-RU"/>
              </w:rPr>
              <w:t xml:space="preserve">Перераспределение земельного участка с кадастровым номером 28:01:010162:21 и земель, государственная собственность на которые не разграничена, из земель кадастрового квартала </w:t>
            </w:r>
            <w:r w:rsidRPr="00EE6A51">
              <w:rPr>
                <w:color w:val="000000"/>
                <w:sz w:val="20"/>
                <w:szCs w:val="20"/>
                <w:lang w:eastAsia="ru-RU"/>
              </w:rPr>
              <w:lastRenderedPageBreak/>
              <w:t xml:space="preserve">28:01:010162 </w:t>
            </w:r>
          </w:p>
        </w:tc>
        <w:tc>
          <w:tcPr>
            <w:tcW w:w="1256" w:type="pct"/>
            <w:shd w:val="clear" w:color="auto" w:fill="auto"/>
          </w:tcPr>
          <w:p w:rsidR="00EE6A51" w:rsidRPr="00EE6A51" w:rsidRDefault="00EE6A51" w:rsidP="00EE6A51">
            <w:pPr>
              <w:suppressAutoHyphens w:val="0"/>
              <w:rPr>
                <w:color w:val="000000"/>
                <w:sz w:val="20"/>
                <w:szCs w:val="20"/>
                <w:lang w:eastAsia="ru-RU"/>
              </w:rPr>
            </w:pPr>
            <w:r w:rsidRPr="00EE6A51">
              <w:rPr>
                <w:color w:val="000000"/>
                <w:sz w:val="20"/>
                <w:szCs w:val="20"/>
                <w:lang w:eastAsia="ru-RU"/>
              </w:rPr>
              <w:lastRenderedPageBreak/>
              <w:t>2.1 (</w:t>
            </w:r>
            <w:r w:rsidRPr="00EE6A51">
              <w:rPr>
                <w:rFonts w:eastAsia="Calibri"/>
                <w:sz w:val="20"/>
                <w:szCs w:val="20"/>
                <w:lang w:eastAsia="ru-RU"/>
              </w:rPr>
              <w:t>Для индивидуального жилищного строительства)</w:t>
            </w:r>
          </w:p>
        </w:tc>
        <w:tc>
          <w:tcPr>
            <w:tcW w:w="1244" w:type="pct"/>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w:t>
            </w:r>
          </w:p>
        </w:tc>
      </w:tr>
      <w:tr w:rsidR="00EE6A51" w:rsidRPr="00EE6A51" w:rsidTr="00EE6A51">
        <w:trPr>
          <w:trHeight w:val="20"/>
        </w:trPr>
        <w:tc>
          <w:tcPr>
            <w:tcW w:w="573"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lastRenderedPageBreak/>
              <w:t>:ЗУ48</w:t>
            </w:r>
          </w:p>
        </w:tc>
        <w:tc>
          <w:tcPr>
            <w:tcW w:w="474" w:type="pct"/>
            <w:shd w:val="clear" w:color="auto" w:fill="auto"/>
          </w:tcPr>
          <w:p w:rsidR="00EE6A51" w:rsidRPr="00EE6A51" w:rsidRDefault="00EE6A51" w:rsidP="00EE6A51">
            <w:pPr>
              <w:suppressAutoHyphens w:val="0"/>
              <w:jc w:val="center"/>
              <w:rPr>
                <w:rFonts w:eastAsia="Calibri"/>
                <w:color w:val="000000"/>
                <w:sz w:val="20"/>
                <w:szCs w:val="20"/>
                <w:lang w:val="en-US" w:eastAsia="en-US"/>
              </w:rPr>
            </w:pPr>
            <w:r w:rsidRPr="00EE6A51">
              <w:rPr>
                <w:rFonts w:eastAsia="Calibri"/>
                <w:color w:val="000000"/>
                <w:sz w:val="20"/>
                <w:szCs w:val="20"/>
                <w:lang w:eastAsia="en-US"/>
              </w:rPr>
              <w:t>715</w:t>
            </w:r>
          </w:p>
        </w:tc>
        <w:tc>
          <w:tcPr>
            <w:tcW w:w="1453" w:type="pct"/>
            <w:shd w:val="clear" w:color="auto" w:fill="auto"/>
          </w:tcPr>
          <w:p w:rsidR="00EE6A51" w:rsidRPr="00EE6A51" w:rsidRDefault="00EE6A51" w:rsidP="00EE6A51">
            <w:pPr>
              <w:suppressAutoHyphens w:val="0"/>
              <w:rPr>
                <w:rFonts w:ascii="Arial" w:eastAsia="Calibri" w:hAnsi="Arial"/>
                <w:sz w:val="22"/>
                <w:szCs w:val="22"/>
                <w:lang w:eastAsia="en-US"/>
              </w:rPr>
            </w:pPr>
            <w:r w:rsidRPr="00EE6A51">
              <w:rPr>
                <w:color w:val="000000"/>
                <w:sz w:val="20"/>
                <w:szCs w:val="20"/>
                <w:lang w:eastAsia="ru-RU"/>
              </w:rPr>
              <w:t xml:space="preserve">Перераспределение земельного участка с кадастровым номером 28:01:010162:52 и земель, государственная собственность на которые не разграничена, из земель кадастрового квартала 28:01:010162 </w:t>
            </w:r>
          </w:p>
        </w:tc>
        <w:tc>
          <w:tcPr>
            <w:tcW w:w="1256" w:type="pct"/>
            <w:shd w:val="clear" w:color="auto" w:fill="auto"/>
          </w:tcPr>
          <w:p w:rsidR="00EE6A51" w:rsidRPr="00EE6A51" w:rsidRDefault="00EE6A51" w:rsidP="00EE6A51">
            <w:pPr>
              <w:suppressAutoHyphens w:val="0"/>
              <w:rPr>
                <w:color w:val="000000"/>
                <w:sz w:val="20"/>
                <w:szCs w:val="20"/>
                <w:lang w:eastAsia="ru-RU"/>
              </w:rPr>
            </w:pPr>
            <w:r w:rsidRPr="00EE6A51">
              <w:rPr>
                <w:color w:val="000000"/>
                <w:sz w:val="20"/>
                <w:szCs w:val="20"/>
                <w:lang w:eastAsia="ru-RU"/>
              </w:rPr>
              <w:t>2.1 (</w:t>
            </w:r>
            <w:r w:rsidRPr="00EE6A51">
              <w:rPr>
                <w:rFonts w:eastAsia="Calibri"/>
                <w:sz w:val="20"/>
                <w:szCs w:val="20"/>
                <w:lang w:eastAsia="ru-RU"/>
              </w:rPr>
              <w:t>Для индивидуального жилищного строительства)</w:t>
            </w:r>
          </w:p>
        </w:tc>
        <w:tc>
          <w:tcPr>
            <w:tcW w:w="1244" w:type="pct"/>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w:t>
            </w:r>
          </w:p>
        </w:tc>
      </w:tr>
      <w:tr w:rsidR="00EE6A51" w:rsidRPr="00EE6A51" w:rsidTr="00EE6A51">
        <w:trPr>
          <w:trHeight w:val="20"/>
        </w:trPr>
        <w:tc>
          <w:tcPr>
            <w:tcW w:w="573" w:type="pct"/>
            <w:shd w:val="clear" w:color="auto" w:fill="auto"/>
          </w:tcPr>
          <w:p w:rsidR="00EE6A51" w:rsidRPr="00EE6A51" w:rsidRDefault="00EE6A51" w:rsidP="00EE6A51">
            <w:pPr>
              <w:suppressAutoHyphens w:val="0"/>
              <w:jc w:val="center"/>
              <w:rPr>
                <w:rFonts w:eastAsia="Calibri"/>
                <w:color w:val="000000"/>
                <w:sz w:val="20"/>
                <w:szCs w:val="20"/>
                <w:lang w:val="en-US" w:eastAsia="en-US"/>
              </w:rPr>
            </w:pPr>
            <w:r w:rsidRPr="00EE6A51">
              <w:rPr>
                <w:rFonts w:eastAsia="Calibri"/>
                <w:color w:val="000000"/>
                <w:sz w:val="20"/>
                <w:szCs w:val="20"/>
                <w:lang w:eastAsia="en-US"/>
              </w:rPr>
              <w:t>:ЗУ4</w:t>
            </w:r>
            <w:r w:rsidRPr="00EE6A51">
              <w:rPr>
                <w:rFonts w:eastAsia="Calibri"/>
                <w:color w:val="000000"/>
                <w:sz w:val="20"/>
                <w:szCs w:val="20"/>
                <w:lang w:val="en-US" w:eastAsia="en-US"/>
              </w:rPr>
              <w:t>9</w:t>
            </w:r>
          </w:p>
        </w:tc>
        <w:tc>
          <w:tcPr>
            <w:tcW w:w="474"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297</w:t>
            </w:r>
          </w:p>
        </w:tc>
        <w:tc>
          <w:tcPr>
            <w:tcW w:w="1453" w:type="pct"/>
            <w:shd w:val="clear" w:color="auto" w:fill="auto"/>
          </w:tcPr>
          <w:p w:rsidR="00EE6A51" w:rsidRPr="00EE6A51" w:rsidRDefault="00EE6A51" w:rsidP="00EE6A51">
            <w:pPr>
              <w:suppressAutoHyphens w:val="0"/>
              <w:rPr>
                <w:rFonts w:ascii="Arial" w:eastAsia="Calibri" w:hAnsi="Arial"/>
                <w:sz w:val="22"/>
                <w:szCs w:val="22"/>
                <w:lang w:eastAsia="en-US"/>
              </w:rPr>
            </w:pPr>
            <w:r w:rsidRPr="00EE6A51">
              <w:rPr>
                <w:color w:val="000000"/>
                <w:sz w:val="20"/>
                <w:szCs w:val="20"/>
                <w:lang w:eastAsia="ru-RU"/>
              </w:rPr>
              <w:t>Уточнение местоположения границ и площади ЗУ с кадастровым номером 28:01:010162:16</w:t>
            </w:r>
          </w:p>
        </w:tc>
        <w:tc>
          <w:tcPr>
            <w:tcW w:w="1256" w:type="pct"/>
            <w:shd w:val="clear" w:color="auto" w:fill="auto"/>
          </w:tcPr>
          <w:p w:rsidR="00EE6A51" w:rsidRPr="00EE6A51" w:rsidRDefault="00EE6A51" w:rsidP="00EE6A51">
            <w:pPr>
              <w:suppressAutoHyphens w:val="0"/>
              <w:rPr>
                <w:color w:val="000000"/>
                <w:sz w:val="20"/>
                <w:szCs w:val="20"/>
                <w:lang w:eastAsia="ru-RU"/>
              </w:rPr>
            </w:pPr>
            <w:r w:rsidRPr="00EE6A51">
              <w:rPr>
                <w:color w:val="000000"/>
                <w:sz w:val="20"/>
                <w:szCs w:val="20"/>
                <w:lang w:eastAsia="ru-RU"/>
              </w:rPr>
              <w:t>2.1 (</w:t>
            </w:r>
            <w:r w:rsidRPr="00EE6A51">
              <w:rPr>
                <w:rFonts w:eastAsia="Calibri"/>
                <w:sz w:val="20"/>
                <w:szCs w:val="20"/>
                <w:lang w:eastAsia="ru-RU"/>
              </w:rPr>
              <w:t>Для индивидуального жилищного строительства)</w:t>
            </w:r>
          </w:p>
        </w:tc>
        <w:tc>
          <w:tcPr>
            <w:tcW w:w="1244" w:type="pct"/>
          </w:tcPr>
          <w:p w:rsidR="00EE6A51" w:rsidRPr="00EE6A51" w:rsidRDefault="00EE6A51" w:rsidP="00EE6A51">
            <w:pPr>
              <w:suppressAutoHyphens w:val="0"/>
              <w:rPr>
                <w:color w:val="000000"/>
                <w:sz w:val="20"/>
                <w:szCs w:val="20"/>
                <w:lang w:eastAsia="ru-RU"/>
              </w:rPr>
            </w:pPr>
            <w:r w:rsidRPr="00EE6A51">
              <w:rPr>
                <w:color w:val="000000"/>
                <w:sz w:val="20"/>
                <w:szCs w:val="20"/>
                <w:lang w:eastAsia="ru-RU"/>
              </w:rPr>
              <w:t>Площадь – 296 м</w:t>
            </w:r>
            <w:proofErr w:type="gramStart"/>
            <w:r w:rsidRPr="00EE6A51">
              <w:rPr>
                <w:color w:val="000000"/>
                <w:sz w:val="20"/>
                <w:szCs w:val="20"/>
                <w:vertAlign w:val="superscript"/>
                <w:lang w:eastAsia="ru-RU"/>
              </w:rPr>
              <w:t>2</w:t>
            </w:r>
            <w:proofErr w:type="gramEnd"/>
            <w:r w:rsidRPr="00EE6A51">
              <w:rPr>
                <w:color w:val="000000"/>
                <w:sz w:val="20"/>
                <w:szCs w:val="20"/>
                <w:lang w:eastAsia="ru-RU"/>
              </w:rPr>
              <w:t>, кадастровый учет без координат границ. Площадь изменена в большую сторону</w:t>
            </w:r>
          </w:p>
        </w:tc>
      </w:tr>
      <w:tr w:rsidR="00EE6A51" w:rsidRPr="00EE6A51" w:rsidTr="00EE6A51">
        <w:trPr>
          <w:trHeight w:val="20"/>
        </w:trPr>
        <w:tc>
          <w:tcPr>
            <w:tcW w:w="573" w:type="pct"/>
            <w:shd w:val="clear" w:color="auto" w:fill="auto"/>
          </w:tcPr>
          <w:p w:rsidR="00EE6A51" w:rsidRPr="00EE6A51" w:rsidRDefault="00EE6A51" w:rsidP="00EE6A51">
            <w:pPr>
              <w:suppressAutoHyphens w:val="0"/>
              <w:jc w:val="center"/>
              <w:rPr>
                <w:rFonts w:eastAsia="Calibri"/>
                <w:color w:val="000000"/>
                <w:sz w:val="20"/>
                <w:szCs w:val="20"/>
                <w:lang w:val="en-US" w:eastAsia="en-US"/>
              </w:rPr>
            </w:pPr>
            <w:r w:rsidRPr="00EE6A51">
              <w:rPr>
                <w:rFonts w:eastAsia="Calibri"/>
                <w:color w:val="000000"/>
                <w:sz w:val="20"/>
                <w:szCs w:val="20"/>
                <w:lang w:eastAsia="en-US"/>
              </w:rPr>
              <w:t>:ЗУ50</w:t>
            </w:r>
          </w:p>
        </w:tc>
        <w:tc>
          <w:tcPr>
            <w:tcW w:w="474"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388</w:t>
            </w:r>
          </w:p>
        </w:tc>
        <w:tc>
          <w:tcPr>
            <w:tcW w:w="1453" w:type="pct"/>
            <w:shd w:val="clear" w:color="auto" w:fill="auto"/>
          </w:tcPr>
          <w:p w:rsidR="00EE6A51" w:rsidRPr="00EE6A51" w:rsidRDefault="00EE6A51" w:rsidP="00EE6A51">
            <w:pPr>
              <w:suppressAutoHyphens w:val="0"/>
              <w:rPr>
                <w:rFonts w:ascii="Arial" w:eastAsia="Calibri" w:hAnsi="Arial"/>
                <w:sz w:val="22"/>
                <w:szCs w:val="22"/>
                <w:lang w:eastAsia="en-US"/>
              </w:rPr>
            </w:pPr>
            <w:r w:rsidRPr="00EE6A51">
              <w:rPr>
                <w:color w:val="000000"/>
                <w:sz w:val="20"/>
                <w:szCs w:val="20"/>
                <w:lang w:eastAsia="ru-RU"/>
              </w:rPr>
              <w:t xml:space="preserve">Перераспределение земельного участка с кадастровым номером 28:01:010162:17 и земель, государственная собственность на которые не разграничена, из земель кадастрового квартала 28:01:010162 </w:t>
            </w:r>
          </w:p>
        </w:tc>
        <w:tc>
          <w:tcPr>
            <w:tcW w:w="1256" w:type="pct"/>
            <w:shd w:val="clear" w:color="auto" w:fill="auto"/>
          </w:tcPr>
          <w:p w:rsidR="00EE6A51" w:rsidRPr="00EE6A51" w:rsidRDefault="00EE6A51" w:rsidP="00EE6A51">
            <w:pPr>
              <w:suppressAutoHyphens w:val="0"/>
              <w:rPr>
                <w:color w:val="000000"/>
                <w:sz w:val="20"/>
                <w:szCs w:val="20"/>
                <w:lang w:eastAsia="ru-RU"/>
              </w:rPr>
            </w:pPr>
            <w:r w:rsidRPr="00EE6A51">
              <w:rPr>
                <w:color w:val="000000"/>
                <w:sz w:val="20"/>
                <w:szCs w:val="20"/>
                <w:lang w:eastAsia="ru-RU"/>
              </w:rPr>
              <w:t>2.1 (</w:t>
            </w:r>
            <w:r w:rsidRPr="00EE6A51">
              <w:rPr>
                <w:rFonts w:eastAsia="Calibri"/>
                <w:sz w:val="20"/>
                <w:szCs w:val="20"/>
                <w:lang w:eastAsia="ru-RU"/>
              </w:rPr>
              <w:t>Для индивидуального жилищного строительства)</w:t>
            </w:r>
          </w:p>
        </w:tc>
        <w:tc>
          <w:tcPr>
            <w:tcW w:w="1244" w:type="pct"/>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w:t>
            </w:r>
          </w:p>
        </w:tc>
      </w:tr>
      <w:tr w:rsidR="00EE6A51" w:rsidRPr="00EE6A51" w:rsidTr="00EE6A51">
        <w:trPr>
          <w:trHeight w:val="20"/>
        </w:trPr>
        <w:tc>
          <w:tcPr>
            <w:tcW w:w="573"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:ЗУ51</w:t>
            </w:r>
          </w:p>
        </w:tc>
        <w:tc>
          <w:tcPr>
            <w:tcW w:w="474"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718</w:t>
            </w:r>
          </w:p>
        </w:tc>
        <w:tc>
          <w:tcPr>
            <w:tcW w:w="1453" w:type="pct"/>
            <w:shd w:val="clear" w:color="auto" w:fill="auto"/>
          </w:tcPr>
          <w:p w:rsidR="00EE6A51" w:rsidRPr="00EE6A51" w:rsidRDefault="00EE6A51" w:rsidP="00EE6A51">
            <w:pPr>
              <w:suppressAutoHyphens w:val="0"/>
              <w:rPr>
                <w:rFonts w:ascii="Arial" w:eastAsia="Calibri" w:hAnsi="Arial"/>
                <w:sz w:val="22"/>
                <w:szCs w:val="22"/>
                <w:lang w:eastAsia="en-US"/>
              </w:rPr>
            </w:pPr>
            <w:r w:rsidRPr="00EE6A51">
              <w:rPr>
                <w:color w:val="000000"/>
                <w:sz w:val="20"/>
                <w:szCs w:val="20"/>
                <w:lang w:eastAsia="ru-RU"/>
              </w:rPr>
              <w:t>Уточнение местоположения границ и площади ЗУ с кадастровым номером 28:01:010162:91</w:t>
            </w:r>
          </w:p>
        </w:tc>
        <w:tc>
          <w:tcPr>
            <w:tcW w:w="1256" w:type="pct"/>
            <w:shd w:val="clear" w:color="auto" w:fill="auto"/>
          </w:tcPr>
          <w:p w:rsidR="00EE6A51" w:rsidRPr="00EE6A51" w:rsidRDefault="00EE6A51" w:rsidP="00EE6A51">
            <w:pPr>
              <w:suppressAutoHyphens w:val="0"/>
              <w:rPr>
                <w:color w:val="000000"/>
                <w:sz w:val="20"/>
                <w:szCs w:val="20"/>
                <w:lang w:eastAsia="ru-RU"/>
              </w:rPr>
            </w:pPr>
            <w:r w:rsidRPr="00EE6A51">
              <w:rPr>
                <w:color w:val="000000"/>
                <w:sz w:val="20"/>
                <w:szCs w:val="20"/>
                <w:lang w:eastAsia="ru-RU"/>
              </w:rPr>
              <w:t>2.1 (</w:t>
            </w:r>
            <w:r w:rsidRPr="00EE6A51">
              <w:rPr>
                <w:rFonts w:eastAsia="Calibri"/>
                <w:sz w:val="20"/>
                <w:szCs w:val="20"/>
                <w:lang w:eastAsia="ru-RU"/>
              </w:rPr>
              <w:t>Для индивидуального жилищного строительства)</w:t>
            </w:r>
          </w:p>
        </w:tc>
        <w:tc>
          <w:tcPr>
            <w:tcW w:w="1244" w:type="pct"/>
          </w:tcPr>
          <w:p w:rsidR="00EE6A51" w:rsidRPr="00EE6A51" w:rsidRDefault="00EE6A51" w:rsidP="00EE6A51">
            <w:pPr>
              <w:suppressAutoHyphens w:val="0"/>
              <w:rPr>
                <w:color w:val="000000"/>
                <w:sz w:val="20"/>
                <w:szCs w:val="20"/>
                <w:lang w:eastAsia="ru-RU"/>
              </w:rPr>
            </w:pPr>
            <w:r w:rsidRPr="00EE6A51">
              <w:rPr>
                <w:color w:val="000000"/>
                <w:sz w:val="20"/>
                <w:szCs w:val="20"/>
                <w:lang w:eastAsia="ru-RU"/>
              </w:rPr>
              <w:t>Площадь – 718 м</w:t>
            </w:r>
            <w:proofErr w:type="gramStart"/>
            <w:r w:rsidRPr="00EE6A51">
              <w:rPr>
                <w:color w:val="000000"/>
                <w:sz w:val="20"/>
                <w:szCs w:val="20"/>
                <w:vertAlign w:val="superscript"/>
                <w:lang w:eastAsia="ru-RU"/>
              </w:rPr>
              <w:t>2</w:t>
            </w:r>
            <w:proofErr w:type="gramEnd"/>
            <w:r w:rsidRPr="00EE6A51">
              <w:rPr>
                <w:color w:val="000000"/>
                <w:sz w:val="20"/>
                <w:szCs w:val="20"/>
                <w:lang w:eastAsia="ru-RU"/>
              </w:rPr>
              <w:t>, кадастровый учет без координат границ. Площадь изменена в большую сторону</w:t>
            </w:r>
          </w:p>
        </w:tc>
      </w:tr>
      <w:tr w:rsidR="00EE6A51" w:rsidRPr="00EE6A51" w:rsidTr="00EE6A51">
        <w:trPr>
          <w:trHeight w:val="20"/>
        </w:trPr>
        <w:tc>
          <w:tcPr>
            <w:tcW w:w="573" w:type="pct"/>
            <w:shd w:val="clear" w:color="auto" w:fill="auto"/>
          </w:tcPr>
          <w:p w:rsidR="00EE6A51" w:rsidRPr="00EE6A51" w:rsidRDefault="00EE6A51" w:rsidP="00EE6A51">
            <w:pPr>
              <w:suppressAutoHyphens w:val="0"/>
              <w:jc w:val="center"/>
              <w:rPr>
                <w:rFonts w:eastAsia="Calibri"/>
                <w:color w:val="000000"/>
                <w:sz w:val="20"/>
                <w:szCs w:val="20"/>
                <w:lang w:val="en-US" w:eastAsia="en-US"/>
              </w:rPr>
            </w:pPr>
            <w:r w:rsidRPr="00EE6A51">
              <w:rPr>
                <w:rFonts w:eastAsia="Calibri"/>
                <w:color w:val="000000"/>
                <w:sz w:val="20"/>
                <w:szCs w:val="20"/>
                <w:lang w:eastAsia="en-US"/>
              </w:rPr>
              <w:t>:ЗУ52</w:t>
            </w:r>
          </w:p>
        </w:tc>
        <w:tc>
          <w:tcPr>
            <w:tcW w:w="474"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1556</w:t>
            </w:r>
          </w:p>
        </w:tc>
        <w:tc>
          <w:tcPr>
            <w:tcW w:w="1453" w:type="pct"/>
            <w:shd w:val="clear" w:color="auto" w:fill="auto"/>
          </w:tcPr>
          <w:p w:rsidR="00EE6A51" w:rsidRPr="00EE6A51" w:rsidRDefault="00EE6A51" w:rsidP="00EE6A51">
            <w:pPr>
              <w:suppressAutoHyphens w:val="0"/>
              <w:rPr>
                <w:rFonts w:ascii="Arial" w:eastAsia="Calibri" w:hAnsi="Arial"/>
                <w:sz w:val="22"/>
                <w:szCs w:val="22"/>
                <w:lang w:eastAsia="en-US"/>
              </w:rPr>
            </w:pPr>
            <w:r w:rsidRPr="00EE6A51">
              <w:rPr>
                <w:color w:val="000000"/>
                <w:sz w:val="20"/>
                <w:szCs w:val="20"/>
                <w:lang w:eastAsia="ru-RU"/>
              </w:rPr>
              <w:t xml:space="preserve">Перераспределение земельного участка с кадастровым номером 28:01:010162:101 и земель, государственная собственность на которые не разграничена, из земель кадастрового квартала 28:01:010162 </w:t>
            </w:r>
          </w:p>
        </w:tc>
        <w:tc>
          <w:tcPr>
            <w:tcW w:w="1256" w:type="pct"/>
            <w:shd w:val="clear" w:color="auto" w:fill="auto"/>
          </w:tcPr>
          <w:p w:rsidR="00EE6A51" w:rsidRPr="00EE6A51" w:rsidRDefault="00EE6A51" w:rsidP="00EE6A51">
            <w:pPr>
              <w:suppressAutoHyphens w:val="0"/>
              <w:rPr>
                <w:color w:val="000000"/>
                <w:sz w:val="20"/>
                <w:szCs w:val="20"/>
                <w:lang w:eastAsia="ru-RU"/>
              </w:rPr>
            </w:pPr>
            <w:r w:rsidRPr="00EE6A51">
              <w:rPr>
                <w:rFonts w:eastAsia="Calibri"/>
                <w:color w:val="000000"/>
                <w:sz w:val="20"/>
                <w:szCs w:val="20"/>
                <w:shd w:val="clear" w:color="auto" w:fill="FFFFFF"/>
                <w:lang w:eastAsia="en-US"/>
              </w:rPr>
              <w:t>3.7.1 (</w:t>
            </w:r>
            <w:r w:rsidRPr="00EE6A51">
              <w:rPr>
                <w:rFonts w:eastAsia="Calibri"/>
                <w:sz w:val="20"/>
                <w:szCs w:val="20"/>
                <w:lang w:eastAsia="ru-RU"/>
              </w:rPr>
              <w:t>Осуществление религиозных обрядов</w:t>
            </w:r>
            <w:r w:rsidRPr="00EE6A51">
              <w:rPr>
                <w:rFonts w:eastAsia="Calibri"/>
                <w:color w:val="000000"/>
                <w:sz w:val="20"/>
                <w:szCs w:val="20"/>
                <w:shd w:val="clear" w:color="auto" w:fill="FFFFFF"/>
                <w:lang w:eastAsia="en-US"/>
              </w:rPr>
              <w:t>)</w:t>
            </w:r>
          </w:p>
        </w:tc>
        <w:tc>
          <w:tcPr>
            <w:tcW w:w="1244" w:type="pct"/>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w:t>
            </w:r>
          </w:p>
        </w:tc>
      </w:tr>
      <w:tr w:rsidR="00EE6A51" w:rsidRPr="00EE6A51" w:rsidTr="00EE6A51">
        <w:trPr>
          <w:trHeight w:val="20"/>
        </w:trPr>
        <w:tc>
          <w:tcPr>
            <w:tcW w:w="573"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:ЗУ53</w:t>
            </w:r>
          </w:p>
        </w:tc>
        <w:tc>
          <w:tcPr>
            <w:tcW w:w="474"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528</w:t>
            </w:r>
          </w:p>
        </w:tc>
        <w:tc>
          <w:tcPr>
            <w:tcW w:w="1453" w:type="pct"/>
            <w:shd w:val="clear" w:color="auto" w:fill="auto"/>
          </w:tcPr>
          <w:p w:rsidR="00EE6A51" w:rsidRPr="00EE6A51" w:rsidRDefault="00EE6A51" w:rsidP="00EE6A51">
            <w:pPr>
              <w:suppressAutoHyphens w:val="0"/>
              <w:rPr>
                <w:rFonts w:ascii="Arial" w:eastAsia="Calibri" w:hAnsi="Arial"/>
                <w:sz w:val="22"/>
                <w:szCs w:val="22"/>
                <w:lang w:eastAsia="en-US"/>
              </w:rPr>
            </w:pPr>
            <w:r w:rsidRPr="00EE6A51">
              <w:rPr>
                <w:color w:val="000000"/>
                <w:sz w:val="20"/>
                <w:szCs w:val="20"/>
                <w:lang w:eastAsia="ru-RU"/>
              </w:rPr>
              <w:t xml:space="preserve">Перераспределение земельного участка с кадастровым номером 28:01:010162:22 и земель, государственная собственность на которые не разграничена, из земель кадастрового квартала 28:01:010162 </w:t>
            </w:r>
          </w:p>
        </w:tc>
        <w:tc>
          <w:tcPr>
            <w:tcW w:w="1256" w:type="pct"/>
            <w:shd w:val="clear" w:color="auto" w:fill="auto"/>
          </w:tcPr>
          <w:p w:rsidR="00EE6A51" w:rsidRPr="00EE6A51" w:rsidRDefault="00EE6A51" w:rsidP="00EE6A51">
            <w:pPr>
              <w:suppressAutoHyphens w:val="0"/>
              <w:rPr>
                <w:color w:val="000000"/>
                <w:sz w:val="20"/>
                <w:szCs w:val="20"/>
                <w:lang w:eastAsia="ru-RU"/>
              </w:rPr>
            </w:pPr>
            <w:r w:rsidRPr="00EE6A51">
              <w:rPr>
                <w:color w:val="000000"/>
                <w:sz w:val="20"/>
                <w:szCs w:val="20"/>
                <w:lang w:eastAsia="ru-RU"/>
              </w:rPr>
              <w:t>2.1 (</w:t>
            </w:r>
            <w:r w:rsidRPr="00EE6A51">
              <w:rPr>
                <w:rFonts w:eastAsia="Calibri"/>
                <w:sz w:val="20"/>
                <w:szCs w:val="20"/>
                <w:lang w:eastAsia="ru-RU"/>
              </w:rPr>
              <w:t>Для индивидуального жилищного строительства)</w:t>
            </w:r>
          </w:p>
        </w:tc>
        <w:tc>
          <w:tcPr>
            <w:tcW w:w="1244" w:type="pct"/>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w:t>
            </w:r>
          </w:p>
        </w:tc>
      </w:tr>
      <w:tr w:rsidR="00EE6A51" w:rsidRPr="00EE6A51" w:rsidTr="00EE6A51">
        <w:trPr>
          <w:trHeight w:val="20"/>
        </w:trPr>
        <w:tc>
          <w:tcPr>
            <w:tcW w:w="573"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:ЗУ54</w:t>
            </w:r>
          </w:p>
        </w:tc>
        <w:tc>
          <w:tcPr>
            <w:tcW w:w="474"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3830</w:t>
            </w:r>
          </w:p>
        </w:tc>
        <w:tc>
          <w:tcPr>
            <w:tcW w:w="1453" w:type="pct"/>
            <w:shd w:val="clear" w:color="auto" w:fill="auto"/>
          </w:tcPr>
          <w:p w:rsidR="00EE6A51" w:rsidRPr="00EE6A51" w:rsidRDefault="00EE6A51" w:rsidP="00EE6A51">
            <w:pPr>
              <w:suppressAutoHyphens w:val="0"/>
              <w:rPr>
                <w:color w:val="000000"/>
                <w:sz w:val="20"/>
                <w:szCs w:val="20"/>
                <w:lang w:eastAsia="ru-RU"/>
              </w:rPr>
            </w:pPr>
            <w:r w:rsidRPr="00EE6A51">
              <w:rPr>
                <w:color w:val="000000"/>
                <w:sz w:val="20"/>
                <w:szCs w:val="20"/>
                <w:lang w:eastAsia="ru-RU"/>
              </w:rPr>
              <w:t>1. Образование земельных участков:</w:t>
            </w:r>
          </w:p>
          <w:p w:rsidR="00EE6A51" w:rsidRPr="00EE6A51" w:rsidRDefault="00EE6A51" w:rsidP="00EE6A51">
            <w:pPr>
              <w:suppressAutoHyphens w:val="0"/>
              <w:rPr>
                <w:color w:val="000000"/>
                <w:sz w:val="20"/>
                <w:szCs w:val="20"/>
                <w:lang w:eastAsia="ru-RU"/>
              </w:rPr>
            </w:pPr>
            <w:r w:rsidRPr="00EE6A51">
              <w:rPr>
                <w:color w:val="000000"/>
                <w:sz w:val="20"/>
                <w:szCs w:val="20"/>
                <w:lang w:eastAsia="ru-RU"/>
              </w:rPr>
              <w:t>-:ЗУ54.1 площадью 3828 кв. м;</w:t>
            </w:r>
          </w:p>
          <w:p w:rsidR="00EE6A51" w:rsidRPr="00EE6A51" w:rsidRDefault="00EE6A51" w:rsidP="00EE6A51">
            <w:pPr>
              <w:suppressAutoHyphens w:val="0"/>
              <w:rPr>
                <w:color w:val="000000"/>
                <w:sz w:val="20"/>
                <w:szCs w:val="20"/>
                <w:lang w:eastAsia="ru-RU"/>
              </w:rPr>
            </w:pPr>
            <w:r w:rsidRPr="00EE6A51">
              <w:rPr>
                <w:color w:val="000000"/>
                <w:sz w:val="20"/>
                <w:szCs w:val="20"/>
                <w:lang w:eastAsia="ru-RU"/>
              </w:rPr>
              <w:t>-:ЗУ54.2 площадью 59 кв. м</w:t>
            </w:r>
          </w:p>
          <w:p w:rsidR="00EE6A51" w:rsidRPr="00EE6A51" w:rsidRDefault="00EE6A51" w:rsidP="00EE6A51">
            <w:pPr>
              <w:suppressAutoHyphens w:val="0"/>
              <w:rPr>
                <w:color w:val="000000"/>
                <w:sz w:val="20"/>
                <w:szCs w:val="20"/>
                <w:lang w:eastAsia="ru-RU"/>
              </w:rPr>
            </w:pPr>
            <w:r w:rsidRPr="00EE6A51">
              <w:rPr>
                <w:color w:val="000000"/>
                <w:sz w:val="20"/>
                <w:szCs w:val="20"/>
                <w:lang w:eastAsia="ru-RU"/>
              </w:rPr>
              <w:t>путем раздела земельного участка (статья 11.4 Земельного кодекса РФ) с кадастровым номером 28:01:010162:158</w:t>
            </w:r>
          </w:p>
          <w:p w:rsidR="00EE6A51" w:rsidRPr="00EE6A51" w:rsidRDefault="00EE6A51" w:rsidP="00EE6A51">
            <w:pPr>
              <w:suppressAutoHyphens w:val="0"/>
              <w:rPr>
                <w:rFonts w:ascii="Arial" w:eastAsia="Calibri" w:hAnsi="Arial"/>
                <w:sz w:val="22"/>
                <w:szCs w:val="22"/>
                <w:lang w:eastAsia="en-US"/>
              </w:rPr>
            </w:pPr>
            <w:r w:rsidRPr="00EE6A51">
              <w:rPr>
                <w:color w:val="000000"/>
                <w:sz w:val="20"/>
                <w:szCs w:val="20"/>
                <w:lang w:eastAsia="ru-RU"/>
              </w:rPr>
              <w:t>2.Перераспределение земельного участка</w:t>
            </w:r>
            <w:proofErr w:type="gramStart"/>
            <w:r w:rsidRPr="00EE6A51">
              <w:rPr>
                <w:color w:val="000000"/>
                <w:sz w:val="20"/>
                <w:szCs w:val="20"/>
                <w:lang w:eastAsia="ru-RU"/>
              </w:rPr>
              <w:t xml:space="preserve"> :</w:t>
            </w:r>
            <w:proofErr w:type="gramEnd"/>
            <w:r w:rsidRPr="00EE6A51">
              <w:rPr>
                <w:color w:val="000000"/>
                <w:sz w:val="20"/>
                <w:szCs w:val="20"/>
                <w:lang w:eastAsia="ru-RU"/>
              </w:rPr>
              <w:t xml:space="preserve">54.1 и земель, государственная собственность на которые не разграничена, из земель кадастрового квартала 28:01:010162 </w:t>
            </w:r>
          </w:p>
        </w:tc>
        <w:tc>
          <w:tcPr>
            <w:tcW w:w="1256" w:type="pct"/>
            <w:shd w:val="clear" w:color="auto" w:fill="auto"/>
          </w:tcPr>
          <w:p w:rsidR="00EE6A51" w:rsidRPr="00EE6A51" w:rsidRDefault="00EE6A51" w:rsidP="00EE6A51">
            <w:pPr>
              <w:suppressAutoHyphens w:val="0"/>
              <w:rPr>
                <w:color w:val="000000"/>
                <w:sz w:val="20"/>
                <w:szCs w:val="20"/>
                <w:lang w:eastAsia="ru-RU"/>
              </w:rPr>
            </w:pPr>
            <w:r w:rsidRPr="00EE6A51">
              <w:rPr>
                <w:rFonts w:eastAsia="Calibri"/>
                <w:color w:val="000000"/>
                <w:sz w:val="20"/>
                <w:szCs w:val="20"/>
                <w:lang w:eastAsia="en-US"/>
              </w:rPr>
              <w:t>:ЗУ54,</w:t>
            </w:r>
            <w:proofErr w:type="gramStart"/>
            <w:r w:rsidRPr="00EE6A51">
              <w:rPr>
                <w:rFonts w:eastAsia="Calibri"/>
                <w:color w:val="000000"/>
                <w:sz w:val="20"/>
                <w:szCs w:val="20"/>
                <w:lang w:eastAsia="en-US"/>
              </w:rPr>
              <w:t xml:space="preserve"> :</w:t>
            </w:r>
            <w:proofErr w:type="gramEnd"/>
            <w:r w:rsidRPr="00EE6A51">
              <w:rPr>
                <w:rFonts w:eastAsia="Calibri"/>
                <w:color w:val="000000"/>
                <w:sz w:val="20"/>
                <w:szCs w:val="20"/>
                <w:lang w:eastAsia="en-US"/>
              </w:rPr>
              <w:t xml:space="preserve">ЗУ54.1 - </w:t>
            </w:r>
            <w:r w:rsidRPr="00EE6A51">
              <w:rPr>
                <w:color w:val="000000"/>
                <w:sz w:val="20"/>
                <w:szCs w:val="20"/>
                <w:lang w:eastAsia="ru-RU"/>
              </w:rPr>
              <w:t xml:space="preserve">2.6 (Многоэтажная жилая застройка (высотная застройка)) </w:t>
            </w:r>
          </w:p>
          <w:p w:rsidR="00EE6A51" w:rsidRPr="00EE6A51" w:rsidRDefault="00EE6A51" w:rsidP="00EE6A51">
            <w:pPr>
              <w:suppressAutoHyphens w:val="0"/>
              <w:rPr>
                <w:rFonts w:eastAsia="Calibri"/>
                <w:color w:val="000000"/>
                <w:sz w:val="20"/>
                <w:szCs w:val="20"/>
                <w:shd w:val="clear" w:color="auto" w:fill="FFFFFF"/>
                <w:lang w:eastAsia="en-US"/>
              </w:rPr>
            </w:pPr>
            <w:r w:rsidRPr="00EE6A51">
              <w:rPr>
                <w:rFonts w:eastAsia="Calibri"/>
                <w:color w:val="000000"/>
                <w:sz w:val="20"/>
                <w:szCs w:val="20"/>
                <w:lang w:eastAsia="en-US"/>
              </w:rPr>
              <w:t xml:space="preserve">:ЗУ54.2 - </w:t>
            </w:r>
            <w:r w:rsidRPr="00EE6A51">
              <w:rPr>
                <w:rFonts w:eastAsia="Calibri"/>
                <w:color w:val="000000"/>
                <w:sz w:val="20"/>
                <w:szCs w:val="20"/>
                <w:shd w:val="clear" w:color="auto" w:fill="FFFFFF"/>
                <w:lang w:eastAsia="en-US"/>
              </w:rPr>
              <w:t>3.1 Коммунальное обслуживание</w:t>
            </w:r>
          </w:p>
          <w:p w:rsidR="00EE6A51" w:rsidRPr="00EE6A51" w:rsidRDefault="00EE6A51" w:rsidP="00EE6A51">
            <w:pPr>
              <w:suppressAutoHyphens w:val="0"/>
              <w:spacing w:after="200"/>
              <w:rPr>
                <w:rFonts w:ascii="Arial" w:eastAsia="Calibri" w:hAnsi="Arial"/>
                <w:sz w:val="22"/>
                <w:szCs w:val="22"/>
                <w:lang w:eastAsia="en-US"/>
              </w:rPr>
            </w:pPr>
          </w:p>
        </w:tc>
        <w:tc>
          <w:tcPr>
            <w:tcW w:w="1244" w:type="pct"/>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w:t>
            </w:r>
          </w:p>
        </w:tc>
      </w:tr>
      <w:tr w:rsidR="00EE6A51" w:rsidRPr="00EE6A51" w:rsidTr="00EE6A51">
        <w:trPr>
          <w:trHeight w:val="20"/>
        </w:trPr>
        <w:tc>
          <w:tcPr>
            <w:tcW w:w="573" w:type="pct"/>
            <w:shd w:val="clear" w:color="auto" w:fill="auto"/>
          </w:tcPr>
          <w:p w:rsidR="00EE6A51" w:rsidRPr="00EE6A51" w:rsidRDefault="00EE6A51" w:rsidP="00EE6A51">
            <w:pPr>
              <w:suppressAutoHyphens w:val="0"/>
              <w:jc w:val="center"/>
              <w:rPr>
                <w:rFonts w:eastAsia="Calibri"/>
                <w:color w:val="000000"/>
                <w:sz w:val="20"/>
                <w:szCs w:val="20"/>
                <w:lang w:val="en-US" w:eastAsia="en-US"/>
              </w:rPr>
            </w:pPr>
            <w:r w:rsidRPr="00EE6A51">
              <w:rPr>
                <w:rFonts w:eastAsia="Calibri"/>
                <w:color w:val="000000"/>
                <w:sz w:val="20"/>
                <w:szCs w:val="20"/>
                <w:lang w:eastAsia="en-US"/>
              </w:rPr>
              <w:t>:ЗУ55</w:t>
            </w:r>
          </w:p>
        </w:tc>
        <w:tc>
          <w:tcPr>
            <w:tcW w:w="474"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2582</w:t>
            </w:r>
          </w:p>
        </w:tc>
        <w:tc>
          <w:tcPr>
            <w:tcW w:w="1453" w:type="pct"/>
            <w:shd w:val="clear" w:color="auto" w:fill="auto"/>
          </w:tcPr>
          <w:p w:rsidR="00EE6A51" w:rsidRPr="00EE6A51" w:rsidRDefault="00EE6A51" w:rsidP="00EE6A51">
            <w:pPr>
              <w:suppressAutoHyphens w:val="0"/>
              <w:rPr>
                <w:rFonts w:ascii="Arial" w:eastAsia="Calibri" w:hAnsi="Arial"/>
                <w:sz w:val="22"/>
                <w:szCs w:val="22"/>
                <w:lang w:eastAsia="en-US"/>
              </w:rPr>
            </w:pPr>
            <w:r w:rsidRPr="00EE6A51">
              <w:rPr>
                <w:color w:val="000000"/>
                <w:sz w:val="20"/>
                <w:szCs w:val="20"/>
                <w:lang w:eastAsia="ru-RU"/>
              </w:rPr>
              <w:t xml:space="preserve">Перераспределение земельного </w:t>
            </w:r>
            <w:r w:rsidRPr="00EE6A51">
              <w:rPr>
                <w:color w:val="000000"/>
                <w:sz w:val="20"/>
                <w:szCs w:val="20"/>
                <w:lang w:eastAsia="ru-RU"/>
              </w:rPr>
              <w:lastRenderedPageBreak/>
              <w:t xml:space="preserve">участка с кадастровым номером 28:01:010162:159 и земель, государственная собственность на которые не разграничена, из земель кадастрового квартала 28:01:010162 </w:t>
            </w:r>
          </w:p>
        </w:tc>
        <w:tc>
          <w:tcPr>
            <w:tcW w:w="1256" w:type="pct"/>
            <w:shd w:val="clear" w:color="auto" w:fill="auto"/>
          </w:tcPr>
          <w:p w:rsidR="00EE6A51" w:rsidRPr="00EE6A51" w:rsidRDefault="00EE6A51" w:rsidP="00EE6A51">
            <w:pPr>
              <w:suppressAutoHyphens w:val="0"/>
              <w:spacing w:after="200"/>
              <w:rPr>
                <w:rFonts w:ascii="Arial" w:eastAsia="Calibri" w:hAnsi="Arial"/>
                <w:sz w:val="22"/>
                <w:szCs w:val="22"/>
                <w:lang w:eastAsia="en-US"/>
              </w:rPr>
            </w:pPr>
            <w:r w:rsidRPr="00EE6A51">
              <w:rPr>
                <w:color w:val="000000"/>
                <w:sz w:val="20"/>
                <w:szCs w:val="20"/>
                <w:lang w:eastAsia="ru-RU"/>
              </w:rPr>
              <w:lastRenderedPageBreak/>
              <w:t xml:space="preserve">2.6 (Многоэтажная жилая </w:t>
            </w:r>
            <w:r w:rsidRPr="00EE6A51">
              <w:rPr>
                <w:color w:val="000000"/>
                <w:sz w:val="20"/>
                <w:szCs w:val="20"/>
                <w:lang w:eastAsia="ru-RU"/>
              </w:rPr>
              <w:lastRenderedPageBreak/>
              <w:t>застройка (высотная застройка))</w:t>
            </w:r>
          </w:p>
        </w:tc>
        <w:tc>
          <w:tcPr>
            <w:tcW w:w="1244" w:type="pct"/>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lastRenderedPageBreak/>
              <w:t>-</w:t>
            </w:r>
          </w:p>
        </w:tc>
      </w:tr>
    </w:tbl>
    <w:p w:rsidR="00EE6A51" w:rsidRPr="00EE6A51" w:rsidRDefault="00EE6A51" w:rsidP="00EE6A51">
      <w:pPr>
        <w:keepNext/>
        <w:suppressAutoHyphens w:val="0"/>
        <w:spacing w:line="300" w:lineRule="auto"/>
        <w:outlineLvl w:val="0"/>
        <w:rPr>
          <w:rFonts w:asciiTheme="minorHAnsi" w:hAnsiTheme="minorHAnsi"/>
          <w:b/>
          <w:bCs/>
          <w:sz w:val="20"/>
          <w:szCs w:val="20"/>
          <w:lang w:eastAsia="ru-RU"/>
        </w:rPr>
      </w:pPr>
      <w:bookmarkStart w:id="2" w:name="_Toc138408687"/>
    </w:p>
    <w:p w:rsidR="00EE6A51" w:rsidRPr="00EE6A51" w:rsidRDefault="00EE6A51" w:rsidP="00EE6A51">
      <w:pPr>
        <w:keepNext/>
        <w:suppressAutoHyphens w:val="0"/>
        <w:jc w:val="both"/>
        <w:outlineLvl w:val="0"/>
        <w:rPr>
          <w:rFonts w:ascii="Times New Roman Полужирный" w:hAnsi="Times New Roman Полужирный"/>
          <w:b/>
          <w:bCs/>
          <w:sz w:val="26"/>
          <w:szCs w:val="28"/>
          <w:lang w:eastAsia="ru-RU"/>
        </w:rPr>
      </w:pPr>
      <w:r w:rsidRPr="00EE6A51">
        <w:rPr>
          <w:rFonts w:ascii="Times New Roman Полужирный" w:hAnsi="Times New Roman Полужирный"/>
          <w:b/>
          <w:bCs/>
          <w:sz w:val="26"/>
          <w:szCs w:val="28"/>
          <w:lang w:eastAsia="ru-RU"/>
        </w:rPr>
        <w:t>РАЗДЕЛ 2. ПЕРЕЧЕНЬ И СВЕДЕНИЯ О ПЛОЩАДИ ОБРАЗУЕМЫХ ЗЕМЕЛЬНЫХ УЧАСТКОВ, КОТОРЫЕ БУДУТ ОТНЕСЕНЫ К ТЕРРИТОРИЯМ ОБЩЕГО ПОЛЬЗОВАНИЯ ИЛИ ИМУЩЕСТВУ ОБЩЕГО ПОЛЬЗОВАНИЯ, В ТОМ ЧИСЛЕ В ОТНОШЕНИИ КОТОРЫХ ПРЕДПОЛАГАЮТСЯ РЕЗЕРВИРОВАНИЕ И (ИЛИ) ИЗЪЯТИЕ ДЛЯ ГОСУДАРСТВЕННЫХ ИЛИ МУНИЦИПАЛЬНЫХ НУЖД</w:t>
      </w:r>
      <w:bookmarkEnd w:id="2"/>
    </w:p>
    <w:p w:rsidR="00EE6A51" w:rsidRPr="00EE6A51" w:rsidRDefault="00EE6A51" w:rsidP="00EE6A51">
      <w:pPr>
        <w:suppressAutoHyphens w:val="0"/>
        <w:ind w:firstLine="709"/>
        <w:jc w:val="both"/>
        <w:rPr>
          <w:rFonts w:eastAsia="Calibri"/>
          <w:lang w:eastAsia="en-US"/>
        </w:rPr>
      </w:pPr>
      <w:r w:rsidRPr="00EE6A51">
        <w:rPr>
          <w:rFonts w:eastAsia="Calibri"/>
          <w:lang w:eastAsia="en-US"/>
        </w:rPr>
        <w:t>Перечень и сведения о площади образуемых земельных участков, которые будут отнесены к территориям общего пользования или имуществу общего пользования, приведены в таблице 2.1. Земельные участки, в отношении которых предполагаются резервирование и (или) изъятие для государственных или муниципальных нужд, в границах разработки проекта отсутствуют.</w:t>
      </w:r>
    </w:p>
    <w:p w:rsidR="00EE6A51" w:rsidRPr="00EE6A51" w:rsidRDefault="00EE6A51" w:rsidP="00EE6A51">
      <w:pPr>
        <w:suppressAutoHyphens w:val="0"/>
        <w:jc w:val="right"/>
        <w:rPr>
          <w:rFonts w:eastAsia="Calibri"/>
          <w:lang w:eastAsia="en-US"/>
        </w:rPr>
      </w:pPr>
      <w:r w:rsidRPr="00EE6A51">
        <w:rPr>
          <w:rFonts w:eastAsia="Calibri"/>
          <w:lang w:eastAsia="en-US"/>
        </w:rPr>
        <w:t>Таблица 2.1</w:t>
      </w:r>
    </w:p>
    <w:p w:rsidR="00EE6A51" w:rsidRPr="00EE6A51" w:rsidRDefault="00EE6A51" w:rsidP="00EE6A51">
      <w:pPr>
        <w:suppressAutoHyphens w:val="0"/>
        <w:jc w:val="center"/>
        <w:rPr>
          <w:rFonts w:eastAsia="Calibri"/>
          <w:lang w:eastAsia="en-US"/>
        </w:rPr>
      </w:pPr>
      <w:r w:rsidRPr="00EE6A51">
        <w:rPr>
          <w:rFonts w:eastAsia="Calibri"/>
          <w:lang w:eastAsia="en-US"/>
        </w:rPr>
        <w:t>Перечень и сведения о площади образуемых земельных участков, которые будут отнесены к территориям общего пользования</w:t>
      </w:r>
    </w:p>
    <w:tbl>
      <w:tblPr>
        <w:tblW w:w="4998" w:type="pct"/>
        <w:tblBorders>
          <w:top w:val="single" w:sz="4" w:space="0" w:color="auto"/>
          <w:left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267"/>
        <w:gridCol w:w="1144"/>
        <w:gridCol w:w="6949"/>
      </w:tblGrid>
      <w:tr w:rsidR="00EE6A51" w:rsidRPr="00EE6A51" w:rsidTr="00EE6A51">
        <w:trPr>
          <w:trHeight w:val="20"/>
        </w:trPr>
        <w:tc>
          <w:tcPr>
            <w:tcW w:w="677" w:type="pct"/>
            <w:shd w:val="clear" w:color="auto" w:fill="auto"/>
            <w:vAlign w:val="center"/>
          </w:tcPr>
          <w:p w:rsidR="00EE6A51" w:rsidRPr="00EE6A51" w:rsidRDefault="00EE6A51" w:rsidP="00EE6A51">
            <w:pPr>
              <w:suppressAutoHyphens w:val="0"/>
              <w:jc w:val="center"/>
              <w:rPr>
                <w:rFonts w:eastAsia="Calibri"/>
                <w:b/>
                <w:bCs/>
                <w:sz w:val="20"/>
                <w:szCs w:val="20"/>
                <w:lang w:eastAsia="en-US"/>
              </w:rPr>
            </w:pPr>
            <w:r w:rsidRPr="00EE6A51">
              <w:rPr>
                <w:rFonts w:eastAsia="Calibri"/>
                <w:b/>
                <w:bCs/>
                <w:sz w:val="20"/>
                <w:szCs w:val="20"/>
                <w:lang w:eastAsia="en-US"/>
              </w:rPr>
              <w:t>Условный номер образуемого земельного участка</w:t>
            </w:r>
            <w:proofErr w:type="gramStart"/>
            <w:r w:rsidRPr="00EE6A51">
              <w:rPr>
                <w:rFonts w:eastAsia="Calibri"/>
                <w:b/>
                <w:bCs/>
                <w:sz w:val="20"/>
                <w:szCs w:val="20"/>
                <w:lang w:eastAsia="en-US"/>
              </w:rPr>
              <w:t>, :</w:t>
            </w:r>
            <w:proofErr w:type="gramEnd"/>
            <w:r w:rsidRPr="00EE6A51">
              <w:rPr>
                <w:rFonts w:eastAsia="Calibri"/>
                <w:b/>
                <w:bCs/>
                <w:sz w:val="20"/>
                <w:szCs w:val="20"/>
                <w:lang w:eastAsia="en-US"/>
              </w:rPr>
              <w:t>ЗУ</w:t>
            </w:r>
          </w:p>
        </w:tc>
        <w:tc>
          <w:tcPr>
            <w:tcW w:w="611" w:type="pct"/>
            <w:shd w:val="clear" w:color="auto" w:fill="auto"/>
            <w:vAlign w:val="center"/>
          </w:tcPr>
          <w:p w:rsidR="00EE6A51" w:rsidRPr="00EE6A51" w:rsidRDefault="00EE6A51" w:rsidP="00EE6A51">
            <w:pPr>
              <w:suppressAutoHyphens w:val="0"/>
              <w:jc w:val="center"/>
              <w:rPr>
                <w:rFonts w:eastAsia="Calibri"/>
                <w:b/>
                <w:bCs/>
                <w:sz w:val="20"/>
                <w:szCs w:val="20"/>
                <w:lang w:eastAsia="en-US"/>
              </w:rPr>
            </w:pPr>
            <w:r w:rsidRPr="00EE6A51">
              <w:rPr>
                <w:rFonts w:eastAsia="Calibri"/>
                <w:b/>
                <w:bCs/>
                <w:sz w:val="20"/>
                <w:szCs w:val="20"/>
                <w:lang w:eastAsia="en-US"/>
              </w:rPr>
              <w:t>Площадь,</w:t>
            </w:r>
          </w:p>
          <w:p w:rsidR="00EE6A51" w:rsidRPr="00EE6A51" w:rsidRDefault="00EE6A51" w:rsidP="00EE6A51">
            <w:pPr>
              <w:suppressAutoHyphens w:val="0"/>
              <w:jc w:val="center"/>
              <w:rPr>
                <w:rFonts w:eastAsia="Calibri"/>
                <w:b/>
                <w:bCs/>
                <w:sz w:val="20"/>
                <w:szCs w:val="20"/>
                <w:lang w:eastAsia="en-US"/>
              </w:rPr>
            </w:pPr>
            <w:r w:rsidRPr="00EE6A51">
              <w:rPr>
                <w:rFonts w:eastAsia="Calibri"/>
                <w:b/>
                <w:bCs/>
                <w:sz w:val="20"/>
                <w:szCs w:val="20"/>
                <w:lang w:eastAsia="en-US"/>
              </w:rPr>
              <w:t>м</w:t>
            </w:r>
            <w:proofErr w:type="gramStart"/>
            <w:r w:rsidRPr="00EE6A51">
              <w:rPr>
                <w:rFonts w:eastAsia="Calibri"/>
                <w:b/>
                <w:bCs/>
                <w:sz w:val="20"/>
                <w:szCs w:val="20"/>
                <w:vertAlign w:val="superscript"/>
                <w:lang w:eastAsia="en-US"/>
              </w:rPr>
              <w:t>2</w:t>
            </w:r>
            <w:proofErr w:type="gramEnd"/>
          </w:p>
        </w:tc>
        <w:tc>
          <w:tcPr>
            <w:tcW w:w="3712" w:type="pct"/>
            <w:shd w:val="clear" w:color="auto" w:fill="auto"/>
            <w:vAlign w:val="center"/>
          </w:tcPr>
          <w:p w:rsidR="00EE6A51" w:rsidRPr="00EE6A51" w:rsidRDefault="00EE6A51" w:rsidP="00EE6A51">
            <w:pPr>
              <w:suppressAutoHyphens w:val="0"/>
              <w:jc w:val="center"/>
              <w:rPr>
                <w:rFonts w:eastAsia="Calibri"/>
                <w:b/>
                <w:bCs/>
                <w:sz w:val="20"/>
                <w:szCs w:val="20"/>
                <w:lang w:eastAsia="en-US"/>
              </w:rPr>
            </w:pPr>
            <w:r w:rsidRPr="00EE6A51">
              <w:rPr>
                <w:rFonts w:eastAsia="Calibri"/>
                <w:b/>
                <w:bCs/>
                <w:sz w:val="20"/>
                <w:szCs w:val="20"/>
                <w:lang w:eastAsia="en-US"/>
              </w:rPr>
              <w:t>Вид разрешенного использования</w:t>
            </w:r>
          </w:p>
          <w:p w:rsidR="00EE6A51" w:rsidRPr="00EE6A51" w:rsidRDefault="00EE6A51" w:rsidP="00EE6A51">
            <w:pPr>
              <w:suppressAutoHyphens w:val="0"/>
              <w:jc w:val="center"/>
              <w:rPr>
                <w:rFonts w:eastAsia="Calibri"/>
                <w:b/>
                <w:bCs/>
                <w:sz w:val="20"/>
                <w:szCs w:val="20"/>
                <w:lang w:eastAsia="en-US"/>
              </w:rPr>
            </w:pPr>
            <w:r w:rsidRPr="00EE6A51">
              <w:rPr>
                <w:rFonts w:eastAsia="Calibri"/>
                <w:b/>
                <w:bCs/>
                <w:sz w:val="20"/>
                <w:szCs w:val="20"/>
                <w:lang w:eastAsia="en-US"/>
              </w:rPr>
              <w:t>в соответствии с классификатором видов разрешенного использования земельных участков</w:t>
            </w:r>
          </w:p>
        </w:tc>
      </w:tr>
    </w:tbl>
    <w:p w:rsidR="00EE6A51" w:rsidRPr="00EE6A51" w:rsidRDefault="00EE6A51" w:rsidP="00EE6A51">
      <w:pPr>
        <w:suppressAutoHyphens w:val="0"/>
        <w:rPr>
          <w:rFonts w:ascii="Arial" w:eastAsia="Calibri" w:hAnsi="Arial"/>
          <w:sz w:val="2"/>
          <w:szCs w:val="2"/>
          <w:lang w:eastAsia="en-US"/>
        </w:rPr>
      </w:pPr>
    </w:p>
    <w:tbl>
      <w:tblPr>
        <w:tblW w:w="499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267"/>
        <w:gridCol w:w="1144"/>
        <w:gridCol w:w="6949"/>
      </w:tblGrid>
      <w:tr w:rsidR="00EE6A51" w:rsidRPr="00EE6A51" w:rsidTr="00EE6A51">
        <w:trPr>
          <w:trHeight w:val="20"/>
          <w:tblHeader/>
        </w:trPr>
        <w:tc>
          <w:tcPr>
            <w:tcW w:w="677" w:type="pct"/>
            <w:shd w:val="clear" w:color="auto" w:fill="auto"/>
            <w:vAlign w:val="center"/>
          </w:tcPr>
          <w:p w:rsidR="00EE6A51" w:rsidRPr="00EE6A51" w:rsidRDefault="00EE6A51" w:rsidP="00EE6A51">
            <w:pPr>
              <w:suppressAutoHyphens w:val="0"/>
              <w:jc w:val="center"/>
              <w:rPr>
                <w:rFonts w:eastAsia="Calibri"/>
                <w:b/>
                <w:bCs/>
                <w:sz w:val="20"/>
                <w:szCs w:val="20"/>
                <w:lang w:eastAsia="en-US"/>
              </w:rPr>
            </w:pPr>
            <w:r w:rsidRPr="00EE6A51">
              <w:rPr>
                <w:rFonts w:eastAsia="Calibri"/>
                <w:b/>
                <w:bCs/>
                <w:sz w:val="20"/>
                <w:szCs w:val="20"/>
                <w:lang w:eastAsia="en-US"/>
              </w:rPr>
              <w:t>1</w:t>
            </w:r>
          </w:p>
        </w:tc>
        <w:tc>
          <w:tcPr>
            <w:tcW w:w="611" w:type="pct"/>
            <w:shd w:val="clear" w:color="auto" w:fill="auto"/>
            <w:vAlign w:val="center"/>
          </w:tcPr>
          <w:p w:rsidR="00EE6A51" w:rsidRPr="00EE6A51" w:rsidRDefault="00EE6A51" w:rsidP="00EE6A51">
            <w:pPr>
              <w:suppressAutoHyphens w:val="0"/>
              <w:jc w:val="center"/>
              <w:rPr>
                <w:rFonts w:eastAsia="Calibri"/>
                <w:b/>
                <w:bCs/>
                <w:sz w:val="20"/>
                <w:szCs w:val="20"/>
                <w:lang w:eastAsia="en-US"/>
              </w:rPr>
            </w:pPr>
            <w:r w:rsidRPr="00EE6A51">
              <w:rPr>
                <w:rFonts w:eastAsia="Calibri"/>
                <w:b/>
                <w:bCs/>
                <w:sz w:val="20"/>
                <w:szCs w:val="20"/>
                <w:lang w:eastAsia="en-US"/>
              </w:rPr>
              <w:t>2</w:t>
            </w:r>
          </w:p>
        </w:tc>
        <w:tc>
          <w:tcPr>
            <w:tcW w:w="3712" w:type="pct"/>
            <w:shd w:val="clear" w:color="auto" w:fill="auto"/>
            <w:vAlign w:val="center"/>
          </w:tcPr>
          <w:p w:rsidR="00EE6A51" w:rsidRPr="00EE6A51" w:rsidRDefault="00EE6A51" w:rsidP="00EE6A51">
            <w:pPr>
              <w:suppressAutoHyphens w:val="0"/>
              <w:jc w:val="center"/>
              <w:rPr>
                <w:rFonts w:eastAsia="Calibri"/>
                <w:b/>
                <w:bCs/>
                <w:sz w:val="20"/>
                <w:szCs w:val="20"/>
                <w:lang w:eastAsia="en-US"/>
              </w:rPr>
            </w:pPr>
            <w:r w:rsidRPr="00EE6A51">
              <w:rPr>
                <w:rFonts w:eastAsia="Calibri"/>
                <w:b/>
                <w:bCs/>
                <w:sz w:val="20"/>
                <w:szCs w:val="20"/>
                <w:lang w:eastAsia="en-US"/>
              </w:rPr>
              <w:t>3</w:t>
            </w:r>
          </w:p>
        </w:tc>
      </w:tr>
      <w:tr w:rsidR="00EE6A51" w:rsidRPr="00EE6A51" w:rsidTr="00EE6A51">
        <w:trPr>
          <w:trHeight w:val="20"/>
        </w:trPr>
        <w:tc>
          <w:tcPr>
            <w:tcW w:w="677"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:ЗУ</w:t>
            </w:r>
            <w:proofErr w:type="gramStart"/>
            <w:r w:rsidRPr="00EE6A51">
              <w:rPr>
                <w:rFonts w:eastAsia="Calibri"/>
                <w:color w:val="000000"/>
                <w:sz w:val="20"/>
                <w:szCs w:val="20"/>
                <w:lang w:eastAsia="en-US"/>
              </w:rPr>
              <w:t>1</w:t>
            </w:r>
            <w:proofErr w:type="gramEnd"/>
          </w:p>
        </w:tc>
        <w:tc>
          <w:tcPr>
            <w:tcW w:w="611"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616</w:t>
            </w:r>
          </w:p>
        </w:tc>
        <w:tc>
          <w:tcPr>
            <w:tcW w:w="3712" w:type="pct"/>
            <w:shd w:val="clear" w:color="auto" w:fill="auto"/>
          </w:tcPr>
          <w:p w:rsidR="00EE6A51" w:rsidRPr="00EE6A51" w:rsidRDefault="00EE6A51" w:rsidP="00EE6A51">
            <w:pPr>
              <w:suppressAutoHyphens w:val="0"/>
              <w:autoSpaceDE w:val="0"/>
              <w:autoSpaceDN w:val="0"/>
              <w:adjustRightInd w:val="0"/>
              <w:rPr>
                <w:rFonts w:eastAsia="Calibri"/>
                <w:bCs/>
                <w:sz w:val="20"/>
                <w:szCs w:val="20"/>
                <w:lang w:eastAsia="en-US"/>
              </w:rPr>
            </w:pPr>
            <w:r w:rsidRPr="00EE6A51">
              <w:rPr>
                <w:color w:val="000000"/>
                <w:sz w:val="20"/>
                <w:szCs w:val="20"/>
                <w:lang w:eastAsia="ru-RU"/>
              </w:rPr>
              <w:t>12.0.1 (</w:t>
            </w:r>
            <w:r w:rsidRPr="00EE6A51">
              <w:rPr>
                <w:rFonts w:eastAsia="Calibri"/>
                <w:sz w:val="20"/>
                <w:szCs w:val="20"/>
                <w:lang w:eastAsia="ru-RU"/>
              </w:rPr>
              <w:t>Улично-дорожная сеть)</w:t>
            </w:r>
          </w:p>
        </w:tc>
      </w:tr>
      <w:tr w:rsidR="00EE6A51" w:rsidRPr="00EE6A51" w:rsidTr="00EE6A51">
        <w:trPr>
          <w:trHeight w:val="20"/>
        </w:trPr>
        <w:tc>
          <w:tcPr>
            <w:tcW w:w="677"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:ЗУ</w:t>
            </w:r>
            <w:proofErr w:type="gramStart"/>
            <w:r w:rsidRPr="00EE6A51">
              <w:rPr>
                <w:rFonts w:eastAsia="Calibri"/>
                <w:color w:val="000000"/>
                <w:sz w:val="20"/>
                <w:szCs w:val="20"/>
                <w:lang w:eastAsia="en-US"/>
              </w:rPr>
              <w:t>4</w:t>
            </w:r>
            <w:proofErr w:type="gramEnd"/>
          </w:p>
        </w:tc>
        <w:tc>
          <w:tcPr>
            <w:tcW w:w="611"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413</w:t>
            </w:r>
          </w:p>
        </w:tc>
        <w:tc>
          <w:tcPr>
            <w:tcW w:w="3712" w:type="pct"/>
            <w:shd w:val="clear" w:color="auto" w:fill="auto"/>
          </w:tcPr>
          <w:p w:rsidR="00EE6A51" w:rsidRPr="00EE6A51" w:rsidRDefault="00EE6A51" w:rsidP="00EE6A51">
            <w:pPr>
              <w:suppressAutoHyphens w:val="0"/>
              <w:rPr>
                <w:rFonts w:eastAsia="Calibri"/>
                <w:bCs/>
                <w:sz w:val="20"/>
                <w:szCs w:val="20"/>
                <w:lang w:eastAsia="en-US"/>
              </w:rPr>
            </w:pPr>
            <w:r w:rsidRPr="00EE6A51">
              <w:rPr>
                <w:color w:val="000000"/>
                <w:sz w:val="20"/>
                <w:szCs w:val="20"/>
                <w:lang w:eastAsia="ru-RU"/>
              </w:rPr>
              <w:t>12.0.1 (</w:t>
            </w:r>
            <w:r w:rsidRPr="00EE6A51">
              <w:rPr>
                <w:rFonts w:eastAsia="Calibri"/>
                <w:sz w:val="20"/>
                <w:szCs w:val="20"/>
                <w:lang w:eastAsia="ru-RU"/>
              </w:rPr>
              <w:t>Улично-дорожная сеть)</w:t>
            </w:r>
          </w:p>
        </w:tc>
      </w:tr>
      <w:tr w:rsidR="00EE6A51" w:rsidRPr="00EE6A51" w:rsidTr="00EE6A51">
        <w:trPr>
          <w:trHeight w:val="20"/>
        </w:trPr>
        <w:tc>
          <w:tcPr>
            <w:tcW w:w="677"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:ЗУ5</w:t>
            </w:r>
          </w:p>
        </w:tc>
        <w:tc>
          <w:tcPr>
            <w:tcW w:w="611"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581</w:t>
            </w:r>
          </w:p>
        </w:tc>
        <w:tc>
          <w:tcPr>
            <w:tcW w:w="3712" w:type="pct"/>
            <w:shd w:val="clear" w:color="auto" w:fill="auto"/>
          </w:tcPr>
          <w:p w:rsidR="00EE6A51" w:rsidRPr="00EE6A51" w:rsidRDefault="00EE6A51" w:rsidP="00EE6A51">
            <w:pPr>
              <w:suppressAutoHyphens w:val="0"/>
              <w:rPr>
                <w:rFonts w:eastAsia="Calibri"/>
                <w:bCs/>
                <w:sz w:val="20"/>
                <w:szCs w:val="20"/>
                <w:lang w:eastAsia="en-US"/>
              </w:rPr>
            </w:pPr>
            <w:r w:rsidRPr="00EE6A51">
              <w:rPr>
                <w:color w:val="000000"/>
                <w:sz w:val="20"/>
                <w:szCs w:val="20"/>
                <w:lang w:eastAsia="ru-RU"/>
              </w:rPr>
              <w:t>12.0.1 (</w:t>
            </w:r>
            <w:r w:rsidRPr="00EE6A51">
              <w:rPr>
                <w:rFonts w:eastAsia="Calibri"/>
                <w:sz w:val="20"/>
                <w:szCs w:val="20"/>
                <w:lang w:eastAsia="ru-RU"/>
              </w:rPr>
              <w:t>Улично-дорожная сеть)</w:t>
            </w:r>
          </w:p>
        </w:tc>
      </w:tr>
      <w:tr w:rsidR="00EE6A51" w:rsidRPr="00EE6A51" w:rsidTr="00EE6A51">
        <w:trPr>
          <w:trHeight w:val="20"/>
        </w:trPr>
        <w:tc>
          <w:tcPr>
            <w:tcW w:w="677"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:ЗУ</w:t>
            </w:r>
            <w:proofErr w:type="gramStart"/>
            <w:r w:rsidRPr="00EE6A51">
              <w:rPr>
                <w:rFonts w:eastAsia="Calibri"/>
                <w:color w:val="000000"/>
                <w:sz w:val="20"/>
                <w:szCs w:val="20"/>
                <w:lang w:eastAsia="en-US"/>
              </w:rPr>
              <w:t>7</w:t>
            </w:r>
            <w:proofErr w:type="gramEnd"/>
          </w:p>
        </w:tc>
        <w:tc>
          <w:tcPr>
            <w:tcW w:w="611"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344</w:t>
            </w:r>
          </w:p>
        </w:tc>
        <w:tc>
          <w:tcPr>
            <w:tcW w:w="3712" w:type="pct"/>
            <w:shd w:val="clear" w:color="auto" w:fill="auto"/>
          </w:tcPr>
          <w:p w:rsidR="00EE6A51" w:rsidRPr="00EE6A51" w:rsidRDefault="00EE6A51" w:rsidP="00EE6A51">
            <w:pPr>
              <w:suppressAutoHyphens w:val="0"/>
              <w:rPr>
                <w:rFonts w:eastAsia="Calibri"/>
                <w:bCs/>
                <w:sz w:val="20"/>
                <w:szCs w:val="20"/>
                <w:lang w:eastAsia="en-US"/>
              </w:rPr>
            </w:pPr>
            <w:r w:rsidRPr="00EE6A51">
              <w:rPr>
                <w:color w:val="000000"/>
                <w:sz w:val="20"/>
                <w:szCs w:val="20"/>
                <w:lang w:eastAsia="ru-RU"/>
              </w:rPr>
              <w:t>12.0.1 (</w:t>
            </w:r>
            <w:r w:rsidRPr="00EE6A51">
              <w:rPr>
                <w:rFonts w:eastAsia="Calibri"/>
                <w:sz w:val="20"/>
                <w:szCs w:val="20"/>
                <w:lang w:eastAsia="ru-RU"/>
              </w:rPr>
              <w:t>Улично-дорожная сеть)</w:t>
            </w:r>
          </w:p>
        </w:tc>
      </w:tr>
      <w:tr w:rsidR="00EE6A51" w:rsidRPr="00EE6A51" w:rsidTr="00EE6A51">
        <w:trPr>
          <w:trHeight w:val="20"/>
        </w:trPr>
        <w:tc>
          <w:tcPr>
            <w:tcW w:w="677"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:ЗУ8</w:t>
            </w:r>
          </w:p>
        </w:tc>
        <w:tc>
          <w:tcPr>
            <w:tcW w:w="611"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186</w:t>
            </w:r>
          </w:p>
        </w:tc>
        <w:tc>
          <w:tcPr>
            <w:tcW w:w="3712" w:type="pct"/>
            <w:shd w:val="clear" w:color="auto" w:fill="auto"/>
          </w:tcPr>
          <w:p w:rsidR="00EE6A51" w:rsidRPr="00EE6A51" w:rsidRDefault="00EE6A51" w:rsidP="00EE6A51">
            <w:pPr>
              <w:suppressAutoHyphens w:val="0"/>
              <w:rPr>
                <w:color w:val="000000"/>
                <w:sz w:val="20"/>
                <w:szCs w:val="20"/>
                <w:lang w:eastAsia="ru-RU"/>
              </w:rPr>
            </w:pPr>
            <w:r w:rsidRPr="00EE6A51">
              <w:rPr>
                <w:color w:val="000000"/>
                <w:sz w:val="20"/>
                <w:szCs w:val="20"/>
                <w:lang w:eastAsia="ru-RU"/>
              </w:rPr>
              <w:t>12.0.1 (</w:t>
            </w:r>
            <w:r w:rsidRPr="00EE6A51">
              <w:rPr>
                <w:rFonts w:eastAsia="Calibri"/>
                <w:sz w:val="20"/>
                <w:szCs w:val="20"/>
                <w:lang w:eastAsia="ru-RU"/>
              </w:rPr>
              <w:t>Улично-дорожная сеть)</w:t>
            </w:r>
          </w:p>
        </w:tc>
      </w:tr>
      <w:tr w:rsidR="00EE6A51" w:rsidRPr="00EE6A51" w:rsidTr="00EE6A51">
        <w:trPr>
          <w:trHeight w:val="20"/>
        </w:trPr>
        <w:tc>
          <w:tcPr>
            <w:tcW w:w="677"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:ЗУ</w:t>
            </w:r>
            <w:proofErr w:type="gramStart"/>
            <w:r w:rsidRPr="00EE6A51">
              <w:rPr>
                <w:rFonts w:eastAsia="Calibri"/>
                <w:color w:val="000000"/>
                <w:sz w:val="20"/>
                <w:szCs w:val="20"/>
                <w:lang w:eastAsia="en-US"/>
              </w:rPr>
              <w:t>9</w:t>
            </w:r>
            <w:proofErr w:type="gramEnd"/>
          </w:p>
        </w:tc>
        <w:tc>
          <w:tcPr>
            <w:tcW w:w="611"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267</w:t>
            </w:r>
          </w:p>
        </w:tc>
        <w:tc>
          <w:tcPr>
            <w:tcW w:w="3712" w:type="pct"/>
            <w:shd w:val="clear" w:color="auto" w:fill="auto"/>
          </w:tcPr>
          <w:p w:rsidR="00EE6A51" w:rsidRPr="00EE6A51" w:rsidRDefault="00EE6A51" w:rsidP="00EE6A51">
            <w:pPr>
              <w:suppressAutoHyphens w:val="0"/>
              <w:rPr>
                <w:rFonts w:eastAsia="Calibri"/>
                <w:bCs/>
                <w:sz w:val="20"/>
                <w:szCs w:val="20"/>
                <w:lang w:eastAsia="en-US"/>
              </w:rPr>
            </w:pPr>
            <w:r w:rsidRPr="00EE6A51">
              <w:rPr>
                <w:color w:val="000000"/>
                <w:sz w:val="20"/>
                <w:szCs w:val="20"/>
                <w:lang w:eastAsia="ru-RU"/>
              </w:rPr>
              <w:t>12.0.1 (</w:t>
            </w:r>
            <w:r w:rsidRPr="00EE6A51">
              <w:rPr>
                <w:rFonts w:eastAsia="Calibri"/>
                <w:sz w:val="20"/>
                <w:szCs w:val="20"/>
                <w:lang w:eastAsia="ru-RU"/>
              </w:rPr>
              <w:t>Улично-дорожная сеть)</w:t>
            </w:r>
          </w:p>
        </w:tc>
      </w:tr>
      <w:tr w:rsidR="00EE6A51" w:rsidRPr="00EE6A51" w:rsidTr="00EE6A51">
        <w:trPr>
          <w:trHeight w:val="20"/>
        </w:trPr>
        <w:tc>
          <w:tcPr>
            <w:tcW w:w="677"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:ЗУ10</w:t>
            </w:r>
          </w:p>
        </w:tc>
        <w:tc>
          <w:tcPr>
            <w:tcW w:w="611"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71</w:t>
            </w:r>
          </w:p>
        </w:tc>
        <w:tc>
          <w:tcPr>
            <w:tcW w:w="3712" w:type="pct"/>
            <w:shd w:val="clear" w:color="auto" w:fill="auto"/>
          </w:tcPr>
          <w:p w:rsidR="00EE6A51" w:rsidRPr="00EE6A51" w:rsidRDefault="00EE6A51" w:rsidP="00EE6A51">
            <w:pPr>
              <w:suppressAutoHyphens w:val="0"/>
              <w:autoSpaceDE w:val="0"/>
              <w:autoSpaceDN w:val="0"/>
              <w:adjustRightInd w:val="0"/>
              <w:rPr>
                <w:rFonts w:eastAsia="Calibri"/>
                <w:bCs/>
                <w:sz w:val="20"/>
                <w:szCs w:val="20"/>
                <w:lang w:eastAsia="en-US"/>
              </w:rPr>
            </w:pPr>
            <w:r w:rsidRPr="00EE6A51">
              <w:rPr>
                <w:color w:val="000000"/>
                <w:sz w:val="20"/>
                <w:szCs w:val="20"/>
                <w:lang w:eastAsia="ru-RU"/>
              </w:rPr>
              <w:t>12.0.1 (</w:t>
            </w:r>
            <w:r w:rsidRPr="00EE6A51">
              <w:rPr>
                <w:rFonts w:eastAsia="Calibri"/>
                <w:sz w:val="20"/>
                <w:szCs w:val="20"/>
                <w:lang w:eastAsia="ru-RU"/>
              </w:rPr>
              <w:t>Улично-дорожная сеть)</w:t>
            </w:r>
          </w:p>
        </w:tc>
      </w:tr>
      <w:tr w:rsidR="00EE6A51" w:rsidRPr="00EE6A51" w:rsidTr="00EE6A51">
        <w:trPr>
          <w:trHeight w:val="20"/>
        </w:trPr>
        <w:tc>
          <w:tcPr>
            <w:tcW w:w="677"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:ЗУ12</w:t>
            </w:r>
          </w:p>
        </w:tc>
        <w:tc>
          <w:tcPr>
            <w:tcW w:w="611"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337</w:t>
            </w:r>
          </w:p>
        </w:tc>
        <w:tc>
          <w:tcPr>
            <w:tcW w:w="3712" w:type="pct"/>
            <w:shd w:val="clear" w:color="auto" w:fill="auto"/>
          </w:tcPr>
          <w:p w:rsidR="00EE6A51" w:rsidRPr="00EE6A51" w:rsidRDefault="00EE6A51" w:rsidP="00EE6A51">
            <w:pPr>
              <w:suppressAutoHyphens w:val="0"/>
              <w:rPr>
                <w:color w:val="000000"/>
                <w:sz w:val="20"/>
                <w:szCs w:val="20"/>
                <w:lang w:eastAsia="ru-RU"/>
              </w:rPr>
            </w:pPr>
            <w:r w:rsidRPr="00EE6A51">
              <w:rPr>
                <w:color w:val="000000"/>
                <w:sz w:val="20"/>
                <w:szCs w:val="20"/>
                <w:lang w:eastAsia="ru-RU"/>
              </w:rPr>
              <w:t>12.0.1 (</w:t>
            </w:r>
            <w:r w:rsidRPr="00EE6A51">
              <w:rPr>
                <w:rFonts w:eastAsia="Calibri"/>
                <w:sz w:val="20"/>
                <w:szCs w:val="20"/>
                <w:lang w:eastAsia="ru-RU"/>
              </w:rPr>
              <w:t>Улично-дорожная сеть)</w:t>
            </w:r>
          </w:p>
        </w:tc>
      </w:tr>
      <w:tr w:rsidR="00EE6A51" w:rsidRPr="00EE6A51" w:rsidTr="00EE6A51">
        <w:trPr>
          <w:trHeight w:val="20"/>
        </w:trPr>
        <w:tc>
          <w:tcPr>
            <w:tcW w:w="677"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:ЗУ13</w:t>
            </w:r>
          </w:p>
        </w:tc>
        <w:tc>
          <w:tcPr>
            <w:tcW w:w="611"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241</w:t>
            </w:r>
          </w:p>
        </w:tc>
        <w:tc>
          <w:tcPr>
            <w:tcW w:w="3712" w:type="pct"/>
            <w:shd w:val="clear" w:color="auto" w:fill="auto"/>
          </w:tcPr>
          <w:p w:rsidR="00EE6A51" w:rsidRPr="00EE6A51" w:rsidRDefault="00EE6A51" w:rsidP="00EE6A51">
            <w:pPr>
              <w:suppressAutoHyphens w:val="0"/>
              <w:rPr>
                <w:color w:val="000000"/>
                <w:sz w:val="20"/>
                <w:szCs w:val="20"/>
                <w:lang w:eastAsia="ru-RU"/>
              </w:rPr>
            </w:pPr>
            <w:r w:rsidRPr="00EE6A51">
              <w:rPr>
                <w:color w:val="000000"/>
                <w:sz w:val="20"/>
                <w:szCs w:val="20"/>
                <w:lang w:eastAsia="ru-RU"/>
              </w:rPr>
              <w:t>12.0.1 (</w:t>
            </w:r>
            <w:r w:rsidRPr="00EE6A51">
              <w:rPr>
                <w:rFonts w:eastAsia="Calibri"/>
                <w:sz w:val="20"/>
                <w:szCs w:val="20"/>
                <w:lang w:eastAsia="ru-RU"/>
              </w:rPr>
              <w:t>Улично-дорожная сеть)</w:t>
            </w:r>
          </w:p>
        </w:tc>
      </w:tr>
      <w:tr w:rsidR="00EE6A51" w:rsidRPr="00EE6A51" w:rsidTr="00EE6A51">
        <w:trPr>
          <w:trHeight w:val="20"/>
        </w:trPr>
        <w:tc>
          <w:tcPr>
            <w:tcW w:w="677"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:ЗУ14</w:t>
            </w:r>
          </w:p>
        </w:tc>
        <w:tc>
          <w:tcPr>
            <w:tcW w:w="611"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730</w:t>
            </w:r>
          </w:p>
        </w:tc>
        <w:tc>
          <w:tcPr>
            <w:tcW w:w="3712" w:type="pct"/>
            <w:shd w:val="clear" w:color="auto" w:fill="auto"/>
          </w:tcPr>
          <w:p w:rsidR="00EE6A51" w:rsidRPr="00EE6A51" w:rsidRDefault="00EE6A51" w:rsidP="00EE6A51">
            <w:pPr>
              <w:suppressAutoHyphens w:val="0"/>
              <w:rPr>
                <w:color w:val="000000"/>
                <w:sz w:val="20"/>
                <w:szCs w:val="20"/>
                <w:lang w:eastAsia="ru-RU"/>
              </w:rPr>
            </w:pPr>
            <w:r w:rsidRPr="00EE6A51">
              <w:rPr>
                <w:color w:val="000000"/>
                <w:sz w:val="20"/>
                <w:szCs w:val="20"/>
                <w:lang w:eastAsia="ru-RU"/>
              </w:rPr>
              <w:t>12.0.1 (</w:t>
            </w:r>
            <w:r w:rsidRPr="00EE6A51">
              <w:rPr>
                <w:rFonts w:eastAsia="Calibri"/>
                <w:sz w:val="20"/>
                <w:szCs w:val="20"/>
                <w:lang w:eastAsia="ru-RU"/>
              </w:rPr>
              <w:t>Улично-дорожная сеть)</w:t>
            </w:r>
          </w:p>
        </w:tc>
      </w:tr>
      <w:tr w:rsidR="00EE6A51" w:rsidRPr="00EE6A51" w:rsidTr="00EE6A51">
        <w:trPr>
          <w:trHeight w:val="20"/>
        </w:trPr>
        <w:tc>
          <w:tcPr>
            <w:tcW w:w="677"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:ЗУ15</w:t>
            </w:r>
          </w:p>
        </w:tc>
        <w:tc>
          <w:tcPr>
            <w:tcW w:w="611"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482</w:t>
            </w:r>
          </w:p>
        </w:tc>
        <w:tc>
          <w:tcPr>
            <w:tcW w:w="3712" w:type="pct"/>
            <w:shd w:val="clear" w:color="auto" w:fill="auto"/>
          </w:tcPr>
          <w:p w:rsidR="00EE6A51" w:rsidRPr="00EE6A51" w:rsidRDefault="00EE6A51" w:rsidP="00EE6A51">
            <w:pPr>
              <w:suppressAutoHyphens w:val="0"/>
              <w:rPr>
                <w:color w:val="000000"/>
                <w:sz w:val="20"/>
                <w:szCs w:val="20"/>
                <w:lang w:eastAsia="ru-RU"/>
              </w:rPr>
            </w:pPr>
            <w:r w:rsidRPr="00EE6A51">
              <w:rPr>
                <w:color w:val="000000"/>
                <w:sz w:val="20"/>
                <w:szCs w:val="20"/>
                <w:lang w:eastAsia="ru-RU"/>
              </w:rPr>
              <w:t>12.0.1 (</w:t>
            </w:r>
            <w:r w:rsidRPr="00EE6A51">
              <w:rPr>
                <w:rFonts w:eastAsia="Calibri"/>
                <w:sz w:val="20"/>
                <w:szCs w:val="20"/>
                <w:lang w:eastAsia="ru-RU"/>
              </w:rPr>
              <w:t>Улично-дорожная сеть)</w:t>
            </w:r>
          </w:p>
        </w:tc>
      </w:tr>
      <w:tr w:rsidR="00EE6A51" w:rsidRPr="00EE6A51" w:rsidTr="00EE6A51">
        <w:trPr>
          <w:trHeight w:val="20"/>
        </w:trPr>
        <w:tc>
          <w:tcPr>
            <w:tcW w:w="677"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:ЗУ18</w:t>
            </w:r>
          </w:p>
        </w:tc>
        <w:tc>
          <w:tcPr>
            <w:tcW w:w="611"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168</w:t>
            </w:r>
          </w:p>
        </w:tc>
        <w:tc>
          <w:tcPr>
            <w:tcW w:w="3712" w:type="pct"/>
            <w:shd w:val="clear" w:color="auto" w:fill="auto"/>
          </w:tcPr>
          <w:p w:rsidR="00EE6A51" w:rsidRPr="00EE6A51" w:rsidRDefault="00EE6A51" w:rsidP="00EE6A51">
            <w:pPr>
              <w:suppressAutoHyphens w:val="0"/>
              <w:rPr>
                <w:color w:val="000000"/>
                <w:sz w:val="20"/>
                <w:szCs w:val="20"/>
                <w:lang w:eastAsia="ru-RU"/>
              </w:rPr>
            </w:pPr>
            <w:r w:rsidRPr="00EE6A51">
              <w:rPr>
                <w:color w:val="000000"/>
                <w:sz w:val="20"/>
                <w:szCs w:val="20"/>
                <w:lang w:eastAsia="ru-RU"/>
              </w:rPr>
              <w:t>12.0.1 (</w:t>
            </w:r>
            <w:r w:rsidRPr="00EE6A51">
              <w:rPr>
                <w:rFonts w:eastAsia="Calibri"/>
                <w:sz w:val="20"/>
                <w:szCs w:val="20"/>
                <w:lang w:eastAsia="ru-RU"/>
              </w:rPr>
              <w:t>Улично-дорожная сеть)</w:t>
            </w:r>
          </w:p>
        </w:tc>
      </w:tr>
      <w:tr w:rsidR="00EE6A51" w:rsidRPr="00EE6A51" w:rsidTr="00EE6A51">
        <w:trPr>
          <w:trHeight w:val="20"/>
        </w:trPr>
        <w:tc>
          <w:tcPr>
            <w:tcW w:w="677"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:ЗУ19</w:t>
            </w:r>
          </w:p>
        </w:tc>
        <w:tc>
          <w:tcPr>
            <w:tcW w:w="611"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393</w:t>
            </w:r>
          </w:p>
        </w:tc>
        <w:tc>
          <w:tcPr>
            <w:tcW w:w="3712" w:type="pct"/>
            <w:shd w:val="clear" w:color="auto" w:fill="auto"/>
          </w:tcPr>
          <w:p w:rsidR="00EE6A51" w:rsidRPr="00EE6A51" w:rsidRDefault="00EE6A51" w:rsidP="00EE6A51">
            <w:pPr>
              <w:suppressAutoHyphens w:val="0"/>
              <w:rPr>
                <w:color w:val="000000"/>
                <w:sz w:val="20"/>
                <w:szCs w:val="20"/>
                <w:lang w:eastAsia="ru-RU"/>
              </w:rPr>
            </w:pPr>
            <w:r w:rsidRPr="00EE6A51">
              <w:rPr>
                <w:color w:val="000000"/>
                <w:sz w:val="20"/>
                <w:szCs w:val="20"/>
                <w:lang w:eastAsia="ru-RU"/>
              </w:rPr>
              <w:t>12.0.1 (</w:t>
            </w:r>
            <w:r w:rsidRPr="00EE6A51">
              <w:rPr>
                <w:rFonts w:eastAsia="Calibri"/>
                <w:sz w:val="20"/>
                <w:szCs w:val="20"/>
                <w:lang w:eastAsia="ru-RU"/>
              </w:rPr>
              <w:t>Улично-дорожная сеть)</w:t>
            </w:r>
          </w:p>
        </w:tc>
      </w:tr>
      <w:tr w:rsidR="00EE6A51" w:rsidRPr="00EE6A51" w:rsidTr="00EE6A51">
        <w:trPr>
          <w:trHeight w:val="20"/>
        </w:trPr>
        <w:tc>
          <w:tcPr>
            <w:tcW w:w="677"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:ЗУ28</w:t>
            </w:r>
          </w:p>
        </w:tc>
        <w:tc>
          <w:tcPr>
            <w:tcW w:w="611"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333</w:t>
            </w:r>
          </w:p>
        </w:tc>
        <w:tc>
          <w:tcPr>
            <w:tcW w:w="3712" w:type="pct"/>
            <w:shd w:val="clear" w:color="auto" w:fill="auto"/>
          </w:tcPr>
          <w:p w:rsidR="00EE6A51" w:rsidRPr="00EE6A51" w:rsidRDefault="00EE6A51" w:rsidP="00EE6A51">
            <w:pPr>
              <w:suppressAutoHyphens w:val="0"/>
              <w:rPr>
                <w:color w:val="000000"/>
                <w:sz w:val="20"/>
                <w:szCs w:val="20"/>
                <w:lang w:eastAsia="ru-RU"/>
              </w:rPr>
            </w:pPr>
            <w:r w:rsidRPr="00EE6A51">
              <w:rPr>
                <w:color w:val="000000"/>
                <w:sz w:val="20"/>
                <w:szCs w:val="20"/>
                <w:lang w:eastAsia="ru-RU"/>
              </w:rPr>
              <w:t>12.0.1 (</w:t>
            </w:r>
            <w:r w:rsidRPr="00EE6A51">
              <w:rPr>
                <w:rFonts w:eastAsia="Calibri"/>
                <w:sz w:val="20"/>
                <w:szCs w:val="20"/>
                <w:lang w:eastAsia="ru-RU"/>
              </w:rPr>
              <w:t>Улично-дорожная сеть)</w:t>
            </w:r>
          </w:p>
        </w:tc>
      </w:tr>
      <w:tr w:rsidR="00EE6A51" w:rsidRPr="00EE6A51" w:rsidTr="00EE6A51">
        <w:trPr>
          <w:trHeight w:val="20"/>
        </w:trPr>
        <w:tc>
          <w:tcPr>
            <w:tcW w:w="677"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:ЗУ34</w:t>
            </w:r>
          </w:p>
        </w:tc>
        <w:tc>
          <w:tcPr>
            <w:tcW w:w="611"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1199</w:t>
            </w:r>
          </w:p>
        </w:tc>
        <w:tc>
          <w:tcPr>
            <w:tcW w:w="3712" w:type="pct"/>
            <w:shd w:val="clear" w:color="auto" w:fill="auto"/>
          </w:tcPr>
          <w:p w:rsidR="00EE6A51" w:rsidRPr="00EE6A51" w:rsidRDefault="00EE6A51" w:rsidP="00EE6A51">
            <w:pPr>
              <w:suppressAutoHyphens w:val="0"/>
              <w:rPr>
                <w:color w:val="000000"/>
                <w:sz w:val="20"/>
                <w:szCs w:val="20"/>
                <w:lang w:eastAsia="ru-RU"/>
              </w:rPr>
            </w:pPr>
            <w:r w:rsidRPr="00EE6A51">
              <w:rPr>
                <w:color w:val="000000"/>
                <w:sz w:val="20"/>
                <w:szCs w:val="20"/>
                <w:lang w:eastAsia="ru-RU"/>
              </w:rPr>
              <w:t>12.0.1 (</w:t>
            </w:r>
            <w:r w:rsidRPr="00EE6A51">
              <w:rPr>
                <w:rFonts w:eastAsia="Calibri"/>
                <w:sz w:val="20"/>
                <w:szCs w:val="20"/>
                <w:lang w:eastAsia="ru-RU"/>
              </w:rPr>
              <w:t>Улично-дорожная сеть)</w:t>
            </w:r>
          </w:p>
        </w:tc>
      </w:tr>
      <w:tr w:rsidR="00EE6A51" w:rsidRPr="00EE6A51" w:rsidTr="00EE6A51">
        <w:trPr>
          <w:trHeight w:val="20"/>
        </w:trPr>
        <w:tc>
          <w:tcPr>
            <w:tcW w:w="677" w:type="pct"/>
            <w:shd w:val="clear" w:color="auto" w:fill="auto"/>
          </w:tcPr>
          <w:p w:rsidR="00EE6A51" w:rsidRPr="00EE6A51" w:rsidRDefault="00EE6A51" w:rsidP="00EE6A51">
            <w:pPr>
              <w:suppressAutoHyphens w:val="0"/>
              <w:jc w:val="center"/>
              <w:rPr>
                <w:rFonts w:eastAsia="Calibri"/>
                <w:color w:val="000000"/>
                <w:sz w:val="20"/>
                <w:szCs w:val="20"/>
                <w:lang w:val="en-US" w:eastAsia="en-US"/>
              </w:rPr>
            </w:pPr>
            <w:r w:rsidRPr="00EE6A51">
              <w:rPr>
                <w:rFonts w:eastAsia="Calibri"/>
                <w:color w:val="000000"/>
                <w:sz w:val="20"/>
                <w:szCs w:val="20"/>
                <w:lang w:eastAsia="en-US"/>
              </w:rPr>
              <w:t>:ЗУ44</w:t>
            </w:r>
          </w:p>
        </w:tc>
        <w:tc>
          <w:tcPr>
            <w:tcW w:w="611" w:type="pct"/>
            <w:shd w:val="clear" w:color="auto" w:fill="auto"/>
          </w:tcPr>
          <w:p w:rsidR="00EE6A51" w:rsidRPr="00EE6A51" w:rsidRDefault="00EE6A51" w:rsidP="00EE6A51">
            <w:pPr>
              <w:suppressAutoHyphens w:val="0"/>
              <w:jc w:val="center"/>
              <w:rPr>
                <w:rFonts w:eastAsia="Calibri"/>
                <w:color w:val="000000"/>
                <w:sz w:val="20"/>
                <w:szCs w:val="20"/>
                <w:lang w:val="en-US" w:eastAsia="en-US"/>
              </w:rPr>
            </w:pPr>
            <w:r w:rsidRPr="00EE6A51">
              <w:rPr>
                <w:rFonts w:eastAsia="Calibri"/>
                <w:color w:val="000000"/>
                <w:sz w:val="20"/>
                <w:szCs w:val="20"/>
                <w:lang w:eastAsia="en-US"/>
              </w:rPr>
              <w:t>2418</w:t>
            </w:r>
          </w:p>
        </w:tc>
        <w:tc>
          <w:tcPr>
            <w:tcW w:w="3712" w:type="pct"/>
            <w:shd w:val="clear" w:color="auto" w:fill="auto"/>
          </w:tcPr>
          <w:p w:rsidR="00EE6A51" w:rsidRPr="00EE6A51" w:rsidRDefault="00EE6A51" w:rsidP="00EE6A51">
            <w:pPr>
              <w:suppressAutoHyphens w:val="0"/>
              <w:rPr>
                <w:color w:val="000000"/>
                <w:sz w:val="20"/>
                <w:szCs w:val="20"/>
                <w:lang w:eastAsia="ru-RU"/>
              </w:rPr>
            </w:pPr>
            <w:r w:rsidRPr="00EE6A51">
              <w:rPr>
                <w:color w:val="000000"/>
                <w:sz w:val="20"/>
                <w:szCs w:val="20"/>
                <w:lang w:eastAsia="ru-RU"/>
              </w:rPr>
              <w:t>12.0.1 (</w:t>
            </w:r>
            <w:r w:rsidRPr="00EE6A51">
              <w:rPr>
                <w:rFonts w:eastAsia="Calibri"/>
                <w:sz w:val="20"/>
                <w:szCs w:val="20"/>
                <w:lang w:eastAsia="ru-RU"/>
              </w:rPr>
              <w:t>Улично-дорожная сеть)</w:t>
            </w:r>
          </w:p>
        </w:tc>
      </w:tr>
      <w:tr w:rsidR="00EE6A51" w:rsidRPr="00EE6A51" w:rsidTr="00EE6A51">
        <w:trPr>
          <w:trHeight w:val="20"/>
        </w:trPr>
        <w:tc>
          <w:tcPr>
            <w:tcW w:w="677"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:ЗУ56</w:t>
            </w:r>
          </w:p>
        </w:tc>
        <w:tc>
          <w:tcPr>
            <w:tcW w:w="611"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188</w:t>
            </w:r>
          </w:p>
        </w:tc>
        <w:tc>
          <w:tcPr>
            <w:tcW w:w="3712" w:type="pct"/>
            <w:shd w:val="clear" w:color="auto" w:fill="auto"/>
          </w:tcPr>
          <w:p w:rsidR="00EE6A51" w:rsidRPr="00EE6A51" w:rsidRDefault="00EE6A51" w:rsidP="00EE6A51">
            <w:pPr>
              <w:suppressAutoHyphens w:val="0"/>
              <w:rPr>
                <w:color w:val="000000"/>
                <w:sz w:val="20"/>
                <w:szCs w:val="20"/>
                <w:lang w:eastAsia="ru-RU"/>
              </w:rPr>
            </w:pPr>
            <w:r w:rsidRPr="00EE6A51">
              <w:rPr>
                <w:color w:val="000000"/>
                <w:sz w:val="20"/>
                <w:szCs w:val="20"/>
                <w:lang w:eastAsia="ru-RU"/>
              </w:rPr>
              <w:t>12.0.1 (</w:t>
            </w:r>
            <w:r w:rsidRPr="00EE6A51">
              <w:rPr>
                <w:rFonts w:eastAsia="Calibri"/>
                <w:sz w:val="20"/>
                <w:szCs w:val="20"/>
                <w:lang w:eastAsia="ru-RU"/>
              </w:rPr>
              <w:t>Улично-дорожная сеть)</w:t>
            </w:r>
          </w:p>
        </w:tc>
      </w:tr>
    </w:tbl>
    <w:p w:rsidR="00EE6A51" w:rsidRPr="00EE6A51" w:rsidRDefault="00EE6A51" w:rsidP="00EE6A51">
      <w:pPr>
        <w:suppressAutoHyphens w:val="0"/>
        <w:spacing w:line="300" w:lineRule="auto"/>
        <w:ind w:firstLine="709"/>
        <w:jc w:val="center"/>
        <w:rPr>
          <w:rFonts w:ascii="Arial" w:eastAsia="Calibri" w:hAnsi="Arial"/>
          <w:sz w:val="2"/>
          <w:szCs w:val="2"/>
          <w:lang w:eastAsia="en-US"/>
        </w:rPr>
      </w:pPr>
    </w:p>
    <w:p w:rsidR="00AB7BBD" w:rsidRDefault="00EE6A51" w:rsidP="00EE6A51">
      <w:pPr>
        <w:pStyle w:val="afff9"/>
        <w:jc w:val="left"/>
        <w:rPr>
          <w:b/>
          <w:bCs/>
          <w:lang w:val="ru-RU"/>
        </w:rPr>
      </w:pPr>
      <w:r w:rsidRPr="00EE6A51">
        <w:rPr>
          <w:rFonts w:eastAsia="Calibri"/>
          <w:iCs w:val="0"/>
          <w:szCs w:val="24"/>
          <w:lang w:val="ru-RU"/>
        </w:rPr>
        <w:t>Перечень изымаемых земельных участков представлен в таблице 2.2.</w:t>
      </w:r>
    </w:p>
    <w:p w:rsidR="00AB7BBD" w:rsidRDefault="00AB7BBD" w:rsidP="00305BA9">
      <w:pPr>
        <w:pStyle w:val="afff9"/>
        <w:jc w:val="center"/>
        <w:rPr>
          <w:b/>
          <w:bCs/>
          <w:lang w:val="ru-RU"/>
        </w:rPr>
      </w:pPr>
    </w:p>
    <w:p w:rsidR="00AB7BBD" w:rsidRDefault="00AB7BBD" w:rsidP="00305BA9">
      <w:pPr>
        <w:pStyle w:val="afff9"/>
        <w:jc w:val="center"/>
        <w:rPr>
          <w:b/>
          <w:bCs/>
          <w:lang w:val="ru-RU"/>
        </w:rPr>
      </w:pPr>
    </w:p>
    <w:p w:rsidR="00AB7BBD" w:rsidRDefault="00AB7BBD" w:rsidP="00305BA9">
      <w:pPr>
        <w:pStyle w:val="afff9"/>
        <w:jc w:val="center"/>
        <w:rPr>
          <w:b/>
          <w:bCs/>
          <w:lang w:val="ru-RU"/>
        </w:rPr>
      </w:pPr>
    </w:p>
    <w:p w:rsidR="00AB7BBD" w:rsidRDefault="00AB7BBD" w:rsidP="00305BA9">
      <w:pPr>
        <w:pStyle w:val="afff9"/>
        <w:jc w:val="center"/>
        <w:rPr>
          <w:b/>
          <w:bCs/>
          <w:lang w:val="ru-RU"/>
        </w:rPr>
      </w:pPr>
    </w:p>
    <w:p w:rsidR="00AB7BBD" w:rsidRDefault="00AB7BBD" w:rsidP="00305BA9">
      <w:pPr>
        <w:pStyle w:val="afff9"/>
        <w:jc w:val="center"/>
        <w:rPr>
          <w:b/>
          <w:bCs/>
          <w:lang w:val="ru-RU"/>
        </w:rPr>
      </w:pPr>
    </w:p>
    <w:p w:rsidR="00AB7BBD" w:rsidRDefault="00AB7BBD" w:rsidP="00305BA9">
      <w:pPr>
        <w:pStyle w:val="afff9"/>
        <w:jc w:val="center"/>
        <w:rPr>
          <w:b/>
          <w:bCs/>
          <w:lang w:val="ru-RU"/>
        </w:rPr>
      </w:pPr>
    </w:p>
    <w:p w:rsidR="00AB7BBD" w:rsidRDefault="00AB7BBD" w:rsidP="00305BA9">
      <w:pPr>
        <w:pStyle w:val="afff9"/>
        <w:jc w:val="center"/>
        <w:rPr>
          <w:b/>
          <w:bCs/>
          <w:lang w:val="ru-RU"/>
        </w:rPr>
      </w:pPr>
    </w:p>
    <w:p w:rsidR="00AB7BBD" w:rsidRDefault="00AB7BBD" w:rsidP="00305BA9">
      <w:pPr>
        <w:pStyle w:val="afff9"/>
        <w:jc w:val="center"/>
        <w:rPr>
          <w:b/>
          <w:bCs/>
          <w:lang w:val="ru-RU"/>
        </w:rPr>
        <w:sectPr w:rsidR="00AB7BBD" w:rsidSect="005A13B4">
          <w:headerReference w:type="default" r:id="rId9"/>
          <w:pgSz w:w="11906" w:h="16838"/>
          <w:pgMar w:top="1134" w:right="851" w:bottom="1134" w:left="1701" w:header="709" w:footer="709" w:gutter="0"/>
          <w:cols w:space="708"/>
          <w:titlePg/>
          <w:docGrid w:linePitch="360"/>
        </w:sectPr>
      </w:pPr>
    </w:p>
    <w:p w:rsidR="00EE6A51" w:rsidRPr="00EE6A51" w:rsidRDefault="00EE6A51" w:rsidP="00EE6A51">
      <w:pPr>
        <w:suppressAutoHyphens w:val="0"/>
        <w:spacing w:line="300" w:lineRule="auto"/>
        <w:ind w:firstLine="709"/>
        <w:jc w:val="right"/>
        <w:rPr>
          <w:rFonts w:eastAsia="Calibri"/>
          <w:lang w:eastAsia="en-US"/>
        </w:rPr>
      </w:pPr>
      <w:r w:rsidRPr="00EE6A51">
        <w:rPr>
          <w:rFonts w:eastAsia="Calibri"/>
          <w:lang w:eastAsia="en-US"/>
        </w:rPr>
        <w:lastRenderedPageBreak/>
        <w:t>Таблица 2.2</w:t>
      </w:r>
    </w:p>
    <w:p w:rsidR="00EE6A51" w:rsidRPr="00EE6A51" w:rsidRDefault="00EE6A51" w:rsidP="00EE6A51">
      <w:pPr>
        <w:suppressAutoHyphens w:val="0"/>
        <w:spacing w:line="300" w:lineRule="auto"/>
        <w:rPr>
          <w:rFonts w:ascii="Arial" w:eastAsia="Calibri" w:hAnsi="Arial"/>
          <w:sz w:val="2"/>
          <w:szCs w:val="2"/>
          <w:lang w:eastAsia="en-US"/>
        </w:rPr>
      </w:pPr>
    </w:p>
    <w:p w:rsidR="00EE6A51" w:rsidRPr="00EE6A51" w:rsidRDefault="00EE6A51" w:rsidP="00EE6A51">
      <w:pPr>
        <w:suppressAutoHyphens w:val="0"/>
        <w:spacing w:line="300" w:lineRule="auto"/>
        <w:jc w:val="center"/>
        <w:rPr>
          <w:rFonts w:eastAsia="Calibri"/>
          <w:bCs/>
          <w:lang w:eastAsia="en-US"/>
        </w:rPr>
      </w:pPr>
      <w:r w:rsidRPr="00EE6A51">
        <w:rPr>
          <w:rFonts w:eastAsia="Calibri"/>
          <w:bCs/>
          <w:lang w:eastAsia="en-US"/>
        </w:rPr>
        <w:t>Перечень изымаемых земельных участков</w:t>
      </w:r>
    </w:p>
    <w:tbl>
      <w:tblPr>
        <w:tblW w:w="5000" w:type="pct"/>
        <w:tblBorders>
          <w:top w:val="single" w:sz="4" w:space="0" w:color="000000"/>
          <w:left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517"/>
        <w:gridCol w:w="2268"/>
        <w:gridCol w:w="5104"/>
        <w:gridCol w:w="4897"/>
      </w:tblGrid>
      <w:tr w:rsidR="00EE6A51" w:rsidRPr="00EE6A51" w:rsidTr="00EE6A51">
        <w:trPr>
          <w:trHeight w:val="16"/>
          <w:tblHeader/>
        </w:trPr>
        <w:tc>
          <w:tcPr>
            <w:tcW w:w="851" w:type="pct"/>
            <w:shd w:val="clear" w:color="auto" w:fill="auto"/>
            <w:vAlign w:val="center"/>
            <w:hideMark/>
          </w:tcPr>
          <w:p w:rsidR="00EE6A51" w:rsidRPr="00EE6A51" w:rsidRDefault="00EE6A51" w:rsidP="00EE6A51">
            <w:pPr>
              <w:suppressAutoHyphens w:val="0"/>
              <w:jc w:val="center"/>
              <w:rPr>
                <w:b/>
                <w:bCs/>
                <w:sz w:val="20"/>
                <w:szCs w:val="20"/>
                <w:lang w:eastAsia="ru-RU"/>
              </w:rPr>
            </w:pPr>
            <w:r w:rsidRPr="00EE6A51">
              <w:rPr>
                <w:b/>
                <w:bCs/>
                <w:sz w:val="20"/>
                <w:szCs w:val="20"/>
                <w:lang w:eastAsia="ru-RU"/>
              </w:rPr>
              <w:t>Земельные участки</w:t>
            </w:r>
          </w:p>
        </w:tc>
        <w:tc>
          <w:tcPr>
            <w:tcW w:w="767" w:type="pct"/>
            <w:vAlign w:val="center"/>
          </w:tcPr>
          <w:p w:rsidR="00EE6A51" w:rsidRPr="00EE6A51" w:rsidRDefault="00EE6A51" w:rsidP="00EE6A51">
            <w:pPr>
              <w:suppressAutoHyphens w:val="0"/>
              <w:jc w:val="center"/>
              <w:rPr>
                <w:b/>
                <w:bCs/>
                <w:sz w:val="20"/>
                <w:szCs w:val="20"/>
                <w:lang w:eastAsia="ru-RU"/>
              </w:rPr>
            </w:pPr>
            <w:r w:rsidRPr="00EE6A51">
              <w:rPr>
                <w:b/>
                <w:bCs/>
                <w:sz w:val="20"/>
                <w:szCs w:val="20"/>
                <w:lang w:eastAsia="ru-RU"/>
              </w:rPr>
              <w:t xml:space="preserve">Форма собственности </w:t>
            </w:r>
            <w:proofErr w:type="gramStart"/>
            <w:r w:rsidRPr="00EE6A51">
              <w:rPr>
                <w:b/>
                <w:bCs/>
                <w:sz w:val="20"/>
                <w:szCs w:val="20"/>
                <w:lang w:eastAsia="ru-RU"/>
              </w:rPr>
              <w:t>исходного</w:t>
            </w:r>
            <w:proofErr w:type="gramEnd"/>
            <w:r w:rsidRPr="00EE6A51">
              <w:rPr>
                <w:b/>
                <w:bCs/>
                <w:sz w:val="20"/>
                <w:szCs w:val="20"/>
                <w:lang w:eastAsia="ru-RU"/>
              </w:rPr>
              <w:t xml:space="preserve"> ЗУ</w:t>
            </w:r>
          </w:p>
        </w:tc>
        <w:tc>
          <w:tcPr>
            <w:tcW w:w="1726" w:type="pct"/>
            <w:shd w:val="clear" w:color="auto" w:fill="auto"/>
            <w:vAlign w:val="center"/>
            <w:hideMark/>
          </w:tcPr>
          <w:p w:rsidR="00EE6A51" w:rsidRPr="00EE6A51" w:rsidRDefault="00EE6A51" w:rsidP="00EE6A51">
            <w:pPr>
              <w:suppressAutoHyphens w:val="0"/>
              <w:jc w:val="center"/>
              <w:rPr>
                <w:b/>
                <w:bCs/>
                <w:sz w:val="20"/>
                <w:szCs w:val="20"/>
                <w:lang w:eastAsia="ru-RU"/>
              </w:rPr>
            </w:pPr>
            <w:r w:rsidRPr="00EE6A51">
              <w:rPr>
                <w:b/>
                <w:bCs/>
                <w:sz w:val="20"/>
                <w:szCs w:val="20"/>
                <w:lang w:eastAsia="ru-RU"/>
              </w:rPr>
              <w:t>Вид разрешенного использования исходного ЗУ</w:t>
            </w:r>
          </w:p>
        </w:tc>
        <w:tc>
          <w:tcPr>
            <w:tcW w:w="1656" w:type="pct"/>
            <w:vAlign w:val="center"/>
          </w:tcPr>
          <w:p w:rsidR="00EE6A51" w:rsidRPr="00EE6A51" w:rsidRDefault="00EE6A51" w:rsidP="00EE6A51">
            <w:pPr>
              <w:suppressAutoHyphens w:val="0"/>
              <w:jc w:val="center"/>
              <w:rPr>
                <w:b/>
                <w:bCs/>
                <w:sz w:val="20"/>
                <w:szCs w:val="20"/>
                <w:lang w:eastAsia="ru-RU"/>
              </w:rPr>
            </w:pPr>
            <w:r w:rsidRPr="00EE6A51">
              <w:rPr>
                <w:b/>
                <w:bCs/>
                <w:sz w:val="20"/>
                <w:szCs w:val="20"/>
                <w:lang w:eastAsia="ru-RU"/>
              </w:rPr>
              <w:t>Сведения о необходимости изъятия ЗУ для муниципальных нужд</w:t>
            </w:r>
          </w:p>
        </w:tc>
      </w:tr>
    </w:tbl>
    <w:p w:rsidR="00EE6A51" w:rsidRPr="00EE6A51" w:rsidRDefault="00EE6A51" w:rsidP="00EE6A51">
      <w:pPr>
        <w:tabs>
          <w:tab w:val="left" w:pos="2558"/>
        </w:tabs>
        <w:suppressAutoHyphens w:val="0"/>
        <w:autoSpaceDE w:val="0"/>
        <w:autoSpaceDN w:val="0"/>
        <w:adjustRightInd w:val="0"/>
        <w:spacing w:line="14" w:lineRule="auto"/>
        <w:rPr>
          <w:rFonts w:eastAsia="Calibri"/>
          <w:sz w:val="20"/>
          <w:szCs w:val="20"/>
          <w:lang w:eastAsia="en-US"/>
        </w:rPr>
      </w:pPr>
    </w:p>
    <w:tbl>
      <w:tblPr>
        <w:tblW w:w="147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2268"/>
        <w:gridCol w:w="5103"/>
        <w:gridCol w:w="4820"/>
      </w:tblGrid>
      <w:tr w:rsidR="00EE6A51" w:rsidRPr="00EE6A51" w:rsidTr="00EE6A51">
        <w:trPr>
          <w:trHeight w:val="223"/>
          <w:tblHeader/>
        </w:trPr>
        <w:tc>
          <w:tcPr>
            <w:tcW w:w="2518" w:type="dxa"/>
            <w:shd w:val="clear" w:color="auto" w:fill="auto"/>
            <w:noWrap/>
          </w:tcPr>
          <w:p w:rsidR="00EE6A51" w:rsidRPr="00EE6A51" w:rsidRDefault="00EE6A51" w:rsidP="00EE6A51">
            <w:pPr>
              <w:suppressAutoHyphens w:val="0"/>
              <w:jc w:val="center"/>
              <w:rPr>
                <w:b/>
                <w:color w:val="000000"/>
                <w:sz w:val="20"/>
                <w:szCs w:val="20"/>
                <w:lang w:eastAsia="ru-RU"/>
              </w:rPr>
            </w:pPr>
            <w:r w:rsidRPr="00EE6A51">
              <w:rPr>
                <w:b/>
                <w:color w:val="000000"/>
                <w:sz w:val="20"/>
                <w:szCs w:val="20"/>
                <w:lang w:eastAsia="ru-RU"/>
              </w:rPr>
              <w:t>1</w:t>
            </w:r>
          </w:p>
        </w:tc>
        <w:tc>
          <w:tcPr>
            <w:tcW w:w="2268" w:type="dxa"/>
          </w:tcPr>
          <w:p w:rsidR="00EE6A51" w:rsidRPr="00EE6A51" w:rsidRDefault="00EE6A51" w:rsidP="00EE6A51">
            <w:pPr>
              <w:suppressAutoHyphens w:val="0"/>
              <w:jc w:val="center"/>
              <w:rPr>
                <w:b/>
                <w:color w:val="000000"/>
                <w:sz w:val="20"/>
                <w:szCs w:val="20"/>
                <w:lang w:eastAsia="ru-RU"/>
              </w:rPr>
            </w:pPr>
            <w:r w:rsidRPr="00EE6A51">
              <w:rPr>
                <w:b/>
                <w:color w:val="000000"/>
                <w:sz w:val="20"/>
                <w:szCs w:val="20"/>
                <w:lang w:eastAsia="ru-RU"/>
              </w:rPr>
              <w:t>2</w:t>
            </w:r>
          </w:p>
        </w:tc>
        <w:tc>
          <w:tcPr>
            <w:tcW w:w="5103" w:type="dxa"/>
          </w:tcPr>
          <w:p w:rsidR="00EE6A51" w:rsidRPr="00EE6A51" w:rsidRDefault="00EE6A51" w:rsidP="00EE6A51">
            <w:pPr>
              <w:suppressAutoHyphens w:val="0"/>
              <w:jc w:val="center"/>
              <w:rPr>
                <w:b/>
                <w:color w:val="000000"/>
                <w:sz w:val="20"/>
                <w:szCs w:val="20"/>
                <w:lang w:eastAsia="ru-RU"/>
              </w:rPr>
            </w:pPr>
            <w:r w:rsidRPr="00EE6A51">
              <w:rPr>
                <w:b/>
                <w:color w:val="000000"/>
                <w:sz w:val="20"/>
                <w:szCs w:val="20"/>
                <w:lang w:eastAsia="ru-RU"/>
              </w:rPr>
              <w:t>3</w:t>
            </w:r>
          </w:p>
        </w:tc>
        <w:tc>
          <w:tcPr>
            <w:tcW w:w="4820" w:type="dxa"/>
          </w:tcPr>
          <w:p w:rsidR="00EE6A51" w:rsidRPr="00EE6A51" w:rsidRDefault="00EE6A51" w:rsidP="00EE6A51">
            <w:pPr>
              <w:suppressAutoHyphens w:val="0"/>
              <w:jc w:val="center"/>
              <w:rPr>
                <w:b/>
                <w:color w:val="000000"/>
                <w:sz w:val="20"/>
                <w:szCs w:val="20"/>
                <w:lang w:eastAsia="ru-RU"/>
              </w:rPr>
            </w:pPr>
            <w:r w:rsidRPr="00EE6A51">
              <w:rPr>
                <w:b/>
                <w:color w:val="000000"/>
                <w:sz w:val="20"/>
                <w:szCs w:val="20"/>
                <w:lang w:eastAsia="ru-RU"/>
              </w:rPr>
              <w:t>4</w:t>
            </w:r>
          </w:p>
        </w:tc>
      </w:tr>
      <w:tr w:rsidR="00EE6A51" w:rsidRPr="00EE6A51" w:rsidTr="00EE6A51">
        <w:trPr>
          <w:trHeight w:val="387"/>
        </w:trPr>
        <w:tc>
          <w:tcPr>
            <w:tcW w:w="2518" w:type="dxa"/>
            <w:shd w:val="clear" w:color="auto" w:fill="auto"/>
            <w:noWrap/>
          </w:tcPr>
          <w:p w:rsidR="00EE6A51" w:rsidRPr="00EE6A51" w:rsidRDefault="00EE6A51" w:rsidP="00EE6A51">
            <w:pPr>
              <w:suppressAutoHyphens w:val="0"/>
              <w:jc w:val="center"/>
              <w:rPr>
                <w:color w:val="000000"/>
                <w:sz w:val="20"/>
                <w:szCs w:val="20"/>
                <w:lang w:eastAsia="ru-RU"/>
              </w:rPr>
            </w:pPr>
            <w:r w:rsidRPr="00EE6A51">
              <w:rPr>
                <w:rFonts w:eastAsia="Calibri"/>
                <w:sz w:val="20"/>
                <w:szCs w:val="20"/>
                <w:lang w:eastAsia="en-US"/>
              </w:rPr>
              <w:t>28:01:010162:23</w:t>
            </w:r>
          </w:p>
        </w:tc>
        <w:tc>
          <w:tcPr>
            <w:tcW w:w="2268" w:type="dxa"/>
          </w:tcPr>
          <w:p w:rsidR="00EE6A51" w:rsidRPr="00EE6A51" w:rsidRDefault="00EE6A51" w:rsidP="00EE6A51">
            <w:pPr>
              <w:suppressAutoHyphens w:val="0"/>
              <w:jc w:val="center"/>
              <w:rPr>
                <w:color w:val="000000"/>
                <w:sz w:val="20"/>
                <w:szCs w:val="20"/>
                <w:lang w:eastAsia="ru-RU"/>
              </w:rPr>
            </w:pPr>
            <w:r w:rsidRPr="00EE6A51">
              <w:rPr>
                <w:rFonts w:eastAsia="Calibri"/>
                <w:color w:val="000000"/>
                <w:sz w:val="20"/>
                <w:szCs w:val="20"/>
                <w:shd w:val="clear" w:color="auto" w:fill="FFFFFF"/>
                <w:lang w:eastAsia="en-US"/>
              </w:rPr>
              <w:t>Долевая собственность</w:t>
            </w:r>
          </w:p>
        </w:tc>
        <w:tc>
          <w:tcPr>
            <w:tcW w:w="5103" w:type="dxa"/>
          </w:tcPr>
          <w:p w:rsidR="00EE6A51" w:rsidRPr="00EE6A51" w:rsidRDefault="00EE6A51" w:rsidP="00EE6A51">
            <w:pPr>
              <w:suppressAutoHyphens w:val="0"/>
              <w:jc w:val="center"/>
              <w:rPr>
                <w:color w:val="000000"/>
                <w:sz w:val="20"/>
                <w:szCs w:val="20"/>
                <w:lang w:eastAsia="ru-RU"/>
              </w:rPr>
            </w:pPr>
            <w:r w:rsidRPr="00EE6A51">
              <w:rPr>
                <w:rFonts w:eastAsia="Calibri"/>
                <w:color w:val="000000"/>
                <w:sz w:val="20"/>
                <w:szCs w:val="20"/>
                <w:shd w:val="clear" w:color="auto" w:fill="FFFFFF"/>
                <w:lang w:eastAsia="en-US"/>
              </w:rPr>
              <w:t>Многоквартирный дом</w:t>
            </w:r>
          </w:p>
        </w:tc>
        <w:tc>
          <w:tcPr>
            <w:tcW w:w="4820" w:type="dxa"/>
            <w:shd w:val="clear" w:color="auto" w:fill="auto"/>
          </w:tcPr>
          <w:p w:rsidR="00EE6A51" w:rsidRPr="00EE6A51" w:rsidRDefault="00EE6A51" w:rsidP="00EE6A51">
            <w:pPr>
              <w:suppressAutoHyphens w:val="0"/>
              <w:jc w:val="center"/>
              <w:rPr>
                <w:rFonts w:ascii="Arial" w:eastAsia="Calibri" w:hAnsi="Arial"/>
                <w:sz w:val="22"/>
                <w:szCs w:val="22"/>
                <w:lang w:eastAsia="en-US"/>
              </w:rPr>
            </w:pPr>
            <w:r w:rsidRPr="00EE6A51">
              <w:rPr>
                <w:color w:val="000000"/>
                <w:sz w:val="20"/>
                <w:szCs w:val="20"/>
                <w:lang w:eastAsia="ru-RU"/>
              </w:rPr>
              <w:t>Требуется изъятие (</w:t>
            </w:r>
            <w:r w:rsidRPr="00EE6A51">
              <w:rPr>
                <w:rFonts w:eastAsia="Calibri"/>
                <w:sz w:val="20"/>
                <w:szCs w:val="20"/>
                <w:lang w:eastAsia="x-none"/>
              </w:rPr>
              <w:t>статья 49 ЗК РФ) для реконструкции объектов местного значения в соответствии с генеральным планом</w:t>
            </w:r>
          </w:p>
        </w:tc>
      </w:tr>
      <w:tr w:rsidR="00EE6A51" w:rsidRPr="00EE6A51" w:rsidTr="00EE6A51">
        <w:trPr>
          <w:trHeight w:val="230"/>
        </w:trPr>
        <w:tc>
          <w:tcPr>
            <w:tcW w:w="2518" w:type="dxa"/>
            <w:shd w:val="clear" w:color="auto" w:fill="auto"/>
            <w:noWrap/>
          </w:tcPr>
          <w:p w:rsidR="00EE6A51" w:rsidRPr="00EE6A51" w:rsidRDefault="00EE6A51" w:rsidP="00EE6A51">
            <w:pPr>
              <w:suppressAutoHyphens w:val="0"/>
              <w:jc w:val="center"/>
              <w:rPr>
                <w:rFonts w:eastAsia="Calibri"/>
                <w:sz w:val="20"/>
                <w:szCs w:val="20"/>
                <w:lang w:eastAsia="en-US"/>
              </w:rPr>
            </w:pPr>
            <w:r w:rsidRPr="00EE6A51">
              <w:rPr>
                <w:rFonts w:eastAsia="Calibri"/>
                <w:sz w:val="20"/>
                <w:szCs w:val="20"/>
                <w:lang w:eastAsia="en-US"/>
              </w:rPr>
              <w:t>28:01:010162:85</w:t>
            </w:r>
          </w:p>
        </w:tc>
        <w:tc>
          <w:tcPr>
            <w:tcW w:w="2268" w:type="dxa"/>
          </w:tcPr>
          <w:p w:rsidR="00EE6A51" w:rsidRPr="00EE6A51" w:rsidRDefault="00EE6A51" w:rsidP="00EE6A51">
            <w:pPr>
              <w:suppressAutoHyphens w:val="0"/>
              <w:jc w:val="center"/>
              <w:rPr>
                <w:rFonts w:eastAsia="Calibri"/>
                <w:color w:val="000000"/>
                <w:sz w:val="20"/>
                <w:szCs w:val="20"/>
                <w:shd w:val="clear" w:color="auto" w:fill="FFFFFF"/>
                <w:lang w:eastAsia="en-US"/>
              </w:rPr>
            </w:pPr>
            <w:r w:rsidRPr="00EE6A51">
              <w:rPr>
                <w:rFonts w:eastAsia="Calibri"/>
                <w:color w:val="000000"/>
                <w:sz w:val="20"/>
                <w:szCs w:val="20"/>
                <w:shd w:val="clear" w:color="auto" w:fill="FFFFFF"/>
                <w:lang w:eastAsia="en-US"/>
              </w:rPr>
              <w:t>Долевая собственность</w:t>
            </w:r>
          </w:p>
        </w:tc>
        <w:tc>
          <w:tcPr>
            <w:tcW w:w="5103" w:type="dxa"/>
          </w:tcPr>
          <w:p w:rsidR="00EE6A51" w:rsidRPr="00EE6A51" w:rsidRDefault="00EE6A51" w:rsidP="00EE6A51">
            <w:pPr>
              <w:suppressAutoHyphens w:val="0"/>
              <w:jc w:val="center"/>
              <w:rPr>
                <w:rFonts w:eastAsia="Calibri"/>
                <w:color w:val="000000"/>
                <w:sz w:val="20"/>
                <w:szCs w:val="20"/>
                <w:shd w:val="clear" w:color="auto" w:fill="FFFFFF"/>
                <w:lang w:eastAsia="en-US"/>
              </w:rPr>
            </w:pPr>
            <w:r w:rsidRPr="00EE6A51">
              <w:rPr>
                <w:rFonts w:eastAsia="Calibri"/>
                <w:color w:val="000000"/>
                <w:sz w:val="20"/>
                <w:szCs w:val="20"/>
                <w:shd w:val="clear" w:color="auto" w:fill="FFFFFF"/>
                <w:lang w:eastAsia="en-US"/>
              </w:rPr>
              <w:t>Под иными объектами специального назначения</w:t>
            </w:r>
          </w:p>
        </w:tc>
        <w:tc>
          <w:tcPr>
            <w:tcW w:w="4820" w:type="dxa"/>
            <w:shd w:val="clear" w:color="auto" w:fill="auto"/>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Требуется изъятие (</w:t>
            </w:r>
            <w:r w:rsidRPr="00EE6A51">
              <w:rPr>
                <w:rFonts w:eastAsia="Calibri"/>
                <w:sz w:val="20"/>
                <w:szCs w:val="20"/>
                <w:lang w:eastAsia="x-none"/>
              </w:rPr>
              <w:t>статья 49 ЗК РФ) для реконструкции объектов местного значения в соответствии с генеральным планом</w:t>
            </w:r>
          </w:p>
        </w:tc>
      </w:tr>
      <w:tr w:rsidR="00EE6A51" w:rsidRPr="00EE6A51" w:rsidTr="00EE6A51">
        <w:trPr>
          <w:trHeight w:val="230"/>
        </w:trPr>
        <w:tc>
          <w:tcPr>
            <w:tcW w:w="2518" w:type="dxa"/>
            <w:shd w:val="clear" w:color="auto" w:fill="auto"/>
            <w:noWrap/>
          </w:tcPr>
          <w:p w:rsidR="00EE6A51" w:rsidRPr="00EE6A51" w:rsidRDefault="00EE6A51" w:rsidP="00EE6A51">
            <w:pPr>
              <w:suppressAutoHyphens w:val="0"/>
              <w:jc w:val="center"/>
              <w:rPr>
                <w:color w:val="000000"/>
                <w:sz w:val="20"/>
                <w:szCs w:val="20"/>
                <w:lang w:eastAsia="ru-RU"/>
              </w:rPr>
            </w:pPr>
            <w:r w:rsidRPr="00EE6A51">
              <w:rPr>
                <w:rFonts w:eastAsia="Calibri"/>
                <w:sz w:val="20"/>
                <w:szCs w:val="20"/>
                <w:lang w:eastAsia="en-US"/>
              </w:rPr>
              <w:t>:ЗУ18</w:t>
            </w:r>
          </w:p>
        </w:tc>
        <w:tc>
          <w:tcPr>
            <w:tcW w:w="2268" w:type="dxa"/>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Данные отсутствуют</w:t>
            </w:r>
          </w:p>
        </w:tc>
        <w:tc>
          <w:tcPr>
            <w:tcW w:w="5103" w:type="dxa"/>
          </w:tcPr>
          <w:p w:rsidR="00EE6A51" w:rsidRPr="00EE6A51" w:rsidRDefault="00EE6A51" w:rsidP="00EE6A51">
            <w:pPr>
              <w:suppressAutoHyphens w:val="0"/>
              <w:jc w:val="center"/>
              <w:rPr>
                <w:color w:val="000000"/>
                <w:sz w:val="20"/>
                <w:szCs w:val="20"/>
                <w:lang w:eastAsia="ru-RU"/>
              </w:rPr>
            </w:pPr>
            <w:r w:rsidRPr="00EE6A51">
              <w:rPr>
                <w:rFonts w:eastAsia="Calibri"/>
                <w:color w:val="000000"/>
                <w:sz w:val="20"/>
                <w:szCs w:val="20"/>
                <w:shd w:val="clear" w:color="auto" w:fill="FFFFFF"/>
                <w:lang w:eastAsia="en-US"/>
              </w:rPr>
              <w:t>Для размещения гостиницы</w:t>
            </w:r>
          </w:p>
        </w:tc>
        <w:tc>
          <w:tcPr>
            <w:tcW w:w="4820" w:type="dxa"/>
            <w:shd w:val="clear" w:color="auto" w:fill="auto"/>
          </w:tcPr>
          <w:p w:rsidR="00EE6A51" w:rsidRPr="00EE6A51" w:rsidRDefault="00EE6A51" w:rsidP="00EE6A51">
            <w:pPr>
              <w:suppressAutoHyphens w:val="0"/>
              <w:jc w:val="center"/>
              <w:rPr>
                <w:rFonts w:ascii="Arial" w:eastAsia="Calibri" w:hAnsi="Arial"/>
                <w:sz w:val="22"/>
                <w:szCs w:val="22"/>
                <w:lang w:eastAsia="en-US"/>
              </w:rPr>
            </w:pPr>
            <w:r w:rsidRPr="00EE6A51">
              <w:rPr>
                <w:color w:val="000000"/>
                <w:sz w:val="20"/>
                <w:szCs w:val="20"/>
                <w:lang w:eastAsia="ru-RU"/>
              </w:rPr>
              <w:t>Требуется изъятие (</w:t>
            </w:r>
            <w:r w:rsidRPr="00EE6A51">
              <w:rPr>
                <w:rFonts w:eastAsia="Calibri"/>
                <w:sz w:val="20"/>
                <w:szCs w:val="20"/>
                <w:lang w:eastAsia="x-none"/>
              </w:rPr>
              <w:t>статья 49 ЗК РФ) для реконструкции объектов местного значения в соответствии с генеральным планом</w:t>
            </w:r>
          </w:p>
        </w:tc>
      </w:tr>
      <w:tr w:rsidR="00EE6A51" w:rsidRPr="00EE6A51" w:rsidTr="00EE6A51">
        <w:trPr>
          <w:trHeight w:val="230"/>
        </w:trPr>
        <w:tc>
          <w:tcPr>
            <w:tcW w:w="2518" w:type="dxa"/>
            <w:shd w:val="clear" w:color="auto" w:fill="auto"/>
            <w:noWrap/>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eastAsia="ru-RU"/>
              </w:rPr>
              <w:t>:ЗУ15</w:t>
            </w:r>
          </w:p>
        </w:tc>
        <w:tc>
          <w:tcPr>
            <w:tcW w:w="2268" w:type="dxa"/>
            <w:shd w:val="clear" w:color="auto" w:fill="auto"/>
          </w:tcPr>
          <w:p w:rsidR="00EE6A51" w:rsidRPr="00EE6A51" w:rsidRDefault="00EE6A51" w:rsidP="00EE6A51">
            <w:pPr>
              <w:suppressAutoHyphens w:val="0"/>
              <w:jc w:val="center"/>
              <w:rPr>
                <w:color w:val="000000"/>
                <w:sz w:val="20"/>
                <w:szCs w:val="20"/>
                <w:lang w:eastAsia="ru-RU"/>
              </w:rPr>
            </w:pPr>
            <w:r w:rsidRPr="00EE6A51">
              <w:rPr>
                <w:rFonts w:eastAsia="Calibri"/>
                <w:color w:val="000000"/>
                <w:sz w:val="20"/>
                <w:szCs w:val="20"/>
                <w:shd w:val="clear" w:color="auto" w:fill="FFFFFF"/>
                <w:lang w:eastAsia="en-US"/>
              </w:rPr>
              <w:t>Долевая собственность</w:t>
            </w:r>
          </w:p>
        </w:tc>
        <w:tc>
          <w:tcPr>
            <w:tcW w:w="5103" w:type="dxa"/>
            <w:shd w:val="clear" w:color="auto" w:fill="auto"/>
          </w:tcPr>
          <w:p w:rsidR="00EE6A51" w:rsidRPr="00EE6A51" w:rsidRDefault="00EE6A51" w:rsidP="00EE6A51">
            <w:pPr>
              <w:suppressAutoHyphens w:val="0"/>
              <w:jc w:val="center"/>
              <w:rPr>
                <w:color w:val="000000"/>
                <w:sz w:val="20"/>
                <w:szCs w:val="20"/>
                <w:lang w:eastAsia="ru-RU"/>
              </w:rPr>
            </w:pPr>
            <w:r w:rsidRPr="00EE6A51">
              <w:rPr>
                <w:rFonts w:eastAsia="Calibri"/>
                <w:color w:val="000000"/>
                <w:sz w:val="20"/>
                <w:szCs w:val="20"/>
                <w:shd w:val="clear" w:color="auto" w:fill="FFFFFF"/>
                <w:lang w:eastAsia="en-US"/>
              </w:rPr>
              <w:t>Индивидуальное жилье</w:t>
            </w:r>
          </w:p>
        </w:tc>
        <w:tc>
          <w:tcPr>
            <w:tcW w:w="4820" w:type="dxa"/>
            <w:shd w:val="clear" w:color="auto" w:fill="auto"/>
          </w:tcPr>
          <w:p w:rsidR="00EE6A51" w:rsidRPr="00EE6A51" w:rsidRDefault="00EE6A51" w:rsidP="00EE6A51">
            <w:pPr>
              <w:suppressAutoHyphens w:val="0"/>
              <w:jc w:val="center"/>
              <w:rPr>
                <w:rFonts w:ascii="Arial" w:eastAsia="Calibri" w:hAnsi="Arial"/>
                <w:sz w:val="22"/>
                <w:szCs w:val="22"/>
                <w:lang w:eastAsia="en-US"/>
              </w:rPr>
            </w:pPr>
            <w:r w:rsidRPr="00EE6A51">
              <w:rPr>
                <w:color w:val="000000"/>
                <w:sz w:val="20"/>
                <w:szCs w:val="20"/>
                <w:lang w:eastAsia="ru-RU"/>
              </w:rPr>
              <w:t>Требуется изъятие (</w:t>
            </w:r>
            <w:r w:rsidRPr="00EE6A51">
              <w:rPr>
                <w:rFonts w:eastAsia="Calibri"/>
                <w:sz w:val="20"/>
                <w:szCs w:val="20"/>
                <w:lang w:eastAsia="x-none"/>
              </w:rPr>
              <w:t>статья 49 ЗК РФ) для реконструкции объектов местного значения в соответствии с генеральным планом</w:t>
            </w:r>
          </w:p>
        </w:tc>
      </w:tr>
      <w:tr w:rsidR="00EE6A51" w:rsidRPr="00EE6A51" w:rsidTr="00EE6A51">
        <w:trPr>
          <w:trHeight w:val="230"/>
        </w:trPr>
        <w:tc>
          <w:tcPr>
            <w:tcW w:w="2518" w:type="dxa"/>
            <w:shd w:val="clear" w:color="auto" w:fill="auto"/>
            <w:noWrap/>
          </w:tcPr>
          <w:p w:rsidR="00EE6A51" w:rsidRPr="00EE6A51" w:rsidRDefault="00EE6A51" w:rsidP="00EE6A51">
            <w:pPr>
              <w:suppressAutoHyphens w:val="0"/>
              <w:jc w:val="center"/>
              <w:rPr>
                <w:color w:val="000000"/>
                <w:sz w:val="20"/>
                <w:szCs w:val="20"/>
                <w:lang w:eastAsia="ru-RU"/>
              </w:rPr>
            </w:pPr>
            <w:r w:rsidRPr="00EE6A51">
              <w:rPr>
                <w:rFonts w:eastAsia="Calibri"/>
                <w:sz w:val="20"/>
                <w:szCs w:val="20"/>
                <w:lang w:eastAsia="en-US"/>
              </w:rPr>
              <w:t>28:01:010162:1</w:t>
            </w:r>
          </w:p>
        </w:tc>
        <w:tc>
          <w:tcPr>
            <w:tcW w:w="2268" w:type="dxa"/>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Данные отсутствуют</w:t>
            </w:r>
          </w:p>
        </w:tc>
        <w:tc>
          <w:tcPr>
            <w:tcW w:w="5103" w:type="dxa"/>
          </w:tcPr>
          <w:p w:rsidR="00EE6A51" w:rsidRPr="00EE6A51" w:rsidRDefault="00EE6A51" w:rsidP="00EE6A51">
            <w:pPr>
              <w:suppressAutoHyphens w:val="0"/>
              <w:jc w:val="center"/>
              <w:rPr>
                <w:color w:val="000000"/>
                <w:sz w:val="20"/>
                <w:szCs w:val="20"/>
                <w:lang w:eastAsia="ru-RU"/>
              </w:rPr>
            </w:pPr>
            <w:r w:rsidRPr="00EE6A51">
              <w:rPr>
                <w:rFonts w:eastAsia="Calibri"/>
                <w:color w:val="000000"/>
                <w:sz w:val="20"/>
                <w:szCs w:val="20"/>
                <w:shd w:val="clear" w:color="auto" w:fill="FFFFFF"/>
                <w:lang w:eastAsia="en-US"/>
              </w:rPr>
              <w:t>Многоквартирный жилой дом</w:t>
            </w:r>
          </w:p>
        </w:tc>
        <w:tc>
          <w:tcPr>
            <w:tcW w:w="4820" w:type="dxa"/>
            <w:shd w:val="clear" w:color="auto" w:fill="auto"/>
          </w:tcPr>
          <w:p w:rsidR="00EE6A51" w:rsidRPr="00EE6A51" w:rsidRDefault="00EE6A51" w:rsidP="00EE6A51">
            <w:pPr>
              <w:suppressAutoHyphens w:val="0"/>
              <w:jc w:val="center"/>
              <w:rPr>
                <w:rFonts w:ascii="Arial" w:eastAsia="Calibri" w:hAnsi="Arial"/>
                <w:sz w:val="22"/>
                <w:szCs w:val="22"/>
                <w:lang w:eastAsia="en-US"/>
              </w:rPr>
            </w:pPr>
            <w:r w:rsidRPr="00EE6A51">
              <w:rPr>
                <w:color w:val="000000"/>
                <w:sz w:val="20"/>
                <w:szCs w:val="20"/>
                <w:lang w:eastAsia="ru-RU"/>
              </w:rPr>
              <w:t>Требуется изъятие (</w:t>
            </w:r>
            <w:r w:rsidRPr="00EE6A51">
              <w:rPr>
                <w:rFonts w:eastAsia="Calibri"/>
                <w:sz w:val="20"/>
                <w:szCs w:val="20"/>
                <w:lang w:eastAsia="x-none"/>
              </w:rPr>
              <w:t>статья 49 ЗК РФ) для реконструкции объектов местного значения в соответствии с генеральным планом</w:t>
            </w:r>
          </w:p>
        </w:tc>
      </w:tr>
      <w:tr w:rsidR="00EE6A51" w:rsidRPr="00EE6A51" w:rsidTr="00EE6A51">
        <w:trPr>
          <w:trHeight w:val="230"/>
        </w:trPr>
        <w:tc>
          <w:tcPr>
            <w:tcW w:w="2518" w:type="dxa"/>
            <w:shd w:val="clear" w:color="auto" w:fill="auto"/>
            <w:noWrap/>
          </w:tcPr>
          <w:p w:rsidR="00EE6A51" w:rsidRPr="00EE6A51" w:rsidRDefault="00EE6A51" w:rsidP="00EE6A51">
            <w:pPr>
              <w:suppressAutoHyphens w:val="0"/>
              <w:jc w:val="center"/>
              <w:rPr>
                <w:color w:val="000000"/>
                <w:sz w:val="20"/>
                <w:szCs w:val="20"/>
                <w:lang w:eastAsia="ru-RU"/>
              </w:rPr>
            </w:pPr>
            <w:r w:rsidRPr="00EE6A51">
              <w:rPr>
                <w:rFonts w:eastAsia="Calibri"/>
                <w:sz w:val="20"/>
                <w:szCs w:val="20"/>
                <w:lang w:eastAsia="en-US"/>
              </w:rPr>
              <w:t>28:01:010162:12</w:t>
            </w:r>
          </w:p>
        </w:tc>
        <w:tc>
          <w:tcPr>
            <w:tcW w:w="2268" w:type="dxa"/>
          </w:tcPr>
          <w:p w:rsidR="00EE6A51" w:rsidRPr="00EE6A51" w:rsidRDefault="00EE6A51" w:rsidP="00EE6A51">
            <w:pPr>
              <w:suppressAutoHyphens w:val="0"/>
              <w:jc w:val="center"/>
              <w:rPr>
                <w:color w:val="000000"/>
                <w:sz w:val="20"/>
                <w:szCs w:val="20"/>
                <w:lang w:val="en-US" w:eastAsia="ru-RU"/>
              </w:rPr>
            </w:pPr>
            <w:r w:rsidRPr="00EE6A51">
              <w:rPr>
                <w:rFonts w:eastAsia="Calibri"/>
                <w:color w:val="000000"/>
                <w:sz w:val="20"/>
                <w:szCs w:val="20"/>
                <w:shd w:val="clear" w:color="auto" w:fill="FFFFFF"/>
                <w:lang w:eastAsia="en-US"/>
              </w:rPr>
              <w:t>Долевая собственность</w:t>
            </w:r>
          </w:p>
        </w:tc>
        <w:tc>
          <w:tcPr>
            <w:tcW w:w="5103" w:type="dxa"/>
          </w:tcPr>
          <w:p w:rsidR="00EE6A51" w:rsidRPr="00EE6A51" w:rsidRDefault="00EE6A51" w:rsidP="00EE6A51">
            <w:pPr>
              <w:suppressAutoHyphens w:val="0"/>
              <w:jc w:val="center"/>
              <w:rPr>
                <w:color w:val="000000"/>
                <w:sz w:val="20"/>
                <w:szCs w:val="20"/>
                <w:lang w:eastAsia="ru-RU"/>
              </w:rPr>
            </w:pPr>
            <w:r w:rsidRPr="00EE6A51">
              <w:rPr>
                <w:rFonts w:eastAsia="Calibri"/>
                <w:color w:val="000000"/>
                <w:sz w:val="20"/>
                <w:szCs w:val="20"/>
                <w:shd w:val="clear" w:color="auto" w:fill="FFFFFF"/>
                <w:lang w:eastAsia="en-US"/>
              </w:rPr>
              <w:t>Многоквартирный жилой дом</w:t>
            </w:r>
          </w:p>
        </w:tc>
        <w:tc>
          <w:tcPr>
            <w:tcW w:w="4820" w:type="dxa"/>
            <w:shd w:val="clear" w:color="auto" w:fill="auto"/>
          </w:tcPr>
          <w:p w:rsidR="00EE6A51" w:rsidRPr="00EE6A51" w:rsidRDefault="00EE6A51" w:rsidP="00EE6A51">
            <w:pPr>
              <w:suppressAutoHyphens w:val="0"/>
              <w:jc w:val="center"/>
              <w:rPr>
                <w:rFonts w:ascii="Arial" w:eastAsia="Calibri" w:hAnsi="Arial"/>
                <w:sz w:val="22"/>
                <w:szCs w:val="22"/>
                <w:lang w:eastAsia="en-US"/>
              </w:rPr>
            </w:pPr>
            <w:r w:rsidRPr="00EE6A51">
              <w:rPr>
                <w:color w:val="000000"/>
                <w:sz w:val="20"/>
                <w:szCs w:val="20"/>
                <w:lang w:eastAsia="ru-RU"/>
              </w:rPr>
              <w:t>Требуется изъятие (</w:t>
            </w:r>
            <w:r w:rsidRPr="00EE6A51">
              <w:rPr>
                <w:rFonts w:eastAsia="Calibri"/>
                <w:sz w:val="20"/>
                <w:szCs w:val="20"/>
                <w:lang w:eastAsia="x-none"/>
              </w:rPr>
              <w:t>статья 49 ЗК РФ) для реконструкции объектов местного значения в соответствии с генеральным планом</w:t>
            </w:r>
          </w:p>
        </w:tc>
      </w:tr>
      <w:tr w:rsidR="00EE6A51" w:rsidRPr="00EE6A51" w:rsidTr="00EE6A51">
        <w:trPr>
          <w:trHeight w:val="230"/>
        </w:trPr>
        <w:tc>
          <w:tcPr>
            <w:tcW w:w="2518" w:type="dxa"/>
            <w:shd w:val="clear" w:color="auto" w:fill="auto"/>
            <w:noWrap/>
          </w:tcPr>
          <w:p w:rsidR="00EE6A51" w:rsidRPr="00EE6A51" w:rsidRDefault="00EE6A51" w:rsidP="00EE6A51">
            <w:pPr>
              <w:suppressAutoHyphens w:val="0"/>
              <w:jc w:val="center"/>
              <w:rPr>
                <w:color w:val="000000"/>
                <w:sz w:val="20"/>
                <w:szCs w:val="20"/>
                <w:lang w:eastAsia="ru-RU"/>
              </w:rPr>
            </w:pPr>
            <w:r w:rsidRPr="00EE6A51">
              <w:rPr>
                <w:rFonts w:eastAsia="Calibri"/>
                <w:sz w:val="20"/>
                <w:szCs w:val="20"/>
                <w:lang w:eastAsia="en-US"/>
              </w:rPr>
              <w:t>28:01:010162:79</w:t>
            </w:r>
          </w:p>
        </w:tc>
        <w:tc>
          <w:tcPr>
            <w:tcW w:w="2268" w:type="dxa"/>
          </w:tcPr>
          <w:p w:rsidR="00EE6A51" w:rsidRPr="00EE6A51" w:rsidRDefault="00EE6A51" w:rsidP="00EE6A51">
            <w:pPr>
              <w:suppressAutoHyphens w:val="0"/>
              <w:jc w:val="center"/>
              <w:rPr>
                <w:color w:val="000000"/>
                <w:sz w:val="20"/>
                <w:szCs w:val="20"/>
                <w:lang w:eastAsia="ru-RU"/>
              </w:rPr>
            </w:pPr>
            <w:r w:rsidRPr="00EE6A51">
              <w:rPr>
                <w:rFonts w:eastAsia="Calibri"/>
                <w:color w:val="000000"/>
                <w:sz w:val="20"/>
                <w:szCs w:val="20"/>
                <w:shd w:val="clear" w:color="auto" w:fill="FFFFFF"/>
                <w:lang w:eastAsia="en-US"/>
              </w:rPr>
              <w:t>Собственность</w:t>
            </w:r>
          </w:p>
        </w:tc>
        <w:tc>
          <w:tcPr>
            <w:tcW w:w="5103" w:type="dxa"/>
          </w:tcPr>
          <w:p w:rsidR="00EE6A51" w:rsidRPr="00EE6A51" w:rsidRDefault="00EE6A51" w:rsidP="00EE6A51">
            <w:pPr>
              <w:suppressAutoHyphens w:val="0"/>
              <w:jc w:val="center"/>
              <w:rPr>
                <w:color w:val="000000"/>
                <w:sz w:val="20"/>
                <w:szCs w:val="20"/>
                <w:lang w:eastAsia="ru-RU"/>
              </w:rPr>
            </w:pPr>
            <w:r w:rsidRPr="00EE6A51">
              <w:rPr>
                <w:rFonts w:eastAsia="Calibri"/>
                <w:color w:val="000000"/>
                <w:sz w:val="20"/>
                <w:szCs w:val="20"/>
                <w:shd w:val="clear" w:color="auto" w:fill="FFFFFF"/>
                <w:lang w:eastAsia="en-US"/>
              </w:rPr>
              <w:t>Индивидуальный жилой дом</w:t>
            </w:r>
          </w:p>
        </w:tc>
        <w:tc>
          <w:tcPr>
            <w:tcW w:w="4820" w:type="dxa"/>
            <w:shd w:val="clear" w:color="auto" w:fill="auto"/>
          </w:tcPr>
          <w:p w:rsidR="00EE6A51" w:rsidRPr="00EE6A51" w:rsidRDefault="00EE6A51" w:rsidP="00EE6A51">
            <w:pPr>
              <w:suppressAutoHyphens w:val="0"/>
              <w:jc w:val="center"/>
              <w:rPr>
                <w:rFonts w:ascii="Arial" w:eastAsia="Calibri" w:hAnsi="Arial"/>
                <w:sz w:val="22"/>
                <w:szCs w:val="22"/>
                <w:lang w:eastAsia="en-US"/>
              </w:rPr>
            </w:pPr>
            <w:r w:rsidRPr="00EE6A51">
              <w:rPr>
                <w:color w:val="000000"/>
                <w:sz w:val="20"/>
                <w:szCs w:val="20"/>
                <w:lang w:eastAsia="ru-RU"/>
              </w:rPr>
              <w:t>Требуется изъятие (</w:t>
            </w:r>
            <w:r w:rsidRPr="00EE6A51">
              <w:rPr>
                <w:rFonts w:eastAsia="Calibri"/>
                <w:sz w:val="20"/>
                <w:szCs w:val="20"/>
                <w:lang w:eastAsia="x-none"/>
              </w:rPr>
              <w:t>статья 49 ЗК РФ) для реконструкции объектов местного значения в соответствии с генеральным планом</w:t>
            </w:r>
          </w:p>
        </w:tc>
      </w:tr>
      <w:tr w:rsidR="00EE6A51" w:rsidRPr="00EE6A51" w:rsidTr="00EE6A51">
        <w:trPr>
          <w:trHeight w:val="230"/>
        </w:trPr>
        <w:tc>
          <w:tcPr>
            <w:tcW w:w="2518" w:type="dxa"/>
            <w:shd w:val="clear" w:color="auto" w:fill="auto"/>
            <w:noWrap/>
          </w:tcPr>
          <w:p w:rsidR="00EE6A51" w:rsidRPr="00EE6A51" w:rsidRDefault="00EE6A51" w:rsidP="00EE6A51">
            <w:pPr>
              <w:suppressAutoHyphens w:val="0"/>
              <w:jc w:val="center"/>
              <w:rPr>
                <w:color w:val="000000"/>
                <w:sz w:val="20"/>
                <w:szCs w:val="20"/>
                <w:lang w:eastAsia="ru-RU"/>
              </w:rPr>
            </w:pPr>
            <w:r w:rsidRPr="00EE6A51">
              <w:rPr>
                <w:rFonts w:eastAsia="Calibri"/>
                <w:sz w:val="20"/>
                <w:szCs w:val="20"/>
                <w:lang w:eastAsia="en-US"/>
              </w:rPr>
              <w:t>28:01:010162:5</w:t>
            </w:r>
          </w:p>
        </w:tc>
        <w:tc>
          <w:tcPr>
            <w:tcW w:w="2268" w:type="dxa"/>
          </w:tcPr>
          <w:p w:rsidR="00EE6A51" w:rsidRPr="00EE6A51" w:rsidRDefault="00EE6A51" w:rsidP="00EE6A51">
            <w:pPr>
              <w:suppressAutoHyphens w:val="0"/>
              <w:jc w:val="center"/>
              <w:rPr>
                <w:color w:val="000000"/>
                <w:sz w:val="20"/>
                <w:szCs w:val="20"/>
                <w:lang w:eastAsia="ru-RU"/>
              </w:rPr>
            </w:pPr>
            <w:r w:rsidRPr="00EE6A51">
              <w:rPr>
                <w:rFonts w:eastAsia="Calibri"/>
                <w:color w:val="000000"/>
                <w:sz w:val="20"/>
                <w:szCs w:val="20"/>
                <w:shd w:val="clear" w:color="auto" w:fill="FFFFFF"/>
                <w:lang w:eastAsia="en-US"/>
              </w:rPr>
              <w:t>Долевая собственность</w:t>
            </w:r>
          </w:p>
        </w:tc>
        <w:tc>
          <w:tcPr>
            <w:tcW w:w="5103" w:type="dxa"/>
          </w:tcPr>
          <w:p w:rsidR="00EE6A51" w:rsidRPr="00EE6A51" w:rsidRDefault="00EE6A51" w:rsidP="00EE6A51">
            <w:pPr>
              <w:suppressAutoHyphens w:val="0"/>
              <w:jc w:val="center"/>
              <w:rPr>
                <w:color w:val="000000"/>
                <w:sz w:val="20"/>
                <w:szCs w:val="20"/>
                <w:lang w:eastAsia="ru-RU"/>
              </w:rPr>
            </w:pPr>
            <w:r w:rsidRPr="00EE6A51">
              <w:rPr>
                <w:rFonts w:eastAsia="Calibri"/>
                <w:color w:val="000000"/>
                <w:sz w:val="20"/>
                <w:szCs w:val="20"/>
                <w:shd w:val="clear" w:color="auto" w:fill="FFFFFF"/>
                <w:lang w:eastAsia="en-US"/>
              </w:rPr>
              <w:t>Индивидуальное жилье</w:t>
            </w:r>
          </w:p>
        </w:tc>
        <w:tc>
          <w:tcPr>
            <w:tcW w:w="4820" w:type="dxa"/>
            <w:shd w:val="clear" w:color="auto" w:fill="auto"/>
          </w:tcPr>
          <w:p w:rsidR="00EE6A51" w:rsidRPr="00EE6A51" w:rsidRDefault="00EE6A51" w:rsidP="00EE6A51">
            <w:pPr>
              <w:suppressAutoHyphens w:val="0"/>
              <w:jc w:val="center"/>
              <w:rPr>
                <w:rFonts w:ascii="Arial" w:eastAsia="Calibri" w:hAnsi="Arial"/>
                <w:sz w:val="22"/>
                <w:szCs w:val="22"/>
                <w:lang w:eastAsia="en-US"/>
              </w:rPr>
            </w:pPr>
            <w:r w:rsidRPr="00EE6A51">
              <w:rPr>
                <w:color w:val="000000"/>
                <w:sz w:val="20"/>
                <w:szCs w:val="20"/>
                <w:lang w:eastAsia="ru-RU"/>
              </w:rPr>
              <w:t>Требуется изъятие (</w:t>
            </w:r>
            <w:r w:rsidRPr="00EE6A51">
              <w:rPr>
                <w:rFonts w:eastAsia="Calibri"/>
                <w:sz w:val="20"/>
                <w:szCs w:val="20"/>
                <w:lang w:eastAsia="x-none"/>
              </w:rPr>
              <w:t>статья 49 ЗК РФ) для реконструкции объектов местного значения в соответствии с генеральным планом</w:t>
            </w:r>
          </w:p>
        </w:tc>
      </w:tr>
      <w:tr w:rsidR="00EE6A51" w:rsidRPr="00EE6A51" w:rsidTr="00EE6A51">
        <w:trPr>
          <w:trHeight w:val="230"/>
        </w:trPr>
        <w:tc>
          <w:tcPr>
            <w:tcW w:w="2518" w:type="dxa"/>
            <w:shd w:val="clear" w:color="auto" w:fill="auto"/>
            <w:noWrap/>
          </w:tcPr>
          <w:p w:rsidR="00EE6A51" w:rsidRPr="00EE6A51" w:rsidRDefault="00EE6A51" w:rsidP="00EE6A51">
            <w:pPr>
              <w:suppressAutoHyphens w:val="0"/>
              <w:jc w:val="center"/>
              <w:rPr>
                <w:color w:val="000000"/>
                <w:sz w:val="20"/>
                <w:szCs w:val="20"/>
                <w:lang w:eastAsia="ru-RU"/>
              </w:rPr>
            </w:pPr>
            <w:r w:rsidRPr="00EE6A51">
              <w:rPr>
                <w:rFonts w:eastAsia="Calibri"/>
                <w:sz w:val="20"/>
                <w:szCs w:val="20"/>
                <w:lang w:eastAsia="en-US"/>
              </w:rPr>
              <w:t>28:01:010162:55</w:t>
            </w:r>
          </w:p>
        </w:tc>
        <w:tc>
          <w:tcPr>
            <w:tcW w:w="2268" w:type="dxa"/>
          </w:tcPr>
          <w:p w:rsidR="00EE6A51" w:rsidRPr="00EE6A51" w:rsidRDefault="00EE6A51" w:rsidP="00EE6A51">
            <w:pPr>
              <w:suppressAutoHyphens w:val="0"/>
              <w:jc w:val="center"/>
              <w:rPr>
                <w:color w:val="000000"/>
                <w:sz w:val="20"/>
                <w:szCs w:val="20"/>
                <w:lang w:eastAsia="ru-RU"/>
              </w:rPr>
            </w:pPr>
            <w:r w:rsidRPr="00EE6A51">
              <w:rPr>
                <w:rFonts w:eastAsia="Calibri"/>
                <w:color w:val="000000"/>
                <w:sz w:val="20"/>
                <w:szCs w:val="20"/>
                <w:shd w:val="clear" w:color="auto" w:fill="FFFFFF"/>
                <w:lang w:eastAsia="en-US"/>
              </w:rPr>
              <w:t>Собственность</w:t>
            </w:r>
          </w:p>
        </w:tc>
        <w:tc>
          <w:tcPr>
            <w:tcW w:w="5103" w:type="dxa"/>
          </w:tcPr>
          <w:p w:rsidR="00EE6A51" w:rsidRPr="00EE6A51" w:rsidRDefault="00EE6A51" w:rsidP="00EE6A51">
            <w:pPr>
              <w:suppressAutoHyphens w:val="0"/>
              <w:jc w:val="center"/>
              <w:rPr>
                <w:color w:val="000000"/>
                <w:sz w:val="20"/>
                <w:szCs w:val="20"/>
                <w:lang w:eastAsia="ru-RU"/>
              </w:rPr>
            </w:pPr>
            <w:r w:rsidRPr="00EE6A51">
              <w:rPr>
                <w:rFonts w:eastAsia="Calibri"/>
                <w:color w:val="000000"/>
                <w:sz w:val="20"/>
                <w:szCs w:val="20"/>
                <w:shd w:val="clear" w:color="auto" w:fill="FFFFFF"/>
                <w:lang w:eastAsia="en-US"/>
              </w:rPr>
              <w:t>Индивидуальный жилой дом</w:t>
            </w:r>
          </w:p>
        </w:tc>
        <w:tc>
          <w:tcPr>
            <w:tcW w:w="4820" w:type="dxa"/>
            <w:shd w:val="clear" w:color="auto" w:fill="auto"/>
          </w:tcPr>
          <w:p w:rsidR="00EE6A51" w:rsidRPr="00EE6A51" w:rsidRDefault="00EE6A51" w:rsidP="00EE6A51">
            <w:pPr>
              <w:suppressAutoHyphens w:val="0"/>
              <w:jc w:val="center"/>
              <w:rPr>
                <w:rFonts w:ascii="Arial" w:eastAsia="Calibri" w:hAnsi="Arial"/>
                <w:sz w:val="22"/>
                <w:szCs w:val="22"/>
                <w:lang w:eastAsia="en-US"/>
              </w:rPr>
            </w:pPr>
            <w:r w:rsidRPr="00EE6A51">
              <w:rPr>
                <w:color w:val="000000"/>
                <w:sz w:val="20"/>
                <w:szCs w:val="20"/>
                <w:lang w:eastAsia="ru-RU"/>
              </w:rPr>
              <w:t>Требуется изъятие (</w:t>
            </w:r>
            <w:r w:rsidRPr="00EE6A51">
              <w:rPr>
                <w:rFonts w:eastAsia="Calibri"/>
                <w:sz w:val="20"/>
                <w:szCs w:val="20"/>
                <w:lang w:eastAsia="x-none"/>
              </w:rPr>
              <w:t>статья 49 ЗК РФ) для реконструкции объектов местного значения в соответствии с генеральным планом</w:t>
            </w:r>
          </w:p>
        </w:tc>
      </w:tr>
      <w:tr w:rsidR="00EE6A51" w:rsidRPr="00EE6A51" w:rsidTr="00EE6A51">
        <w:trPr>
          <w:trHeight w:val="230"/>
        </w:trPr>
        <w:tc>
          <w:tcPr>
            <w:tcW w:w="2518" w:type="dxa"/>
            <w:shd w:val="clear" w:color="auto" w:fill="auto"/>
            <w:noWrap/>
          </w:tcPr>
          <w:p w:rsidR="00EE6A51" w:rsidRPr="00EE6A51" w:rsidRDefault="00EE6A51" w:rsidP="00EE6A51">
            <w:pPr>
              <w:suppressAutoHyphens w:val="0"/>
              <w:jc w:val="center"/>
              <w:rPr>
                <w:rFonts w:eastAsia="Calibri"/>
                <w:sz w:val="20"/>
                <w:szCs w:val="20"/>
                <w:lang w:eastAsia="en-US"/>
              </w:rPr>
            </w:pPr>
            <w:r w:rsidRPr="00EE6A51">
              <w:rPr>
                <w:rFonts w:eastAsia="Calibri"/>
                <w:sz w:val="20"/>
                <w:szCs w:val="20"/>
                <w:lang w:eastAsia="en-US"/>
              </w:rPr>
              <w:t>28:01:010162:76</w:t>
            </w:r>
          </w:p>
        </w:tc>
        <w:tc>
          <w:tcPr>
            <w:tcW w:w="2268" w:type="dxa"/>
          </w:tcPr>
          <w:p w:rsidR="00EE6A51" w:rsidRPr="00EE6A51" w:rsidRDefault="00EE6A51" w:rsidP="00EE6A51">
            <w:pPr>
              <w:suppressAutoHyphens w:val="0"/>
              <w:jc w:val="center"/>
              <w:rPr>
                <w:rFonts w:eastAsia="Calibri"/>
                <w:color w:val="000000"/>
                <w:sz w:val="20"/>
                <w:szCs w:val="20"/>
                <w:shd w:val="clear" w:color="auto" w:fill="FFFFFF"/>
                <w:lang w:eastAsia="en-US"/>
              </w:rPr>
            </w:pPr>
            <w:r w:rsidRPr="00EE6A51">
              <w:rPr>
                <w:rFonts w:eastAsia="Calibri"/>
                <w:color w:val="000000"/>
                <w:sz w:val="20"/>
                <w:szCs w:val="20"/>
                <w:shd w:val="clear" w:color="auto" w:fill="FFFFFF"/>
                <w:lang w:eastAsia="en-US"/>
              </w:rPr>
              <w:t>Собственность</w:t>
            </w:r>
          </w:p>
        </w:tc>
        <w:tc>
          <w:tcPr>
            <w:tcW w:w="5103" w:type="dxa"/>
          </w:tcPr>
          <w:p w:rsidR="00EE6A51" w:rsidRPr="00EE6A51" w:rsidRDefault="00EE6A51" w:rsidP="00EE6A51">
            <w:pPr>
              <w:suppressAutoHyphens w:val="0"/>
              <w:jc w:val="center"/>
              <w:rPr>
                <w:rFonts w:eastAsia="Calibri"/>
                <w:color w:val="000000"/>
                <w:sz w:val="20"/>
                <w:szCs w:val="20"/>
                <w:shd w:val="clear" w:color="auto" w:fill="FFFFFF"/>
                <w:lang w:eastAsia="en-US"/>
              </w:rPr>
            </w:pPr>
            <w:r w:rsidRPr="00EE6A51">
              <w:rPr>
                <w:rFonts w:eastAsia="Calibri"/>
                <w:color w:val="000000"/>
                <w:sz w:val="20"/>
                <w:szCs w:val="20"/>
                <w:shd w:val="clear" w:color="auto" w:fill="FFFFFF"/>
                <w:lang w:eastAsia="en-US"/>
              </w:rPr>
              <w:t>Индивидуальный жилой дом</w:t>
            </w:r>
          </w:p>
        </w:tc>
        <w:tc>
          <w:tcPr>
            <w:tcW w:w="4820" w:type="dxa"/>
            <w:shd w:val="clear" w:color="auto" w:fill="auto"/>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Требуется изъятие (</w:t>
            </w:r>
            <w:r w:rsidRPr="00EE6A51">
              <w:rPr>
                <w:rFonts w:eastAsia="Calibri"/>
                <w:sz w:val="20"/>
                <w:szCs w:val="20"/>
                <w:lang w:eastAsia="x-none"/>
              </w:rPr>
              <w:t>статья 49 ЗК РФ) для реконструкции объектов местного значения в соответствии с генеральным планом</w:t>
            </w:r>
          </w:p>
        </w:tc>
      </w:tr>
      <w:tr w:rsidR="00EE6A51" w:rsidRPr="00EE6A51" w:rsidTr="00EE6A51">
        <w:trPr>
          <w:trHeight w:val="230"/>
        </w:trPr>
        <w:tc>
          <w:tcPr>
            <w:tcW w:w="2518" w:type="dxa"/>
            <w:shd w:val="clear" w:color="auto" w:fill="auto"/>
            <w:noWrap/>
          </w:tcPr>
          <w:p w:rsidR="00EE6A51" w:rsidRPr="00EE6A51" w:rsidRDefault="00EE6A51" w:rsidP="00EE6A51">
            <w:pPr>
              <w:suppressAutoHyphens w:val="0"/>
              <w:jc w:val="center"/>
              <w:rPr>
                <w:color w:val="000000"/>
                <w:sz w:val="20"/>
                <w:szCs w:val="20"/>
                <w:lang w:eastAsia="ru-RU"/>
              </w:rPr>
            </w:pPr>
            <w:r w:rsidRPr="00EE6A51">
              <w:rPr>
                <w:rFonts w:eastAsia="Calibri"/>
                <w:sz w:val="20"/>
                <w:szCs w:val="20"/>
                <w:lang w:eastAsia="en-US"/>
              </w:rPr>
              <w:t>28:01:010162:13</w:t>
            </w:r>
          </w:p>
        </w:tc>
        <w:tc>
          <w:tcPr>
            <w:tcW w:w="2268" w:type="dxa"/>
          </w:tcPr>
          <w:p w:rsidR="00EE6A51" w:rsidRPr="00EE6A51" w:rsidRDefault="00EE6A51" w:rsidP="00EE6A51">
            <w:pPr>
              <w:suppressAutoHyphens w:val="0"/>
              <w:jc w:val="center"/>
              <w:rPr>
                <w:color w:val="000000"/>
                <w:sz w:val="20"/>
                <w:szCs w:val="20"/>
                <w:lang w:eastAsia="ru-RU"/>
              </w:rPr>
            </w:pPr>
            <w:r w:rsidRPr="00EE6A51">
              <w:rPr>
                <w:rFonts w:eastAsia="Calibri"/>
                <w:color w:val="000000"/>
                <w:sz w:val="20"/>
                <w:szCs w:val="20"/>
                <w:shd w:val="clear" w:color="auto" w:fill="FFFFFF"/>
                <w:lang w:eastAsia="en-US"/>
              </w:rPr>
              <w:t>Долевая собственность</w:t>
            </w:r>
          </w:p>
        </w:tc>
        <w:tc>
          <w:tcPr>
            <w:tcW w:w="5103" w:type="dxa"/>
          </w:tcPr>
          <w:p w:rsidR="00EE6A51" w:rsidRPr="00EE6A51" w:rsidRDefault="00EE6A51" w:rsidP="00EE6A51">
            <w:pPr>
              <w:suppressAutoHyphens w:val="0"/>
              <w:jc w:val="center"/>
              <w:rPr>
                <w:color w:val="000000"/>
                <w:sz w:val="20"/>
                <w:szCs w:val="20"/>
                <w:lang w:eastAsia="ru-RU"/>
              </w:rPr>
            </w:pPr>
            <w:r w:rsidRPr="00EE6A51">
              <w:rPr>
                <w:rFonts w:eastAsia="Calibri"/>
                <w:color w:val="000000"/>
                <w:sz w:val="20"/>
                <w:szCs w:val="20"/>
                <w:shd w:val="clear" w:color="auto" w:fill="FFFFFF"/>
                <w:lang w:eastAsia="en-US"/>
              </w:rPr>
              <w:t>Для индивидуального жилья</w:t>
            </w:r>
          </w:p>
        </w:tc>
        <w:tc>
          <w:tcPr>
            <w:tcW w:w="4820" w:type="dxa"/>
            <w:shd w:val="clear" w:color="auto" w:fill="auto"/>
          </w:tcPr>
          <w:p w:rsidR="00EE6A51" w:rsidRPr="00EE6A51" w:rsidRDefault="00EE6A51" w:rsidP="00EE6A51">
            <w:pPr>
              <w:suppressAutoHyphens w:val="0"/>
              <w:jc w:val="center"/>
              <w:rPr>
                <w:rFonts w:ascii="Arial" w:eastAsia="Calibri" w:hAnsi="Arial"/>
                <w:sz w:val="22"/>
                <w:szCs w:val="22"/>
                <w:lang w:eastAsia="en-US"/>
              </w:rPr>
            </w:pPr>
            <w:r w:rsidRPr="00EE6A51">
              <w:rPr>
                <w:color w:val="000000"/>
                <w:sz w:val="20"/>
                <w:szCs w:val="20"/>
                <w:lang w:eastAsia="ru-RU"/>
              </w:rPr>
              <w:t>Требуется изъятие (</w:t>
            </w:r>
            <w:r w:rsidRPr="00EE6A51">
              <w:rPr>
                <w:rFonts w:eastAsia="Calibri"/>
                <w:sz w:val="20"/>
                <w:szCs w:val="20"/>
                <w:lang w:eastAsia="x-none"/>
              </w:rPr>
              <w:t>статья 49 ЗК РФ) для реконструкции объектов местного значения в соответствии с генеральным планом</w:t>
            </w:r>
          </w:p>
        </w:tc>
      </w:tr>
      <w:tr w:rsidR="00EE6A51" w:rsidRPr="00EE6A51" w:rsidTr="00EE6A51">
        <w:trPr>
          <w:trHeight w:val="230"/>
        </w:trPr>
        <w:tc>
          <w:tcPr>
            <w:tcW w:w="2518" w:type="dxa"/>
            <w:shd w:val="clear" w:color="auto" w:fill="auto"/>
            <w:noWrap/>
          </w:tcPr>
          <w:p w:rsidR="00EE6A51" w:rsidRPr="00EE6A51" w:rsidRDefault="00EE6A51" w:rsidP="00EE6A51">
            <w:pPr>
              <w:suppressAutoHyphens w:val="0"/>
              <w:jc w:val="center"/>
              <w:rPr>
                <w:color w:val="000000"/>
                <w:sz w:val="20"/>
                <w:szCs w:val="20"/>
                <w:lang w:eastAsia="ru-RU"/>
              </w:rPr>
            </w:pPr>
            <w:r w:rsidRPr="00EE6A51">
              <w:rPr>
                <w:rFonts w:eastAsia="Calibri"/>
                <w:sz w:val="20"/>
                <w:szCs w:val="20"/>
                <w:lang w:eastAsia="en-US"/>
              </w:rPr>
              <w:lastRenderedPageBreak/>
              <w:t>28:01:010162:104</w:t>
            </w:r>
          </w:p>
        </w:tc>
        <w:tc>
          <w:tcPr>
            <w:tcW w:w="2268" w:type="dxa"/>
          </w:tcPr>
          <w:p w:rsidR="00EE6A51" w:rsidRPr="00EE6A51" w:rsidRDefault="00EE6A51" w:rsidP="00EE6A51">
            <w:pPr>
              <w:suppressAutoHyphens w:val="0"/>
              <w:jc w:val="center"/>
              <w:rPr>
                <w:color w:val="000000"/>
                <w:sz w:val="20"/>
                <w:szCs w:val="20"/>
                <w:lang w:eastAsia="ru-RU"/>
              </w:rPr>
            </w:pPr>
            <w:r w:rsidRPr="00EE6A51">
              <w:rPr>
                <w:rFonts w:eastAsia="Calibri"/>
                <w:color w:val="000000"/>
                <w:sz w:val="20"/>
                <w:szCs w:val="20"/>
                <w:shd w:val="clear" w:color="auto" w:fill="FFFFFF"/>
                <w:lang w:eastAsia="en-US"/>
              </w:rPr>
              <w:t>Долевая собственность</w:t>
            </w:r>
          </w:p>
        </w:tc>
        <w:tc>
          <w:tcPr>
            <w:tcW w:w="5103" w:type="dxa"/>
          </w:tcPr>
          <w:p w:rsidR="00EE6A51" w:rsidRPr="00EE6A51" w:rsidRDefault="00EE6A51" w:rsidP="00EE6A51">
            <w:pPr>
              <w:suppressAutoHyphens w:val="0"/>
              <w:jc w:val="center"/>
              <w:rPr>
                <w:color w:val="000000"/>
                <w:sz w:val="20"/>
                <w:szCs w:val="20"/>
                <w:lang w:eastAsia="ru-RU"/>
              </w:rPr>
            </w:pPr>
            <w:r w:rsidRPr="00EE6A51">
              <w:rPr>
                <w:rFonts w:eastAsia="Calibri"/>
                <w:color w:val="000000"/>
                <w:sz w:val="20"/>
                <w:szCs w:val="20"/>
                <w:shd w:val="clear" w:color="auto" w:fill="FFFFFF"/>
                <w:lang w:eastAsia="en-US"/>
              </w:rPr>
              <w:t>Для размещения объектов розничной торговли, объектов бытового обслуживания, объектов общественного питания, размещение крытых и открытых спортивных объектов без трибун для зрителей, амбулаторно-поликлинических учреждений, объектов культуры и искусства, связанных с проживанием населения, проектных, проектно-конструкторских организаций</w:t>
            </w:r>
          </w:p>
        </w:tc>
        <w:tc>
          <w:tcPr>
            <w:tcW w:w="4820" w:type="dxa"/>
            <w:shd w:val="clear" w:color="auto" w:fill="auto"/>
          </w:tcPr>
          <w:p w:rsidR="00EE6A51" w:rsidRPr="00EE6A51" w:rsidRDefault="00EE6A51" w:rsidP="00EE6A51">
            <w:pPr>
              <w:suppressAutoHyphens w:val="0"/>
              <w:jc w:val="center"/>
              <w:rPr>
                <w:rFonts w:eastAsia="Calibri"/>
                <w:sz w:val="20"/>
                <w:szCs w:val="20"/>
                <w:lang w:eastAsia="x-none"/>
              </w:rPr>
            </w:pPr>
            <w:r w:rsidRPr="00EE6A51">
              <w:rPr>
                <w:color w:val="000000"/>
                <w:sz w:val="20"/>
                <w:szCs w:val="20"/>
                <w:lang w:eastAsia="ru-RU"/>
              </w:rPr>
              <w:t>Требуется изъятие (</w:t>
            </w:r>
            <w:r w:rsidRPr="00EE6A51">
              <w:rPr>
                <w:rFonts w:eastAsia="Calibri"/>
                <w:sz w:val="20"/>
                <w:szCs w:val="20"/>
                <w:lang w:eastAsia="x-none"/>
              </w:rPr>
              <w:t>статья 49 ЗК РФ) для реконструкции объектов местного значения в соответствии с генеральным планом</w:t>
            </w:r>
          </w:p>
          <w:p w:rsidR="00EE6A51" w:rsidRPr="00EE6A51" w:rsidRDefault="00EE6A51" w:rsidP="00EE6A51">
            <w:pPr>
              <w:suppressAutoHyphens w:val="0"/>
              <w:jc w:val="center"/>
              <w:rPr>
                <w:rFonts w:ascii="Arial" w:eastAsia="Calibri" w:hAnsi="Arial"/>
                <w:sz w:val="22"/>
                <w:szCs w:val="22"/>
                <w:lang w:eastAsia="en-US"/>
              </w:rPr>
            </w:pPr>
          </w:p>
        </w:tc>
      </w:tr>
      <w:tr w:rsidR="00EE6A51" w:rsidRPr="00EE6A51" w:rsidTr="00EE6A51">
        <w:trPr>
          <w:trHeight w:val="230"/>
        </w:trPr>
        <w:tc>
          <w:tcPr>
            <w:tcW w:w="2518" w:type="dxa"/>
            <w:shd w:val="clear" w:color="auto" w:fill="auto"/>
            <w:noWrap/>
          </w:tcPr>
          <w:p w:rsidR="00EE6A51" w:rsidRPr="00EE6A51" w:rsidRDefault="00EE6A51" w:rsidP="00EE6A51">
            <w:pPr>
              <w:suppressAutoHyphens w:val="0"/>
              <w:jc w:val="center"/>
              <w:rPr>
                <w:rFonts w:eastAsia="Calibri"/>
                <w:sz w:val="20"/>
                <w:szCs w:val="20"/>
                <w:lang w:eastAsia="en-US"/>
              </w:rPr>
            </w:pPr>
            <w:r w:rsidRPr="00EE6A51">
              <w:rPr>
                <w:rFonts w:eastAsia="Calibri"/>
                <w:color w:val="000000"/>
                <w:sz w:val="20"/>
                <w:szCs w:val="20"/>
                <w:lang w:eastAsia="en-US"/>
              </w:rPr>
              <w:t>28:01:010162:493</w:t>
            </w:r>
          </w:p>
        </w:tc>
        <w:tc>
          <w:tcPr>
            <w:tcW w:w="2268" w:type="dxa"/>
          </w:tcPr>
          <w:p w:rsidR="00EE6A51" w:rsidRPr="00EE6A51" w:rsidRDefault="00EE6A51" w:rsidP="00EE6A51">
            <w:pPr>
              <w:suppressAutoHyphens w:val="0"/>
              <w:jc w:val="center"/>
              <w:rPr>
                <w:rFonts w:eastAsia="Calibri"/>
                <w:color w:val="000000"/>
                <w:sz w:val="20"/>
                <w:szCs w:val="20"/>
                <w:shd w:val="clear" w:color="auto" w:fill="FFFFFF"/>
                <w:lang w:eastAsia="en-US"/>
              </w:rPr>
            </w:pPr>
            <w:r w:rsidRPr="00EE6A51">
              <w:rPr>
                <w:rFonts w:eastAsia="Calibri"/>
                <w:color w:val="000000"/>
                <w:sz w:val="20"/>
                <w:szCs w:val="20"/>
                <w:shd w:val="clear" w:color="auto" w:fill="FFFFFF"/>
                <w:lang w:eastAsia="en-US"/>
              </w:rPr>
              <w:t>Долевая собственность</w:t>
            </w:r>
          </w:p>
        </w:tc>
        <w:tc>
          <w:tcPr>
            <w:tcW w:w="5103" w:type="dxa"/>
          </w:tcPr>
          <w:p w:rsidR="00EE6A51" w:rsidRPr="00EE6A51" w:rsidRDefault="00EE6A51" w:rsidP="00EE6A51">
            <w:pPr>
              <w:suppressAutoHyphens w:val="0"/>
              <w:jc w:val="center"/>
              <w:rPr>
                <w:rFonts w:eastAsia="Calibri"/>
                <w:color w:val="000000"/>
                <w:sz w:val="20"/>
                <w:szCs w:val="20"/>
                <w:shd w:val="clear" w:color="auto" w:fill="FFFFFF"/>
                <w:lang w:eastAsia="en-US"/>
              </w:rPr>
            </w:pPr>
            <w:r w:rsidRPr="00EE6A51">
              <w:rPr>
                <w:rFonts w:eastAsia="Calibri"/>
                <w:color w:val="000000"/>
                <w:sz w:val="20"/>
                <w:szCs w:val="20"/>
                <w:shd w:val="clear" w:color="auto" w:fill="FFFFFF"/>
                <w:lang w:eastAsia="en-US"/>
              </w:rPr>
              <w:t>Для размещения объектов розничной торговли, объектов бытового обслуживания, объектов общественного питания, размещение крытых и открытых спортивных объектов без трибун для зрителей, амбулаторно-поликлинических учреждений, объектов культуры и искусства, связанных с проживанием населения, проектных, проектно-конструкторских организаций</w:t>
            </w:r>
          </w:p>
        </w:tc>
        <w:tc>
          <w:tcPr>
            <w:tcW w:w="4820" w:type="dxa"/>
            <w:shd w:val="clear" w:color="auto" w:fill="auto"/>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Требуется изъятие (</w:t>
            </w:r>
            <w:r w:rsidRPr="00EE6A51">
              <w:rPr>
                <w:rFonts w:eastAsia="Calibri"/>
                <w:sz w:val="20"/>
                <w:szCs w:val="20"/>
                <w:lang w:eastAsia="x-none"/>
              </w:rPr>
              <w:t>статья 49 ЗК РФ) для реконструкции объектов местного значения в соответствии с генеральным планом</w:t>
            </w:r>
          </w:p>
        </w:tc>
      </w:tr>
    </w:tbl>
    <w:p w:rsidR="00AB7BBD" w:rsidRDefault="00AB7BBD" w:rsidP="00305BA9">
      <w:pPr>
        <w:pStyle w:val="afff9"/>
        <w:jc w:val="center"/>
        <w:rPr>
          <w:b/>
          <w:bCs/>
          <w:lang w:val="ru-RU"/>
        </w:rPr>
      </w:pPr>
    </w:p>
    <w:p w:rsidR="00EE6A51" w:rsidRDefault="00EE6A51" w:rsidP="00305BA9">
      <w:pPr>
        <w:pStyle w:val="afff9"/>
        <w:jc w:val="center"/>
        <w:rPr>
          <w:b/>
          <w:bCs/>
          <w:lang w:val="ru-RU"/>
        </w:rPr>
      </w:pPr>
    </w:p>
    <w:p w:rsidR="00EE6A51" w:rsidRDefault="00EE6A51" w:rsidP="00305BA9">
      <w:pPr>
        <w:pStyle w:val="afff9"/>
        <w:jc w:val="center"/>
        <w:rPr>
          <w:b/>
          <w:bCs/>
          <w:lang w:val="ru-RU"/>
        </w:rPr>
      </w:pPr>
    </w:p>
    <w:p w:rsidR="00EE6A51" w:rsidRDefault="00EE6A51" w:rsidP="00305BA9">
      <w:pPr>
        <w:pStyle w:val="afff9"/>
        <w:jc w:val="center"/>
        <w:rPr>
          <w:b/>
          <w:bCs/>
          <w:lang w:val="ru-RU"/>
        </w:rPr>
      </w:pPr>
    </w:p>
    <w:p w:rsidR="00EE6A51" w:rsidRDefault="00EE6A51" w:rsidP="00305BA9">
      <w:pPr>
        <w:pStyle w:val="afff9"/>
        <w:jc w:val="center"/>
        <w:rPr>
          <w:b/>
          <w:bCs/>
          <w:lang w:val="ru-RU"/>
        </w:rPr>
      </w:pPr>
    </w:p>
    <w:p w:rsidR="00EE6A51" w:rsidRDefault="00EE6A51" w:rsidP="00305BA9">
      <w:pPr>
        <w:pStyle w:val="afff9"/>
        <w:jc w:val="center"/>
        <w:rPr>
          <w:b/>
          <w:bCs/>
          <w:lang w:val="ru-RU"/>
        </w:rPr>
      </w:pPr>
    </w:p>
    <w:p w:rsidR="00EE6A51" w:rsidRDefault="00EE6A51" w:rsidP="00305BA9">
      <w:pPr>
        <w:pStyle w:val="afff9"/>
        <w:jc w:val="center"/>
        <w:rPr>
          <w:b/>
          <w:bCs/>
          <w:lang w:val="ru-RU"/>
        </w:rPr>
      </w:pPr>
    </w:p>
    <w:p w:rsidR="00EE6A51" w:rsidRDefault="00EE6A51" w:rsidP="00305BA9">
      <w:pPr>
        <w:pStyle w:val="afff9"/>
        <w:jc w:val="center"/>
        <w:rPr>
          <w:b/>
          <w:bCs/>
          <w:lang w:val="ru-RU"/>
        </w:rPr>
      </w:pPr>
    </w:p>
    <w:p w:rsidR="00EE6A51" w:rsidRDefault="00EE6A51" w:rsidP="00305BA9">
      <w:pPr>
        <w:pStyle w:val="afff9"/>
        <w:jc w:val="center"/>
        <w:rPr>
          <w:b/>
          <w:bCs/>
          <w:lang w:val="ru-RU"/>
        </w:rPr>
      </w:pPr>
    </w:p>
    <w:p w:rsidR="00EE6A51" w:rsidRDefault="00EE6A51" w:rsidP="00305BA9">
      <w:pPr>
        <w:pStyle w:val="afff9"/>
        <w:jc w:val="center"/>
        <w:rPr>
          <w:b/>
          <w:bCs/>
          <w:lang w:val="ru-RU"/>
        </w:rPr>
      </w:pPr>
    </w:p>
    <w:p w:rsidR="00EE6A51" w:rsidRDefault="00EE6A51" w:rsidP="00305BA9">
      <w:pPr>
        <w:pStyle w:val="afff9"/>
        <w:jc w:val="center"/>
        <w:rPr>
          <w:b/>
          <w:bCs/>
          <w:lang w:val="ru-RU"/>
        </w:rPr>
      </w:pPr>
    </w:p>
    <w:p w:rsidR="00EE6A51" w:rsidRDefault="00EE6A51" w:rsidP="00305BA9">
      <w:pPr>
        <w:pStyle w:val="afff9"/>
        <w:jc w:val="center"/>
        <w:rPr>
          <w:b/>
          <w:bCs/>
          <w:lang w:val="ru-RU"/>
        </w:rPr>
      </w:pPr>
    </w:p>
    <w:p w:rsidR="00EE6A51" w:rsidRDefault="00EE6A51" w:rsidP="00305BA9">
      <w:pPr>
        <w:pStyle w:val="afff9"/>
        <w:jc w:val="center"/>
        <w:rPr>
          <w:b/>
          <w:bCs/>
          <w:lang w:val="ru-RU"/>
        </w:rPr>
      </w:pPr>
    </w:p>
    <w:p w:rsidR="00EE6A51" w:rsidRDefault="00EE6A51" w:rsidP="00305BA9">
      <w:pPr>
        <w:pStyle w:val="afff9"/>
        <w:jc w:val="center"/>
        <w:rPr>
          <w:b/>
          <w:bCs/>
          <w:lang w:val="ru-RU"/>
        </w:rPr>
      </w:pPr>
    </w:p>
    <w:p w:rsidR="00EE6A51" w:rsidRDefault="00EE6A51" w:rsidP="00305BA9">
      <w:pPr>
        <w:pStyle w:val="afff9"/>
        <w:jc w:val="center"/>
        <w:rPr>
          <w:b/>
          <w:bCs/>
          <w:lang w:val="ru-RU"/>
        </w:rPr>
      </w:pPr>
    </w:p>
    <w:p w:rsidR="00EE6A51" w:rsidRDefault="00EE6A51" w:rsidP="00305BA9">
      <w:pPr>
        <w:pStyle w:val="afff9"/>
        <w:jc w:val="center"/>
        <w:rPr>
          <w:b/>
          <w:bCs/>
          <w:lang w:val="ru-RU"/>
        </w:rPr>
      </w:pPr>
    </w:p>
    <w:p w:rsidR="00EE6A51" w:rsidRDefault="00EE6A51" w:rsidP="00305BA9">
      <w:pPr>
        <w:pStyle w:val="afff9"/>
        <w:jc w:val="center"/>
        <w:rPr>
          <w:b/>
          <w:bCs/>
          <w:lang w:val="ru-RU"/>
        </w:rPr>
      </w:pPr>
    </w:p>
    <w:p w:rsidR="00EE6A51" w:rsidRDefault="00EE6A51" w:rsidP="00305BA9">
      <w:pPr>
        <w:pStyle w:val="afff9"/>
        <w:jc w:val="center"/>
        <w:rPr>
          <w:b/>
          <w:bCs/>
          <w:lang w:val="ru-RU"/>
        </w:rPr>
      </w:pPr>
    </w:p>
    <w:p w:rsidR="00EE6A51" w:rsidRDefault="00EE6A51" w:rsidP="00305BA9">
      <w:pPr>
        <w:pStyle w:val="afff9"/>
        <w:jc w:val="center"/>
        <w:rPr>
          <w:b/>
          <w:bCs/>
          <w:lang w:val="ru-RU"/>
        </w:rPr>
      </w:pPr>
    </w:p>
    <w:p w:rsidR="00EE6A51" w:rsidRDefault="00EE6A51" w:rsidP="00305BA9">
      <w:pPr>
        <w:pStyle w:val="afff9"/>
        <w:jc w:val="center"/>
        <w:rPr>
          <w:b/>
          <w:bCs/>
          <w:lang w:val="ru-RU"/>
        </w:rPr>
      </w:pPr>
    </w:p>
    <w:p w:rsidR="00EE6A51" w:rsidRDefault="00EE6A51" w:rsidP="00305BA9">
      <w:pPr>
        <w:pStyle w:val="afff9"/>
        <w:jc w:val="center"/>
        <w:rPr>
          <w:b/>
          <w:bCs/>
          <w:lang w:val="ru-RU"/>
        </w:rPr>
        <w:sectPr w:rsidR="00EE6A51" w:rsidSect="00AB7BBD">
          <w:pgSz w:w="16838" w:h="11906" w:orient="landscape"/>
          <w:pgMar w:top="1701" w:right="1134" w:bottom="851" w:left="1134" w:header="709" w:footer="709" w:gutter="0"/>
          <w:cols w:space="708"/>
          <w:titlePg/>
          <w:docGrid w:linePitch="360"/>
        </w:sectPr>
      </w:pPr>
    </w:p>
    <w:p w:rsidR="00EE6A51" w:rsidRPr="00EE6A51" w:rsidRDefault="00EE6A51" w:rsidP="00EE6A51">
      <w:pPr>
        <w:keepNext/>
        <w:suppressAutoHyphens w:val="0"/>
        <w:jc w:val="both"/>
        <w:outlineLvl w:val="0"/>
        <w:rPr>
          <w:rFonts w:ascii="Calibri" w:hAnsi="Calibri"/>
          <w:b/>
          <w:bCs/>
          <w:sz w:val="26"/>
          <w:szCs w:val="28"/>
          <w:lang w:eastAsia="ru-RU"/>
        </w:rPr>
      </w:pPr>
      <w:bookmarkStart w:id="3" w:name="_Toc138408688"/>
      <w:r w:rsidRPr="00EE6A51">
        <w:rPr>
          <w:rFonts w:ascii="Times New Roman Полужирный" w:hAnsi="Times New Roman Полужирный"/>
          <w:b/>
          <w:bCs/>
          <w:sz w:val="26"/>
          <w:szCs w:val="28"/>
          <w:lang w:eastAsia="ru-RU"/>
        </w:rPr>
        <w:lastRenderedPageBreak/>
        <w:t>РАЗДЕЛ 3.</w:t>
      </w:r>
      <w:bookmarkStart w:id="4" w:name="_Toc455491099"/>
      <w:r w:rsidRPr="00EE6A51">
        <w:rPr>
          <w:rFonts w:ascii="Times New Roman Полужирный" w:hAnsi="Times New Roman Полужирный"/>
          <w:b/>
          <w:bCs/>
          <w:sz w:val="26"/>
          <w:szCs w:val="28"/>
          <w:lang w:eastAsia="ru-RU"/>
        </w:rPr>
        <w:t xml:space="preserve"> </w:t>
      </w:r>
      <w:bookmarkStart w:id="5" w:name="_Toc455491102"/>
      <w:bookmarkEnd w:id="4"/>
      <w:r w:rsidRPr="00EE6A51">
        <w:rPr>
          <w:rFonts w:ascii="Times New Roman Полужирный" w:hAnsi="Times New Roman Полужирный"/>
          <w:b/>
          <w:bCs/>
          <w:sz w:val="26"/>
          <w:szCs w:val="28"/>
          <w:lang w:eastAsia="ru-RU"/>
        </w:rPr>
        <w:t xml:space="preserve">ВЕДОМОСТЬ КООРДИНАТ </w:t>
      </w:r>
      <w:r w:rsidRPr="00EE6A51">
        <w:rPr>
          <w:rFonts w:ascii="Times New Roman Полужирный" w:hAnsi="Times New Roman Полужирный" w:hint="eastAsia"/>
          <w:b/>
          <w:bCs/>
          <w:sz w:val="26"/>
          <w:szCs w:val="28"/>
          <w:lang w:eastAsia="ru-RU"/>
        </w:rPr>
        <w:t>ХАРАКТЕРНЫХ</w:t>
      </w:r>
      <w:r w:rsidRPr="00EE6A51">
        <w:rPr>
          <w:rFonts w:ascii="Times New Roman Полужирный" w:hAnsi="Times New Roman Полужирный"/>
          <w:b/>
          <w:bCs/>
          <w:sz w:val="26"/>
          <w:szCs w:val="28"/>
          <w:lang w:eastAsia="ru-RU"/>
        </w:rPr>
        <w:t xml:space="preserve"> ТОЧЕК ПЕРЕЛОМА ГРАНИЦ ОБРАЗУЕМЫХ ЗЕМЕЛЬНЫХ УЧАСТКОВ, В ТОМ ЧИСЛЕ В ОТНОШЕНИИ КОТОРЫХ ПРЕДПОЛАГАЮТСЯ ИХ РЕЗЕРВИРОВАНИЕ И (ИЛИ) ИЗЪЯТИЕ ДЛЯ ГОСУДАРСТВЕННЫХ ИЛИ МУНИЦИПАЛЬНЫХ НУЖД</w:t>
      </w:r>
      <w:bookmarkEnd w:id="3"/>
    </w:p>
    <w:bookmarkEnd w:id="5"/>
    <w:p w:rsidR="00EE6A51" w:rsidRPr="00EE6A51" w:rsidRDefault="00EE6A51" w:rsidP="00EE6A51">
      <w:pPr>
        <w:suppressAutoHyphens w:val="0"/>
        <w:ind w:firstLine="709"/>
        <w:jc w:val="both"/>
        <w:rPr>
          <w:rFonts w:eastAsia="Calibri"/>
          <w:bCs/>
          <w:lang w:eastAsia="en-US"/>
        </w:rPr>
      </w:pPr>
      <w:r w:rsidRPr="00EE6A51">
        <w:rPr>
          <w:rFonts w:eastAsia="Calibri"/>
          <w:bCs/>
          <w:lang w:eastAsia="en-US"/>
        </w:rPr>
        <w:t xml:space="preserve">Ведомость </w:t>
      </w:r>
      <w:proofErr w:type="gramStart"/>
      <w:r w:rsidRPr="00EE6A51">
        <w:rPr>
          <w:rFonts w:eastAsia="Calibri"/>
          <w:bCs/>
          <w:lang w:eastAsia="en-US"/>
        </w:rPr>
        <w:t>координат характерных точек перелома границ образуемых земельных участков</w:t>
      </w:r>
      <w:proofErr w:type="gramEnd"/>
      <w:r w:rsidRPr="00EE6A51">
        <w:rPr>
          <w:rFonts w:eastAsia="Calibri"/>
          <w:bCs/>
          <w:lang w:eastAsia="en-US"/>
        </w:rPr>
        <w:t xml:space="preserve"> приведена в таблице 3.1.</w:t>
      </w:r>
    </w:p>
    <w:p w:rsidR="00EE6A51" w:rsidRPr="00EE6A51" w:rsidRDefault="00EE6A51" w:rsidP="00EE6A51">
      <w:pPr>
        <w:suppressAutoHyphens w:val="0"/>
        <w:ind w:firstLine="709"/>
        <w:jc w:val="right"/>
        <w:rPr>
          <w:rFonts w:eastAsia="Calibri"/>
          <w:bCs/>
          <w:lang w:eastAsia="en-US"/>
        </w:rPr>
      </w:pPr>
      <w:r w:rsidRPr="00EE6A51">
        <w:rPr>
          <w:rFonts w:eastAsia="Calibri"/>
          <w:bCs/>
          <w:lang w:eastAsia="en-US"/>
        </w:rPr>
        <w:t>Таблица 3.1</w:t>
      </w:r>
    </w:p>
    <w:p w:rsidR="00EE6A51" w:rsidRPr="00EE6A51" w:rsidRDefault="00EE6A51" w:rsidP="00EE6A51">
      <w:pPr>
        <w:suppressAutoHyphens w:val="0"/>
        <w:jc w:val="center"/>
        <w:rPr>
          <w:rFonts w:eastAsia="Calibri"/>
          <w:bCs/>
          <w:lang w:eastAsia="en-US"/>
        </w:rPr>
      </w:pPr>
      <w:r w:rsidRPr="00EE6A51">
        <w:rPr>
          <w:rFonts w:eastAsia="Calibri"/>
          <w:bCs/>
          <w:lang w:eastAsia="en-US"/>
        </w:rPr>
        <w:t xml:space="preserve">Ведомость </w:t>
      </w:r>
      <w:proofErr w:type="gramStart"/>
      <w:r w:rsidRPr="00EE6A51">
        <w:rPr>
          <w:rFonts w:eastAsia="Calibri"/>
          <w:bCs/>
          <w:lang w:eastAsia="en-US"/>
        </w:rPr>
        <w:t>координат характерных точек перелома границ образуемых земельных участков</w:t>
      </w:r>
      <w:proofErr w:type="gramEnd"/>
      <w:r w:rsidRPr="00EE6A51">
        <w:rPr>
          <w:rFonts w:eastAsia="Calibri"/>
          <w:bCs/>
          <w:lang w:eastAsia="en-US"/>
        </w:rPr>
        <w:t xml:space="preserve"> </w:t>
      </w:r>
    </w:p>
    <w:p w:rsidR="00EE6A51" w:rsidRPr="00EE6A51" w:rsidRDefault="00EE6A51" w:rsidP="00EE6A51">
      <w:pPr>
        <w:suppressAutoHyphens w:val="0"/>
        <w:jc w:val="center"/>
        <w:rPr>
          <w:b/>
          <w:bCs/>
          <w:color w:val="000000"/>
          <w:sz w:val="20"/>
          <w:szCs w:val="20"/>
          <w:lang w:eastAsia="ru-RU"/>
        </w:rPr>
        <w:sectPr w:rsidR="00EE6A51" w:rsidRPr="00EE6A51" w:rsidSect="00EE6A51">
          <w:footerReference w:type="default" r:id="rId10"/>
          <w:pgSz w:w="11907" w:h="16839" w:code="9"/>
          <w:pgMar w:top="1134" w:right="567" w:bottom="1134" w:left="1418" w:header="567" w:footer="567" w:gutter="0"/>
          <w:cols w:space="720"/>
          <w:noEndnote/>
          <w:docGrid w:linePitch="299"/>
        </w:sectPr>
      </w:pPr>
    </w:p>
    <w:tbl>
      <w:tblPr>
        <w:tblW w:w="4678" w:type="dxa"/>
        <w:tblInd w:w="108" w:type="dxa"/>
        <w:tblBorders>
          <w:top w:val="single" w:sz="4" w:space="0" w:color="auto"/>
          <w:left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8"/>
        <w:gridCol w:w="1164"/>
        <w:gridCol w:w="1246"/>
      </w:tblGrid>
      <w:tr w:rsidR="00EE6A51" w:rsidRPr="00EE6A51" w:rsidTr="00EE6A51">
        <w:trPr>
          <w:trHeight w:val="255"/>
          <w:tblHeader/>
        </w:trPr>
        <w:tc>
          <w:tcPr>
            <w:tcW w:w="2268" w:type="dxa"/>
            <w:shd w:val="clear" w:color="auto" w:fill="auto"/>
            <w:noWrap/>
            <w:vAlign w:val="center"/>
            <w:hideMark/>
          </w:tcPr>
          <w:p w:rsidR="00EE6A51" w:rsidRPr="00EE6A51" w:rsidRDefault="00EE6A51" w:rsidP="00EE6A51">
            <w:pPr>
              <w:suppressAutoHyphens w:val="0"/>
              <w:jc w:val="center"/>
              <w:rPr>
                <w:b/>
                <w:bCs/>
                <w:color w:val="000000"/>
                <w:sz w:val="20"/>
                <w:szCs w:val="20"/>
                <w:lang w:eastAsia="ru-RU"/>
              </w:rPr>
            </w:pPr>
            <w:r w:rsidRPr="00EE6A51">
              <w:rPr>
                <w:b/>
                <w:bCs/>
                <w:color w:val="000000"/>
                <w:sz w:val="20"/>
                <w:szCs w:val="20"/>
                <w:lang w:eastAsia="ru-RU"/>
              </w:rPr>
              <w:lastRenderedPageBreak/>
              <w:t>№ характерной точки</w:t>
            </w:r>
          </w:p>
        </w:tc>
        <w:tc>
          <w:tcPr>
            <w:tcW w:w="1164" w:type="dxa"/>
            <w:shd w:val="clear" w:color="auto" w:fill="auto"/>
            <w:vAlign w:val="center"/>
            <w:hideMark/>
          </w:tcPr>
          <w:p w:rsidR="00EE6A51" w:rsidRPr="00EE6A51" w:rsidRDefault="00EE6A51" w:rsidP="00EE6A51">
            <w:pPr>
              <w:suppressAutoHyphens w:val="0"/>
              <w:jc w:val="center"/>
              <w:rPr>
                <w:b/>
                <w:bCs/>
                <w:color w:val="000000"/>
                <w:sz w:val="20"/>
                <w:szCs w:val="20"/>
                <w:lang w:eastAsia="ru-RU"/>
              </w:rPr>
            </w:pPr>
            <w:r w:rsidRPr="00EE6A51">
              <w:rPr>
                <w:b/>
                <w:bCs/>
                <w:color w:val="000000"/>
                <w:sz w:val="20"/>
                <w:szCs w:val="20"/>
                <w:lang w:val="en-US" w:eastAsia="ru-RU"/>
              </w:rPr>
              <w:t>Y, м</w:t>
            </w:r>
          </w:p>
        </w:tc>
        <w:tc>
          <w:tcPr>
            <w:tcW w:w="1246" w:type="dxa"/>
            <w:shd w:val="clear" w:color="auto" w:fill="auto"/>
            <w:vAlign w:val="center"/>
            <w:hideMark/>
          </w:tcPr>
          <w:p w:rsidR="00EE6A51" w:rsidRPr="00EE6A51" w:rsidRDefault="00EE6A51" w:rsidP="00EE6A51">
            <w:pPr>
              <w:suppressAutoHyphens w:val="0"/>
              <w:jc w:val="center"/>
              <w:rPr>
                <w:b/>
                <w:bCs/>
                <w:color w:val="000000"/>
                <w:sz w:val="20"/>
                <w:szCs w:val="20"/>
                <w:lang w:eastAsia="ru-RU"/>
              </w:rPr>
            </w:pPr>
            <w:r w:rsidRPr="00EE6A51">
              <w:rPr>
                <w:b/>
                <w:bCs/>
                <w:color w:val="000000"/>
                <w:sz w:val="20"/>
                <w:szCs w:val="20"/>
                <w:lang w:val="en-US" w:eastAsia="ru-RU"/>
              </w:rPr>
              <w:t>X, м</w:t>
            </w:r>
          </w:p>
        </w:tc>
      </w:tr>
    </w:tbl>
    <w:p w:rsidR="00EE6A51" w:rsidRPr="00EE6A51" w:rsidRDefault="00EE6A51" w:rsidP="00EE6A51">
      <w:pPr>
        <w:suppressAutoHyphens w:val="0"/>
        <w:spacing w:line="14" w:lineRule="auto"/>
        <w:rPr>
          <w:rFonts w:ascii="Arial" w:eastAsia="Calibri" w:hAnsi="Arial"/>
          <w:sz w:val="22"/>
          <w:szCs w:val="22"/>
          <w:lang w:eastAsia="en-US"/>
        </w:rPr>
      </w:pPr>
    </w:p>
    <w:tbl>
      <w:tblPr>
        <w:tblW w:w="4709" w:type="dxa"/>
        <w:tblInd w:w="108" w:type="dxa"/>
        <w:tblLook w:val="04A0" w:firstRow="1" w:lastRow="0" w:firstColumn="1" w:lastColumn="0" w:noHBand="0" w:noVBand="1"/>
      </w:tblPr>
      <w:tblGrid>
        <w:gridCol w:w="2174"/>
        <w:gridCol w:w="1209"/>
        <w:gridCol w:w="1326"/>
      </w:tblGrid>
      <w:tr w:rsidR="00EE6A51" w:rsidRPr="00EE6A51" w:rsidTr="00EE6A51">
        <w:trPr>
          <w:trHeight w:val="255"/>
          <w:tblHeader/>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E6A51" w:rsidRPr="00EE6A51" w:rsidRDefault="00EE6A51" w:rsidP="00EE6A51">
            <w:pPr>
              <w:suppressAutoHyphens w:val="0"/>
              <w:jc w:val="center"/>
              <w:rPr>
                <w:b/>
                <w:bCs/>
                <w:color w:val="000000"/>
                <w:sz w:val="20"/>
                <w:szCs w:val="20"/>
                <w:lang w:eastAsia="ru-RU"/>
              </w:rPr>
            </w:pPr>
            <w:r w:rsidRPr="00EE6A51">
              <w:rPr>
                <w:b/>
                <w:bCs/>
                <w:color w:val="000000"/>
                <w:sz w:val="20"/>
                <w:szCs w:val="20"/>
                <w:lang w:eastAsia="ru-RU"/>
              </w:rPr>
              <w:t>1</w:t>
            </w:r>
          </w:p>
        </w:tc>
        <w:tc>
          <w:tcPr>
            <w:tcW w:w="12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E6A51" w:rsidRPr="00EE6A51" w:rsidRDefault="00EE6A51" w:rsidP="00EE6A51">
            <w:pPr>
              <w:suppressAutoHyphens w:val="0"/>
              <w:jc w:val="center"/>
              <w:rPr>
                <w:b/>
                <w:bCs/>
                <w:color w:val="000000"/>
                <w:sz w:val="20"/>
                <w:szCs w:val="20"/>
                <w:lang w:eastAsia="ru-RU"/>
              </w:rPr>
            </w:pPr>
            <w:r w:rsidRPr="00EE6A51">
              <w:rPr>
                <w:b/>
                <w:bCs/>
                <w:color w:val="000000"/>
                <w:sz w:val="20"/>
                <w:szCs w:val="20"/>
                <w:lang w:eastAsia="ru-RU"/>
              </w:rPr>
              <w:t>2</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E6A51" w:rsidRPr="00EE6A51" w:rsidRDefault="00EE6A51" w:rsidP="00EE6A51">
            <w:pPr>
              <w:suppressAutoHyphens w:val="0"/>
              <w:jc w:val="center"/>
              <w:rPr>
                <w:b/>
                <w:bCs/>
                <w:color w:val="000000"/>
                <w:sz w:val="20"/>
                <w:szCs w:val="20"/>
                <w:lang w:eastAsia="ru-RU"/>
              </w:rPr>
            </w:pPr>
            <w:r w:rsidRPr="00EE6A51">
              <w:rPr>
                <w:b/>
                <w:bCs/>
                <w:color w:val="000000"/>
                <w:sz w:val="20"/>
                <w:szCs w:val="20"/>
                <w:lang w:eastAsia="ru-RU"/>
              </w:rPr>
              <w:t>3</w:t>
            </w:r>
          </w:p>
        </w:tc>
      </w:tr>
      <w:tr w:rsidR="00EE6A51" w:rsidRPr="00EE6A51" w:rsidTr="00EE6A51">
        <w:trPr>
          <w:trHeight w:val="255"/>
        </w:trPr>
        <w:tc>
          <w:tcPr>
            <w:tcW w:w="3383"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Условный номер земельного участка: </w:t>
            </w:r>
          </w:p>
        </w:tc>
        <w:tc>
          <w:tcPr>
            <w:tcW w:w="1326" w:type="dxa"/>
            <w:tcBorders>
              <w:top w:val="single" w:sz="4" w:space="0" w:color="auto"/>
              <w:left w:val="nil"/>
              <w:bottom w:val="single" w:sz="4" w:space="0" w:color="auto"/>
              <w:right w:val="single" w:sz="4" w:space="0" w:color="auto"/>
            </w:tcBorders>
            <w:shd w:val="clear" w:color="auto" w:fill="auto"/>
            <w:noWrap/>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:ЗУ</w:t>
            </w:r>
            <w:proofErr w:type="gramStart"/>
            <w:r w:rsidRPr="00EE6A51">
              <w:rPr>
                <w:color w:val="000000"/>
                <w:sz w:val="20"/>
                <w:szCs w:val="20"/>
                <w:lang w:eastAsia="ru-RU"/>
              </w:rPr>
              <w:t>1</w:t>
            </w:r>
            <w:proofErr w:type="gramEnd"/>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 xml:space="preserve">Площадь полигона (кв. м): </w:t>
            </w:r>
          </w:p>
        </w:tc>
        <w:tc>
          <w:tcPr>
            <w:tcW w:w="1326" w:type="dxa"/>
            <w:tcBorders>
              <w:top w:val="nil"/>
              <w:left w:val="nil"/>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615.85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w:t>
            </w:r>
            <w:proofErr w:type="gramStart"/>
            <w:r w:rsidRPr="00EE6A51">
              <w:rPr>
                <w:color w:val="000000"/>
                <w:sz w:val="20"/>
                <w:szCs w:val="20"/>
                <w:lang w:eastAsia="ru-RU"/>
              </w:rPr>
              <w:t>1</w:t>
            </w:r>
            <w:proofErr w:type="gramEnd"/>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454551.61</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3286597.8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w:t>
            </w:r>
            <w:proofErr w:type="gramStart"/>
            <w:r w:rsidRPr="00EE6A51">
              <w:rPr>
                <w:color w:val="000000"/>
                <w:sz w:val="20"/>
                <w:szCs w:val="20"/>
                <w:lang w:eastAsia="ru-RU"/>
              </w:rPr>
              <w:t>2</w:t>
            </w:r>
            <w:proofErr w:type="gramEnd"/>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454568.05</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3286600.12</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454562.36</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3286636.87</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w:t>
            </w:r>
            <w:proofErr w:type="gramStart"/>
            <w:r w:rsidRPr="00EE6A51">
              <w:rPr>
                <w:color w:val="000000"/>
                <w:sz w:val="20"/>
                <w:szCs w:val="20"/>
                <w:lang w:eastAsia="ru-RU"/>
              </w:rPr>
              <w:t>4</w:t>
            </w:r>
            <w:proofErr w:type="gramEnd"/>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454562.43</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3286636.88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н5</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454560.85</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3286636.66</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w:t>
            </w:r>
            <w:proofErr w:type="gramStart"/>
            <w:r w:rsidRPr="00EE6A51">
              <w:rPr>
                <w:color w:val="000000"/>
                <w:sz w:val="20"/>
                <w:szCs w:val="20"/>
                <w:lang w:eastAsia="ru-RU"/>
              </w:rPr>
              <w:t>6</w:t>
            </w:r>
            <w:proofErr w:type="gramEnd"/>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454555.9</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3286635.97</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w:t>
            </w:r>
            <w:proofErr w:type="gramStart"/>
            <w:r w:rsidRPr="00EE6A51">
              <w:rPr>
                <w:color w:val="000000"/>
                <w:sz w:val="20"/>
                <w:szCs w:val="20"/>
                <w:lang w:eastAsia="ru-RU"/>
              </w:rPr>
              <w:t>7</w:t>
            </w:r>
            <w:proofErr w:type="gramEnd"/>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454546</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3286634.59</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н8</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454548.08</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3286620.93</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w:t>
            </w:r>
            <w:proofErr w:type="gramStart"/>
            <w:r w:rsidRPr="00EE6A51">
              <w:rPr>
                <w:color w:val="000000"/>
                <w:sz w:val="20"/>
                <w:szCs w:val="20"/>
                <w:lang w:eastAsia="ru-RU"/>
              </w:rPr>
              <w:t>9</w:t>
            </w:r>
            <w:proofErr w:type="gramEnd"/>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454550.54</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3286604.94</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w:t>
            </w:r>
            <w:proofErr w:type="gramStart"/>
            <w:r w:rsidRPr="00EE6A51">
              <w:rPr>
                <w:color w:val="000000"/>
                <w:sz w:val="20"/>
                <w:szCs w:val="20"/>
                <w:lang w:eastAsia="ru-RU"/>
              </w:rPr>
              <w:t>1</w:t>
            </w:r>
            <w:proofErr w:type="gramEnd"/>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454551.61</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3286597.8</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Условный номер земельного участка: </w:t>
            </w:r>
          </w:p>
        </w:tc>
        <w:tc>
          <w:tcPr>
            <w:tcW w:w="1326" w:type="dxa"/>
            <w:tcBorders>
              <w:top w:val="nil"/>
              <w:left w:val="nil"/>
              <w:bottom w:val="single" w:sz="4" w:space="0" w:color="auto"/>
              <w:right w:val="single" w:sz="4" w:space="0" w:color="auto"/>
            </w:tcBorders>
            <w:shd w:val="clear" w:color="auto" w:fill="auto"/>
            <w:noWrap/>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:ЗУ</w:t>
            </w:r>
            <w:proofErr w:type="gramStart"/>
            <w:r w:rsidRPr="00EE6A51">
              <w:rPr>
                <w:color w:val="000000"/>
                <w:sz w:val="20"/>
                <w:szCs w:val="20"/>
                <w:lang w:eastAsia="ru-RU"/>
              </w:rPr>
              <w:t>2</w:t>
            </w:r>
            <w:proofErr w:type="gramEnd"/>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Площадь полигона (</w:t>
            </w:r>
            <w:proofErr w:type="spellStart"/>
            <w:r w:rsidRPr="00EE6A51">
              <w:rPr>
                <w:color w:val="000000"/>
                <w:sz w:val="20"/>
                <w:szCs w:val="20"/>
                <w:lang w:eastAsia="ru-RU"/>
              </w:rPr>
              <w:t>кв</w:t>
            </w:r>
            <w:proofErr w:type="gramStart"/>
            <w:r w:rsidRPr="00EE6A51">
              <w:rPr>
                <w:color w:val="000000"/>
                <w:sz w:val="20"/>
                <w:szCs w:val="20"/>
                <w:lang w:eastAsia="ru-RU"/>
              </w:rPr>
              <w:t>.м</w:t>
            </w:r>
            <w:proofErr w:type="spellEnd"/>
            <w:proofErr w:type="gramEnd"/>
            <w:r w:rsidRPr="00EE6A51">
              <w:rPr>
                <w:color w:val="000000"/>
                <w:sz w:val="20"/>
                <w:szCs w:val="20"/>
                <w:lang w:eastAsia="ru-RU"/>
              </w:rPr>
              <w:t xml:space="preserve">): </w:t>
            </w:r>
          </w:p>
        </w:tc>
        <w:tc>
          <w:tcPr>
            <w:tcW w:w="1326" w:type="dxa"/>
            <w:tcBorders>
              <w:top w:val="nil"/>
              <w:left w:val="nil"/>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355.84</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w:t>
            </w:r>
            <w:proofErr w:type="gramStart"/>
            <w:r w:rsidRPr="00EE6A51">
              <w:rPr>
                <w:color w:val="000000"/>
                <w:sz w:val="20"/>
                <w:szCs w:val="20"/>
                <w:lang w:eastAsia="ru-RU"/>
              </w:rPr>
              <w:t>2</w:t>
            </w:r>
            <w:proofErr w:type="gramEnd"/>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454568.05</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3286600.12</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н10</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454577.7</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3286601.49</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н11</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454571.59</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3286638.17</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н12</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454571.54</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3286638.46</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454562.36</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3286636.87</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w:t>
            </w:r>
            <w:proofErr w:type="gramStart"/>
            <w:r w:rsidRPr="00EE6A51">
              <w:rPr>
                <w:color w:val="000000"/>
                <w:sz w:val="20"/>
                <w:szCs w:val="20"/>
                <w:lang w:eastAsia="ru-RU"/>
              </w:rPr>
              <w:t>2</w:t>
            </w:r>
            <w:proofErr w:type="gramEnd"/>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454568.05</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3286600.12</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Условный номер земельного участка:</w:t>
            </w:r>
          </w:p>
        </w:tc>
        <w:tc>
          <w:tcPr>
            <w:tcW w:w="1326" w:type="dxa"/>
            <w:tcBorders>
              <w:top w:val="nil"/>
              <w:left w:val="nil"/>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:ЗУ3</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 xml:space="preserve">Площадь полигона (кв. м): </w:t>
            </w:r>
          </w:p>
        </w:tc>
        <w:tc>
          <w:tcPr>
            <w:tcW w:w="1326" w:type="dxa"/>
            <w:tcBorders>
              <w:top w:val="nil"/>
              <w:left w:val="nil"/>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246.26</w:t>
            </w:r>
          </w:p>
        </w:tc>
      </w:tr>
      <w:tr w:rsidR="00EE6A51" w:rsidRPr="00EE6A51" w:rsidTr="00EE6A51">
        <w:trPr>
          <w:trHeight w:val="31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н13</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454571.83</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3286575.75</w:t>
            </w:r>
          </w:p>
        </w:tc>
      </w:tr>
      <w:tr w:rsidR="00EE6A51" w:rsidRPr="00EE6A51" w:rsidTr="00EE6A51">
        <w:trPr>
          <w:trHeight w:val="31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н14</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454581.98</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3286577.3</w:t>
            </w:r>
          </w:p>
        </w:tc>
      </w:tr>
      <w:tr w:rsidR="00EE6A51" w:rsidRPr="00EE6A51" w:rsidTr="00EE6A51">
        <w:trPr>
          <w:trHeight w:val="31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н10</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454577.7</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3286601.49</w:t>
            </w:r>
          </w:p>
        </w:tc>
      </w:tr>
      <w:tr w:rsidR="00EE6A51" w:rsidRPr="00EE6A51" w:rsidTr="00EE6A51">
        <w:trPr>
          <w:trHeight w:val="31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w:t>
            </w:r>
            <w:proofErr w:type="gramStart"/>
            <w:r w:rsidRPr="00EE6A51">
              <w:rPr>
                <w:color w:val="000000"/>
                <w:sz w:val="20"/>
                <w:szCs w:val="20"/>
                <w:lang w:eastAsia="ru-RU"/>
              </w:rPr>
              <w:t>2</w:t>
            </w:r>
            <w:proofErr w:type="gramEnd"/>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454568.05</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3286600.12</w:t>
            </w:r>
          </w:p>
        </w:tc>
      </w:tr>
      <w:tr w:rsidR="00EE6A51" w:rsidRPr="00EE6A51" w:rsidTr="00EE6A51">
        <w:trPr>
          <w:trHeight w:val="31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н13</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454571.83</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3286575.75</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Условный номер земельного участка: </w:t>
            </w:r>
          </w:p>
        </w:tc>
        <w:tc>
          <w:tcPr>
            <w:tcW w:w="1326" w:type="dxa"/>
            <w:tcBorders>
              <w:top w:val="nil"/>
              <w:left w:val="nil"/>
              <w:bottom w:val="single" w:sz="4" w:space="0" w:color="auto"/>
              <w:right w:val="single" w:sz="4" w:space="0" w:color="auto"/>
            </w:tcBorders>
            <w:shd w:val="clear" w:color="auto" w:fill="auto"/>
            <w:noWrap/>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:ЗУ</w:t>
            </w:r>
            <w:proofErr w:type="gramStart"/>
            <w:r w:rsidRPr="00EE6A51">
              <w:rPr>
                <w:color w:val="000000"/>
                <w:sz w:val="20"/>
                <w:szCs w:val="20"/>
                <w:lang w:eastAsia="ru-RU"/>
              </w:rPr>
              <w:t>4</w:t>
            </w:r>
            <w:proofErr w:type="gramEnd"/>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 xml:space="preserve">Площадь полигона (кв. м): </w:t>
            </w:r>
          </w:p>
        </w:tc>
        <w:tc>
          <w:tcPr>
            <w:tcW w:w="1326" w:type="dxa"/>
            <w:tcBorders>
              <w:top w:val="nil"/>
              <w:left w:val="nil"/>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412.64</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 точки</w:t>
            </w:r>
          </w:p>
        </w:tc>
        <w:tc>
          <w:tcPr>
            <w:tcW w:w="1209" w:type="dxa"/>
            <w:tcBorders>
              <w:top w:val="nil"/>
              <w:left w:val="nil"/>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X (север)</w:t>
            </w:r>
          </w:p>
        </w:tc>
        <w:tc>
          <w:tcPr>
            <w:tcW w:w="1326" w:type="dxa"/>
            <w:tcBorders>
              <w:top w:val="nil"/>
              <w:left w:val="nil"/>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Y (восток)</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н15</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454555.29</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3286573.22</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н13</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454571.83</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3286575.75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w:t>
            </w:r>
            <w:proofErr w:type="gramStart"/>
            <w:r w:rsidRPr="00EE6A51">
              <w:rPr>
                <w:color w:val="000000"/>
                <w:sz w:val="20"/>
                <w:szCs w:val="20"/>
                <w:lang w:eastAsia="ru-RU"/>
              </w:rPr>
              <w:t>2</w:t>
            </w:r>
            <w:proofErr w:type="gramEnd"/>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454568.05</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3286600.12</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w:t>
            </w:r>
            <w:proofErr w:type="gramStart"/>
            <w:r w:rsidRPr="00EE6A51">
              <w:rPr>
                <w:color w:val="000000"/>
                <w:sz w:val="20"/>
                <w:szCs w:val="20"/>
                <w:lang w:eastAsia="ru-RU"/>
              </w:rPr>
              <w:t>1</w:t>
            </w:r>
            <w:proofErr w:type="gramEnd"/>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454551.61</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3286597.8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н15</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454555.29</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3286573.22</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Условный номер земельного участка: </w:t>
            </w:r>
          </w:p>
        </w:tc>
        <w:tc>
          <w:tcPr>
            <w:tcW w:w="1326" w:type="dxa"/>
            <w:tcBorders>
              <w:top w:val="nil"/>
              <w:left w:val="nil"/>
              <w:bottom w:val="single" w:sz="4" w:space="0" w:color="auto"/>
              <w:right w:val="single" w:sz="4" w:space="0" w:color="auto"/>
            </w:tcBorders>
            <w:shd w:val="clear" w:color="auto" w:fill="auto"/>
            <w:noWrap/>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:ЗУ5</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 xml:space="preserve">Площадь полигона (кв. м): </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580.69</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н16</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454560.99</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3286538.81</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lastRenderedPageBreak/>
              <w:t>н17</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454571.27</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3286540.35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н18</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454572.61</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3286539.19</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н19</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454577.37</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3286539.92</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н13</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454571.83</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3286575.75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н15</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454555.29</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3286573.22</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н20</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454558.18</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3286557.16</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н16</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454560.99</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3286538.81</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Условный номер земельного участка: </w:t>
            </w:r>
          </w:p>
        </w:tc>
        <w:tc>
          <w:tcPr>
            <w:tcW w:w="1326" w:type="dxa"/>
            <w:tcBorders>
              <w:top w:val="nil"/>
              <w:left w:val="nil"/>
              <w:bottom w:val="single" w:sz="4" w:space="0" w:color="auto"/>
              <w:right w:val="single" w:sz="4" w:space="0" w:color="auto"/>
            </w:tcBorders>
            <w:shd w:val="clear" w:color="auto" w:fill="auto"/>
            <w:noWrap/>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:ЗУ</w:t>
            </w:r>
            <w:proofErr w:type="gramStart"/>
            <w:r w:rsidRPr="00EE6A51">
              <w:rPr>
                <w:color w:val="000000"/>
                <w:sz w:val="20"/>
                <w:szCs w:val="20"/>
                <w:lang w:eastAsia="ru-RU"/>
              </w:rPr>
              <w:t>6</w:t>
            </w:r>
            <w:proofErr w:type="gramEnd"/>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 xml:space="preserve">Площадь полигона (кв. м): </w:t>
            </w:r>
          </w:p>
        </w:tc>
        <w:tc>
          <w:tcPr>
            <w:tcW w:w="1326" w:type="dxa"/>
            <w:tcBorders>
              <w:top w:val="nil"/>
              <w:left w:val="nil"/>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366.68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н19</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454577.37</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3286539.92</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н21</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454582.88</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3286540.77</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н22</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454579.91</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3286560.18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н23</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454579.1</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3286565.49</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н24</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454593.93</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3286567.76</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н25</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454592.29</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3286578.49</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н26</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454582.09</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3286576.74</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н14</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454581.98</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3286577.3</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н13</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454571.83</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3286575.75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н19</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454577.37</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3286539.92</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Условный номер земельного участка: </w:t>
            </w:r>
          </w:p>
        </w:tc>
        <w:tc>
          <w:tcPr>
            <w:tcW w:w="1326" w:type="dxa"/>
            <w:tcBorders>
              <w:top w:val="nil"/>
              <w:left w:val="nil"/>
              <w:bottom w:val="single" w:sz="4" w:space="0" w:color="auto"/>
              <w:right w:val="single" w:sz="4" w:space="0" w:color="auto"/>
            </w:tcBorders>
            <w:shd w:val="clear" w:color="auto" w:fill="auto"/>
            <w:noWrap/>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:ЗУ</w:t>
            </w:r>
            <w:proofErr w:type="gramStart"/>
            <w:r w:rsidRPr="00EE6A51">
              <w:rPr>
                <w:color w:val="000000"/>
                <w:sz w:val="20"/>
                <w:szCs w:val="20"/>
                <w:lang w:eastAsia="ru-RU"/>
              </w:rPr>
              <w:t>7</w:t>
            </w:r>
            <w:proofErr w:type="gramEnd"/>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Площадь полигона (кв. м): </w:t>
            </w:r>
          </w:p>
        </w:tc>
        <w:tc>
          <w:tcPr>
            <w:tcW w:w="1326" w:type="dxa"/>
            <w:tcBorders>
              <w:top w:val="nil"/>
              <w:left w:val="nil"/>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344.3</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н27</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454564.68</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3286512.74</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н28</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454575.28</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3286514.18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н29</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454581.26</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3286514.83</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н30</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454578.09</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3286535.3</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н31</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454561.42</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3286532.93</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н27</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454564.68</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3286512.74</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Условный номер земельного участка: </w:t>
            </w:r>
          </w:p>
        </w:tc>
        <w:tc>
          <w:tcPr>
            <w:tcW w:w="1326" w:type="dxa"/>
            <w:tcBorders>
              <w:top w:val="nil"/>
              <w:left w:val="nil"/>
              <w:bottom w:val="single" w:sz="4" w:space="0" w:color="auto"/>
              <w:right w:val="single" w:sz="4" w:space="0" w:color="auto"/>
            </w:tcBorders>
            <w:shd w:val="clear" w:color="auto" w:fill="auto"/>
            <w:noWrap/>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:ЗУ</w:t>
            </w:r>
            <w:proofErr w:type="gramStart"/>
            <w:r w:rsidRPr="00EE6A51">
              <w:rPr>
                <w:color w:val="000000"/>
                <w:sz w:val="20"/>
                <w:szCs w:val="20"/>
                <w:lang w:eastAsia="ru-RU"/>
              </w:rPr>
              <w:t>7</w:t>
            </w:r>
            <w:proofErr w:type="gramEnd"/>
            <w:r w:rsidRPr="00EE6A51">
              <w:rPr>
                <w:color w:val="000000"/>
                <w:sz w:val="20"/>
                <w:szCs w:val="20"/>
                <w:lang w:eastAsia="ru-RU"/>
              </w:rPr>
              <w:t>.1</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Площадь полигона (кв. м): </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257.35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1</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454581.26</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3286514.83</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2</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454583.77</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3286515.1</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454582.65</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3286521.7</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454597.35</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3286524.25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5</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454595.2</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3286537.74</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6</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454578.09</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3286535.3</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1</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454581.26</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3286514.83</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Условный номер земельного участка: </w:t>
            </w:r>
          </w:p>
        </w:tc>
        <w:tc>
          <w:tcPr>
            <w:tcW w:w="1326" w:type="dxa"/>
            <w:tcBorders>
              <w:top w:val="nil"/>
              <w:left w:val="nil"/>
              <w:bottom w:val="single" w:sz="4" w:space="0" w:color="auto"/>
              <w:right w:val="single" w:sz="4" w:space="0" w:color="auto"/>
            </w:tcBorders>
            <w:shd w:val="clear" w:color="auto" w:fill="auto"/>
            <w:noWrap/>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:ЗУ8</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 xml:space="preserve">Площадь полигона (кв. м): </w:t>
            </w:r>
          </w:p>
        </w:tc>
        <w:tc>
          <w:tcPr>
            <w:tcW w:w="1326" w:type="dxa"/>
            <w:tcBorders>
              <w:top w:val="nil"/>
              <w:left w:val="nil"/>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185.88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н32</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454566.62</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3286501.35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н33</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454582.9</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3286504.24</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н29</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454581.26</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3286514.83</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lastRenderedPageBreak/>
              <w:t>н28</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454575.28</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3286514.18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н27</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454564.68</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3286512.74</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н32</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454566.62</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3286501.35</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Условный номер земельного участка: </w:t>
            </w:r>
          </w:p>
        </w:tc>
        <w:tc>
          <w:tcPr>
            <w:tcW w:w="1326" w:type="dxa"/>
            <w:tcBorders>
              <w:top w:val="nil"/>
              <w:left w:val="nil"/>
              <w:bottom w:val="single" w:sz="4" w:space="0" w:color="auto"/>
              <w:right w:val="single" w:sz="4" w:space="0" w:color="auto"/>
            </w:tcBorders>
            <w:shd w:val="clear" w:color="auto" w:fill="auto"/>
            <w:noWrap/>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:ЗУ8.1</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Площадь полигона (кв. м): </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464.71</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1</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454582.9</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3286504.24</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2</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454595.58</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3286506.5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454610.26</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3286509.11</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454608.53</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3286523.48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5</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454608.24</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3286525.88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6</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454604.73</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3286525.36</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7</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454597.35</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3286524.25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8</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454582.65</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3286521.7</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9</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454583.77</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3286515.1</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10</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454581.26</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3286514.83</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1</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454582.9</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3286504.24</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Условный номер земельного участка: </w:t>
            </w:r>
          </w:p>
        </w:tc>
        <w:tc>
          <w:tcPr>
            <w:tcW w:w="1326" w:type="dxa"/>
            <w:tcBorders>
              <w:top w:val="nil"/>
              <w:left w:val="nil"/>
              <w:bottom w:val="single" w:sz="4" w:space="0" w:color="auto"/>
              <w:right w:val="single" w:sz="4" w:space="0" w:color="auto"/>
            </w:tcBorders>
            <w:shd w:val="clear" w:color="auto" w:fill="auto"/>
            <w:noWrap/>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:ЗУ</w:t>
            </w:r>
            <w:proofErr w:type="gramStart"/>
            <w:r w:rsidRPr="00EE6A51">
              <w:rPr>
                <w:color w:val="000000"/>
                <w:sz w:val="20"/>
                <w:szCs w:val="20"/>
                <w:lang w:eastAsia="ru-RU"/>
              </w:rPr>
              <w:t>9</w:t>
            </w:r>
            <w:proofErr w:type="gramEnd"/>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 xml:space="preserve">Площадь полигона (кв. м): </w:t>
            </w:r>
          </w:p>
        </w:tc>
        <w:tc>
          <w:tcPr>
            <w:tcW w:w="1326" w:type="dxa"/>
            <w:tcBorders>
              <w:top w:val="nil"/>
              <w:left w:val="nil"/>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266.92</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н34</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454569.44</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3286485.47</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н35</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454585.43</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3286487.92</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н33</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454582.9</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3286504.24</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н32</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454566.62</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3286501.35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н34</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454569.44</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3286485.47</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Условный номер земельного участка: </w:t>
            </w:r>
          </w:p>
        </w:tc>
        <w:tc>
          <w:tcPr>
            <w:tcW w:w="1326" w:type="dxa"/>
            <w:tcBorders>
              <w:top w:val="nil"/>
              <w:left w:val="nil"/>
              <w:bottom w:val="single" w:sz="4" w:space="0" w:color="auto"/>
              <w:right w:val="single" w:sz="4" w:space="0" w:color="auto"/>
            </w:tcBorders>
            <w:shd w:val="clear" w:color="auto" w:fill="auto"/>
            <w:noWrap/>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:ЗУ</w:t>
            </w:r>
            <w:proofErr w:type="gramStart"/>
            <w:r w:rsidRPr="00EE6A51">
              <w:rPr>
                <w:color w:val="000000"/>
                <w:sz w:val="20"/>
                <w:szCs w:val="20"/>
                <w:lang w:eastAsia="ru-RU"/>
              </w:rPr>
              <w:t>9</w:t>
            </w:r>
            <w:proofErr w:type="gramEnd"/>
            <w:r w:rsidRPr="00EE6A51">
              <w:rPr>
                <w:color w:val="000000"/>
                <w:sz w:val="20"/>
                <w:szCs w:val="20"/>
                <w:lang w:eastAsia="ru-RU"/>
              </w:rPr>
              <w:t>.1</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Площадь полигона (кв. м): </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217.87</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1</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454596.14</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3286503.38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2</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454595.58</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3286506.5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454582.9</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3286504.24</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454585.43</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3286487.92</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5</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454598.53</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3286489.93</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1</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454596.14</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3286503.38</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Условный номер земельного участка: </w:t>
            </w:r>
          </w:p>
        </w:tc>
        <w:tc>
          <w:tcPr>
            <w:tcW w:w="1326" w:type="dxa"/>
            <w:tcBorders>
              <w:top w:val="nil"/>
              <w:left w:val="nil"/>
              <w:bottom w:val="single" w:sz="4" w:space="0" w:color="auto"/>
              <w:right w:val="single" w:sz="4" w:space="0" w:color="auto"/>
            </w:tcBorders>
            <w:shd w:val="clear" w:color="auto" w:fill="auto"/>
            <w:noWrap/>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:ЗУ10</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 xml:space="preserve">Площадь полигона (кв. м): </w:t>
            </w:r>
          </w:p>
        </w:tc>
        <w:tc>
          <w:tcPr>
            <w:tcW w:w="1326" w:type="dxa"/>
            <w:tcBorders>
              <w:top w:val="nil"/>
              <w:left w:val="nil"/>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70.76</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н36</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454586.25</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3286482.6</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н37</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454599.46</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3286484.77</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н38</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454598.53</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3286489.93</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н35</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454585.43</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3286487.92</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н36</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454586.25</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3286482.6</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Условный номер земельного участка: </w:t>
            </w:r>
          </w:p>
        </w:tc>
        <w:tc>
          <w:tcPr>
            <w:tcW w:w="1326" w:type="dxa"/>
            <w:tcBorders>
              <w:top w:val="nil"/>
              <w:left w:val="nil"/>
              <w:bottom w:val="single" w:sz="4" w:space="0" w:color="auto"/>
              <w:right w:val="single" w:sz="4" w:space="0" w:color="auto"/>
            </w:tcBorders>
            <w:shd w:val="clear" w:color="auto" w:fill="auto"/>
            <w:noWrap/>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:ЗУ11</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 xml:space="preserve">Площадь полигона (кв. м): </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328.98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н39</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454589.43</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3286462.07</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н40</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454589.9</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3286462.15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н41</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454589.08</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3286467.2</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н42</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454593.32</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3286467.9</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н43</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454593.7</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3286465.81</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н44</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454595.84</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3286466.1</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н45</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454595.64</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3286467.35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н46</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454609.4</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3286469.5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н47</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454607.64</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3286479.98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lastRenderedPageBreak/>
              <w:t>н48</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454601.16</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3286485.11</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н37</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454599.46</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3286484.77</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н36</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454586.25</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3286482.6</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н39</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454589.43</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3286462.07</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Условный номер земельного участка: </w:t>
            </w:r>
          </w:p>
        </w:tc>
        <w:tc>
          <w:tcPr>
            <w:tcW w:w="1326" w:type="dxa"/>
            <w:tcBorders>
              <w:top w:val="nil"/>
              <w:left w:val="nil"/>
              <w:bottom w:val="single" w:sz="4" w:space="0" w:color="auto"/>
              <w:right w:val="single" w:sz="4" w:space="0" w:color="auto"/>
            </w:tcBorders>
            <w:shd w:val="clear" w:color="auto" w:fill="auto"/>
            <w:noWrap/>
            <w:hideMark/>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eastAsia="ru-RU"/>
              </w:rPr>
              <w:t>:ЗУ1</w:t>
            </w:r>
            <w:r w:rsidRPr="00EE6A51">
              <w:rPr>
                <w:color w:val="000000"/>
                <w:sz w:val="20"/>
                <w:szCs w:val="20"/>
                <w:lang w:val="en-US" w:eastAsia="ru-RU"/>
              </w:rPr>
              <w:t>2</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 xml:space="preserve">Площадь полигона (кв. м): </w:t>
            </w:r>
          </w:p>
        </w:tc>
        <w:tc>
          <w:tcPr>
            <w:tcW w:w="1326" w:type="dxa"/>
            <w:tcBorders>
              <w:top w:val="nil"/>
              <w:left w:val="nil"/>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336.71</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н49</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454573.56</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3286459.5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н39</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454589.43</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3286462.07</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н36</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454586.25</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3286482.6</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н50</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454570.1</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3286479.95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н49</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454573.56</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3286459.5</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Условный номер земельного участка: </w:t>
            </w:r>
          </w:p>
        </w:tc>
        <w:tc>
          <w:tcPr>
            <w:tcW w:w="1326" w:type="dxa"/>
            <w:tcBorders>
              <w:top w:val="nil"/>
              <w:left w:val="nil"/>
              <w:bottom w:val="single" w:sz="4" w:space="0" w:color="auto"/>
              <w:right w:val="single" w:sz="4" w:space="0" w:color="auto"/>
            </w:tcBorders>
            <w:shd w:val="clear" w:color="auto" w:fill="auto"/>
            <w:noWrap/>
            <w:hideMark/>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eastAsia="ru-RU"/>
              </w:rPr>
              <w:t>:ЗУ1</w:t>
            </w:r>
            <w:r w:rsidRPr="00EE6A51">
              <w:rPr>
                <w:color w:val="000000"/>
                <w:sz w:val="20"/>
                <w:szCs w:val="20"/>
                <w:lang w:val="en-US" w:eastAsia="ru-RU"/>
              </w:rPr>
              <w:t>3</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 xml:space="preserve">Площадь полигона (кв. м): </w:t>
            </w:r>
          </w:p>
        </w:tc>
        <w:tc>
          <w:tcPr>
            <w:tcW w:w="1326" w:type="dxa"/>
            <w:tcBorders>
              <w:top w:val="nil"/>
              <w:left w:val="nil"/>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240.53</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н51</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454576.79</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3286440.94</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н52</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454592.35</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3286443.26</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н53</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454590.03</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3286458.2</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н54</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454573.99</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3286455.66</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н51</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454576.79</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3286440.94</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Условный номер земельного участка: </w:t>
            </w:r>
          </w:p>
        </w:tc>
        <w:tc>
          <w:tcPr>
            <w:tcW w:w="1326" w:type="dxa"/>
            <w:tcBorders>
              <w:top w:val="nil"/>
              <w:left w:val="nil"/>
              <w:bottom w:val="single" w:sz="4" w:space="0" w:color="auto"/>
              <w:right w:val="single" w:sz="4" w:space="0" w:color="auto"/>
            </w:tcBorders>
            <w:shd w:val="clear" w:color="auto" w:fill="auto"/>
            <w:noWrap/>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:ЗУ13.1</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Площадь полигона (кв. м): </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210.97</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1</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454592.34</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3286443.26</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2</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454606.07</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3286445.31</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454603.77</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3286460.38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454590.03</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3286458.2</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1</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454592.34</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3286443.26</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Условный номер земельного участка: </w:t>
            </w:r>
          </w:p>
        </w:tc>
        <w:tc>
          <w:tcPr>
            <w:tcW w:w="1326" w:type="dxa"/>
            <w:tcBorders>
              <w:top w:val="nil"/>
              <w:left w:val="nil"/>
              <w:bottom w:val="single" w:sz="4" w:space="0" w:color="auto"/>
              <w:right w:val="single" w:sz="4" w:space="0" w:color="auto"/>
            </w:tcBorders>
            <w:shd w:val="clear" w:color="auto" w:fill="auto"/>
            <w:noWrap/>
            <w:hideMark/>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eastAsia="ru-RU"/>
              </w:rPr>
              <w:t>:ЗУ1</w:t>
            </w:r>
            <w:r w:rsidRPr="00EE6A51">
              <w:rPr>
                <w:color w:val="000000"/>
                <w:sz w:val="20"/>
                <w:szCs w:val="20"/>
                <w:lang w:val="en-US" w:eastAsia="ru-RU"/>
              </w:rPr>
              <w:t>4</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 xml:space="preserve">Площадь полигона (кв. м): </w:t>
            </w:r>
          </w:p>
        </w:tc>
        <w:tc>
          <w:tcPr>
            <w:tcW w:w="1326" w:type="dxa"/>
            <w:tcBorders>
              <w:top w:val="nil"/>
              <w:left w:val="nil"/>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730.44</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н55</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454584.66</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3286393.51</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н56</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454599.82</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3286395.02</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н52</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454592.35</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3286443.26</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н51</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454576.79</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3286440.94</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н57</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454576.81</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3286440.78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н58</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454580.88</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3286417.19</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н59</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454581.16</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3286415.5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н60</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454581.75</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3286411.76</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н61</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454582.6</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3286406.45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н62</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454585.27</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3286406.85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н63</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454585.7</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3286404.18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н64</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454583.02</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3286403.78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н65</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454584.13</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3286396.86</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н66</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454586.5</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3286397.23</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н67</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454587.03</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3286393.87</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н55</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454584.66</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3286393.51</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Условный номер земельного участка: </w:t>
            </w:r>
          </w:p>
        </w:tc>
        <w:tc>
          <w:tcPr>
            <w:tcW w:w="1326" w:type="dxa"/>
            <w:tcBorders>
              <w:top w:val="nil"/>
              <w:left w:val="nil"/>
              <w:bottom w:val="single" w:sz="4" w:space="0" w:color="auto"/>
              <w:right w:val="single" w:sz="4" w:space="0" w:color="auto"/>
            </w:tcBorders>
            <w:shd w:val="clear" w:color="auto" w:fill="auto"/>
            <w:noWrap/>
            <w:hideMark/>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eastAsia="ru-RU"/>
              </w:rPr>
              <w:t>:ЗУ1</w:t>
            </w:r>
            <w:r w:rsidRPr="00EE6A51">
              <w:rPr>
                <w:color w:val="000000"/>
                <w:sz w:val="20"/>
                <w:szCs w:val="20"/>
                <w:lang w:val="en-US" w:eastAsia="ru-RU"/>
              </w:rPr>
              <w:t>5</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 xml:space="preserve">Площадь полигона (кв. м): </w:t>
            </w:r>
          </w:p>
        </w:tc>
        <w:tc>
          <w:tcPr>
            <w:tcW w:w="1326" w:type="dxa"/>
            <w:tcBorders>
              <w:top w:val="nil"/>
              <w:left w:val="nil"/>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482.31</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н68</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454590.06</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3286361.42</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н69</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454598.52</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3286362.68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н70</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454604.68</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3286363.6</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lastRenderedPageBreak/>
              <w:t>н56</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454599.82</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3286395.02</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н55</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454584.66</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3286393.51</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н68</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454590.06</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3286361.42</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Условный номер земельного участка: </w:t>
            </w:r>
          </w:p>
        </w:tc>
        <w:tc>
          <w:tcPr>
            <w:tcW w:w="1326" w:type="dxa"/>
            <w:tcBorders>
              <w:top w:val="nil"/>
              <w:left w:val="nil"/>
              <w:bottom w:val="single" w:sz="4" w:space="0" w:color="auto"/>
              <w:right w:val="single" w:sz="4" w:space="0" w:color="auto"/>
            </w:tcBorders>
            <w:shd w:val="clear" w:color="auto" w:fill="auto"/>
            <w:noWrap/>
            <w:hideMark/>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eastAsia="ru-RU"/>
              </w:rPr>
              <w:t>:ЗУ1</w:t>
            </w:r>
            <w:r w:rsidRPr="00EE6A51">
              <w:rPr>
                <w:color w:val="000000"/>
                <w:sz w:val="20"/>
                <w:szCs w:val="20"/>
                <w:lang w:val="en-US" w:eastAsia="ru-RU"/>
              </w:rPr>
              <w:t>6</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 xml:space="preserve">Площадь полигона (кв. м): </w:t>
            </w:r>
          </w:p>
        </w:tc>
        <w:tc>
          <w:tcPr>
            <w:tcW w:w="1326" w:type="dxa"/>
            <w:tcBorders>
              <w:top w:val="nil"/>
              <w:left w:val="nil"/>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1215.83</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н70</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454604.68</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3286363.6</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н71</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454643.03</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3286369.29</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н72</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454641.63</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3286379.05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н73</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454638.53</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3286400.68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н74</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454622.95</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3286397.33</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н56</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454599.82</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3286395.02</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н70</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454604.68</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3286363.6</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Условный номер земельного участка: </w:t>
            </w:r>
          </w:p>
        </w:tc>
        <w:tc>
          <w:tcPr>
            <w:tcW w:w="1326" w:type="dxa"/>
            <w:tcBorders>
              <w:top w:val="nil"/>
              <w:left w:val="nil"/>
              <w:bottom w:val="single" w:sz="4" w:space="0" w:color="auto"/>
              <w:right w:val="single" w:sz="4" w:space="0" w:color="auto"/>
            </w:tcBorders>
            <w:shd w:val="clear" w:color="auto" w:fill="auto"/>
            <w:noWrap/>
            <w:hideMark/>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eastAsia="ru-RU"/>
              </w:rPr>
              <w:t>:ЗУ1</w:t>
            </w:r>
            <w:r w:rsidRPr="00EE6A51">
              <w:rPr>
                <w:color w:val="000000"/>
                <w:sz w:val="20"/>
                <w:szCs w:val="20"/>
                <w:lang w:val="en-US" w:eastAsia="ru-RU"/>
              </w:rPr>
              <w:t>7</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 xml:space="preserve">Площадь полигона (кв. м): </w:t>
            </w:r>
          </w:p>
        </w:tc>
        <w:tc>
          <w:tcPr>
            <w:tcW w:w="1326" w:type="dxa"/>
            <w:tcBorders>
              <w:top w:val="nil"/>
              <w:left w:val="nil"/>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1010.14</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н75</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454608.96</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3286335.98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н76</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454626.95</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3286338.8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н77</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454626.31</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3286342.1</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н78</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454646.98</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3286345.45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н79</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454646.91</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3286345.9</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н71</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454643.03</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3286369.29</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н70</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454604.68</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3286363.6</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н75</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454608.96</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3286335.98</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Условный номер земельного участка: </w:t>
            </w:r>
          </w:p>
        </w:tc>
        <w:tc>
          <w:tcPr>
            <w:tcW w:w="1326" w:type="dxa"/>
            <w:tcBorders>
              <w:top w:val="nil"/>
              <w:left w:val="nil"/>
              <w:bottom w:val="single" w:sz="4" w:space="0" w:color="auto"/>
              <w:right w:val="single" w:sz="4" w:space="0" w:color="auto"/>
            </w:tcBorders>
            <w:shd w:val="clear" w:color="auto" w:fill="auto"/>
            <w:noWrap/>
            <w:hideMark/>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eastAsia="ru-RU"/>
              </w:rPr>
              <w:t>:ЗУ1</w:t>
            </w:r>
            <w:r w:rsidRPr="00EE6A51">
              <w:rPr>
                <w:color w:val="000000"/>
                <w:sz w:val="20"/>
                <w:szCs w:val="20"/>
                <w:lang w:val="en-US" w:eastAsia="ru-RU"/>
              </w:rPr>
              <w:t>8</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 xml:space="preserve">Площадь полигона (кв. м): </w:t>
            </w:r>
          </w:p>
        </w:tc>
        <w:tc>
          <w:tcPr>
            <w:tcW w:w="1326" w:type="dxa"/>
            <w:tcBorders>
              <w:top w:val="nil"/>
              <w:left w:val="nil"/>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val="en-US" w:eastAsia="ru-RU"/>
              </w:rPr>
              <w:t>168.1</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н80</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454603.24</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3286335.08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н75</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454608.96</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3286335.98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н70</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454604.68</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3286363.6</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н69</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454598.52</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3286362.68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н80</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454603.24</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3286335.08</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Условный номер земельного участка: </w:t>
            </w:r>
          </w:p>
        </w:tc>
        <w:tc>
          <w:tcPr>
            <w:tcW w:w="1326" w:type="dxa"/>
            <w:tcBorders>
              <w:top w:val="nil"/>
              <w:left w:val="nil"/>
              <w:bottom w:val="single" w:sz="4" w:space="0" w:color="auto"/>
              <w:right w:val="single" w:sz="4" w:space="0" w:color="auto"/>
            </w:tcBorders>
            <w:shd w:val="clear" w:color="auto" w:fill="auto"/>
            <w:noWrap/>
            <w:hideMark/>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eastAsia="ru-RU"/>
              </w:rPr>
              <w:t>:ЗУ1</w:t>
            </w:r>
            <w:r w:rsidRPr="00EE6A51">
              <w:rPr>
                <w:color w:val="000000"/>
                <w:sz w:val="20"/>
                <w:szCs w:val="20"/>
                <w:lang w:val="en-US" w:eastAsia="ru-RU"/>
              </w:rPr>
              <w:t>9</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 xml:space="preserve">Площадь полигона (кв. м): </w:t>
            </w:r>
          </w:p>
        </w:tc>
        <w:tc>
          <w:tcPr>
            <w:tcW w:w="1326" w:type="dxa"/>
            <w:tcBorders>
              <w:top w:val="nil"/>
              <w:left w:val="nil"/>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393.25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н81</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454598.08</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3286307.82</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н82</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454606.43</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3286309.15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н83</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454612.91</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3286310.45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н75</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454608.96</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3286335.98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н80</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454603.24</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3286335.08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н84</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454594</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3286333.55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н81</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454598.08</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3286307.82</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Условный номер земельного участка: </w:t>
            </w:r>
          </w:p>
        </w:tc>
        <w:tc>
          <w:tcPr>
            <w:tcW w:w="1326" w:type="dxa"/>
            <w:tcBorders>
              <w:top w:val="nil"/>
              <w:left w:val="nil"/>
              <w:bottom w:val="single" w:sz="4" w:space="0" w:color="auto"/>
              <w:right w:val="single" w:sz="4" w:space="0" w:color="auto"/>
            </w:tcBorders>
            <w:shd w:val="clear" w:color="auto" w:fill="auto"/>
            <w:noWrap/>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:ЗУ1</w:t>
            </w:r>
            <w:r w:rsidRPr="00EE6A51">
              <w:rPr>
                <w:color w:val="000000"/>
                <w:sz w:val="20"/>
                <w:szCs w:val="20"/>
                <w:lang w:val="en-US" w:eastAsia="ru-RU"/>
              </w:rPr>
              <w:t>9</w:t>
            </w:r>
            <w:r w:rsidRPr="00EE6A51">
              <w:rPr>
                <w:color w:val="000000"/>
                <w:sz w:val="20"/>
                <w:szCs w:val="20"/>
                <w:lang w:eastAsia="ru-RU"/>
              </w:rPr>
              <w:t>.1</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 xml:space="preserve">Площадь полигона (кв. м): </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163.98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1</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454612.91</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3286310.45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2</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454617.52</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3286311.37</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454613.42</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3286332.49</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454627.64</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3286335.24</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5</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454626.95</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3286338.8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6</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454609</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3286335.98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1</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454612.91</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3286310.45</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Условный номер земельного участка: </w:t>
            </w:r>
          </w:p>
        </w:tc>
        <w:tc>
          <w:tcPr>
            <w:tcW w:w="1326" w:type="dxa"/>
            <w:tcBorders>
              <w:top w:val="nil"/>
              <w:left w:val="nil"/>
              <w:bottom w:val="single" w:sz="4" w:space="0" w:color="auto"/>
              <w:right w:val="single" w:sz="4" w:space="0" w:color="auto"/>
            </w:tcBorders>
            <w:shd w:val="clear" w:color="auto" w:fill="auto"/>
            <w:noWrap/>
            <w:hideMark/>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eastAsia="ru-RU"/>
              </w:rPr>
              <w:t>:ЗУ</w:t>
            </w:r>
            <w:r w:rsidRPr="00EE6A51">
              <w:rPr>
                <w:color w:val="000000"/>
                <w:sz w:val="20"/>
                <w:szCs w:val="20"/>
                <w:lang w:val="en-US" w:eastAsia="ru-RU"/>
              </w:rPr>
              <w:t>20</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lastRenderedPageBreak/>
              <w:t xml:space="preserve">Площадь полигона (кв. м): </w:t>
            </w:r>
          </w:p>
        </w:tc>
        <w:tc>
          <w:tcPr>
            <w:tcW w:w="1326" w:type="dxa"/>
            <w:tcBorders>
              <w:top w:val="nil"/>
              <w:left w:val="nil"/>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1571.75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н85</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454614.81</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3286297.85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н86</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454653.76</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3286304.72</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н87</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454653.63</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3286305.52</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н88</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454649.87</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3286328.09</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н78</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454646.98</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3286345.45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н77</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454626.31</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3286342.1</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н76</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454626.95</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3286338.8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н75</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454608.96</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3286335.98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н83</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454612.91</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3286310.45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н89</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454614.31</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3286301.44</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н85</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454614.81</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3286297.85</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Условный номер земельного участка: </w:t>
            </w:r>
          </w:p>
        </w:tc>
        <w:tc>
          <w:tcPr>
            <w:tcW w:w="1326" w:type="dxa"/>
            <w:tcBorders>
              <w:top w:val="nil"/>
              <w:left w:val="nil"/>
              <w:bottom w:val="single" w:sz="4" w:space="0" w:color="auto"/>
              <w:right w:val="single" w:sz="4" w:space="0" w:color="auto"/>
            </w:tcBorders>
            <w:shd w:val="clear" w:color="auto" w:fill="auto"/>
            <w:noWrap/>
            <w:hideMark/>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eastAsia="ru-RU"/>
              </w:rPr>
              <w:t>:ЗУ2</w:t>
            </w:r>
            <w:r w:rsidRPr="00EE6A51">
              <w:rPr>
                <w:color w:val="000000"/>
                <w:sz w:val="20"/>
                <w:szCs w:val="20"/>
                <w:lang w:val="en-US" w:eastAsia="ru-RU"/>
              </w:rPr>
              <w:t>1</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 xml:space="preserve">Площадь полигона (кв. м): </w:t>
            </w:r>
          </w:p>
        </w:tc>
        <w:tc>
          <w:tcPr>
            <w:tcW w:w="1326" w:type="dxa"/>
            <w:tcBorders>
              <w:top w:val="nil"/>
              <w:left w:val="nil"/>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673.2</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н90</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454666.51</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3286383.35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н91</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454670.39</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3286384.08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н92</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454696.47</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3286390.05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н93</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454690.51</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3286411.38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н94</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454688.81</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3286411.05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н95</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454661.52</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3286405.75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н96</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454661.62</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3286405.25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н97</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454662.25</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3286405.38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н90</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454666.51</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3286383.35</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Условный номер земельного участка: </w:t>
            </w:r>
          </w:p>
        </w:tc>
        <w:tc>
          <w:tcPr>
            <w:tcW w:w="1326" w:type="dxa"/>
            <w:tcBorders>
              <w:top w:val="nil"/>
              <w:left w:val="nil"/>
              <w:bottom w:val="single" w:sz="4" w:space="0" w:color="auto"/>
              <w:right w:val="single" w:sz="4" w:space="0" w:color="auto"/>
            </w:tcBorders>
            <w:shd w:val="clear" w:color="auto" w:fill="auto"/>
            <w:noWrap/>
            <w:hideMark/>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eastAsia="ru-RU"/>
              </w:rPr>
              <w:t>:ЗУ2</w:t>
            </w:r>
            <w:r w:rsidRPr="00EE6A51">
              <w:rPr>
                <w:color w:val="000000"/>
                <w:sz w:val="20"/>
                <w:szCs w:val="20"/>
                <w:lang w:val="en-US" w:eastAsia="ru-RU"/>
              </w:rPr>
              <w:t>2</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 xml:space="preserve">Площадь полигона (кв. м): </w:t>
            </w:r>
          </w:p>
        </w:tc>
        <w:tc>
          <w:tcPr>
            <w:tcW w:w="1326" w:type="dxa"/>
            <w:tcBorders>
              <w:top w:val="nil"/>
              <w:left w:val="nil"/>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604.56</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н98</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454702.08</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3286392.45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н99</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454712.51</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3286394.36</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н100</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454712.63</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3286393.66</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н101</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454729.93</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3286397.28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н102</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454727.03</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3286418.74</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н103</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454723.47</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3286417.95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н104</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454723.56</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3286417.4</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н105</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454698.22</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3286412.38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н106</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454698.05</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3286412.35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н98</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454702.08</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3286392.45</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Условный номер земельного участка: </w:t>
            </w:r>
          </w:p>
        </w:tc>
        <w:tc>
          <w:tcPr>
            <w:tcW w:w="1326" w:type="dxa"/>
            <w:tcBorders>
              <w:top w:val="nil"/>
              <w:left w:val="nil"/>
              <w:bottom w:val="single" w:sz="4" w:space="0" w:color="auto"/>
              <w:right w:val="single" w:sz="4" w:space="0" w:color="auto"/>
            </w:tcBorders>
            <w:shd w:val="clear" w:color="auto" w:fill="auto"/>
            <w:noWrap/>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eastAsia="ru-RU"/>
              </w:rPr>
              <w:t>:ЗУ2</w:t>
            </w:r>
            <w:r w:rsidRPr="00EE6A51">
              <w:rPr>
                <w:color w:val="000000"/>
                <w:sz w:val="20"/>
                <w:szCs w:val="20"/>
                <w:lang w:val="en-US" w:eastAsia="ru-RU"/>
              </w:rPr>
              <w:t>3</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 xml:space="preserve">Площадь полигона (кв. м): </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3428.13</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н107</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454742.21</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3286352.99</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н108</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454753.87</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3286354.67</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н109</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454752.41</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3286362.98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н110</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454754.93</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3286364.61</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н111</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454755.45</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3286364.94</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н112</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454751.68</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3286386.43</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н113</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454748.28</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3286405.6</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н114</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454745.36</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3286421.88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н115</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454745.06</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3286423.51</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н116</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454744.02</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3286428.5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н117</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454751.26</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3286429.54</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н118</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454740.71</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3286444.35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н119</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454737.02</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3286464.52</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lastRenderedPageBreak/>
              <w:t>н120</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454738.73</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3286466.34</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н121</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454737.75</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3286471.64</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н122</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454716.12</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3286467.92</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н123</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454717.26</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3286457.12</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н124</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454720.32</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3286436.13</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н125</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454720.45</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3286435.4</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н126</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454723.17</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3286420.04</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н103</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454723.47</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3286417.95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н102</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454727.03</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3286418.74</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н101</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454729.93</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3286397.28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н100</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454712.63</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3286393.66</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н99</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454712.51</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3286394.36</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н98</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454702.08</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3286392.45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н92</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454696.47</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3286390.05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н127</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454701.15</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3286365.27</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н128</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454723.84</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3286369.58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н129</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454725.55</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3286365.07</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н130</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454727.06</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3286364.73</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н131</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454731.68</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3286356.48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н132</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454737.39</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3286354.59</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н133</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454740.76</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3286353.47</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н107</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454742.21</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3286352.99</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Условный номер земельного участка: </w:t>
            </w:r>
          </w:p>
        </w:tc>
        <w:tc>
          <w:tcPr>
            <w:tcW w:w="1326" w:type="dxa"/>
            <w:tcBorders>
              <w:top w:val="nil"/>
              <w:left w:val="nil"/>
              <w:bottom w:val="single" w:sz="4" w:space="0" w:color="auto"/>
              <w:right w:val="single" w:sz="4" w:space="0" w:color="auto"/>
            </w:tcBorders>
            <w:shd w:val="clear" w:color="auto" w:fill="auto"/>
            <w:noWrap/>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:ЗУ2</w:t>
            </w:r>
            <w:r w:rsidRPr="00EE6A51">
              <w:rPr>
                <w:color w:val="000000"/>
                <w:sz w:val="20"/>
                <w:szCs w:val="20"/>
                <w:lang w:val="en-US" w:eastAsia="ru-RU"/>
              </w:rPr>
              <w:t>3</w:t>
            </w:r>
            <w:r w:rsidRPr="00EE6A51">
              <w:rPr>
                <w:color w:val="000000"/>
                <w:sz w:val="20"/>
                <w:szCs w:val="20"/>
                <w:lang w:eastAsia="ru-RU"/>
              </w:rPr>
              <w:t>.1</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 xml:space="preserve">Площадь полигона (кв. м): </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59.1</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1</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454744.02</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3286428.5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2</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454751.26</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3286429.54</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454740.71</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3286444.35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1</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454744.02</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3286428.5</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Условный номер земельного участка: </w:t>
            </w:r>
          </w:p>
        </w:tc>
        <w:tc>
          <w:tcPr>
            <w:tcW w:w="1326" w:type="dxa"/>
            <w:tcBorders>
              <w:top w:val="nil"/>
              <w:left w:val="nil"/>
              <w:bottom w:val="single" w:sz="4" w:space="0" w:color="auto"/>
              <w:right w:val="single" w:sz="4" w:space="0" w:color="auto"/>
            </w:tcBorders>
            <w:shd w:val="clear" w:color="auto" w:fill="auto"/>
            <w:noWrap/>
            <w:hideMark/>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eastAsia="ru-RU"/>
              </w:rPr>
              <w:t>:ЗУ2</w:t>
            </w:r>
            <w:r w:rsidRPr="00EE6A51">
              <w:rPr>
                <w:color w:val="000000"/>
                <w:sz w:val="20"/>
                <w:szCs w:val="20"/>
                <w:lang w:val="en-US" w:eastAsia="ru-RU"/>
              </w:rPr>
              <w:t>4</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 xml:space="preserve">Площадь полигона (кв. м): </w:t>
            </w:r>
          </w:p>
        </w:tc>
        <w:tc>
          <w:tcPr>
            <w:tcW w:w="1326" w:type="dxa"/>
            <w:tcBorders>
              <w:top w:val="nil"/>
              <w:left w:val="nil"/>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eastAsia="ru-RU"/>
              </w:rPr>
              <w:t>607.</w:t>
            </w:r>
            <w:r w:rsidRPr="00EE6A51">
              <w:rPr>
                <w:color w:val="000000"/>
                <w:sz w:val="20"/>
                <w:szCs w:val="20"/>
                <w:lang w:val="en-US" w:eastAsia="ru-RU"/>
              </w:rPr>
              <w:t>67</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н125</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454720.45</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3286435.4</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н124</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454720.32</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3286436.13</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н123</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454717.26</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3286457.12</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н135</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454697.3</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3286454.69</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н136</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454689.88</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3286452.9</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н134</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454694.45</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3286430.98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н125</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454720.45</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3286435.4</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Условный номер земельного участка: </w:t>
            </w:r>
          </w:p>
        </w:tc>
        <w:tc>
          <w:tcPr>
            <w:tcW w:w="1326" w:type="dxa"/>
            <w:tcBorders>
              <w:top w:val="nil"/>
              <w:left w:val="nil"/>
              <w:bottom w:val="single" w:sz="4" w:space="0" w:color="auto"/>
              <w:right w:val="single" w:sz="4" w:space="0" w:color="auto"/>
            </w:tcBorders>
            <w:shd w:val="clear" w:color="auto" w:fill="auto"/>
            <w:noWrap/>
            <w:hideMark/>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eastAsia="ru-RU"/>
              </w:rPr>
              <w:t>:ЗУ2</w:t>
            </w:r>
            <w:r w:rsidRPr="00EE6A51">
              <w:rPr>
                <w:color w:val="000000"/>
                <w:sz w:val="20"/>
                <w:szCs w:val="20"/>
                <w:lang w:val="en-US" w:eastAsia="ru-RU"/>
              </w:rPr>
              <w:t>5</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 xml:space="preserve">Площадь полигона (кв. м): </w:t>
            </w:r>
          </w:p>
        </w:tc>
        <w:tc>
          <w:tcPr>
            <w:tcW w:w="1326" w:type="dxa"/>
            <w:tcBorders>
              <w:top w:val="nil"/>
              <w:left w:val="nil"/>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555.73</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н136</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454689.88</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3286452.9</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н135</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454697.3</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3286454.69</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н123</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454717.26</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3286457.12</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н122</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454716.12</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3286467.92</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н137</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454714.69</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3286477.12</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н138</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454685.81</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3286471.73</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н136</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454689.88</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3286452.9</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Условный номер земельного участка: </w:t>
            </w:r>
          </w:p>
        </w:tc>
        <w:tc>
          <w:tcPr>
            <w:tcW w:w="1326" w:type="dxa"/>
            <w:tcBorders>
              <w:top w:val="nil"/>
              <w:left w:val="nil"/>
              <w:bottom w:val="single" w:sz="4" w:space="0" w:color="auto"/>
              <w:right w:val="single" w:sz="4" w:space="0" w:color="auto"/>
            </w:tcBorders>
            <w:shd w:val="clear" w:color="auto" w:fill="auto"/>
            <w:noWrap/>
            <w:hideMark/>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eastAsia="ru-RU"/>
              </w:rPr>
              <w:t>:ЗУ</w:t>
            </w:r>
            <w:r w:rsidRPr="00EE6A51">
              <w:rPr>
                <w:color w:val="000000"/>
                <w:sz w:val="20"/>
                <w:szCs w:val="20"/>
                <w:lang w:val="en-US" w:eastAsia="ru-RU"/>
              </w:rPr>
              <w:t>26</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 xml:space="preserve">Площадь полигона (кв. м): </w:t>
            </w:r>
          </w:p>
        </w:tc>
        <w:tc>
          <w:tcPr>
            <w:tcW w:w="1326" w:type="dxa"/>
            <w:tcBorders>
              <w:top w:val="nil"/>
              <w:left w:val="nil"/>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619.15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н138</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454685.81</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3286471.73</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lastRenderedPageBreak/>
              <w:t>н137</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454714.69</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3286477.12</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н139</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454713.06</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3286488.61</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н140</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454710.8</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3286496.7</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н141</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454710.69</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3286497.31</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н142</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454682.97</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3286492.88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н143</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454681.95</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3286492.71</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н144</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454682.19</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3286491.36</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н138</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454685.81</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3286471.73</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Условный номер земельного участка: </w:t>
            </w:r>
          </w:p>
        </w:tc>
        <w:tc>
          <w:tcPr>
            <w:tcW w:w="1326" w:type="dxa"/>
            <w:tcBorders>
              <w:top w:val="nil"/>
              <w:left w:val="nil"/>
              <w:bottom w:val="single" w:sz="4" w:space="0" w:color="auto"/>
              <w:right w:val="single" w:sz="4" w:space="0" w:color="auto"/>
            </w:tcBorders>
            <w:shd w:val="clear" w:color="auto" w:fill="auto"/>
            <w:noWrap/>
            <w:hideMark/>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eastAsia="ru-RU"/>
              </w:rPr>
              <w:t>:ЗУ2</w:t>
            </w:r>
            <w:r w:rsidRPr="00EE6A51">
              <w:rPr>
                <w:color w:val="000000"/>
                <w:sz w:val="20"/>
                <w:szCs w:val="20"/>
                <w:lang w:val="en-US" w:eastAsia="ru-RU"/>
              </w:rPr>
              <w:t>7</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 xml:space="preserve">Площадь полигона (кв. м): </w:t>
            </w:r>
          </w:p>
        </w:tc>
        <w:tc>
          <w:tcPr>
            <w:tcW w:w="1326" w:type="dxa"/>
            <w:tcBorders>
              <w:top w:val="nil"/>
              <w:left w:val="nil"/>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638.58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н139</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454713.06</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3286488.61</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н145</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454727.85</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3286491.66</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н146</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454727.45</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3286493.76</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н147</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454721.06</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3286527.55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н148</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454720.66</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3286530.28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н149</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454703.88</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3286528.52</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н150</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454705.25</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3286519.26</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н151</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454705.29</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3286518.91</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н152</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454706.81</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3286519.14</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н141</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454710.69</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3286497.31</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н140</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454710.8</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3286496.7</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н139</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454713.06</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3286488.61</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Условный номер земельного участка: </w:t>
            </w:r>
          </w:p>
        </w:tc>
        <w:tc>
          <w:tcPr>
            <w:tcW w:w="1326" w:type="dxa"/>
            <w:tcBorders>
              <w:top w:val="nil"/>
              <w:left w:val="nil"/>
              <w:bottom w:val="single" w:sz="4" w:space="0" w:color="auto"/>
              <w:right w:val="single" w:sz="4" w:space="0" w:color="auto"/>
            </w:tcBorders>
            <w:shd w:val="clear" w:color="auto" w:fill="auto"/>
            <w:noWrap/>
            <w:hideMark/>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eastAsia="ru-RU"/>
              </w:rPr>
              <w:t>:ЗУ2</w:t>
            </w:r>
            <w:r w:rsidRPr="00EE6A51">
              <w:rPr>
                <w:color w:val="000000"/>
                <w:sz w:val="20"/>
                <w:szCs w:val="20"/>
                <w:lang w:val="en-US" w:eastAsia="ru-RU"/>
              </w:rPr>
              <w:t>8</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 xml:space="preserve">Площадь полигона (кв. м): </w:t>
            </w:r>
          </w:p>
        </w:tc>
        <w:tc>
          <w:tcPr>
            <w:tcW w:w="1326" w:type="dxa"/>
            <w:tcBorders>
              <w:top w:val="nil"/>
              <w:left w:val="nil"/>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332.69</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н147</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454721.06</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3286527.55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н153</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454741.01</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3286531.27</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н154</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454741.07</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3286530.92</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н155</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454770.59</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3286536.24</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н156</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454771.21</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3286535.42</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н157</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454779.13</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3286536.61</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н158</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454780.12</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3286536.76</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н159</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454779.2</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3286542.28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н160</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454778.29</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3286542.12</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н161</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454753.7</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3286537.84</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н162</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454753.6</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3286538.94</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н163</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454737.71</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3286535.09</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н164</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454720.42</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3286531.93</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н165</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454703.32</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3286532.28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н149</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454703.88</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3286528.52</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н148</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454720.66</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3286530.28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н147</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454721.06</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3286527.55</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Условный номер земельного участка: </w:t>
            </w:r>
          </w:p>
        </w:tc>
        <w:tc>
          <w:tcPr>
            <w:tcW w:w="1326" w:type="dxa"/>
            <w:tcBorders>
              <w:top w:val="nil"/>
              <w:left w:val="nil"/>
              <w:bottom w:val="single" w:sz="4" w:space="0" w:color="auto"/>
              <w:right w:val="single" w:sz="4" w:space="0" w:color="auto"/>
            </w:tcBorders>
            <w:shd w:val="clear" w:color="auto" w:fill="auto"/>
            <w:noWrap/>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:ЗУ29</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 xml:space="preserve">Площадь полигона (кв. м): </w:t>
            </w:r>
          </w:p>
        </w:tc>
        <w:tc>
          <w:tcPr>
            <w:tcW w:w="1326" w:type="dxa"/>
            <w:tcBorders>
              <w:top w:val="nil"/>
              <w:left w:val="nil"/>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612.81</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н166</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454743.37</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3286516.11</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н167</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454751.87</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3286517.53</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н168</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454764.56</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3286518.77</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н169</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454781.65</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3286521.83</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н170</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454782.6</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3286522.02</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н158</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454780.12</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3286536.76</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н157</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454779.13</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3286536.61</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lastRenderedPageBreak/>
              <w:t>н156</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454771.21</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3286535.42</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н155</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454770.59</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3286536.24</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н154</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454741.07</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3286530.92</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н166</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454743.37</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3286516.11</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Условный номер земельного участка: </w:t>
            </w:r>
          </w:p>
        </w:tc>
        <w:tc>
          <w:tcPr>
            <w:tcW w:w="1326" w:type="dxa"/>
            <w:tcBorders>
              <w:top w:val="nil"/>
              <w:left w:val="nil"/>
              <w:bottom w:val="single" w:sz="4" w:space="0" w:color="auto"/>
              <w:right w:val="single" w:sz="4" w:space="0" w:color="auto"/>
            </w:tcBorders>
            <w:shd w:val="clear" w:color="auto" w:fill="auto"/>
            <w:noWrap/>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:ЗУ30</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 xml:space="preserve">Площадь полигона (кв. м): </w:t>
            </w:r>
          </w:p>
        </w:tc>
        <w:tc>
          <w:tcPr>
            <w:tcW w:w="1326" w:type="dxa"/>
            <w:tcBorders>
              <w:top w:val="nil"/>
              <w:left w:val="nil"/>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812.92</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н171</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454746.24</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3286495.32</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н172</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454785.22</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3286502.14</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н173</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454785.91</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3286502.27</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н170</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454782.6</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3286522.02</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н169</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454781.65</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3286521.83</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н168</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454764.56</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3286518.77</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н167</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454751.87</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3286517.53</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н166</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454743.37</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3286516.11</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н174</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454745.97</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3286497.21</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н171</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454746.24</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3286495.32</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Условный номер земельного участка: </w:t>
            </w:r>
          </w:p>
        </w:tc>
        <w:tc>
          <w:tcPr>
            <w:tcW w:w="1326" w:type="dxa"/>
            <w:tcBorders>
              <w:top w:val="nil"/>
              <w:left w:val="nil"/>
              <w:bottom w:val="single" w:sz="4" w:space="0" w:color="auto"/>
              <w:right w:val="single" w:sz="4" w:space="0" w:color="auto"/>
            </w:tcBorders>
            <w:shd w:val="clear" w:color="auto" w:fill="auto"/>
            <w:noWrap/>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:ЗУ31</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 xml:space="preserve">Площадь полигона (кв. м): </w:t>
            </w:r>
          </w:p>
        </w:tc>
        <w:tc>
          <w:tcPr>
            <w:tcW w:w="1326" w:type="dxa"/>
            <w:tcBorders>
              <w:top w:val="nil"/>
              <w:left w:val="nil"/>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1612.99</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н122</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454716.12</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3286467.92</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н121</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454737.75</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3286471.64</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н175</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454742.21</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3286472.4</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н176</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454788.49</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3286480.35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н177</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454789.56</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3286480.5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н173</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454785.91</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3286502.27</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н172</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454785.22</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3286502.14</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н171</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454746.24</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3286495.32</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н178</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454746.34</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3286495.12</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н145</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454727.85</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3286491.66</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н139</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454713.06</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3286488.61</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н137</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454714.69</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3286477.12</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Условный номер земельного участка: </w:t>
            </w:r>
          </w:p>
        </w:tc>
        <w:tc>
          <w:tcPr>
            <w:tcW w:w="1326" w:type="dxa"/>
            <w:tcBorders>
              <w:top w:val="nil"/>
              <w:left w:val="nil"/>
              <w:bottom w:val="single" w:sz="4" w:space="0" w:color="auto"/>
              <w:right w:val="single" w:sz="4" w:space="0" w:color="auto"/>
            </w:tcBorders>
            <w:shd w:val="clear" w:color="auto" w:fill="auto"/>
            <w:noWrap/>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:ЗУ32</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 xml:space="preserve">Площадь полигона (кв. м): </w:t>
            </w:r>
          </w:p>
        </w:tc>
        <w:tc>
          <w:tcPr>
            <w:tcW w:w="1326" w:type="dxa"/>
            <w:tcBorders>
              <w:top w:val="nil"/>
              <w:left w:val="nil"/>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923.04</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н179</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454745.19</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3286455.87</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н180</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454766.38</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3286459.84</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н181</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454770.71</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3286456.3</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н182</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454783.33</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3286458.25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н183</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454784.57</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3286457.53</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н184</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454792.69</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3286458.65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н185</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454793.21</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3286458.72</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н177</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454789.56</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3286480.5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н176</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454788.49</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3286480.35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н175</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454742.21</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3286472.4</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н186</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454740.95</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3286472.19</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н187</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454743.41</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3286460.65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н188</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454744.23</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3286460.17</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н179</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454745.19</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3286455.87</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Условный номер земельного участка: </w:t>
            </w:r>
          </w:p>
        </w:tc>
        <w:tc>
          <w:tcPr>
            <w:tcW w:w="1326" w:type="dxa"/>
            <w:tcBorders>
              <w:top w:val="nil"/>
              <w:left w:val="nil"/>
              <w:bottom w:val="single" w:sz="4" w:space="0" w:color="auto"/>
              <w:right w:val="single" w:sz="4" w:space="0" w:color="auto"/>
            </w:tcBorders>
            <w:shd w:val="clear" w:color="auto" w:fill="auto"/>
            <w:noWrap/>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:ЗУ33</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 xml:space="preserve">Площадь полигона (кв. м): </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550.6</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н189</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454772.96</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3286432.63</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lastRenderedPageBreak/>
              <w:t>н190</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454796.62</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3286436.56</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н191</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454796.92</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3286436.61</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н185</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454793.21</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3286458.72</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н184</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454792.69</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3286458.65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н183</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454784.57</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3286457.53</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н182</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454783.33</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3286458.25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н181</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454770.71</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3286456.3</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н192</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454771.04</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3286447.05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н189</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454772.96</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3286432.63</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Условный номер земельного участка: </w:t>
            </w:r>
          </w:p>
        </w:tc>
        <w:tc>
          <w:tcPr>
            <w:tcW w:w="1326" w:type="dxa"/>
            <w:tcBorders>
              <w:top w:val="nil"/>
              <w:left w:val="nil"/>
              <w:bottom w:val="single" w:sz="4" w:space="0" w:color="auto"/>
              <w:right w:val="single" w:sz="4" w:space="0" w:color="auto"/>
            </w:tcBorders>
            <w:shd w:val="clear" w:color="auto" w:fill="auto"/>
            <w:noWrap/>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:ЗУ34</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 xml:space="preserve">Площадь полигона (кв. м): </w:t>
            </w:r>
          </w:p>
        </w:tc>
        <w:tc>
          <w:tcPr>
            <w:tcW w:w="1326" w:type="dxa"/>
            <w:tcBorders>
              <w:top w:val="nil"/>
              <w:left w:val="nil"/>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1198.76</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н113</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454748.28</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3286405.6</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н193</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454799.96</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3286414.57</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н194</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454800.46</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3286414.65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н195</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454797.64</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3286432.28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н191</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454796.92</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3286436.61</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н190</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454796.62</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3286436.56</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н189</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454772.96</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3286432.63</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н196</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454760.23</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3286430.51</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н197</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454757.47</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3286430.09</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н117</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454751.26</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3286429.54</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н116</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454744.02</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3286428.5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н115</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454745.06</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3286423.51</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н114</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454745.36</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3286421.88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н113</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454748.28</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3286405.6</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Условный номер земельного участка: </w:t>
            </w:r>
          </w:p>
        </w:tc>
        <w:tc>
          <w:tcPr>
            <w:tcW w:w="1326" w:type="dxa"/>
            <w:tcBorders>
              <w:top w:val="nil"/>
              <w:left w:val="nil"/>
              <w:bottom w:val="single" w:sz="4" w:space="0" w:color="auto"/>
              <w:right w:val="single" w:sz="4" w:space="0" w:color="auto"/>
            </w:tcBorders>
            <w:shd w:val="clear" w:color="auto" w:fill="auto"/>
            <w:noWrap/>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:ЗУ34.1</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 xml:space="preserve">Площадь полигона (кв. м): </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238.83</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1</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454745.06</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3286423.51</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2</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454750.7</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3286424.46</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454797.34</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3286432.28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454796.62</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3286436.56</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5</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454772.96</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3286432.63</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6</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454757.47</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3286430.09</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7</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454751.26</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3286429.54</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8</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454744.02</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3286428.5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1</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454745.06</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3286423.51</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Условный номер земельного участка: </w:t>
            </w:r>
          </w:p>
        </w:tc>
        <w:tc>
          <w:tcPr>
            <w:tcW w:w="1326" w:type="dxa"/>
            <w:tcBorders>
              <w:top w:val="nil"/>
              <w:left w:val="nil"/>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:ЗУ35</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 xml:space="preserve">Площадь полигона (кв. м): </w:t>
            </w:r>
          </w:p>
        </w:tc>
        <w:tc>
          <w:tcPr>
            <w:tcW w:w="1326" w:type="dxa"/>
            <w:tcBorders>
              <w:top w:val="nil"/>
              <w:left w:val="nil"/>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1001.05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н112</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454751.68</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3286386.43</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н198</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454786.26</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3286392.74</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н199</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454787.06</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3286393.54</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н200</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454802.85</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3286396.89</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н201</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454803.29</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3286396.98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н194</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454800.46</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3286414.65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н193</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454799.96</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3286414.57</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н113</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454748.28</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3286405.6</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н112</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454751.68</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3286386.43</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Условный номер земельного участка: </w:t>
            </w:r>
          </w:p>
        </w:tc>
        <w:tc>
          <w:tcPr>
            <w:tcW w:w="1326" w:type="dxa"/>
            <w:tcBorders>
              <w:top w:val="nil"/>
              <w:left w:val="nil"/>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:ЗУ36</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 xml:space="preserve">Площадь полигона (кв. м): </w:t>
            </w:r>
          </w:p>
        </w:tc>
        <w:tc>
          <w:tcPr>
            <w:tcW w:w="1326" w:type="dxa"/>
            <w:tcBorders>
              <w:top w:val="nil"/>
              <w:left w:val="nil"/>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1166.67</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lastRenderedPageBreak/>
              <w:t>н111</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454755.45</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3286364.94</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н202</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454777.65</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3286369.28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н203</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454795.73</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3286372.14</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н204</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454795.87</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3286371.39</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н205</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454807.07</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3286373.25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н206</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454806.72</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3286375.51</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н201</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454803.29</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3286396.98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н200</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454802.85</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3286396.89</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н199</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454787.06</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3286393.54</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н198</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454786.26</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3286392.74</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н112</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454751.68</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3286386.43</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н111</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454755.45</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3286364.94</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Условный номер земельного участка: </w:t>
            </w:r>
          </w:p>
        </w:tc>
        <w:tc>
          <w:tcPr>
            <w:tcW w:w="1326" w:type="dxa"/>
            <w:tcBorders>
              <w:top w:val="nil"/>
              <w:left w:val="nil"/>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:ЗУ37</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 xml:space="preserve">Площадь полигона (кв. м): </w:t>
            </w:r>
          </w:p>
        </w:tc>
        <w:tc>
          <w:tcPr>
            <w:tcW w:w="1326" w:type="dxa"/>
            <w:tcBorders>
              <w:top w:val="nil"/>
              <w:left w:val="nil"/>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25.06</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н207</w:t>
            </w:r>
          </w:p>
        </w:tc>
        <w:tc>
          <w:tcPr>
            <w:tcW w:w="1209" w:type="dxa"/>
            <w:tcBorders>
              <w:top w:val="nil"/>
              <w:left w:val="nil"/>
              <w:bottom w:val="single" w:sz="4" w:space="0" w:color="auto"/>
              <w:right w:val="single" w:sz="4" w:space="0" w:color="auto"/>
            </w:tcBorders>
            <w:shd w:val="clear" w:color="auto" w:fill="auto"/>
            <w:noWrap/>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454679.4</w:t>
            </w:r>
          </w:p>
        </w:tc>
        <w:tc>
          <w:tcPr>
            <w:tcW w:w="1326" w:type="dxa"/>
            <w:tcBorders>
              <w:top w:val="nil"/>
              <w:left w:val="nil"/>
              <w:bottom w:val="single" w:sz="4" w:space="0" w:color="auto"/>
              <w:right w:val="single" w:sz="4" w:space="0" w:color="auto"/>
            </w:tcBorders>
            <w:shd w:val="clear" w:color="auto" w:fill="auto"/>
            <w:noWrap/>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3286439.3</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н208</w:t>
            </w:r>
          </w:p>
        </w:tc>
        <w:tc>
          <w:tcPr>
            <w:tcW w:w="1209" w:type="dxa"/>
            <w:tcBorders>
              <w:top w:val="nil"/>
              <w:left w:val="nil"/>
              <w:bottom w:val="single" w:sz="4" w:space="0" w:color="auto"/>
              <w:right w:val="single" w:sz="4" w:space="0" w:color="auto"/>
            </w:tcBorders>
            <w:shd w:val="clear" w:color="auto" w:fill="auto"/>
            <w:noWrap/>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454683.79</w:t>
            </w:r>
          </w:p>
        </w:tc>
        <w:tc>
          <w:tcPr>
            <w:tcW w:w="1326" w:type="dxa"/>
            <w:tcBorders>
              <w:top w:val="nil"/>
              <w:left w:val="nil"/>
              <w:bottom w:val="single" w:sz="4" w:space="0" w:color="auto"/>
              <w:right w:val="single" w:sz="4" w:space="0" w:color="auto"/>
            </w:tcBorders>
            <w:shd w:val="clear" w:color="auto" w:fill="auto"/>
            <w:noWrap/>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3286440.17</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н209</w:t>
            </w:r>
          </w:p>
        </w:tc>
        <w:tc>
          <w:tcPr>
            <w:tcW w:w="1209" w:type="dxa"/>
            <w:tcBorders>
              <w:top w:val="nil"/>
              <w:left w:val="nil"/>
              <w:bottom w:val="single" w:sz="4" w:space="0" w:color="auto"/>
              <w:right w:val="single" w:sz="4" w:space="0" w:color="auto"/>
            </w:tcBorders>
            <w:shd w:val="clear" w:color="auto" w:fill="auto"/>
            <w:noWrap/>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454684.81</w:t>
            </w:r>
          </w:p>
        </w:tc>
        <w:tc>
          <w:tcPr>
            <w:tcW w:w="1326" w:type="dxa"/>
            <w:tcBorders>
              <w:top w:val="nil"/>
              <w:left w:val="nil"/>
              <w:bottom w:val="single" w:sz="4" w:space="0" w:color="auto"/>
              <w:right w:val="single" w:sz="4" w:space="0" w:color="auto"/>
            </w:tcBorders>
            <w:shd w:val="clear" w:color="auto" w:fill="auto"/>
            <w:noWrap/>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3286440.42</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н210</w:t>
            </w:r>
          </w:p>
        </w:tc>
        <w:tc>
          <w:tcPr>
            <w:tcW w:w="1209" w:type="dxa"/>
            <w:tcBorders>
              <w:top w:val="nil"/>
              <w:left w:val="nil"/>
              <w:bottom w:val="single" w:sz="4" w:space="0" w:color="auto"/>
              <w:right w:val="single" w:sz="4" w:space="0" w:color="auto"/>
            </w:tcBorders>
            <w:shd w:val="clear" w:color="auto" w:fill="auto"/>
            <w:noWrap/>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454685.46</w:t>
            </w:r>
          </w:p>
        </w:tc>
        <w:tc>
          <w:tcPr>
            <w:tcW w:w="1326" w:type="dxa"/>
            <w:tcBorders>
              <w:top w:val="nil"/>
              <w:left w:val="nil"/>
              <w:bottom w:val="single" w:sz="4" w:space="0" w:color="auto"/>
              <w:right w:val="single" w:sz="4" w:space="0" w:color="auto"/>
            </w:tcBorders>
            <w:shd w:val="clear" w:color="auto" w:fill="auto"/>
            <w:noWrap/>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3286440.55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н211</w:t>
            </w:r>
          </w:p>
        </w:tc>
        <w:tc>
          <w:tcPr>
            <w:tcW w:w="1209" w:type="dxa"/>
            <w:tcBorders>
              <w:top w:val="nil"/>
              <w:left w:val="nil"/>
              <w:bottom w:val="single" w:sz="4" w:space="0" w:color="auto"/>
              <w:right w:val="single" w:sz="4" w:space="0" w:color="auto"/>
            </w:tcBorders>
            <w:shd w:val="clear" w:color="auto" w:fill="auto"/>
            <w:noWrap/>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454684.69</w:t>
            </w:r>
          </w:p>
        </w:tc>
        <w:tc>
          <w:tcPr>
            <w:tcW w:w="1326" w:type="dxa"/>
            <w:tcBorders>
              <w:top w:val="nil"/>
              <w:left w:val="nil"/>
              <w:bottom w:val="single" w:sz="4" w:space="0" w:color="auto"/>
              <w:right w:val="single" w:sz="4" w:space="0" w:color="auto"/>
            </w:tcBorders>
            <w:shd w:val="clear" w:color="auto" w:fill="auto"/>
            <w:noWrap/>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3286444.48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н212</w:t>
            </w:r>
          </w:p>
        </w:tc>
        <w:tc>
          <w:tcPr>
            <w:tcW w:w="1209" w:type="dxa"/>
            <w:tcBorders>
              <w:top w:val="nil"/>
              <w:left w:val="nil"/>
              <w:bottom w:val="single" w:sz="4" w:space="0" w:color="auto"/>
              <w:right w:val="single" w:sz="4" w:space="0" w:color="auto"/>
            </w:tcBorders>
            <w:shd w:val="clear" w:color="auto" w:fill="auto"/>
            <w:noWrap/>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454678.62</w:t>
            </w:r>
          </w:p>
        </w:tc>
        <w:tc>
          <w:tcPr>
            <w:tcW w:w="1326" w:type="dxa"/>
            <w:tcBorders>
              <w:top w:val="nil"/>
              <w:left w:val="nil"/>
              <w:bottom w:val="single" w:sz="4" w:space="0" w:color="auto"/>
              <w:right w:val="single" w:sz="4" w:space="0" w:color="auto"/>
            </w:tcBorders>
            <w:shd w:val="clear" w:color="auto" w:fill="auto"/>
            <w:noWrap/>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3286443.29</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н207</w:t>
            </w:r>
          </w:p>
        </w:tc>
        <w:tc>
          <w:tcPr>
            <w:tcW w:w="1209" w:type="dxa"/>
            <w:tcBorders>
              <w:top w:val="nil"/>
              <w:left w:val="nil"/>
              <w:bottom w:val="single" w:sz="4" w:space="0" w:color="auto"/>
              <w:right w:val="single" w:sz="4" w:space="0" w:color="auto"/>
            </w:tcBorders>
            <w:shd w:val="clear" w:color="auto" w:fill="auto"/>
            <w:noWrap/>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454679.4</w:t>
            </w:r>
          </w:p>
        </w:tc>
        <w:tc>
          <w:tcPr>
            <w:tcW w:w="1326" w:type="dxa"/>
            <w:tcBorders>
              <w:top w:val="nil"/>
              <w:left w:val="nil"/>
              <w:bottom w:val="single" w:sz="4" w:space="0" w:color="auto"/>
              <w:right w:val="single" w:sz="4" w:space="0" w:color="auto"/>
            </w:tcBorders>
            <w:shd w:val="clear" w:color="auto" w:fill="auto"/>
            <w:noWrap/>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3286439.3</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Условный номер земельного участка: </w:t>
            </w:r>
          </w:p>
        </w:tc>
        <w:tc>
          <w:tcPr>
            <w:tcW w:w="1326" w:type="dxa"/>
            <w:tcBorders>
              <w:top w:val="nil"/>
              <w:left w:val="nil"/>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:ЗУ38</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 xml:space="preserve">Площадь полигона (кв. м): </w:t>
            </w:r>
          </w:p>
        </w:tc>
        <w:tc>
          <w:tcPr>
            <w:tcW w:w="1326" w:type="dxa"/>
            <w:tcBorders>
              <w:top w:val="nil"/>
              <w:left w:val="nil"/>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26.1</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н212</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454678.62</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3286443.29</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н211</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454684.69</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3286444.48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н213</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454683.83</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3286448.59</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н214</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454677.74</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3286447.43</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н212</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454678.62</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3286443.29</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Условный номер земельного участка: </w:t>
            </w:r>
          </w:p>
        </w:tc>
        <w:tc>
          <w:tcPr>
            <w:tcW w:w="1326" w:type="dxa"/>
            <w:tcBorders>
              <w:top w:val="nil"/>
              <w:left w:val="nil"/>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:ЗУ39</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 xml:space="preserve">Площадь полигона (кв. м): </w:t>
            </w:r>
          </w:p>
        </w:tc>
        <w:tc>
          <w:tcPr>
            <w:tcW w:w="1326" w:type="dxa"/>
            <w:tcBorders>
              <w:top w:val="nil"/>
              <w:left w:val="nil"/>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28.35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н215</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454662.31</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3286448.21</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н216</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454666.7</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3286449.16</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н217</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454665.56</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3286455.36</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н218</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454661.16</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3286454.42</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н215</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454662.31</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3286448.21</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Условный номер земельного участка: </w:t>
            </w:r>
          </w:p>
        </w:tc>
        <w:tc>
          <w:tcPr>
            <w:tcW w:w="1326" w:type="dxa"/>
            <w:tcBorders>
              <w:top w:val="nil"/>
              <w:left w:val="nil"/>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:ЗУ40</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 xml:space="preserve">Площадь полигона (кв. м): </w:t>
            </w:r>
          </w:p>
        </w:tc>
        <w:tc>
          <w:tcPr>
            <w:tcW w:w="1326" w:type="dxa"/>
            <w:tcBorders>
              <w:top w:val="nil"/>
              <w:left w:val="nil"/>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4151.56</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н56</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454599.82</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3286395.02</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н74</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454622.95</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3286397.33</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н73</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454638.53</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3286400.68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н219</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454650.34</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3286403.01</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н220</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454650.93</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3286403.13</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н96</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454661.62</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3286405.25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н95</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454661.52</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3286405.75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н94</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454688.81</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3286411.05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н93</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454690.51</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3286411.38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н221</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454688.7</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3286420.71</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н222</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454682.87</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3286419.76</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н223</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454681.31</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3286429.9</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lastRenderedPageBreak/>
              <w:t>н224</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454686.74</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3286430.8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н225</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454685.81</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3286435.57</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н209</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454684.81</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3286440.42</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н208</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454683.79</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3286440.17</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н207</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454679.4</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3286439.3</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н212</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454678.62</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3286443.29</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н214</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454677.74</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3286447.43</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н226</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454677.07</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3286451.24</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н227</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454675.65</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3286450.95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н228</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454671.23</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3286449.99</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н216</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454666.7</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3286449.16</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н215</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454662.31</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3286448.21</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н229</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454657.79</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3286447.24</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н230</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454656.87</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3286453.49</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н231</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454647.67</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3286451.5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н232</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454645.04</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3286450.97</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н52</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454592.35</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3286443.26</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н56</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454599.82</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3286395.02</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Условный номер земельного участка: </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:ЗУ40.1</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Площадь полигона (кв. м):</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4132.9</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1</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454599.82</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3286395.02</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2</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454622.95</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3286397.33</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454638.53</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3286400.68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454650.34</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3286403.01</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5</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454650.93</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3286403.13</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6</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454661.62</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3286405.25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7</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454661.52</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3286405.75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8</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454688.81</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3286411.05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9</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454690.51</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3286411.38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10</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454688.7</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3286420.71</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11</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454682.87</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3286419.76</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12</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454681.31</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3286429.9</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13</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454686.74</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3286430.8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14</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454685.81</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3286435.57</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15</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454684.81</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3286440.42</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16</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454683.79</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3286440.17</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17</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454679.4</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3286439.3</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18</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454677.72</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3286438.97</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19</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454676.95</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3286442.91</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20</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454676.18</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3286446.81</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21</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454675.65</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3286450.95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22</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454672.84</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3286450.34</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23</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454671.23</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3286449.99</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24</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454670.08</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3286449.78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25</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454666.7</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3286449.16</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26</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454662.31</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3286448.21</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27</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454660.63</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3286447.85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28</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454657.79</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3286447.24</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29</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454657.27</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3286450.76</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30</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454656.87</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3286453.49</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31</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454647.67</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3286451.5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454645.04</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3286450.97</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lastRenderedPageBreak/>
              <w:t>33</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454606.07</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3286445.31</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34</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454592.34</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3286443.26</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1</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454599.82</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3286395.02</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Условный номер земельного участка: </w:t>
            </w:r>
          </w:p>
        </w:tc>
        <w:tc>
          <w:tcPr>
            <w:tcW w:w="1326" w:type="dxa"/>
            <w:tcBorders>
              <w:top w:val="nil"/>
              <w:left w:val="nil"/>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:ЗУ41</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 xml:space="preserve">Площадь полигона (кв. м): </w:t>
            </w:r>
          </w:p>
        </w:tc>
        <w:tc>
          <w:tcPr>
            <w:tcW w:w="1326" w:type="dxa"/>
            <w:tcBorders>
              <w:top w:val="nil"/>
              <w:left w:val="nil"/>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1075.58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н52</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454592.35</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3286443.26</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н232</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454645.04</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3286450.97</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н233</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454642.84</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3286461.69</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н234</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454642.03</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3286464.59</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н235</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454641.02</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3286468.48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н236</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454610.14</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3286465.1</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н46</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454609.4</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3286469.5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н45</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454595.64</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3286467.35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н44</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454595.84</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3286466.1</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н43</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454593.7</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3286465.81</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н42</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454593.32</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3286467.9</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н41</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454589.08</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3286467.2</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н40</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454589.9</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3286462.15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н39</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454589.43</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3286462.07</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н53</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454590.03</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3286458.2</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н52</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454592.35</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3286443.26</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Условный номер земельного участка: </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:ЗУ41.1</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Площадь полигона (кв. м):</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863.56</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1</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454606.07</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3286445.31</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2</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454645.04</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3286450.97</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454642.84</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3286461.69</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454642.03</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3286464.59</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5</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454641.02</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3286468.48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6</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454610.14</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3286465.1</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7</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454609.4</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3286469.5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8</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454595.64</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3286467.35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9</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454595.84</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3286466.1</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10</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454593.7</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3286465.81</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11</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454593.32</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3286467.9</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12</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454589.08</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3286467.2</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13</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454589.9</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3286462.15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14</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454589.43</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3286462.07</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15</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454590.03</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3286458.2</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16</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454603.77</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3286460.38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1</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454606.07</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3286445.31</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Условный номер земельного участка: </w:t>
            </w:r>
          </w:p>
        </w:tc>
        <w:tc>
          <w:tcPr>
            <w:tcW w:w="1326" w:type="dxa"/>
            <w:tcBorders>
              <w:top w:val="nil"/>
              <w:left w:val="nil"/>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:ЗУ42</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Площадь полигона (кв. м):</w:t>
            </w:r>
          </w:p>
        </w:tc>
        <w:tc>
          <w:tcPr>
            <w:tcW w:w="1326" w:type="dxa"/>
            <w:tcBorders>
              <w:top w:val="nil"/>
              <w:left w:val="nil"/>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939.95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н35</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454585.43</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3286487.92</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н38</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454598.53</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3286489.93</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н237</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454595.59</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3286506.5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н238</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454610.26</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3286509.11</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н239</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454608.24</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3286525.88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н240</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454597.35</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3286524.25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н241</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454595.2</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3286537.74</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н30</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454578.09</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3286535.3</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lastRenderedPageBreak/>
              <w:t>н29</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454581.26</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3286514.83</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н33</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454582.9</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3286504.24</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н35</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454585.43</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3286487.92</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Условный номер земельного участка: </w:t>
            </w:r>
          </w:p>
        </w:tc>
        <w:tc>
          <w:tcPr>
            <w:tcW w:w="1326" w:type="dxa"/>
            <w:tcBorders>
              <w:top w:val="nil"/>
              <w:left w:val="nil"/>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:ЗУ43</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 xml:space="preserve">Площадь полигона (кв. м): </w:t>
            </w:r>
          </w:p>
        </w:tc>
        <w:tc>
          <w:tcPr>
            <w:tcW w:w="1326" w:type="dxa"/>
            <w:tcBorders>
              <w:top w:val="nil"/>
              <w:left w:val="nil"/>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661.71</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н244</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454637.92</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3286517.27</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н248</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454663.75</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3286522.96</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н249</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454665.16</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3286523.27</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н250</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454660.69</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3286546.06</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н251</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454659.48</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3286545.84</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н245</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454633.79</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3286541.76</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н244</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454637.92</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3286517.27</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Условный номер земельного участка: </w:t>
            </w:r>
          </w:p>
        </w:tc>
        <w:tc>
          <w:tcPr>
            <w:tcW w:w="1326" w:type="dxa"/>
            <w:tcBorders>
              <w:top w:val="nil"/>
              <w:left w:val="nil"/>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:ЗУ44</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 xml:space="preserve">Площадь полигона (кв. м): </w:t>
            </w:r>
          </w:p>
        </w:tc>
        <w:tc>
          <w:tcPr>
            <w:tcW w:w="1326" w:type="dxa"/>
            <w:tcBorders>
              <w:top w:val="nil"/>
              <w:left w:val="nil"/>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2418.18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н106</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454698.05</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3286412.35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н105</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454698.22</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3286412.38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н134</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454694.45</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3286430.98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н136</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454689.88</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3286452.9</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н138</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454685.81</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3286471.73</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н144</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454682.19</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3286491.36</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н143</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454681.95</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3286492.71</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н142</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454682.97</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3286492.88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н252</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454679.22</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3286514.01</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н253</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454678.27</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3286513.84</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н254</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454674.71</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3286535.39</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н255</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454671.05</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3286556.08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н256</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454667.45</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3286555.57</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н257</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454665.85</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3286555.26</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н258</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454661.05</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3286586.95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н259</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454666.85</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3286590.06</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н260</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454666.45</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3286592.13</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н261</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454666.35</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3286592.1</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н262</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454664.37</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3286591.73</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н263</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454663.17</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3286598.11</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н264</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454665.14</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3286598.48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н265</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454663.73</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3286605.05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н266</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454663.53</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3286605.02</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н267</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454662.55</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3286611.65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н268</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454658.02</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3286610.82</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н269</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454657.53</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3286612.16</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н270</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454654.74</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3286629.42</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н271</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454651.17</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3286651.57</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н272</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454651.15</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3286651.66</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н273</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454645.55</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3286650.7</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н274</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454653.8</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3286601.33</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н275</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454654.64</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3286589.93</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н276</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454652.94</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3286589.62</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н277</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454655.91</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3286566.43</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н278</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454657.94</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3286554.72</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н279</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454658.45</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3286551.76</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н251</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454659.48</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3286545.84</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lastRenderedPageBreak/>
              <w:t>н250</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454660.69</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3286546.06</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н249</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454665.16</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3286523.27</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н248</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454663.75</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3286522.96</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н280</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454667.71</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3286502.52</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н281</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454671.98</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3286480.78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н282</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454672.05</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3286480.41</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н283</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454674.54</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3286480.76</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н284</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454676.65</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3286466.72</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н285</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454675.71</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3286464.82</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н286</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454675.04</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3286464.71</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н287</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454675.88</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3286459.74</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н288</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454674.13</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3286459.4</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н289</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454673.96</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3286459.37</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н290</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454674.11</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3286458.71</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н291</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454674.26</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3286458.74</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н292</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454680.32</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3286459.94</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н293</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454681.83</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3286452.19</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н294</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454683.14</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3286452.45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н213</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454683.83</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3286448.59</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н211</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454684.69</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3286444.48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н210</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454685.46</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3286440.55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н209</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454684.81</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3286440.42</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н225</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454685.81</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3286435.57</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н224</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454686.74</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3286430.8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н221</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454688.7</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3286420.71</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н93</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454690.51</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3286411.38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н92</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454696.47</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3286390.05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н98</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454702.08</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3286392.45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н106</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454698.05</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3286412.35</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Условный номер земельного участка: </w:t>
            </w:r>
          </w:p>
        </w:tc>
        <w:tc>
          <w:tcPr>
            <w:tcW w:w="1326" w:type="dxa"/>
            <w:tcBorders>
              <w:top w:val="nil"/>
              <w:left w:val="nil"/>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:ЗУ45</w:t>
            </w:r>
          </w:p>
        </w:tc>
      </w:tr>
      <w:tr w:rsidR="00EE6A51" w:rsidRPr="00EE6A51" w:rsidTr="00EE6A51">
        <w:trPr>
          <w:trHeight w:val="255"/>
        </w:trPr>
        <w:tc>
          <w:tcPr>
            <w:tcW w:w="3383" w:type="dxa"/>
            <w:gridSpan w:val="2"/>
            <w:tcBorders>
              <w:top w:val="nil"/>
              <w:left w:val="single" w:sz="4" w:space="0" w:color="auto"/>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 xml:space="preserve">Площадь полигона (кв. м): </w:t>
            </w:r>
          </w:p>
        </w:tc>
        <w:tc>
          <w:tcPr>
            <w:tcW w:w="1326" w:type="dxa"/>
            <w:tcBorders>
              <w:top w:val="nil"/>
              <w:left w:val="nil"/>
              <w:bottom w:val="single" w:sz="4" w:space="0" w:color="auto"/>
              <w:right w:val="single" w:sz="4" w:space="0" w:color="auto"/>
            </w:tcBorders>
            <w:shd w:val="clear" w:color="auto" w:fill="auto"/>
            <w:noWrap/>
            <w:vAlign w:val="bottom"/>
            <w:hideMark/>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5408.5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н164</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454720.42</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3286531.93</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н163</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454737.71</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3286535.09</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н162</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454753.6</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3286538.94</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н161</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454753.7</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3286537.84</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н160</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454778.29</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3286542.12</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н159</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454779.2</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3286542.28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н295</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454769.82</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3286598.24</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н296</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454768.19</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3286598.76</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н297</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454761.54</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3286597.48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н298</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454760.72</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3286601.78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н299</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454760.28</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3286601.7</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н300</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454759.61</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3286606.19</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н301</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454759.38</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3286607.46</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н302</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454743.39</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3286605.21</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н303</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454726.02</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3286602.2</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н304</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454714.99</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3286600.3</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н305</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454713.91</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3286600.11</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н306</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454714.01</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3286598.32</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н307</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454705.32</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3286596.39</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н308</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454701.11</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3286595.7</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н309</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454694.69</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3286594.66</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lastRenderedPageBreak/>
              <w:t>н310</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454692.73</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3286594.35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н311</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454686.29</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3286593.17</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н312</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454683.83</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3286592.72</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н313</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454689.24</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3286558.94</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н314</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454694.73</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3286559.85</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н315</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454696.57</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3286547.16</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н316</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454700.87</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3286547.87</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н317</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454702.2</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3286540.18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н165</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454703.32</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3286532.28</w:t>
            </w:r>
          </w:p>
        </w:tc>
      </w:tr>
      <w:tr w:rsidR="00EE6A51" w:rsidRPr="00EE6A51" w:rsidTr="00EE6A51">
        <w:trPr>
          <w:trHeight w:val="255"/>
        </w:trPr>
        <w:tc>
          <w:tcPr>
            <w:tcW w:w="2174" w:type="dxa"/>
            <w:tcBorders>
              <w:top w:val="nil"/>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н164</w:t>
            </w:r>
          </w:p>
        </w:tc>
        <w:tc>
          <w:tcPr>
            <w:tcW w:w="1209"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454720.42</w:t>
            </w:r>
          </w:p>
        </w:tc>
        <w:tc>
          <w:tcPr>
            <w:tcW w:w="1326" w:type="dxa"/>
            <w:tcBorders>
              <w:top w:val="nil"/>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3286531.93</w:t>
            </w:r>
          </w:p>
        </w:tc>
      </w:tr>
      <w:tr w:rsidR="00EE6A51" w:rsidRPr="00EE6A51" w:rsidTr="00EE6A51">
        <w:trPr>
          <w:trHeight w:val="255"/>
        </w:trPr>
        <w:tc>
          <w:tcPr>
            <w:tcW w:w="338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Условный номер земельного участка: </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:ЗУ45.1</w:t>
            </w:r>
          </w:p>
        </w:tc>
      </w:tr>
      <w:tr w:rsidR="00EE6A51" w:rsidRPr="00EE6A51" w:rsidTr="00EE6A51">
        <w:trPr>
          <w:trHeight w:val="255"/>
        </w:trPr>
        <w:tc>
          <w:tcPr>
            <w:tcW w:w="338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 xml:space="preserve">Площадь полигона (кв. м): </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53.57</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center"/>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н318</w:t>
            </w:r>
          </w:p>
        </w:tc>
        <w:tc>
          <w:tcPr>
            <w:tcW w:w="1209" w:type="dxa"/>
            <w:tcBorders>
              <w:top w:val="single" w:sz="4" w:space="0" w:color="auto"/>
              <w:left w:val="nil"/>
              <w:bottom w:val="single" w:sz="4" w:space="0" w:color="auto"/>
              <w:right w:val="single" w:sz="4" w:space="0" w:color="auto"/>
            </w:tcBorders>
            <w:shd w:val="clear" w:color="auto" w:fill="auto"/>
            <w:noWrap/>
            <w:vAlign w:val="center"/>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454715.61</w:t>
            </w:r>
          </w:p>
        </w:tc>
        <w:tc>
          <w:tcPr>
            <w:tcW w:w="1326" w:type="dxa"/>
            <w:tcBorders>
              <w:top w:val="single" w:sz="4" w:space="0" w:color="auto"/>
              <w:left w:val="nil"/>
              <w:bottom w:val="single" w:sz="4" w:space="0" w:color="auto"/>
              <w:right w:val="single" w:sz="4" w:space="0" w:color="auto"/>
            </w:tcBorders>
            <w:shd w:val="clear" w:color="auto" w:fill="auto"/>
            <w:noWrap/>
            <w:vAlign w:val="center"/>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3286563.7</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center"/>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н319</w:t>
            </w:r>
          </w:p>
        </w:tc>
        <w:tc>
          <w:tcPr>
            <w:tcW w:w="1209" w:type="dxa"/>
            <w:tcBorders>
              <w:top w:val="single" w:sz="4" w:space="0" w:color="auto"/>
              <w:left w:val="nil"/>
              <w:bottom w:val="single" w:sz="4" w:space="0" w:color="auto"/>
              <w:right w:val="single" w:sz="4" w:space="0" w:color="auto"/>
            </w:tcBorders>
            <w:shd w:val="clear" w:color="auto" w:fill="auto"/>
            <w:noWrap/>
            <w:vAlign w:val="center"/>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454725.6</w:t>
            </w:r>
          </w:p>
        </w:tc>
        <w:tc>
          <w:tcPr>
            <w:tcW w:w="1326" w:type="dxa"/>
            <w:tcBorders>
              <w:top w:val="single" w:sz="4" w:space="0" w:color="auto"/>
              <w:left w:val="nil"/>
              <w:bottom w:val="single" w:sz="4" w:space="0" w:color="auto"/>
              <w:right w:val="single" w:sz="4" w:space="0" w:color="auto"/>
            </w:tcBorders>
            <w:shd w:val="clear" w:color="auto" w:fill="auto"/>
            <w:noWrap/>
            <w:vAlign w:val="center"/>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3286565.96</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center"/>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н320</w:t>
            </w:r>
          </w:p>
        </w:tc>
        <w:tc>
          <w:tcPr>
            <w:tcW w:w="1209" w:type="dxa"/>
            <w:tcBorders>
              <w:top w:val="single" w:sz="4" w:space="0" w:color="auto"/>
              <w:left w:val="nil"/>
              <w:bottom w:val="single" w:sz="4" w:space="0" w:color="auto"/>
              <w:right w:val="single" w:sz="4" w:space="0" w:color="auto"/>
            </w:tcBorders>
            <w:shd w:val="clear" w:color="auto" w:fill="auto"/>
            <w:noWrap/>
            <w:vAlign w:val="center"/>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454724.62</w:t>
            </w:r>
          </w:p>
        </w:tc>
        <w:tc>
          <w:tcPr>
            <w:tcW w:w="1326" w:type="dxa"/>
            <w:tcBorders>
              <w:top w:val="single" w:sz="4" w:space="0" w:color="auto"/>
              <w:left w:val="nil"/>
              <w:bottom w:val="single" w:sz="4" w:space="0" w:color="auto"/>
              <w:right w:val="single" w:sz="4" w:space="0" w:color="auto"/>
            </w:tcBorders>
            <w:shd w:val="clear" w:color="auto" w:fill="auto"/>
            <w:noWrap/>
            <w:vAlign w:val="center"/>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3286571.11</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center"/>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н321</w:t>
            </w:r>
          </w:p>
        </w:tc>
        <w:tc>
          <w:tcPr>
            <w:tcW w:w="1209" w:type="dxa"/>
            <w:tcBorders>
              <w:top w:val="single" w:sz="4" w:space="0" w:color="auto"/>
              <w:left w:val="nil"/>
              <w:bottom w:val="single" w:sz="4" w:space="0" w:color="auto"/>
              <w:right w:val="single" w:sz="4" w:space="0" w:color="auto"/>
            </w:tcBorders>
            <w:shd w:val="clear" w:color="auto" w:fill="auto"/>
            <w:noWrap/>
            <w:vAlign w:val="center"/>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454714.62</w:t>
            </w:r>
          </w:p>
        </w:tc>
        <w:tc>
          <w:tcPr>
            <w:tcW w:w="1326" w:type="dxa"/>
            <w:tcBorders>
              <w:top w:val="single" w:sz="4" w:space="0" w:color="auto"/>
              <w:left w:val="nil"/>
              <w:bottom w:val="single" w:sz="4" w:space="0" w:color="auto"/>
              <w:right w:val="single" w:sz="4" w:space="0" w:color="auto"/>
            </w:tcBorders>
            <w:shd w:val="clear" w:color="auto" w:fill="auto"/>
            <w:noWrap/>
            <w:vAlign w:val="center"/>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3286568.82</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center"/>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н318</w:t>
            </w:r>
          </w:p>
        </w:tc>
        <w:tc>
          <w:tcPr>
            <w:tcW w:w="1209" w:type="dxa"/>
            <w:tcBorders>
              <w:top w:val="single" w:sz="4" w:space="0" w:color="auto"/>
              <w:left w:val="nil"/>
              <w:bottom w:val="single" w:sz="4" w:space="0" w:color="auto"/>
              <w:right w:val="single" w:sz="4" w:space="0" w:color="auto"/>
            </w:tcBorders>
            <w:shd w:val="clear" w:color="auto" w:fill="auto"/>
            <w:noWrap/>
            <w:vAlign w:val="center"/>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454715.61</w:t>
            </w:r>
          </w:p>
        </w:tc>
        <w:tc>
          <w:tcPr>
            <w:tcW w:w="1326" w:type="dxa"/>
            <w:tcBorders>
              <w:top w:val="single" w:sz="4" w:space="0" w:color="auto"/>
              <w:left w:val="nil"/>
              <w:bottom w:val="single" w:sz="4" w:space="0" w:color="auto"/>
              <w:right w:val="single" w:sz="4" w:space="0" w:color="auto"/>
            </w:tcBorders>
            <w:shd w:val="clear" w:color="auto" w:fill="auto"/>
            <w:noWrap/>
            <w:vAlign w:val="center"/>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3286563.7</w:t>
            </w:r>
          </w:p>
        </w:tc>
      </w:tr>
      <w:tr w:rsidR="00EE6A51" w:rsidRPr="00EE6A51" w:rsidTr="00EE6A51">
        <w:trPr>
          <w:trHeight w:val="255"/>
        </w:trPr>
        <w:tc>
          <w:tcPr>
            <w:tcW w:w="338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Условный номер земельного участка: </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:ЗУ45.2</w:t>
            </w:r>
          </w:p>
        </w:tc>
      </w:tr>
      <w:tr w:rsidR="00EE6A51" w:rsidRPr="00EE6A51" w:rsidTr="00EE6A51">
        <w:trPr>
          <w:trHeight w:val="255"/>
        </w:trPr>
        <w:tc>
          <w:tcPr>
            <w:tcW w:w="338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 xml:space="preserve">Площадь полигона (кв. м): </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7.83</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н322</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454754.29</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3286557.88</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н323</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454757.11</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3286558.33</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н324</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454756.66</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3286561.08</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н325</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454753.92</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3286560.63</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н322</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454754.29</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3286557.88</w:t>
            </w:r>
          </w:p>
        </w:tc>
      </w:tr>
      <w:tr w:rsidR="00EE6A51" w:rsidRPr="00EE6A51" w:rsidTr="00EE6A51">
        <w:trPr>
          <w:trHeight w:val="255"/>
        </w:trPr>
        <w:tc>
          <w:tcPr>
            <w:tcW w:w="338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Условный номер земельного участка: </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:ЗУ46</w:t>
            </w:r>
          </w:p>
        </w:tc>
      </w:tr>
      <w:tr w:rsidR="00EE6A51" w:rsidRPr="00EE6A51" w:rsidTr="00EE6A51">
        <w:trPr>
          <w:trHeight w:val="255"/>
        </w:trPr>
        <w:tc>
          <w:tcPr>
            <w:tcW w:w="338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 xml:space="preserve">Площадь полигона (кв. м): </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val="en-US" w:eastAsia="ru-RU"/>
              </w:rPr>
              <w:t>642.52</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н259</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454666.85</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3286590.06</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н326</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454683.71</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3286593.37</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н312</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454683.83</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3286592.72</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н311</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454686.29</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3286593.17</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н310</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454692.73</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3286594.35</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н309</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454694.69</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3286594.66</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н327</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454693.38</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3286600.96</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н328</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454693.25</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3286600.93</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н329</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454689.85</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3286617.28</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н330</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454681.6</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3286615.42</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н331</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454675.24</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3286614.3</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н267</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454662.55</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3286611.65</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н266</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454663.53</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3286605.02</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н265</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454663.73</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3286605.05</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н264</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454665.14</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3286598.48</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н263</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454663.17</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3286598.11</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н262</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454664.37</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3286591.73</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н261</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454666.35</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3286592.1</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н260</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454666.45</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3286592.13</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н259</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454666.85</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3286590.06</w:t>
            </w:r>
          </w:p>
        </w:tc>
      </w:tr>
      <w:tr w:rsidR="00EE6A51" w:rsidRPr="00EE6A51" w:rsidTr="00EE6A51">
        <w:trPr>
          <w:trHeight w:val="255"/>
        </w:trPr>
        <w:tc>
          <w:tcPr>
            <w:tcW w:w="338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Условный номер земельного участка: </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:ЗУ</w:t>
            </w:r>
            <w:r w:rsidRPr="00EE6A51">
              <w:rPr>
                <w:color w:val="000000"/>
                <w:sz w:val="20"/>
                <w:szCs w:val="20"/>
                <w:lang w:val="en-US" w:eastAsia="ru-RU"/>
              </w:rPr>
              <w:t>4</w:t>
            </w:r>
            <w:r w:rsidRPr="00EE6A51">
              <w:rPr>
                <w:color w:val="000000"/>
                <w:sz w:val="20"/>
                <w:szCs w:val="20"/>
                <w:lang w:eastAsia="ru-RU"/>
              </w:rPr>
              <w:t>7</w:t>
            </w:r>
          </w:p>
        </w:tc>
      </w:tr>
      <w:tr w:rsidR="00EE6A51" w:rsidRPr="00EE6A51" w:rsidTr="00EE6A51">
        <w:trPr>
          <w:trHeight w:val="255"/>
        </w:trPr>
        <w:tc>
          <w:tcPr>
            <w:tcW w:w="338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 xml:space="preserve">Площадь полигона (кв. м): </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1017.93</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н309</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454694.69</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3286594.66</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lastRenderedPageBreak/>
              <w:t>н308</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454701.11</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3286595.7</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н307</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454705.32</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3286596.39</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н306</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454714.01</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3286598.32</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н305</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454713.91</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3286600.11</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н304</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454714.99</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3286600.3</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н332</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454714.08</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3286604.15</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н333</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454714.02</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3286604.4</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н334</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454709.2</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3286603.4</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н335</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454709.34</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3286604.65</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н336</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454707.39</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3286604.39</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н337</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454706.06</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3286614.59</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н338</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454702.86</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3286614.08</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н339</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454699.78</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3286640.07</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н340</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454685.98</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3286639.03</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н341</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454684.13</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3286656.94</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н342</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454684.05</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3286657.33</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н343</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454674.55</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3286655.7</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н344</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454674.58</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3286655.54</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н345</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454677.85</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3286633.77</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н346</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454677.49</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3286633.7</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н330</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454681.6</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3286615.42</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н329</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454689.85</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3286617.28</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н328</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454693.25</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3286600.93</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н327</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454693.38</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3286600.96</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н309</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454694.69</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3286594.66</w:t>
            </w:r>
          </w:p>
        </w:tc>
      </w:tr>
      <w:tr w:rsidR="00EE6A51" w:rsidRPr="00EE6A51" w:rsidTr="00EE6A51">
        <w:trPr>
          <w:trHeight w:val="255"/>
        </w:trPr>
        <w:tc>
          <w:tcPr>
            <w:tcW w:w="338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Условный номер земельного участка: </w:t>
            </w:r>
          </w:p>
        </w:tc>
        <w:tc>
          <w:tcPr>
            <w:tcW w:w="1326" w:type="dxa"/>
            <w:tcBorders>
              <w:top w:val="single" w:sz="4" w:space="0" w:color="auto"/>
              <w:left w:val="nil"/>
              <w:bottom w:val="single" w:sz="4" w:space="0" w:color="auto"/>
              <w:right w:val="single" w:sz="4" w:space="0" w:color="auto"/>
            </w:tcBorders>
            <w:shd w:val="clear" w:color="auto" w:fill="auto"/>
            <w:noWrap/>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:ЗУ48</w:t>
            </w:r>
          </w:p>
        </w:tc>
      </w:tr>
      <w:tr w:rsidR="00EE6A51" w:rsidRPr="00EE6A51" w:rsidTr="00EE6A51">
        <w:trPr>
          <w:trHeight w:val="255"/>
        </w:trPr>
        <w:tc>
          <w:tcPr>
            <w:tcW w:w="338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 xml:space="preserve">Площадь полигона (кв. м): </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715.46</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н334</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454709.2</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3286603.4</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н333</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454714.02</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3286604.4</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н347</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454713.99</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3286604.52</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н348</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454708.92</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3286634.18</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н349</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454705.02</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3286660.79</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н350</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454705</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3286660.94</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н342</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454684.05</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3286657.33</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н341</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454684.13</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3286656.94</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н340</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454685.98</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3286639.03</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н339</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454699.78</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3286640.07</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н338</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454702.86</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3286614.08</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н337</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454706.06</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3286614.59</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н336</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454707.39</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3286604.39</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н335</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454709.34</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3286604.65</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н334</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454709.2</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3286603.4</w:t>
            </w:r>
          </w:p>
        </w:tc>
      </w:tr>
      <w:tr w:rsidR="00EE6A51" w:rsidRPr="00EE6A51" w:rsidTr="00EE6A51">
        <w:trPr>
          <w:trHeight w:val="255"/>
        </w:trPr>
        <w:tc>
          <w:tcPr>
            <w:tcW w:w="338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Условный номер земельного участка: </w:t>
            </w:r>
          </w:p>
        </w:tc>
        <w:tc>
          <w:tcPr>
            <w:tcW w:w="1326" w:type="dxa"/>
            <w:tcBorders>
              <w:top w:val="single" w:sz="4" w:space="0" w:color="auto"/>
              <w:left w:val="nil"/>
              <w:bottom w:val="single" w:sz="4" w:space="0" w:color="auto"/>
              <w:right w:val="single" w:sz="4" w:space="0" w:color="auto"/>
            </w:tcBorders>
            <w:shd w:val="clear" w:color="auto" w:fill="auto"/>
            <w:noWrap/>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:ЗУ49</w:t>
            </w:r>
          </w:p>
        </w:tc>
      </w:tr>
      <w:tr w:rsidR="00EE6A51" w:rsidRPr="00EE6A51" w:rsidTr="00EE6A51">
        <w:trPr>
          <w:trHeight w:val="255"/>
        </w:trPr>
        <w:tc>
          <w:tcPr>
            <w:tcW w:w="338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 xml:space="preserve">Площадь полигона (кв. м): </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297.11</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н348</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454708.92</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3286634.18</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н351</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454719.75</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3286636.07</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н352</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454715.85</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3286662.68</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н353</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454715.83</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3286662.81</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н350</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454705</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3286660.94</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н349</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454705.02</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3286660.79</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н348</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454708.92</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3286634.18</w:t>
            </w:r>
          </w:p>
        </w:tc>
      </w:tr>
      <w:tr w:rsidR="00EE6A51" w:rsidRPr="00EE6A51" w:rsidTr="00EE6A51">
        <w:trPr>
          <w:trHeight w:val="255"/>
        </w:trPr>
        <w:tc>
          <w:tcPr>
            <w:tcW w:w="338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lastRenderedPageBreak/>
              <w:t>Условный номер земельного участка: </w:t>
            </w:r>
          </w:p>
        </w:tc>
        <w:tc>
          <w:tcPr>
            <w:tcW w:w="1326" w:type="dxa"/>
            <w:tcBorders>
              <w:top w:val="single" w:sz="4" w:space="0" w:color="auto"/>
              <w:left w:val="nil"/>
              <w:bottom w:val="single" w:sz="4" w:space="0" w:color="auto"/>
              <w:right w:val="single" w:sz="4" w:space="0" w:color="auto"/>
            </w:tcBorders>
            <w:shd w:val="clear" w:color="auto" w:fill="auto"/>
            <w:noWrap/>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:ЗУ50</w:t>
            </w:r>
          </w:p>
        </w:tc>
      </w:tr>
      <w:tr w:rsidR="00EE6A51" w:rsidRPr="00EE6A51" w:rsidTr="00EE6A51">
        <w:trPr>
          <w:trHeight w:val="255"/>
        </w:trPr>
        <w:tc>
          <w:tcPr>
            <w:tcW w:w="338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 xml:space="preserve">Площадь полигона (кв. м): </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387.88</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н354</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454723.35</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3286636.7</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н355</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454737.71</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3286639.72</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н356</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454737.38</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3286641.79</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н357</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454733.6</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3286665.78</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н358</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454733.59</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3286665.87</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н359</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454719.43</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3286663.43</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н360</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454719.45</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3286663.31</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н354</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454723.35</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3286636.7</w:t>
            </w:r>
          </w:p>
        </w:tc>
      </w:tr>
      <w:tr w:rsidR="00EE6A51" w:rsidRPr="00EE6A51" w:rsidTr="00EE6A51">
        <w:trPr>
          <w:trHeight w:val="255"/>
        </w:trPr>
        <w:tc>
          <w:tcPr>
            <w:tcW w:w="338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Условный номер земельного участка: </w:t>
            </w:r>
          </w:p>
        </w:tc>
        <w:tc>
          <w:tcPr>
            <w:tcW w:w="1326" w:type="dxa"/>
            <w:tcBorders>
              <w:top w:val="single" w:sz="4" w:space="0" w:color="auto"/>
              <w:left w:val="nil"/>
              <w:bottom w:val="single" w:sz="4" w:space="0" w:color="auto"/>
              <w:right w:val="single" w:sz="4" w:space="0" w:color="auto"/>
            </w:tcBorders>
            <w:shd w:val="clear" w:color="auto" w:fill="auto"/>
            <w:noWrap/>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:ЗУ</w:t>
            </w:r>
            <w:r w:rsidRPr="00EE6A51">
              <w:rPr>
                <w:color w:val="000000"/>
                <w:sz w:val="20"/>
                <w:szCs w:val="20"/>
                <w:lang w:val="en-US" w:eastAsia="ru-RU"/>
              </w:rPr>
              <w:t>5</w:t>
            </w:r>
            <w:r w:rsidRPr="00EE6A51">
              <w:rPr>
                <w:color w:val="000000"/>
                <w:sz w:val="20"/>
                <w:szCs w:val="20"/>
                <w:lang w:eastAsia="ru-RU"/>
              </w:rPr>
              <w:t>1</w:t>
            </w:r>
          </w:p>
        </w:tc>
      </w:tr>
      <w:tr w:rsidR="00EE6A51" w:rsidRPr="00EE6A51" w:rsidTr="00EE6A51">
        <w:trPr>
          <w:trHeight w:val="255"/>
        </w:trPr>
        <w:tc>
          <w:tcPr>
            <w:tcW w:w="338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 xml:space="preserve">Площадь полигона (кв. м): </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718.35</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н303</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454726.02</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3286602.2</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н302</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454743.39</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3286605.21</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н355</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454737.71</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3286639.72</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н354</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454723.35</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3286636.7</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н360</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454719.45</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3286663.31</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н359</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454719.43</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3286663.43</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н353</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454715.83</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3286662.81</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н352</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454715.85</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3286662.68</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н351</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454719.75</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3286636.07</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н361</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454719.94</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3286636.1</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н303</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454726.02</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3286602.2</w:t>
            </w:r>
          </w:p>
        </w:tc>
      </w:tr>
      <w:tr w:rsidR="00EE6A51" w:rsidRPr="00EE6A51" w:rsidTr="00EE6A51">
        <w:trPr>
          <w:trHeight w:val="255"/>
        </w:trPr>
        <w:tc>
          <w:tcPr>
            <w:tcW w:w="338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Условный номер земельного участка: </w:t>
            </w:r>
          </w:p>
        </w:tc>
        <w:tc>
          <w:tcPr>
            <w:tcW w:w="1326" w:type="dxa"/>
            <w:tcBorders>
              <w:top w:val="single" w:sz="4" w:space="0" w:color="auto"/>
              <w:left w:val="nil"/>
              <w:bottom w:val="single" w:sz="4" w:space="0" w:color="auto"/>
              <w:right w:val="single" w:sz="4" w:space="0" w:color="auto"/>
            </w:tcBorders>
            <w:shd w:val="clear" w:color="auto" w:fill="auto"/>
            <w:noWrap/>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:ЗУ52</w:t>
            </w:r>
          </w:p>
        </w:tc>
      </w:tr>
      <w:tr w:rsidR="00EE6A51" w:rsidRPr="00EE6A51" w:rsidTr="00EE6A51">
        <w:trPr>
          <w:trHeight w:val="255"/>
        </w:trPr>
        <w:tc>
          <w:tcPr>
            <w:tcW w:w="338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 xml:space="preserve">Площадь полигона (кв. м): </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1555.84</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н302</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454743.39</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3286605.21</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н301</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454759.38</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3286607.46</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н300</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454759.61</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3286606.19</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н362</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454766.55</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3286607.49</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н363</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454768.04</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3286607.74</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н364</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454758.4</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3286670.14</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н358</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454733.59</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3286665.87</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н357</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454733.6</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3286665.78</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н355</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454737.71</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3286639.72</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н302</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454743.39</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3286605.21</w:t>
            </w:r>
          </w:p>
        </w:tc>
      </w:tr>
      <w:tr w:rsidR="00EE6A51" w:rsidRPr="00EE6A51" w:rsidTr="00EE6A51">
        <w:trPr>
          <w:trHeight w:val="255"/>
        </w:trPr>
        <w:tc>
          <w:tcPr>
            <w:tcW w:w="338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Условный номер земельного участка: </w:t>
            </w:r>
          </w:p>
        </w:tc>
        <w:tc>
          <w:tcPr>
            <w:tcW w:w="1326" w:type="dxa"/>
            <w:tcBorders>
              <w:top w:val="single" w:sz="4" w:space="0" w:color="auto"/>
              <w:left w:val="nil"/>
              <w:bottom w:val="single" w:sz="4" w:space="0" w:color="auto"/>
              <w:right w:val="single" w:sz="4" w:space="0" w:color="auto"/>
            </w:tcBorders>
            <w:shd w:val="clear" w:color="auto" w:fill="auto"/>
            <w:noWrap/>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:ЗУ</w:t>
            </w:r>
            <w:r w:rsidRPr="00EE6A51">
              <w:rPr>
                <w:color w:val="000000"/>
                <w:sz w:val="20"/>
                <w:szCs w:val="20"/>
                <w:lang w:val="en-US" w:eastAsia="ru-RU"/>
              </w:rPr>
              <w:t>5</w:t>
            </w:r>
            <w:r w:rsidRPr="00EE6A51">
              <w:rPr>
                <w:color w:val="000000"/>
                <w:sz w:val="20"/>
                <w:szCs w:val="20"/>
                <w:lang w:eastAsia="ru-RU"/>
              </w:rPr>
              <w:t>3</w:t>
            </w:r>
          </w:p>
        </w:tc>
      </w:tr>
      <w:tr w:rsidR="00EE6A51" w:rsidRPr="00EE6A51" w:rsidTr="00EE6A51">
        <w:trPr>
          <w:trHeight w:val="255"/>
        </w:trPr>
        <w:tc>
          <w:tcPr>
            <w:tcW w:w="338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 xml:space="preserve">Площадь полигона (кв. м): </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val="en-US" w:eastAsia="ru-RU"/>
              </w:rPr>
              <w:t>528.07</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н270</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454654.74</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3286629.42</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н346</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454677.49</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3286633.7</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н345</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454677.85</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3286633.77</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н344</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454674.58</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3286655.54</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н343</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454674.55</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3286655.7</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н272</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454651.15</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3286651.66</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н271</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454651.17</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3286651.57</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н270</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454654.74</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3286629.42</w:t>
            </w:r>
          </w:p>
        </w:tc>
      </w:tr>
      <w:tr w:rsidR="00EE6A51" w:rsidRPr="00EE6A51" w:rsidTr="00EE6A51">
        <w:trPr>
          <w:trHeight w:val="255"/>
        </w:trPr>
        <w:tc>
          <w:tcPr>
            <w:tcW w:w="338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Условный номер земельного участка: </w:t>
            </w:r>
          </w:p>
        </w:tc>
        <w:tc>
          <w:tcPr>
            <w:tcW w:w="1326" w:type="dxa"/>
            <w:tcBorders>
              <w:top w:val="single" w:sz="4" w:space="0" w:color="auto"/>
              <w:left w:val="nil"/>
              <w:bottom w:val="single" w:sz="4" w:space="0" w:color="auto"/>
              <w:right w:val="single" w:sz="4" w:space="0" w:color="auto"/>
            </w:tcBorders>
            <w:shd w:val="clear" w:color="auto" w:fill="auto"/>
            <w:noWrap/>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:ЗУ</w:t>
            </w:r>
            <w:r w:rsidRPr="00EE6A51">
              <w:rPr>
                <w:color w:val="000000"/>
                <w:sz w:val="20"/>
                <w:szCs w:val="20"/>
                <w:lang w:val="en-US" w:eastAsia="ru-RU"/>
              </w:rPr>
              <w:t>5</w:t>
            </w:r>
            <w:r w:rsidRPr="00EE6A51">
              <w:rPr>
                <w:color w:val="000000"/>
                <w:sz w:val="20"/>
                <w:szCs w:val="20"/>
                <w:lang w:eastAsia="ru-RU"/>
              </w:rPr>
              <w:t>4</w:t>
            </w:r>
          </w:p>
        </w:tc>
      </w:tr>
      <w:tr w:rsidR="00EE6A51" w:rsidRPr="00EE6A51" w:rsidTr="00EE6A51">
        <w:trPr>
          <w:trHeight w:val="255"/>
        </w:trPr>
        <w:tc>
          <w:tcPr>
            <w:tcW w:w="338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 xml:space="preserve">Площадь полигона (кв. м): </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val="en-US" w:eastAsia="ru-RU"/>
              </w:rPr>
              <w:t>3830.33</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н251</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454659.48</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3286545.84</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н279</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454658.45</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3286551.76</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lastRenderedPageBreak/>
              <w:t>н278</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454657.94</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3286554.72</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н277</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454655.91</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3286566.43</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н276</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454652.94</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3286589.62</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н275</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454654.64</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3286589.93</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н274</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454653.8</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3286601.33</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н381</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454646.9</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3286642.62</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н382</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454639.78</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3286641.35</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н383</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454638.41</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3286649.45</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н384</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454638.39</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3286649.55</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н365</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454625.12</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3286647.41</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н366</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454625.16</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3286647.14</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н367</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454629.53</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3286623.05</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н368</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454630.78</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3286616.56</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н369</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454603.37</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3286612.07</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н370</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454607.72</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3286594.98</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н371</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454609.07</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3286581.38</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н25</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454592.29</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3286578.49</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н24</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454593.93</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3286567.76</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н23</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454579.1</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3286565.49</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н22</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454579.91</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3286560.18</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н372</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454611.91</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3286564.63</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н373</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454627.38</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3286567.31</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н374</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454630.34</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3286567.82</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н375</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454630.72</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3286565.05</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н376</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454630.92</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3286562.75</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н377</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454632.63</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3286550.45</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н378</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454632.77</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3286549.46</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н246</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454632.89</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3286548.46</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н245</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454633.79</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3286541.76</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н251</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454659.48</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3286545.84</w:t>
            </w:r>
          </w:p>
        </w:tc>
      </w:tr>
      <w:tr w:rsidR="00EE6A51" w:rsidRPr="00EE6A51" w:rsidTr="00EE6A51">
        <w:trPr>
          <w:trHeight w:val="255"/>
        </w:trPr>
        <w:tc>
          <w:tcPr>
            <w:tcW w:w="338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Условный номер земельного участка: </w:t>
            </w:r>
          </w:p>
        </w:tc>
        <w:tc>
          <w:tcPr>
            <w:tcW w:w="1326" w:type="dxa"/>
            <w:tcBorders>
              <w:top w:val="single" w:sz="4" w:space="0" w:color="auto"/>
              <w:left w:val="nil"/>
              <w:bottom w:val="single" w:sz="4" w:space="0" w:color="auto"/>
              <w:right w:val="single" w:sz="4" w:space="0" w:color="auto"/>
            </w:tcBorders>
            <w:shd w:val="clear" w:color="auto" w:fill="auto"/>
            <w:noWrap/>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:ЗУ</w:t>
            </w:r>
            <w:r w:rsidRPr="00EE6A51">
              <w:rPr>
                <w:color w:val="000000"/>
                <w:sz w:val="20"/>
                <w:szCs w:val="20"/>
                <w:lang w:val="en-US" w:eastAsia="ru-RU"/>
              </w:rPr>
              <w:t>5</w:t>
            </w:r>
            <w:r w:rsidRPr="00EE6A51">
              <w:rPr>
                <w:color w:val="000000"/>
                <w:sz w:val="20"/>
                <w:szCs w:val="20"/>
                <w:lang w:eastAsia="ru-RU"/>
              </w:rPr>
              <w:t>4.1</w:t>
            </w:r>
          </w:p>
        </w:tc>
      </w:tr>
      <w:tr w:rsidR="00EE6A51" w:rsidRPr="00EE6A51" w:rsidTr="00EE6A51">
        <w:trPr>
          <w:trHeight w:val="255"/>
        </w:trPr>
        <w:tc>
          <w:tcPr>
            <w:tcW w:w="338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 xml:space="preserve">Площадь полигона (кв. м): </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val="en-US" w:eastAsia="ru-RU"/>
              </w:rPr>
              <w:t>3827.78</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1</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454659.48</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3286545.84</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2</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454658.45</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3286551.76</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454657.94</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3286554.72</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454655.91</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3286566.43</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5</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454652.94</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3286589.62</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6</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454654.64</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3286589.93</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7</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454653.8</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3286601.33</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8</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454646.9</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3286642.62</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9</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454639.78</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3286641.35</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10</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454638.41</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3286649.45</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11</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454625.16</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3286647.14</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12</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454629.53</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3286623.05</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13</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454630.78</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3286616.56</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14</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454603.37</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3286612.07</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15</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454607.72</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3286594.98</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16</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454609.07</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3286581.38</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17</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454592.29</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3286578.49</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18</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454593.93</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3286567.76</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19</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454579.1</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3286565.49</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20</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454579.91</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3286560.18</w:t>
            </w:r>
          </w:p>
        </w:tc>
      </w:tr>
      <w:tr w:rsidR="00EE6A51" w:rsidRPr="00EE6A51" w:rsidTr="006A0B8A">
        <w:trPr>
          <w:trHeight w:val="227"/>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lastRenderedPageBreak/>
              <w:t>21</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454611.91</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3286564.63</w:t>
            </w:r>
          </w:p>
        </w:tc>
      </w:tr>
      <w:tr w:rsidR="00EE6A51" w:rsidRPr="00EE6A51" w:rsidTr="006A0B8A">
        <w:trPr>
          <w:trHeight w:val="227"/>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22</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454627.38</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3286567.31</w:t>
            </w:r>
          </w:p>
        </w:tc>
      </w:tr>
      <w:tr w:rsidR="00EE6A51" w:rsidRPr="00EE6A51" w:rsidTr="006A0B8A">
        <w:trPr>
          <w:trHeight w:val="227"/>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23</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454630.34</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3286567.82</w:t>
            </w:r>
          </w:p>
        </w:tc>
      </w:tr>
      <w:tr w:rsidR="00EE6A51" w:rsidRPr="00EE6A51" w:rsidTr="006A0B8A">
        <w:trPr>
          <w:trHeight w:val="227"/>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24</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454630.72</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3286565.05</w:t>
            </w:r>
          </w:p>
        </w:tc>
      </w:tr>
      <w:tr w:rsidR="00EE6A51" w:rsidRPr="00EE6A51" w:rsidTr="006A0B8A">
        <w:trPr>
          <w:trHeight w:val="227"/>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25</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454630.92</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3286562.75</w:t>
            </w:r>
          </w:p>
        </w:tc>
      </w:tr>
      <w:tr w:rsidR="00EE6A51" w:rsidRPr="00EE6A51" w:rsidTr="006A0B8A">
        <w:trPr>
          <w:trHeight w:val="227"/>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26</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454632.63</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3286550.45</w:t>
            </w:r>
          </w:p>
        </w:tc>
      </w:tr>
      <w:tr w:rsidR="00EE6A51" w:rsidRPr="00EE6A51" w:rsidTr="006A0B8A">
        <w:trPr>
          <w:trHeight w:val="227"/>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27</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454632.77</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3286549.46</w:t>
            </w:r>
          </w:p>
        </w:tc>
      </w:tr>
      <w:tr w:rsidR="00EE6A51" w:rsidRPr="00EE6A51" w:rsidTr="006A0B8A">
        <w:trPr>
          <w:trHeight w:val="227"/>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28</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454633.03</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3286547.46</w:t>
            </w:r>
          </w:p>
        </w:tc>
      </w:tr>
      <w:tr w:rsidR="00EE6A51" w:rsidRPr="00EE6A51" w:rsidTr="006A0B8A">
        <w:trPr>
          <w:trHeight w:val="227"/>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29</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454633.79</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3286541.76</w:t>
            </w:r>
          </w:p>
        </w:tc>
      </w:tr>
      <w:tr w:rsidR="00EE6A51" w:rsidRPr="00EE6A51" w:rsidTr="006A0B8A">
        <w:trPr>
          <w:trHeight w:val="227"/>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1</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454659.48</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3286545.84</w:t>
            </w:r>
          </w:p>
        </w:tc>
      </w:tr>
      <w:tr w:rsidR="00EE6A51" w:rsidRPr="00EE6A51" w:rsidTr="00EE6A51">
        <w:trPr>
          <w:trHeight w:val="255"/>
        </w:trPr>
        <w:tc>
          <w:tcPr>
            <w:tcW w:w="338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Условный номер земельного участка: </w:t>
            </w:r>
          </w:p>
        </w:tc>
        <w:tc>
          <w:tcPr>
            <w:tcW w:w="1326" w:type="dxa"/>
            <w:tcBorders>
              <w:top w:val="single" w:sz="4" w:space="0" w:color="auto"/>
              <w:left w:val="nil"/>
              <w:bottom w:val="single" w:sz="4" w:space="0" w:color="auto"/>
              <w:right w:val="single" w:sz="4" w:space="0" w:color="auto"/>
            </w:tcBorders>
            <w:shd w:val="clear" w:color="auto" w:fill="auto"/>
            <w:noWrap/>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:ЗУ</w:t>
            </w:r>
            <w:r w:rsidRPr="00EE6A51">
              <w:rPr>
                <w:color w:val="000000"/>
                <w:sz w:val="20"/>
                <w:szCs w:val="20"/>
                <w:lang w:val="en-US" w:eastAsia="ru-RU"/>
              </w:rPr>
              <w:t>5</w:t>
            </w:r>
            <w:r w:rsidRPr="00EE6A51">
              <w:rPr>
                <w:color w:val="000000"/>
                <w:sz w:val="20"/>
                <w:szCs w:val="20"/>
                <w:lang w:eastAsia="ru-RU"/>
              </w:rPr>
              <w:t>4.2</w:t>
            </w:r>
          </w:p>
        </w:tc>
      </w:tr>
      <w:tr w:rsidR="00EE6A51" w:rsidRPr="00EE6A51" w:rsidTr="00EE6A51">
        <w:trPr>
          <w:trHeight w:val="255"/>
        </w:trPr>
        <w:tc>
          <w:tcPr>
            <w:tcW w:w="338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 xml:space="preserve">Площадь полигона (кв. м): </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59</w:t>
            </w:r>
            <w:r w:rsidRPr="00EE6A51">
              <w:rPr>
                <w:color w:val="000000"/>
                <w:sz w:val="20"/>
                <w:szCs w:val="20"/>
                <w:lang w:val="en-US" w:eastAsia="ru-RU"/>
              </w:rPr>
              <w:t>.</w:t>
            </w:r>
            <w:r w:rsidRPr="00EE6A51">
              <w:rPr>
                <w:color w:val="000000"/>
                <w:sz w:val="20"/>
                <w:szCs w:val="20"/>
                <w:lang w:eastAsia="ru-RU"/>
              </w:rPr>
              <w:t>4</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1</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454639.78</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3286641.35</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2</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454646.9</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3286642.62</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454645.55</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3286650.7</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454638.41</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3286649.45</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1</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454639.78</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3286641.35</w:t>
            </w:r>
          </w:p>
        </w:tc>
      </w:tr>
      <w:tr w:rsidR="00EE6A51" w:rsidRPr="00EE6A51" w:rsidTr="00EE6A51">
        <w:trPr>
          <w:trHeight w:val="255"/>
        </w:trPr>
        <w:tc>
          <w:tcPr>
            <w:tcW w:w="338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Условный номер земельного участка: </w:t>
            </w:r>
          </w:p>
        </w:tc>
        <w:tc>
          <w:tcPr>
            <w:tcW w:w="1326" w:type="dxa"/>
            <w:tcBorders>
              <w:top w:val="single" w:sz="4" w:space="0" w:color="auto"/>
              <w:left w:val="nil"/>
              <w:bottom w:val="single" w:sz="4" w:space="0" w:color="auto"/>
              <w:right w:val="single" w:sz="4" w:space="0" w:color="auto"/>
            </w:tcBorders>
            <w:shd w:val="clear" w:color="auto" w:fill="auto"/>
            <w:noWrap/>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:ЗУ</w:t>
            </w:r>
            <w:r w:rsidRPr="00EE6A51">
              <w:rPr>
                <w:color w:val="000000"/>
                <w:sz w:val="20"/>
                <w:szCs w:val="20"/>
                <w:lang w:val="en-US" w:eastAsia="ru-RU"/>
              </w:rPr>
              <w:t>5</w:t>
            </w:r>
            <w:r w:rsidRPr="00EE6A51">
              <w:rPr>
                <w:color w:val="000000"/>
                <w:sz w:val="20"/>
                <w:szCs w:val="20"/>
                <w:lang w:eastAsia="ru-RU"/>
              </w:rPr>
              <w:t>5</w:t>
            </w:r>
          </w:p>
        </w:tc>
      </w:tr>
      <w:tr w:rsidR="00EE6A51" w:rsidRPr="00EE6A51" w:rsidTr="00EE6A51">
        <w:trPr>
          <w:trHeight w:val="255"/>
        </w:trPr>
        <w:tc>
          <w:tcPr>
            <w:tcW w:w="338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 xml:space="preserve">Площадь полигона (кв. м): </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val="en-US" w:eastAsia="ru-RU"/>
              </w:rPr>
              <w:t>2582.25</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н25</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454592.29</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3286578.49</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н371</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454609.07</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3286581.38</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н370</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454607.72</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3286594.98</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н369</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454603.37</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3286612.07</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н368</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454630.78</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3286616.56</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н367</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454629.53</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3286623.05</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н366</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454625.16</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3286647.14</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н365</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454625.12</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3286647.41</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н379</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454597.97</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3286643.05</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н12</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454571.54</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3286638.46</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н11</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454571.59</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3286638.17</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н10</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454577.7</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3286601.49</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н14</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454581.98</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3286577.3</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н26</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454582.09</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3286576.74</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н25</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454592.29</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3286578.49</w:t>
            </w:r>
          </w:p>
        </w:tc>
      </w:tr>
      <w:tr w:rsidR="00EE6A51" w:rsidRPr="00EE6A51" w:rsidTr="00EE6A51">
        <w:trPr>
          <w:trHeight w:val="255"/>
        </w:trPr>
        <w:tc>
          <w:tcPr>
            <w:tcW w:w="338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Условный номер земельного участка: </w:t>
            </w:r>
          </w:p>
        </w:tc>
        <w:tc>
          <w:tcPr>
            <w:tcW w:w="1326" w:type="dxa"/>
            <w:tcBorders>
              <w:top w:val="single" w:sz="4" w:space="0" w:color="auto"/>
              <w:left w:val="nil"/>
              <w:bottom w:val="single" w:sz="4" w:space="0" w:color="auto"/>
              <w:right w:val="single" w:sz="4" w:space="0" w:color="auto"/>
            </w:tcBorders>
            <w:shd w:val="clear" w:color="auto" w:fill="auto"/>
            <w:noWrap/>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:ЗУ</w:t>
            </w:r>
            <w:r w:rsidRPr="00EE6A51">
              <w:rPr>
                <w:color w:val="000000"/>
                <w:sz w:val="20"/>
                <w:szCs w:val="20"/>
                <w:lang w:val="en-US" w:eastAsia="ru-RU"/>
              </w:rPr>
              <w:t>5</w:t>
            </w:r>
            <w:r w:rsidRPr="00EE6A51">
              <w:rPr>
                <w:color w:val="000000"/>
                <w:sz w:val="20"/>
                <w:szCs w:val="20"/>
                <w:lang w:eastAsia="ru-RU"/>
              </w:rPr>
              <w:t>6</w:t>
            </w:r>
          </w:p>
        </w:tc>
      </w:tr>
      <w:tr w:rsidR="00EE6A51" w:rsidRPr="00EE6A51" w:rsidTr="00EE6A51">
        <w:trPr>
          <w:trHeight w:val="255"/>
        </w:trPr>
        <w:tc>
          <w:tcPr>
            <w:tcW w:w="338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 xml:space="preserve">Площадь полигона (кв. м): </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187.67</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н380</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454599.76</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3286295.75</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н85</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454614.81</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spacing w:line="276" w:lineRule="auto"/>
              <w:jc w:val="center"/>
              <w:rPr>
                <w:color w:val="000000"/>
                <w:sz w:val="20"/>
                <w:szCs w:val="20"/>
                <w:lang w:eastAsia="ru-RU"/>
              </w:rPr>
            </w:pPr>
            <w:r w:rsidRPr="00EE6A51">
              <w:rPr>
                <w:color w:val="000000"/>
                <w:sz w:val="20"/>
                <w:szCs w:val="20"/>
                <w:lang w:eastAsia="ru-RU"/>
              </w:rPr>
              <w:t>3286297.85</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н89</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454614.31</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3286301.44</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н83</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454612.91</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3286310.45</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н82</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454606.43</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3286309.15</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н81</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454598.08</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3286307.82</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н380</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454599.76</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3286295.75</w:t>
            </w:r>
          </w:p>
        </w:tc>
      </w:tr>
      <w:tr w:rsidR="00EE6A51" w:rsidRPr="00EE6A51" w:rsidTr="00EE6A51">
        <w:trPr>
          <w:trHeight w:val="255"/>
        </w:trPr>
        <w:tc>
          <w:tcPr>
            <w:tcW w:w="338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Условный номер земельного участка: </w:t>
            </w:r>
          </w:p>
        </w:tc>
        <w:tc>
          <w:tcPr>
            <w:tcW w:w="1326" w:type="dxa"/>
            <w:tcBorders>
              <w:top w:val="single" w:sz="4" w:space="0" w:color="auto"/>
              <w:left w:val="nil"/>
              <w:bottom w:val="single" w:sz="4" w:space="0" w:color="auto"/>
              <w:right w:val="single" w:sz="4" w:space="0" w:color="auto"/>
            </w:tcBorders>
            <w:shd w:val="clear" w:color="auto" w:fill="auto"/>
            <w:noWrap/>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:ЗУ</w:t>
            </w:r>
            <w:r w:rsidRPr="00EE6A51">
              <w:rPr>
                <w:color w:val="000000"/>
                <w:sz w:val="20"/>
                <w:szCs w:val="20"/>
                <w:lang w:val="en-US" w:eastAsia="ru-RU"/>
              </w:rPr>
              <w:t>5</w:t>
            </w:r>
            <w:r w:rsidRPr="00EE6A51">
              <w:rPr>
                <w:color w:val="000000"/>
                <w:sz w:val="20"/>
                <w:szCs w:val="20"/>
                <w:lang w:eastAsia="ru-RU"/>
              </w:rPr>
              <w:t>7</w:t>
            </w:r>
          </w:p>
        </w:tc>
      </w:tr>
      <w:tr w:rsidR="00EE6A51" w:rsidRPr="00EE6A51" w:rsidTr="00EE6A51">
        <w:trPr>
          <w:trHeight w:val="255"/>
        </w:trPr>
        <w:tc>
          <w:tcPr>
            <w:tcW w:w="338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 xml:space="preserve">Площадь полигона (кв. м): </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eastAsia="ru-RU"/>
              </w:rPr>
            </w:pPr>
            <w:r w:rsidRPr="00EE6A51">
              <w:rPr>
                <w:color w:val="000000"/>
                <w:sz w:val="20"/>
                <w:szCs w:val="20"/>
                <w:lang w:eastAsia="ru-RU"/>
              </w:rPr>
              <w:t>58.55</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н222</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454682.87</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3286419.76</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н221</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454688.7</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3286420.71</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н224</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454686.74</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3286430.8</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н223</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454681.31</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3286429.9</w:t>
            </w:r>
          </w:p>
        </w:tc>
      </w:tr>
      <w:tr w:rsidR="00EE6A51" w:rsidRPr="00EE6A51" w:rsidTr="00EE6A51">
        <w:trPr>
          <w:trHeight w:val="255"/>
        </w:trPr>
        <w:tc>
          <w:tcPr>
            <w:tcW w:w="2174" w:type="dxa"/>
            <w:tcBorders>
              <w:top w:val="single" w:sz="4" w:space="0" w:color="auto"/>
              <w:left w:val="single" w:sz="4" w:space="0" w:color="auto"/>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н222</w:t>
            </w:r>
          </w:p>
        </w:tc>
        <w:tc>
          <w:tcPr>
            <w:tcW w:w="1209"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454682.87</w:t>
            </w:r>
          </w:p>
        </w:tc>
        <w:tc>
          <w:tcPr>
            <w:tcW w:w="1326" w:type="dxa"/>
            <w:tcBorders>
              <w:top w:val="single" w:sz="4" w:space="0" w:color="auto"/>
              <w:left w:val="nil"/>
              <w:bottom w:val="single" w:sz="4" w:space="0" w:color="auto"/>
              <w:right w:val="single" w:sz="4" w:space="0" w:color="auto"/>
            </w:tcBorders>
            <w:shd w:val="clear" w:color="auto" w:fill="auto"/>
            <w:noWrap/>
            <w:vAlign w:val="bottom"/>
          </w:tcPr>
          <w:p w:rsidR="00EE6A51" w:rsidRPr="00EE6A51" w:rsidRDefault="00EE6A51" w:rsidP="00EE6A51">
            <w:pPr>
              <w:suppressAutoHyphens w:val="0"/>
              <w:jc w:val="center"/>
              <w:rPr>
                <w:color w:val="000000"/>
                <w:sz w:val="20"/>
                <w:szCs w:val="20"/>
                <w:lang w:val="en-US" w:eastAsia="ru-RU"/>
              </w:rPr>
            </w:pPr>
            <w:r w:rsidRPr="00EE6A51">
              <w:rPr>
                <w:color w:val="000000"/>
                <w:sz w:val="20"/>
                <w:szCs w:val="20"/>
                <w:lang w:val="en-US" w:eastAsia="ru-RU"/>
              </w:rPr>
              <w:t>3286419.76</w:t>
            </w:r>
          </w:p>
        </w:tc>
      </w:tr>
    </w:tbl>
    <w:p w:rsidR="00EE6A51" w:rsidRPr="00EE6A51" w:rsidRDefault="00EE6A51" w:rsidP="006A0B8A">
      <w:pPr>
        <w:suppressAutoHyphens w:val="0"/>
        <w:spacing w:line="300" w:lineRule="auto"/>
        <w:rPr>
          <w:rFonts w:eastAsia="Calibri"/>
          <w:bCs/>
          <w:lang w:eastAsia="en-US"/>
        </w:rPr>
        <w:sectPr w:rsidR="00EE6A51" w:rsidRPr="00EE6A51" w:rsidSect="00EE6A51">
          <w:type w:val="continuous"/>
          <w:pgSz w:w="11907" w:h="16839" w:code="9"/>
          <w:pgMar w:top="1134" w:right="567" w:bottom="1134" w:left="1418" w:header="567" w:footer="567" w:gutter="0"/>
          <w:cols w:num="2" w:space="720"/>
          <w:noEndnote/>
          <w:docGrid w:linePitch="299"/>
        </w:sectPr>
      </w:pPr>
    </w:p>
    <w:p w:rsidR="00EE6A51" w:rsidRPr="00EE6A51" w:rsidRDefault="00EE6A51" w:rsidP="00EE6A51">
      <w:pPr>
        <w:keepNext/>
        <w:suppressAutoHyphens w:val="0"/>
        <w:jc w:val="both"/>
        <w:outlineLvl w:val="0"/>
        <w:rPr>
          <w:rFonts w:ascii="Times New Roman Полужирный" w:hAnsi="Times New Roman Полужирный"/>
          <w:b/>
          <w:bCs/>
          <w:sz w:val="26"/>
          <w:szCs w:val="28"/>
          <w:lang w:eastAsia="ru-RU"/>
        </w:rPr>
      </w:pPr>
      <w:bookmarkStart w:id="6" w:name="_Toc138408689"/>
      <w:r w:rsidRPr="00EE6A51">
        <w:rPr>
          <w:rFonts w:ascii="Times New Roman Полужирный" w:hAnsi="Times New Roman Полужирный"/>
          <w:b/>
          <w:bCs/>
          <w:sz w:val="26"/>
          <w:szCs w:val="28"/>
          <w:lang w:eastAsia="ru-RU"/>
        </w:rPr>
        <w:lastRenderedPageBreak/>
        <w:t>РАЗДЕЛ 4. ПРЕДЛОЖЕНИЯ ПО УСТАНОВЛЕНЮ СЕРВИТУТОВ</w:t>
      </w:r>
      <w:bookmarkEnd w:id="6"/>
    </w:p>
    <w:p w:rsidR="00EE6A51" w:rsidRPr="00EE6A51" w:rsidRDefault="00EE6A51" w:rsidP="00EE6A51">
      <w:pPr>
        <w:suppressAutoHyphens w:val="0"/>
        <w:ind w:firstLine="709"/>
        <w:jc w:val="both"/>
        <w:rPr>
          <w:rFonts w:eastAsia="Calibri"/>
          <w:szCs w:val="22"/>
          <w:lang w:eastAsia="en-US"/>
        </w:rPr>
      </w:pPr>
      <w:r w:rsidRPr="00EE6A51">
        <w:rPr>
          <w:rFonts w:eastAsia="Calibri"/>
          <w:szCs w:val="22"/>
          <w:lang w:eastAsia="en-US"/>
        </w:rPr>
        <w:t>Сервитут устанавливается законом или иным нормативным правовым актом Российской Федерации, нормативным правовым актом субъекта Российской Федерации, нормативным правовым актом органа местного самоуправления в случаях, если это необходимо для обеспечения интересов государства, местного самоуправления или местного населения, без изъятия земельных участков. Установление сервитута осуществляется с учетом результатов общественных слушаний.</w:t>
      </w:r>
    </w:p>
    <w:p w:rsidR="00EE6A51" w:rsidRPr="00EE6A51" w:rsidRDefault="00EE6A51" w:rsidP="00EE6A51">
      <w:pPr>
        <w:suppressAutoHyphens w:val="0"/>
        <w:ind w:firstLine="709"/>
        <w:jc w:val="both"/>
        <w:rPr>
          <w:rFonts w:eastAsia="Calibri"/>
          <w:szCs w:val="22"/>
          <w:lang w:eastAsia="en-US"/>
        </w:rPr>
      </w:pPr>
      <w:r w:rsidRPr="00EE6A51">
        <w:rPr>
          <w:rFonts w:eastAsia="Calibri"/>
          <w:szCs w:val="22"/>
          <w:lang w:eastAsia="en-US"/>
        </w:rPr>
        <w:t xml:space="preserve">В соответствии с Земельным кодексом Российской Федерации могут устанавливаться публичные сервитуты </w:t>
      </w:r>
      <w:proofErr w:type="gramStart"/>
      <w:r w:rsidRPr="00EE6A51">
        <w:rPr>
          <w:rFonts w:eastAsia="Calibri"/>
          <w:szCs w:val="22"/>
          <w:lang w:eastAsia="en-US"/>
        </w:rPr>
        <w:t>для</w:t>
      </w:r>
      <w:proofErr w:type="gramEnd"/>
      <w:r w:rsidRPr="00EE6A51">
        <w:rPr>
          <w:rFonts w:eastAsia="Calibri"/>
          <w:szCs w:val="22"/>
          <w:lang w:eastAsia="en-US"/>
        </w:rPr>
        <w:t>:</w:t>
      </w:r>
    </w:p>
    <w:p w:rsidR="00EE6A51" w:rsidRPr="00EE6A51" w:rsidRDefault="00EE6A51" w:rsidP="00EE6A51">
      <w:pPr>
        <w:suppressAutoHyphens w:val="0"/>
        <w:ind w:firstLine="426"/>
        <w:jc w:val="both"/>
        <w:rPr>
          <w:rFonts w:eastAsia="Calibri"/>
          <w:szCs w:val="22"/>
          <w:lang w:eastAsia="en-US"/>
        </w:rPr>
      </w:pPr>
      <w:r w:rsidRPr="00EE6A51">
        <w:rPr>
          <w:rFonts w:eastAsia="Calibri"/>
          <w:szCs w:val="22"/>
          <w:lang w:eastAsia="en-US"/>
        </w:rPr>
        <w:t>1) прохода или проезда через земельный участок, в том числе в целях обеспечения свободного доступа граждан к водному объекту общего пользования и его береговой полосе;</w:t>
      </w:r>
    </w:p>
    <w:p w:rsidR="00EE6A51" w:rsidRPr="00EE6A51" w:rsidRDefault="00EE6A51" w:rsidP="00EE6A51">
      <w:pPr>
        <w:suppressAutoHyphens w:val="0"/>
        <w:ind w:firstLine="426"/>
        <w:jc w:val="both"/>
        <w:rPr>
          <w:rFonts w:eastAsia="Calibri"/>
          <w:szCs w:val="22"/>
          <w:lang w:eastAsia="en-US"/>
        </w:rPr>
      </w:pPr>
      <w:r w:rsidRPr="00EE6A51">
        <w:rPr>
          <w:rFonts w:eastAsia="Calibri"/>
          <w:szCs w:val="22"/>
          <w:lang w:eastAsia="en-US"/>
        </w:rPr>
        <w:t>2) использования земельного участка в целях ремонта коммунальных, инженерных, электрических и других линий и сетей, а также объектов транспортной инфраструктуры;</w:t>
      </w:r>
    </w:p>
    <w:p w:rsidR="00EE6A51" w:rsidRPr="00EE6A51" w:rsidRDefault="00EE6A51" w:rsidP="00EE6A51">
      <w:pPr>
        <w:suppressAutoHyphens w:val="0"/>
        <w:ind w:firstLine="426"/>
        <w:jc w:val="both"/>
        <w:rPr>
          <w:rFonts w:eastAsia="Calibri"/>
          <w:szCs w:val="22"/>
          <w:lang w:eastAsia="en-US"/>
        </w:rPr>
      </w:pPr>
      <w:r w:rsidRPr="00EE6A51">
        <w:rPr>
          <w:rFonts w:eastAsia="Calibri"/>
          <w:szCs w:val="22"/>
          <w:lang w:eastAsia="en-US"/>
        </w:rPr>
        <w:t>3) размещения на земельном участке межевых и геодезических знаков и подъездов к ним;</w:t>
      </w:r>
    </w:p>
    <w:p w:rsidR="00EE6A51" w:rsidRPr="00EE6A51" w:rsidRDefault="00EE6A51" w:rsidP="00EE6A51">
      <w:pPr>
        <w:suppressAutoHyphens w:val="0"/>
        <w:ind w:firstLine="426"/>
        <w:jc w:val="both"/>
        <w:rPr>
          <w:rFonts w:eastAsia="Calibri"/>
          <w:szCs w:val="22"/>
          <w:lang w:eastAsia="en-US"/>
        </w:rPr>
      </w:pPr>
      <w:r w:rsidRPr="00EE6A51">
        <w:rPr>
          <w:rFonts w:eastAsia="Calibri"/>
          <w:szCs w:val="22"/>
          <w:lang w:eastAsia="en-US"/>
        </w:rPr>
        <w:t>4) проведения дренажных работ на земельном участке;</w:t>
      </w:r>
    </w:p>
    <w:p w:rsidR="00EE6A51" w:rsidRPr="00EE6A51" w:rsidRDefault="00EE6A51" w:rsidP="00EE6A51">
      <w:pPr>
        <w:suppressAutoHyphens w:val="0"/>
        <w:ind w:firstLine="426"/>
        <w:jc w:val="both"/>
        <w:rPr>
          <w:rFonts w:eastAsia="Calibri"/>
          <w:szCs w:val="22"/>
          <w:lang w:eastAsia="en-US"/>
        </w:rPr>
      </w:pPr>
      <w:r w:rsidRPr="00EE6A51">
        <w:rPr>
          <w:rFonts w:eastAsia="Calibri"/>
          <w:szCs w:val="22"/>
          <w:lang w:eastAsia="en-US"/>
        </w:rPr>
        <w:t>5) забора (изъятия) водных ресурсов из водных объектов и водопоя;</w:t>
      </w:r>
    </w:p>
    <w:p w:rsidR="00EE6A51" w:rsidRPr="00EE6A51" w:rsidRDefault="00EE6A51" w:rsidP="00EE6A51">
      <w:pPr>
        <w:suppressAutoHyphens w:val="0"/>
        <w:ind w:firstLine="426"/>
        <w:jc w:val="both"/>
        <w:rPr>
          <w:rFonts w:eastAsia="Calibri"/>
          <w:szCs w:val="22"/>
          <w:lang w:eastAsia="en-US"/>
        </w:rPr>
      </w:pPr>
      <w:r w:rsidRPr="00EE6A51">
        <w:rPr>
          <w:rFonts w:eastAsia="Calibri"/>
          <w:szCs w:val="22"/>
          <w:lang w:eastAsia="en-US"/>
        </w:rPr>
        <w:t>6) прогона сельскохозяйственных животных через земельный участок;</w:t>
      </w:r>
    </w:p>
    <w:p w:rsidR="00EE6A51" w:rsidRPr="00EE6A51" w:rsidRDefault="00EE6A51" w:rsidP="00EE6A51">
      <w:pPr>
        <w:suppressAutoHyphens w:val="0"/>
        <w:ind w:firstLine="426"/>
        <w:jc w:val="both"/>
        <w:rPr>
          <w:rFonts w:eastAsia="Calibri"/>
          <w:szCs w:val="22"/>
          <w:lang w:eastAsia="en-US"/>
        </w:rPr>
      </w:pPr>
      <w:r w:rsidRPr="00EE6A51">
        <w:rPr>
          <w:rFonts w:eastAsia="Calibri"/>
          <w:szCs w:val="22"/>
          <w:lang w:eastAsia="en-US"/>
        </w:rPr>
        <w:t>7) сенокошения, выпаса сельскохозяйственных животных в установленном порядке на земельных участках в сроки, продолжительность которых соответствует местным условиям и обычаям;</w:t>
      </w:r>
    </w:p>
    <w:p w:rsidR="00EE6A51" w:rsidRPr="00EE6A51" w:rsidRDefault="00EE6A51" w:rsidP="00EE6A51">
      <w:pPr>
        <w:suppressAutoHyphens w:val="0"/>
        <w:ind w:firstLine="426"/>
        <w:jc w:val="both"/>
        <w:rPr>
          <w:rFonts w:eastAsia="Calibri"/>
          <w:szCs w:val="22"/>
          <w:lang w:eastAsia="en-US"/>
        </w:rPr>
      </w:pPr>
      <w:r w:rsidRPr="00EE6A51">
        <w:rPr>
          <w:rFonts w:eastAsia="Calibri"/>
          <w:szCs w:val="22"/>
          <w:lang w:eastAsia="en-US"/>
        </w:rPr>
        <w:t xml:space="preserve">8) использования земельного участка в целях охоты, рыболовства, </w:t>
      </w:r>
      <w:proofErr w:type="spellStart"/>
      <w:r w:rsidRPr="00EE6A51">
        <w:rPr>
          <w:rFonts w:eastAsia="Calibri"/>
          <w:szCs w:val="22"/>
          <w:lang w:eastAsia="en-US"/>
        </w:rPr>
        <w:t>аквакультуры</w:t>
      </w:r>
      <w:proofErr w:type="spellEnd"/>
      <w:r w:rsidRPr="00EE6A51">
        <w:rPr>
          <w:rFonts w:eastAsia="Calibri"/>
          <w:szCs w:val="22"/>
          <w:lang w:eastAsia="en-US"/>
        </w:rPr>
        <w:t xml:space="preserve"> (рыбоводства);</w:t>
      </w:r>
    </w:p>
    <w:p w:rsidR="00EE6A51" w:rsidRPr="00EE6A51" w:rsidRDefault="00EE6A51" w:rsidP="00EE6A51">
      <w:pPr>
        <w:suppressAutoHyphens w:val="0"/>
        <w:ind w:firstLine="426"/>
        <w:jc w:val="both"/>
        <w:rPr>
          <w:rFonts w:eastAsia="Calibri"/>
          <w:szCs w:val="22"/>
          <w:lang w:eastAsia="en-US"/>
        </w:rPr>
      </w:pPr>
      <w:r w:rsidRPr="00EE6A51">
        <w:rPr>
          <w:rFonts w:eastAsia="Calibri"/>
          <w:szCs w:val="22"/>
          <w:lang w:eastAsia="en-US"/>
        </w:rPr>
        <w:t>9) временного пользования земельным участком в целях проведения изыскательских, исследовательских и других работ.</w:t>
      </w:r>
    </w:p>
    <w:p w:rsidR="00EE6A51" w:rsidRPr="00EE6A51" w:rsidRDefault="00EE6A51" w:rsidP="00EE6A51">
      <w:pPr>
        <w:suppressAutoHyphens w:val="0"/>
        <w:ind w:firstLine="709"/>
        <w:jc w:val="both"/>
        <w:rPr>
          <w:rFonts w:eastAsia="Calibri"/>
          <w:szCs w:val="22"/>
          <w:lang w:eastAsia="en-US"/>
        </w:rPr>
      </w:pPr>
      <w:r w:rsidRPr="00EE6A51">
        <w:rPr>
          <w:rFonts w:eastAsia="Calibri"/>
          <w:szCs w:val="22"/>
          <w:lang w:eastAsia="en-US"/>
        </w:rPr>
        <w:t>Все проходы и проезды через земельные участки с кадастровыми номерами 28:01:010162:10, 28:01:010162:160, 28:01:010162:2, в целях обеспечения свободного доступа к объектам капитального строительства, являются частными сервитутами и не отображаются в графической части Проекта.</w:t>
      </w:r>
    </w:p>
    <w:p w:rsidR="00EE6A51" w:rsidRPr="00EE6A51" w:rsidRDefault="00EE6A51" w:rsidP="00EE6A51">
      <w:pPr>
        <w:suppressAutoHyphens w:val="0"/>
        <w:ind w:firstLine="709"/>
        <w:jc w:val="both"/>
        <w:rPr>
          <w:rFonts w:eastAsia="Calibri"/>
          <w:szCs w:val="22"/>
          <w:lang w:eastAsia="en-US"/>
        </w:rPr>
      </w:pPr>
      <w:r w:rsidRPr="00EE6A51">
        <w:rPr>
          <w:rFonts w:eastAsia="Calibri"/>
          <w:szCs w:val="22"/>
          <w:lang w:eastAsia="en-US"/>
        </w:rPr>
        <w:t>Проектом установление сервитутов в целях прохода или проезда через земельный участок не предусматриваются.</w:t>
      </w:r>
    </w:p>
    <w:p w:rsidR="00EE6A51" w:rsidRPr="00EE6A51" w:rsidRDefault="00EE6A51" w:rsidP="00EE6A51">
      <w:pPr>
        <w:suppressAutoHyphens w:val="0"/>
        <w:rPr>
          <w:rFonts w:eastAsia="Calibri"/>
          <w:szCs w:val="22"/>
          <w:lang w:eastAsia="en-US"/>
        </w:rPr>
      </w:pPr>
    </w:p>
    <w:p w:rsidR="00EE6A51" w:rsidRPr="00EE6A51" w:rsidRDefault="00EE6A51" w:rsidP="00EE6A51">
      <w:pPr>
        <w:keepNext/>
        <w:suppressAutoHyphens w:val="0"/>
        <w:spacing w:line="300" w:lineRule="auto"/>
        <w:jc w:val="both"/>
        <w:outlineLvl w:val="0"/>
        <w:rPr>
          <w:rFonts w:ascii="Times New Roman Полужирный" w:hAnsi="Times New Roman Полужирный"/>
          <w:b/>
          <w:bCs/>
          <w:sz w:val="26"/>
          <w:szCs w:val="28"/>
          <w:lang w:eastAsia="ru-RU"/>
        </w:rPr>
      </w:pPr>
      <w:bookmarkStart w:id="7" w:name="_Toc138408690"/>
      <w:r w:rsidRPr="00EE6A51">
        <w:rPr>
          <w:rFonts w:ascii="Times New Roman Полужирный" w:hAnsi="Times New Roman Полужирный"/>
          <w:b/>
          <w:bCs/>
          <w:sz w:val="26"/>
          <w:szCs w:val="28"/>
          <w:lang w:eastAsia="ru-RU"/>
        </w:rPr>
        <w:t>РАЗДЕЛ 5. СВЕДЕНИЯ О ГРАНИЦАХ ТЕРРИТОРИИ, В ОТНОШЕНИИ КОТОРОЙ УТВЕРЖДЕН ПРОЕКТ МЕЖЕВАНИЯ</w:t>
      </w:r>
      <w:bookmarkEnd w:id="7"/>
    </w:p>
    <w:p w:rsidR="00EE6A51" w:rsidRPr="00EE6A51" w:rsidRDefault="00EE6A51" w:rsidP="00EE6A51">
      <w:pPr>
        <w:suppressAutoHyphens w:val="0"/>
        <w:ind w:firstLine="709"/>
        <w:jc w:val="both"/>
        <w:rPr>
          <w:rFonts w:eastAsia="Calibri"/>
          <w:szCs w:val="22"/>
          <w:lang w:eastAsia="en-US"/>
        </w:rPr>
      </w:pPr>
      <w:r w:rsidRPr="00EE6A51">
        <w:rPr>
          <w:rFonts w:eastAsia="Calibri"/>
          <w:szCs w:val="22"/>
          <w:lang w:eastAsia="en-US"/>
        </w:rPr>
        <w:t>Ведомость координат характерных точек перелома границ территории, в отношении которой утвержден проект межевания, приведена в таблицах 5.1.</w:t>
      </w:r>
    </w:p>
    <w:p w:rsidR="00EE6A51" w:rsidRPr="00EE6A51" w:rsidRDefault="00EE6A51" w:rsidP="00EE6A51">
      <w:pPr>
        <w:suppressAutoHyphens w:val="0"/>
        <w:ind w:firstLine="709"/>
        <w:jc w:val="right"/>
        <w:rPr>
          <w:rFonts w:eastAsia="Calibri"/>
          <w:szCs w:val="22"/>
          <w:lang w:eastAsia="en-US"/>
        </w:rPr>
      </w:pPr>
      <w:r w:rsidRPr="00EE6A51">
        <w:rPr>
          <w:rFonts w:eastAsia="Calibri"/>
          <w:szCs w:val="22"/>
          <w:lang w:eastAsia="en-US"/>
        </w:rPr>
        <w:t>Таблица 5.1</w:t>
      </w:r>
    </w:p>
    <w:p w:rsidR="00EE6A51" w:rsidRPr="00EE6A51" w:rsidRDefault="00EE6A51" w:rsidP="00EE6A51">
      <w:pPr>
        <w:suppressAutoHyphens w:val="0"/>
        <w:jc w:val="center"/>
        <w:rPr>
          <w:rFonts w:eastAsia="Calibri"/>
          <w:szCs w:val="22"/>
          <w:lang w:eastAsia="en-US"/>
        </w:rPr>
      </w:pPr>
      <w:r w:rsidRPr="00EE6A51">
        <w:rPr>
          <w:rFonts w:eastAsia="Calibri"/>
          <w:szCs w:val="22"/>
          <w:lang w:eastAsia="en-US"/>
        </w:rPr>
        <w:t>Ведомость координат характерных точек перелома границ территории, в отношении которой утвержден проект межевания</w:t>
      </w:r>
    </w:p>
    <w:tbl>
      <w:tblPr>
        <w:tblW w:w="4877" w:type="pct"/>
        <w:jc w:val="center"/>
        <w:tblBorders>
          <w:top w:val="single" w:sz="4" w:space="0" w:color="auto"/>
          <w:left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31"/>
        <w:gridCol w:w="3380"/>
        <w:gridCol w:w="3378"/>
      </w:tblGrid>
      <w:tr w:rsidR="00EE6A51" w:rsidRPr="00EE6A51" w:rsidTr="00EE6A51">
        <w:trPr>
          <w:trHeight w:val="20"/>
          <w:jc w:val="center"/>
        </w:trPr>
        <w:tc>
          <w:tcPr>
            <w:tcW w:w="1583" w:type="pct"/>
            <w:shd w:val="clear" w:color="auto" w:fill="auto"/>
            <w:noWrap/>
          </w:tcPr>
          <w:p w:rsidR="00EE6A51" w:rsidRPr="00EE6A51" w:rsidRDefault="00EE6A51" w:rsidP="00EE6A51">
            <w:pPr>
              <w:suppressAutoHyphens w:val="0"/>
              <w:jc w:val="center"/>
              <w:rPr>
                <w:rFonts w:eastAsia="Calibri"/>
                <w:color w:val="000000"/>
                <w:sz w:val="20"/>
                <w:szCs w:val="20"/>
                <w:lang w:eastAsia="en-US"/>
              </w:rPr>
            </w:pPr>
            <w:r w:rsidRPr="00EE6A51">
              <w:rPr>
                <w:b/>
                <w:color w:val="000000"/>
                <w:sz w:val="20"/>
                <w:szCs w:val="20"/>
                <w:lang w:eastAsia="ru-RU"/>
              </w:rPr>
              <w:t>№ характерной точки</w:t>
            </w:r>
          </w:p>
        </w:tc>
        <w:tc>
          <w:tcPr>
            <w:tcW w:w="1709"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b/>
                <w:color w:val="000000"/>
                <w:sz w:val="20"/>
                <w:szCs w:val="20"/>
                <w:lang w:val="en-US" w:eastAsia="ru-RU"/>
              </w:rPr>
              <w:t>Y</w:t>
            </w:r>
            <w:r w:rsidRPr="00EE6A51">
              <w:rPr>
                <w:b/>
                <w:color w:val="000000"/>
                <w:sz w:val="20"/>
                <w:szCs w:val="20"/>
                <w:lang w:eastAsia="ru-RU"/>
              </w:rPr>
              <w:t>, м</w:t>
            </w:r>
          </w:p>
        </w:tc>
        <w:tc>
          <w:tcPr>
            <w:tcW w:w="1708" w:type="pct"/>
            <w:shd w:val="clear" w:color="auto" w:fill="auto"/>
          </w:tcPr>
          <w:p w:rsidR="00EE6A51" w:rsidRPr="00EE6A51" w:rsidRDefault="00EE6A51" w:rsidP="00EE6A51">
            <w:pPr>
              <w:suppressAutoHyphens w:val="0"/>
              <w:jc w:val="center"/>
              <w:rPr>
                <w:rFonts w:eastAsia="Calibri"/>
                <w:color w:val="000000"/>
                <w:sz w:val="20"/>
                <w:szCs w:val="20"/>
                <w:lang w:eastAsia="en-US"/>
              </w:rPr>
            </w:pPr>
            <w:r w:rsidRPr="00EE6A51">
              <w:rPr>
                <w:b/>
                <w:color w:val="000000"/>
                <w:sz w:val="20"/>
                <w:szCs w:val="20"/>
                <w:lang w:val="en-US" w:eastAsia="ru-RU"/>
              </w:rPr>
              <w:t>X</w:t>
            </w:r>
            <w:r w:rsidRPr="00EE6A51">
              <w:rPr>
                <w:b/>
                <w:color w:val="000000"/>
                <w:sz w:val="20"/>
                <w:szCs w:val="20"/>
                <w:lang w:eastAsia="ru-RU"/>
              </w:rPr>
              <w:t>, м</w:t>
            </w:r>
          </w:p>
        </w:tc>
      </w:tr>
    </w:tbl>
    <w:p w:rsidR="00EE6A51" w:rsidRPr="00EE6A51" w:rsidRDefault="00EE6A51" w:rsidP="00EE6A51">
      <w:pPr>
        <w:suppressAutoHyphens w:val="0"/>
        <w:spacing w:line="14" w:lineRule="auto"/>
        <w:rPr>
          <w:rFonts w:ascii="Arial" w:eastAsia="Calibri" w:hAnsi="Arial"/>
          <w:sz w:val="22"/>
          <w:szCs w:val="22"/>
          <w:lang w:eastAsia="en-US"/>
        </w:rPr>
      </w:pPr>
    </w:p>
    <w:tbl>
      <w:tblPr>
        <w:tblW w:w="487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31"/>
        <w:gridCol w:w="3380"/>
        <w:gridCol w:w="3378"/>
      </w:tblGrid>
      <w:tr w:rsidR="00EE6A51" w:rsidRPr="00EE6A51" w:rsidTr="00EE6A51">
        <w:trPr>
          <w:trHeight w:val="20"/>
          <w:jc w:val="center"/>
        </w:trPr>
        <w:tc>
          <w:tcPr>
            <w:tcW w:w="1583" w:type="pct"/>
            <w:shd w:val="clear" w:color="auto" w:fill="auto"/>
            <w:noWrap/>
          </w:tcPr>
          <w:p w:rsidR="00EE6A51" w:rsidRPr="00EE6A51" w:rsidRDefault="00EE6A51" w:rsidP="00EE6A51">
            <w:pPr>
              <w:suppressAutoHyphens w:val="0"/>
              <w:jc w:val="center"/>
              <w:rPr>
                <w:rFonts w:eastAsia="Calibri"/>
                <w:b/>
                <w:color w:val="000000"/>
                <w:sz w:val="20"/>
                <w:szCs w:val="20"/>
                <w:lang w:eastAsia="en-US"/>
              </w:rPr>
            </w:pPr>
            <w:r w:rsidRPr="00EE6A51">
              <w:rPr>
                <w:rFonts w:eastAsia="Calibri"/>
                <w:b/>
                <w:color w:val="000000"/>
                <w:sz w:val="20"/>
                <w:szCs w:val="20"/>
                <w:lang w:eastAsia="en-US"/>
              </w:rPr>
              <w:t>1</w:t>
            </w:r>
          </w:p>
        </w:tc>
        <w:tc>
          <w:tcPr>
            <w:tcW w:w="1709" w:type="pct"/>
            <w:shd w:val="clear" w:color="auto" w:fill="auto"/>
          </w:tcPr>
          <w:p w:rsidR="00EE6A51" w:rsidRPr="00EE6A51" w:rsidRDefault="00EE6A51" w:rsidP="00EE6A51">
            <w:pPr>
              <w:suppressAutoHyphens w:val="0"/>
              <w:jc w:val="center"/>
              <w:rPr>
                <w:rFonts w:eastAsia="Calibri"/>
                <w:b/>
                <w:color w:val="000000"/>
                <w:sz w:val="20"/>
                <w:szCs w:val="20"/>
                <w:lang w:eastAsia="en-US"/>
              </w:rPr>
            </w:pPr>
            <w:r w:rsidRPr="00EE6A51">
              <w:rPr>
                <w:rFonts w:eastAsia="Calibri"/>
                <w:b/>
                <w:color w:val="000000"/>
                <w:sz w:val="20"/>
                <w:szCs w:val="20"/>
                <w:lang w:eastAsia="en-US"/>
              </w:rPr>
              <w:t>2</w:t>
            </w:r>
          </w:p>
        </w:tc>
        <w:tc>
          <w:tcPr>
            <w:tcW w:w="1708" w:type="pct"/>
            <w:shd w:val="clear" w:color="auto" w:fill="auto"/>
          </w:tcPr>
          <w:p w:rsidR="00EE6A51" w:rsidRPr="00EE6A51" w:rsidRDefault="00EE6A51" w:rsidP="00EE6A51">
            <w:pPr>
              <w:suppressAutoHyphens w:val="0"/>
              <w:jc w:val="center"/>
              <w:rPr>
                <w:rFonts w:eastAsia="Calibri"/>
                <w:b/>
                <w:color w:val="000000"/>
                <w:sz w:val="20"/>
                <w:szCs w:val="20"/>
                <w:lang w:eastAsia="en-US"/>
              </w:rPr>
            </w:pPr>
            <w:r w:rsidRPr="00EE6A51">
              <w:rPr>
                <w:rFonts w:eastAsia="Calibri"/>
                <w:b/>
                <w:color w:val="000000"/>
                <w:sz w:val="20"/>
                <w:szCs w:val="20"/>
                <w:lang w:eastAsia="en-US"/>
              </w:rPr>
              <w:t>3</w:t>
            </w:r>
          </w:p>
        </w:tc>
      </w:tr>
      <w:tr w:rsidR="00EE6A51" w:rsidRPr="00EE6A51" w:rsidTr="00EE6A51">
        <w:trPr>
          <w:trHeight w:val="20"/>
          <w:jc w:val="center"/>
        </w:trPr>
        <w:tc>
          <w:tcPr>
            <w:tcW w:w="1583" w:type="pct"/>
            <w:shd w:val="clear" w:color="auto" w:fill="auto"/>
            <w:noWrap/>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1</w:t>
            </w:r>
          </w:p>
        </w:tc>
        <w:tc>
          <w:tcPr>
            <w:tcW w:w="1709" w:type="pct"/>
            <w:shd w:val="clear" w:color="auto" w:fill="auto"/>
            <w:noWrap/>
          </w:tcPr>
          <w:p w:rsidR="00EE6A51" w:rsidRPr="00EE6A51" w:rsidRDefault="00EE6A51" w:rsidP="00EE6A51">
            <w:pPr>
              <w:suppressAutoHyphens w:val="0"/>
              <w:spacing w:line="276" w:lineRule="auto"/>
              <w:jc w:val="center"/>
              <w:rPr>
                <w:rFonts w:eastAsia="Calibri"/>
                <w:color w:val="000000"/>
                <w:sz w:val="20"/>
                <w:szCs w:val="20"/>
                <w:lang w:eastAsia="en-US"/>
              </w:rPr>
            </w:pPr>
            <w:r w:rsidRPr="00EE6A51">
              <w:rPr>
                <w:rFonts w:eastAsia="Calibri"/>
                <w:color w:val="000000"/>
                <w:sz w:val="20"/>
                <w:szCs w:val="20"/>
                <w:lang w:eastAsia="en-US"/>
              </w:rPr>
              <w:t>454585.82</w:t>
            </w:r>
          </w:p>
        </w:tc>
        <w:tc>
          <w:tcPr>
            <w:tcW w:w="1708" w:type="pct"/>
            <w:shd w:val="clear" w:color="auto" w:fill="auto"/>
            <w:noWrap/>
          </w:tcPr>
          <w:p w:rsidR="00EE6A51" w:rsidRPr="00EE6A51" w:rsidRDefault="00EE6A51" w:rsidP="00EE6A51">
            <w:pPr>
              <w:suppressAutoHyphens w:val="0"/>
              <w:spacing w:line="276" w:lineRule="auto"/>
              <w:jc w:val="center"/>
              <w:rPr>
                <w:rFonts w:eastAsia="Calibri"/>
                <w:color w:val="000000"/>
                <w:sz w:val="20"/>
                <w:szCs w:val="20"/>
                <w:lang w:eastAsia="en-US"/>
              </w:rPr>
            </w:pPr>
            <w:r w:rsidRPr="00EE6A51">
              <w:rPr>
                <w:rFonts w:eastAsia="Calibri"/>
                <w:color w:val="000000"/>
                <w:sz w:val="20"/>
                <w:szCs w:val="20"/>
                <w:lang w:eastAsia="en-US"/>
              </w:rPr>
              <w:t>3286276.71</w:t>
            </w:r>
          </w:p>
        </w:tc>
      </w:tr>
      <w:tr w:rsidR="00EE6A51" w:rsidRPr="00EE6A51" w:rsidTr="00EE6A51">
        <w:trPr>
          <w:trHeight w:val="20"/>
          <w:jc w:val="center"/>
        </w:trPr>
        <w:tc>
          <w:tcPr>
            <w:tcW w:w="1583" w:type="pct"/>
            <w:shd w:val="clear" w:color="auto" w:fill="auto"/>
            <w:noWrap/>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2</w:t>
            </w:r>
          </w:p>
        </w:tc>
        <w:tc>
          <w:tcPr>
            <w:tcW w:w="1709" w:type="pct"/>
            <w:shd w:val="clear" w:color="auto" w:fill="auto"/>
            <w:noWrap/>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454527.45</w:t>
            </w:r>
          </w:p>
        </w:tc>
        <w:tc>
          <w:tcPr>
            <w:tcW w:w="1708" w:type="pct"/>
            <w:shd w:val="clear" w:color="auto" w:fill="auto"/>
            <w:noWrap/>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3286649.53</w:t>
            </w:r>
          </w:p>
        </w:tc>
      </w:tr>
      <w:tr w:rsidR="00EE6A51" w:rsidRPr="00EE6A51" w:rsidTr="00EE6A51">
        <w:trPr>
          <w:trHeight w:val="20"/>
          <w:jc w:val="center"/>
        </w:trPr>
        <w:tc>
          <w:tcPr>
            <w:tcW w:w="1583" w:type="pct"/>
            <w:shd w:val="clear" w:color="auto" w:fill="auto"/>
            <w:noWrap/>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3</w:t>
            </w:r>
          </w:p>
        </w:tc>
        <w:tc>
          <w:tcPr>
            <w:tcW w:w="1709" w:type="pct"/>
            <w:shd w:val="clear" w:color="auto" w:fill="auto"/>
            <w:noWrap/>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454765.54</w:t>
            </w:r>
          </w:p>
        </w:tc>
        <w:tc>
          <w:tcPr>
            <w:tcW w:w="1708" w:type="pct"/>
            <w:shd w:val="clear" w:color="auto" w:fill="auto"/>
            <w:noWrap/>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3286685.28</w:t>
            </w:r>
          </w:p>
        </w:tc>
      </w:tr>
      <w:tr w:rsidR="00EE6A51" w:rsidRPr="00EE6A51" w:rsidTr="00EE6A51">
        <w:trPr>
          <w:trHeight w:val="20"/>
          <w:jc w:val="center"/>
        </w:trPr>
        <w:tc>
          <w:tcPr>
            <w:tcW w:w="1583" w:type="pct"/>
            <w:shd w:val="clear" w:color="auto" w:fill="auto"/>
            <w:noWrap/>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4</w:t>
            </w:r>
          </w:p>
        </w:tc>
        <w:tc>
          <w:tcPr>
            <w:tcW w:w="1709" w:type="pct"/>
            <w:shd w:val="clear" w:color="auto" w:fill="auto"/>
            <w:noWrap/>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454829.18</w:t>
            </w:r>
          </w:p>
        </w:tc>
        <w:tc>
          <w:tcPr>
            <w:tcW w:w="1708" w:type="pct"/>
            <w:shd w:val="clear" w:color="auto" w:fill="auto"/>
            <w:noWrap/>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3286323.48</w:t>
            </w:r>
          </w:p>
        </w:tc>
      </w:tr>
      <w:tr w:rsidR="00EE6A51" w:rsidRPr="00EE6A51" w:rsidTr="00EE6A51">
        <w:trPr>
          <w:trHeight w:val="20"/>
          <w:jc w:val="center"/>
        </w:trPr>
        <w:tc>
          <w:tcPr>
            <w:tcW w:w="1583" w:type="pct"/>
            <w:shd w:val="clear" w:color="auto" w:fill="auto"/>
            <w:noWrap/>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5</w:t>
            </w:r>
          </w:p>
        </w:tc>
        <w:tc>
          <w:tcPr>
            <w:tcW w:w="1709" w:type="pct"/>
            <w:shd w:val="clear" w:color="auto" w:fill="auto"/>
            <w:noWrap/>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454812.99</w:t>
            </w:r>
          </w:p>
        </w:tc>
        <w:tc>
          <w:tcPr>
            <w:tcW w:w="1708" w:type="pct"/>
            <w:shd w:val="clear" w:color="auto" w:fill="auto"/>
            <w:noWrap/>
          </w:tcPr>
          <w:p w:rsidR="00EE6A51" w:rsidRPr="00EE6A51" w:rsidRDefault="00EE6A51" w:rsidP="00EE6A51">
            <w:pPr>
              <w:suppressAutoHyphens w:val="0"/>
              <w:jc w:val="center"/>
              <w:rPr>
                <w:rFonts w:eastAsia="Calibri"/>
                <w:color w:val="000000"/>
                <w:sz w:val="20"/>
                <w:szCs w:val="20"/>
                <w:lang w:eastAsia="en-US"/>
              </w:rPr>
            </w:pPr>
            <w:r w:rsidRPr="00EE6A51">
              <w:rPr>
                <w:rFonts w:eastAsia="Calibri"/>
                <w:color w:val="000000"/>
                <w:sz w:val="20"/>
                <w:szCs w:val="20"/>
                <w:lang w:eastAsia="en-US"/>
              </w:rPr>
              <w:t>3286320.35</w:t>
            </w:r>
          </w:p>
        </w:tc>
      </w:tr>
    </w:tbl>
    <w:p w:rsidR="00EE6A51" w:rsidRPr="00EE6A51" w:rsidRDefault="00EE6A51" w:rsidP="00EE6A51">
      <w:pPr>
        <w:suppressAutoHyphens w:val="0"/>
        <w:spacing w:line="300" w:lineRule="auto"/>
        <w:ind w:firstLine="709"/>
        <w:rPr>
          <w:rFonts w:eastAsia="Calibri"/>
          <w:szCs w:val="22"/>
          <w:lang w:eastAsia="en-US"/>
        </w:rPr>
      </w:pPr>
    </w:p>
    <w:p w:rsidR="00462738" w:rsidRPr="00462738" w:rsidRDefault="00462738" w:rsidP="00462738">
      <w:pPr>
        <w:rPr>
          <w:lang w:eastAsia="en-US"/>
        </w:rPr>
      </w:pPr>
    </w:p>
    <w:p w:rsidR="00462738" w:rsidRPr="00462738" w:rsidRDefault="00462738" w:rsidP="00462738">
      <w:pPr>
        <w:rPr>
          <w:lang w:eastAsia="en-US"/>
        </w:rPr>
      </w:pPr>
    </w:p>
    <w:p w:rsidR="00462738" w:rsidRDefault="00462738" w:rsidP="00462738">
      <w:pPr>
        <w:rPr>
          <w:lang w:eastAsia="en-US"/>
        </w:rPr>
      </w:pPr>
    </w:p>
    <w:p w:rsidR="00462738" w:rsidRDefault="00462738" w:rsidP="00462738">
      <w:pPr>
        <w:rPr>
          <w:lang w:eastAsia="en-US"/>
        </w:rPr>
      </w:pPr>
    </w:p>
    <w:p w:rsidR="00462738" w:rsidRDefault="00462738" w:rsidP="00462738">
      <w:pPr>
        <w:tabs>
          <w:tab w:val="left" w:pos="1318"/>
        </w:tabs>
        <w:rPr>
          <w:lang w:eastAsia="en-US"/>
        </w:rPr>
        <w:sectPr w:rsidR="00462738" w:rsidSect="00EE6A51">
          <w:footerReference w:type="default" r:id="rId11"/>
          <w:pgSz w:w="11907" w:h="16839" w:code="9"/>
          <w:pgMar w:top="1134" w:right="567" w:bottom="1134" w:left="1418" w:header="567" w:footer="567" w:gutter="0"/>
          <w:cols w:space="720"/>
          <w:noEndnote/>
          <w:docGrid w:linePitch="299"/>
        </w:sectPr>
      </w:pPr>
      <w:r>
        <w:rPr>
          <w:lang w:eastAsia="en-US"/>
        </w:rPr>
        <w:tab/>
      </w:r>
    </w:p>
    <w:p w:rsidR="00462738" w:rsidRDefault="00462738" w:rsidP="00462738">
      <w:pPr>
        <w:tabs>
          <w:tab w:val="left" w:pos="1318"/>
        </w:tabs>
        <w:rPr>
          <w:lang w:eastAsia="en-US"/>
        </w:rPr>
      </w:pPr>
      <w:r>
        <w:rPr>
          <w:b/>
          <w:bCs/>
          <w:noProof/>
          <w:lang w:eastAsia="ru-RU"/>
        </w:rPr>
        <w:lastRenderedPageBreak/>
        <w:drawing>
          <wp:anchor distT="0" distB="0" distL="114300" distR="114300" simplePos="0" relativeHeight="251664384" behindDoc="0" locked="0" layoutInCell="1" allowOverlap="1" wp14:anchorId="27DC61A8" wp14:editId="4C9B27C6">
            <wp:simplePos x="0" y="0"/>
            <wp:positionH relativeFrom="column">
              <wp:posOffset>1789346</wp:posOffset>
            </wp:positionH>
            <wp:positionV relativeFrom="paragraph">
              <wp:posOffset>626505</wp:posOffset>
            </wp:positionV>
            <wp:extent cx="6300470" cy="3703955"/>
            <wp:effectExtent l="0" t="0" r="5080" b="0"/>
            <wp:wrapNone/>
            <wp:docPr id="2" name="Рисунок 2" descr="D:\Рабочий стол\162_квартал\Материалы по Проекту (от 10.08.2023) на утверждение\Материалы по Проекту (от 10.08.2023)\Проект межевания территории\Основная часть\Графическая часть\ОЧ ПМ (1 этап).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Рабочий стол\162_квартал\Материалы по Проекту (от 10.08.2023) на утверждение\Материалы по Проекту (от 10.08.2023)\Проект межевания территории\Основная часть\Графическая часть\ОЧ ПМ (1 этап).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300470" cy="370395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62738" w:rsidRPr="00462738" w:rsidRDefault="00462738" w:rsidP="00462738">
      <w:pPr>
        <w:rPr>
          <w:lang w:eastAsia="en-US"/>
        </w:rPr>
      </w:pPr>
    </w:p>
    <w:p w:rsidR="00462738" w:rsidRPr="00462738" w:rsidRDefault="00462738" w:rsidP="00462738">
      <w:pPr>
        <w:rPr>
          <w:lang w:eastAsia="en-US"/>
        </w:rPr>
      </w:pPr>
    </w:p>
    <w:p w:rsidR="00462738" w:rsidRPr="00462738" w:rsidRDefault="00462738" w:rsidP="00462738">
      <w:pPr>
        <w:rPr>
          <w:lang w:eastAsia="en-US"/>
        </w:rPr>
      </w:pPr>
    </w:p>
    <w:p w:rsidR="00462738" w:rsidRPr="00462738" w:rsidRDefault="00462738" w:rsidP="00462738">
      <w:pPr>
        <w:rPr>
          <w:lang w:eastAsia="en-US"/>
        </w:rPr>
      </w:pPr>
    </w:p>
    <w:p w:rsidR="00462738" w:rsidRPr="00462738" w:rsidRDefault="00462738" w:rsidP="00462738">
      <w:pPr>
        <w:rPr>
          <w:lang w:eastAsia="en-US"/>
        </w:rPr>
      </w:pPr>
    </w:p>
    <w:p w:rsidR="00462738" w:rsidRPr="00462738" w:rsidRDefault="00462738" w:rsidP="00462738">
      <w:pPr>
        <w:rPr>
          <w:lang w:eastAsia="en-US"/>
        </w:rPr>
      </w:pPr>
    </w:p>
    <w:p w:rsidR="00462738" w:rsidRPr="00462738" w:rsidRDefault="00462738" w:rsidP="00462738">
      <w:pPr>
        <w:rPr>
          <w:lang w:eastAsia="en-US"/>
        </w:rPr>
      </w:pPr>
    </w:p>
    <w:p w:rsidR="00462738" w:rsidRPr="00462738" w:rsidRDefault="00462738" w:rsidP="00462738">
      <w:pPr>
        <w:rPr>
          <w:lang w:eastAsia="en-US"/>
        </w:rPr>
      </w:pPr>
    </w:p>
    <w:p w:rsidR="00462738" w:rsidRPr="00462738" w:rsidRDefault="00462738" w:rsidP="00462738">
      <w:pPr>
        <w:rPr>
          <w:lang w:eastAsia="en-US"/>
        </w:rPr>
      </w:pPr>
    </w:p>
    <w:p w:rsidR="00462738" w:rsidRPr="00462738" w:rsidRDefault="00462738" w:rsidP="00462738">
      <w:pPr>
        <w:rPr>
          <w:lang w:eastAsia="en-US"/>
        </w:rPr>
      </w:pPr>
    </w:p>
    <w:p w:rsidR="00462738" w:rsidRPr="00462738" w:rsidRDefault="00462738" w:rsidP="00462738">
      <w:pPr>
        <w:rPr>
          <w:lang w:eastAsia="en-US"/>
        </w:rPr>
      </w:pPr>
    </w:p>
    <w:p w:rsidR="00462738" w:rsidRPr="00462738" w:rsidRDefault="00462738" w:rsidP="00462738">
      <w:pPr>
        <w:rPr>
          <w:lang w:eastAsia="en-US"/>
        </w:rPr>
      </w:pPr>
    </w:p>
    <w:p w:rsidR="00462738" w:rsidRPr="00462738" w:rsidRDefault="00462738" w:rsidP="00462738">
      <w:pPr>
        <w:rPr>
          <w:lang w:eastAsia="en-US"/>
        </w:rPr>
      </w:pPr>
    </w:p>
    <w:p w:rsidR="00462738" w:rsidRPr="00462738" w:rsidRDefault="00462738" w:rsidP="00462738">
      <w:pPr>
        <w:rPr>
          <w:lang w:eastAsia="en-US"/>
        </w:rPr>
      </w:pPr>
    </w:p>
    <w:p w:rsidR="00462738" w:rsidRPr="00462738" w:rsidRDefault="00462738" w:rsidP="00462738">
      <w:pPr>
        <w:rPr>
          <w:lang w:eastAsia="en-US"/>
        </w:rPr>
      </w:pPr>
    </w:p>
    <w:p w:rsidR="00462738" w:rsidRPr="00462738" w:rsidRDefault="00462738" w:rsidP="00462738">
      <w:pPr>
        <w:rPr>
          <w:lang w:eastAsia="en-US"/>
        </w:rPr>
      </w:pPr>
    </w:p>
    <w:p w:rsidR="00462738" w:rsidRPr="00462738" w:rsidRDefault="00462738" w:rsidP="00462738">
      <w:pPr>
        <w:rPr>
          <w:lang w:eastAsia="en-US"/>
        </w:rPr>
      </w:pPr>
    </w:p>
    <w:p w:rsidR="00462738" w:rsidRPr="00462738" w:rsidRDefault="00462738" w:rsidP="00462738">
      <w:pPr>
        <w:rPr>
          <w:lang w:eastAsia="en-US"/>
        </w:rPr>
      </w:pPr>
    </w:p>
    <w:p w:rsidR="00462738" w:rsidRPr="00462738" w:rsidRDefault="00462738" w:rsidP="00462738">
      <w:pPr>
        <w:rPr>
          <w:lang w:eastAsia="en-US"/>
        </w:rPr>
      </w:pPr>
    </w:p>
    <w:p w:rsidR="00462738" w:rsidRPr="00462738" w:rsidRDefault="00462738" w:rsidP="00462738">
      <w:pPr>
        <w:rPr>
          <w:lang w:eastAsia="en-US"/>
        </w:rPr>
      </w:pPr>
    </w:p>
    <w:p w:rsidR="00462738" w:rsidRPr="00462738" w:rsidRDefault="00462738" w:rsidP="00462738">
      <w:pPr>
        <w:rPr>
          <w:lang w:eastAsia="en-US"/>
        </w:rPr>
      </w:pPr>
    </w:p>
    <w:p w:rsidR="00462738" w:rsidRPr="00462738" w:rsidRDefault="00462738" w:rsidP="00462738">
      <w:pPr>
        <w:rPr>
          <w:lang w:eastAsia="en-US"/>
        </w:rPr>
      </w:pPr>
    </w:p>
    <w:p w:rsidR="00462738" w:rsidRPr="00462738" w:rsidRDefault="00462738" w:rsidP="00462738">
      <w:pPr>
        <w:rPr>
          <w:lang w:eastAsia="en-US"/>
        </w:rPr>
      </w:pPr>
    </w:p>
    <w:p w:rsidR="00462738" w:rsidRPr="00462738" w:rsidRDefault="00462738" w:rsidP="00462738">
      <w:pPr>
        <w:rPr>
          <w:lang w:eastAsia="en-US"/>
        </w:rPr>
      </w:pPr>
    </w:p>
    <w:p w:rsidR="00462738" w:rsidRPr="00462738" w:rsidRDefault="00462738" w:rsidP="00462738">
      <w:pPr>
        <w:rPr>
          <w:lang w:eastAsia="en-US"/>
        </w:rPr>
      </w:pPr>
    </w:p>
    <w:p w:rsidR="00462738" w:rsidRPr="00462738" w:rsidRDefault="00462738" w:rsidP="00462738">
      <w:pPr>
        <w:rPr>
          <w:lang w:eastAsia="en-US"/>
        </w:rPr>
      </w:pPr>
    </w:p>
    <w:p w:rsidR="00462738" w:rsidRDefault="00462738" w:rsidP="00462738">
      <w:pPr>
        <w:rPr>
          <w:lang w:eastAsia="en-US"/>
        </w:rPr>
      </w:pPr>
    </w:p>
    <w:p w:rsidR="00462738" w:rsidRDefault="00462738" w:rsidP="00462738">
      <w:pPr>
        <w:rPr>
          <w:lang w:eastAsia="en-US"/>
        </w:rPr>
      </w:pPr>
    </w:p>
    <w:p w:rsidR="00462738" w:rsidRDefault="00462738" w:rsidP="00462738">
      <w:pPr>
        <w:tabs>
          <w:tab w:val="left" w:pos="3451"/>
        </w:tabs>
        <w:rPr>
          <w:lang w:eastAsia="en-US"/>
        </w:rPr>
      </w:pPr>
      <w:r>
        <w:rPr>
          <w:lang w:eastAsia="en-US"/>
        </w:rPr>
        <w:tab/>
      </w:r>
    </w:p>
    <w:p w:rsidR="00462738" w:rsidRDefault="00462738" w:rsidP="00462738">
      <w:pPr>
        <w:tabs>
          <w:tab w:val="left" w:pos="3451"/>
        </w:tabs>
        <w:rPr>
          <w:lang w:eastAsia="en-US"/>
        </w:rPr>
      </w:pPr>
    </w:p>
    <w:p w:rsidR="00462738" w:rsidRDefault="00462738" w:rsidP="00462738">
      <w:pPr>
        <w:tabs>
          <w:tab w:val="left" w:pos="3451"/>
        </w:tabs>
        <w:rPr>
          <w:lang w:eastAsia="en-US"/>
        </w:rPr>
      </w:pPr>
    </w:p>
    <w:p w:rsidR="00462738" w:rsidRDefault="00462738" w:rsidP="00462738">
      <w:pPr>
        <w:tabs>
          <w:tab w:val="left" w:pos="3451"/>
        </w:tabs>
        <w:rPr>
          <w:lang w:eastAsia="en-US"/>
        </w:rPr>
      </w:pPr>
    </w:p>
    <w:p w:rsidR="00462738" w:rsidRDefault="00462738" w:rsidP="00462738">
      <w:pPr>
        <w:tabs>
          <w:tab w:val="left" w:pos="3451"/>
        </w:tabs>
        <w:rPr>
          <w:lang w:eastAsia="en-US"/>
        </w:rPr>
      </w:pPr>
    </w:p>
    <w:p w:rsidR="00462738" w:rsidRDefault="00462738" w:rsidP="00462738">
      <w:pPr>
        <w:tabs>
          <w:tab w:val="left" w:pos="3451"/>
        </w:tabs>
        <w:rPr>
          <w:lang w:eastAsia="en-US"/>
        </w:rPr>
      </w:pPr>
    </w:p>
    <w:p w:rsidR="00462738" w:rsidRPr="00462738" w:rsidRDefault="00462738" w:rsidP="00462738">
      <w:pPr>
        <w:tabs>
          <w:tab w:val="left" w:pos="3451"/>
        </w:tabs>
        <w:rPr>
          <w:lang w:eastAsia="en-US"/>
        </w:rPr>
      </w:pPr>
      <w:r>
        <w:rPr>
          <w:noProof/>
          <w:lang w:eastAsia="ru-RU"/>
        </w:rPr>
        <w:drawing>
          <wp:anchor distT="0" distB="0" distL="114300" distR="114300" simplePos="0" relativeHeight="251665408" behindDoc="0" locked="0" layoutInCell="1" allowOverlap="1">
            <wp:simplePos x="0" y="0"/>
            <wp:positionH relativeFrom="column">
              <wp:posOffset>-4098</wp:posOffset>
            </wp:positionH>
            <wp:positionV relativeFrom="paragraph">
              <wp:posOffset>2612</wp:posOffset>
            </wp:positionV>
            <wp:extent cx="9252585" cy="5439470"/>
            <wp:effectExtent l="0" t="0" r="5715" b="8890"/>
            <wp:wrapNone/>
            <wp:docPr id="4" name="Рисунок 4" descr="D:\Рабочий стол\162_квартал\Материалы по Проекту (от 10.08.2023) на утверждение\Материалы по Проекту (от 10.08.2023)\Проект межевания территории\Основная часть\Графическая часть\ОЧ ПМ (2 этап).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Рабочий стол\162_квартал\Материалы по Проекту (от 10.08.2023) на утверждение\Материалы по Проекту (от 10.08.2023)\Проект межевания территории\Основная часть\Графическая часть\ОЧ ПМ (2 этап).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9252585" cy="5439470"/>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462738" w:rsidRPr="00462738" w:rsidSect="00462738">
      <w:pgSz w:w="16839" w:h="11907" w:orient="landscape" w:code="9"/>
      <w:pgMar w:top="1418" w:right="1134" w:bottom="567" w:left="1134" w:header="567" w:footer="567" w:gutter="0"/>
      <w:cols w:space="720"/>
      <w:noEndnote/>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343F8" w:rsidRDefault="006343F8" w:rsidP="00EA4DCD">
      <w:r>
        <w:separator/>
      </w:r>
    </w:p>
  </w:endnote>
  <w:endnote w:type="continuationSeparator" w:id="0">
    <w:p w:rsidR="006343F8" w:rsidRDefault="006343F8" w:rsidP="00EA4DC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Times New Roman Полужирный">
    <w:panose1 w:val="00000000000000000000"/>
    <w:charset w:val="00"/>
    <w:family w:val="roman"/>
    <w:notTrueType/>
    <w:pitch w:val="default"/>
  </w:font>
  <w:font w:name="Liberation Serif">
    <w:altName w:val="Times New Roman"/>
    <w:panose1 w:val="00000000000000000000"/>
    <w:charset w:val="00"/>
    <w:family w:val="roman"/>
    <w:notTrueType/>
    <w:pitch w:val="variable"/>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1"/>
    <w:family w:val="roman"/>
    <w:notTrueType/>
    <w:pitch w:val="variable"/>
    <w:sig w:usb0="00002000" w:usb1="00000000" w:usb2="00000000" w:usb3="00000000" w:csb0="00000000" w:csb1="00000000"/>
  </w:font>
  <w:font w:name="Calibri Light">
    <w:panose1 w:val="020F03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imes New Roman CYR">
    <w:panose1 w:val="02020603050405020304"/>
    <w:charset w:val="CC"/>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Lucida Console">
    <w:panose1 w:val="020B0609040504020204"/>
    <w:charset w:val="CC"/>
    <w:family w:val="modern"/>
    <w:pitch w:val="fixed"/>
    <w:sig w:usb0="8000028F" w:usb1="00001800" w:usb2="00000000" w:usb3="00000000" w:csb0="0000001F" w:csb1="00000000"/>
  </w:font>
  <w:font w:name="Antiqua">
    <w:altName w:val="Times New Roman"/>
    <w:panose1 w:val="00000000000000000000"/>
    <w:charset w:val="00"/>
    <w:family w:val="auto"/>
    <w:notTrueType/>
    <w:pitch w:val="variable"/>
    <w:sig w:usb0="00000003" w:usb1="00000000" w:usb2="00000000" w:usb3="00000000" w:csb0="00000001" w:csb1="00000000"/>
  </w:font>
  <w:font w:name="FuturisShadowC">
    <w:altName w:val="Times New Roman"/>
    <w:charset w:val="00"/>
    <w:family w:val="auto"/>
    <w:pitch w:val="variable"/>
    <w:sig w:usb0="00000203" w:usb1="00000000" w:usb2="00000000" w:usb3="00000000" w:csb0="00000005" w:csb1="00000000"/>
  </w:font>
  <w:font w:name="HelvDL">
    <w:altName w:val="Times New Roman"/>
    <w:charset w:val="00"/>
    <w:family w:val="auto"/>
    <w:pitch w:val="variable"/>
    <w:sig w:usb0="00000003" w:usb1="00000000" w:usb2="00000000" w:usb3="00000000" w:csb0="00000001" w:csb1="00000000"/>
  </w:font>
  <w:font w:name="Tms Rmn">
    <w:panose1 w:val="02020603040505020304"/>
    <w:charset w:val="00"/>
    <w:family w:val="roman"/>
    <w:notTrueType/>
    <w:pitch w:val="variable"/>
    <w:sig w:usb0="00000003" w:usb1="00000000" w:usb2="00000000" w:usb3="00000000" w:csb0="00000001" w:csb1="00000000"/>
  </w:font>
  <w:font w:name="ISOCPEUR">
    <w:charset w:val="CC"/>
    <w:family w:val="swiss"/>
    <w:pitch w:val="variable"/>
    <w:sig w:usb0="00000287" w:usb1="00000000" w:usb2="00000000" w:usb3="00000000" w:csb0="0000009F" w:csb1="00000000"/>
  </w:font>
  <w:font w:name="StarSymbol">
    <w:altName w:val="MS Mincho"/>
    <w:panose1 w:val="00000000000000000000"/>
    <w:charset w:val="80"/>
    <w:family w:val="auto"/>
    <w:notTrueType/>
    <w:pitch w:val="default"/>
    <w:sig w:usb0="00000201" w:usb1="08070000" w:usb2="00000010" w:usb3="00000000" w:csb0="00020004" w:csb1="00000000"/>
  </w:font>
  <w:font w:name="Verdana">
    <w:panose1 w:val="020B0604030504040204"/>
    <w:charset w:val="CC"/>
    <w:family w:val="swiss"/>
    <w:pitch w:val="variable"/>
    <w:sig w:usb0="A00006FF" w:usb1="4000205B" w:usb2="00000010" w:usb3="00000000" w:csb0="0000019F" w:csb1="00000000"/>
  </w:font>
  <w:font w:name="Batang">
    <w:altName w:val="바탕"/>
    <w:panose1 w:val="02030600000101010101"/>
    <w:charset w:val="81"/>
    <w:family w:val="auto"/>
    <w:notTrueType/>
    <w:pitch w:val="fixed"/>
    <w:sig w:usb0="00000001" w:usb1="09060000" w:usb2="00000010" w:usb3="00000000" w:csb0="00080000" w:csb1="00000000"/>
  </w:font>
  <w:font w:name="TimesNewRomanPSMT">
    <w:altName w:val="Times New Roman"/>
    <w:panose1 w:val="00000000000000000000"/>
    <w:charset w:val="00"/>
    <w:family w:val="roman"/>
    <w:notTrueType/>
    <w:pitch w:val="default"/>
  </w:font>
  <w:font w:name="Sylfaen">
    <w:panose1 w:val="010A0502050306030303"/>
    <w:charset w:val="CC"/>
    <w:family w:val="roman"/>
    <w:pitch w:val="variable"/>
    <w:sig w:usb0="04000687" w:usb1="00000000" w:usb2="00000000" w:usb3="00000000" w:csb0="0000009F" w:csb1="00000000"/>
  </w:font>
  <w:font w:name="Candara">
    <w:panose1 w:val="020E0502030303020204"/>
    <w:charset w:val="CC"/>
    <w:family w:val="swiss"/>
    <w:pitch w:val="variable"/>
    <w:sig w:usb0="A00002EF" w:usb1="4000A44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E6A51" w:rsidRPr="00EE6A51" w:rsidRDefault="00EE6A51" w:rsidP="00EE6A51">
    <w:pPr>
      <w:pStyle w:val="ab"/>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A0B8A" w:rsidRDefault="006A0B8A">
    <w:pPr>
      <w:pStyle w:val="ab"/>
      <w:jc w:val="center"/>
    </w:pPr>
  </w:p>
  <w:p w:rsidR="00EE6A51" w:rsidRPr="00EE6A51" w:rsidRDefault="00EE6A51" w:rsidP="00EE6A51">
    <w:pPr>
      <w:pStyle w:val="ab"/>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343F8" w:rsidRDefault="006343F8" w:rsidP="00EA4DCD">
      <w:r>
        <w:separator/>
      </w:r>
    </w:p>
  </w:footnote>
  <w:footnote w:type="continuationSeparator" w:id="0">
    <w:p w:rsidR="006343F8" w:rsidRDefault="006343F8" w:rsidP="00EA4DC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E6A51" w:rsidRDefault="00EE6A51">
    <w:pPr>
      <w:pStyle w:val="a9"/>
      <w:jc w:val="center"/>
    </w:pPr>
  </w:p>
  <w:p w:rsidR="00EE6A51" w:rsidRDefault="00EE6A51">
    <w:pPr>
      <w:pStyle w:val="a9"/>
    </w:pPr>
  </w:p>
  <w:p w:rsidR="00EE6A51" w:rsidRDefault="00EE6A51">
    <w:pPr>
      <w:pStyle w:val="a9"/>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EBCA69A2"/>
    <w:lvl w:ilvl="0">
      <w:start w:val="1"/>
      <w:numFmt w:val="bullet"/>
      <w:pStyle w:val="2"/>
      <w:lvlText w:val=""/>
      <w:lvlJc w:val="left"/>
      <w:pPr>
        <w:tabs>
          <w:tab w:val="num" w:pos="643"/>
        </w:tabs>
        <w:ind w:left="643" w:hanging="360"/>
      </w:pPr>
      <w:rPr>
        <w:rFonts w:ascii="Symbol" w:hAnsi="Symbol" w:hint="default"/>
      </w:rPr>
    </w:lvl>
  </w:abstractNum>
  <w:abstractNum w:abstractNumId="1">
    <w:nsid w:val="00433375"/>
    <w:multiLevelType w:val="multilevel"/>
    <w:tmpl w:val="0419001D"/>
    <w:styleLink w:val="6"/>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
    <w:nsid w:val="0385363A"/>
    <w:multiLevelType w:val="multilevel"/>
    <w:tmpl w:val="040C7814"/>
    <w:lvl w:ilvl="0">
      <w:start w:val="1"/>
      <w:numFmt w:val="decimal"/>
      <w:lvlText w:val="%1."/>
      <w:lvlJc w:val="left"/>
      <w:pPr>
        <w:tabs>
          <w:tab w:val="num" w:pos="1425"/>
        </w:tabs>
        <w:ind w:left="1425" w:hanging="360"/>
      </w:pPr>
      <w:rPr>
        <w:rFonts w:hint="default"/>
      </w:rPr>
    </w:lvl>
    <w:lvl w:ilvl="1">
      <w:start w:val="1"/>
      <w:numFmt w:val="decimal"/>
      <w:isLgl/>
      <w:suff w:val="space"/>
      <w:lvlText w:val="%1.%2."/>
      <w:lvlJc w:val="left"/>
      <w:pPr>
        <w:ind w:left="1857" w:hanging="432"/>
      </w:pPr>
      <w:rPr>
        <w:rFonts w:hint="default"/>
      </w:rPr>
    </w:lvl>
    <w:lvl w:ilvl="2">
      <w:start w:val="1"/>
      <w:numFmt w:val="decimal"/>
      <w:lvlRestart w:val="0"/>
      <w:pStyle w:val="33"/>
      <w:suff w:val="space"/>
      <w:lvlText w:val="%1.%2.8"/>
      <w:lvlJc w:val="left"/>
      <w:pPr>
        <w:ind w:left="3909" w:hanging="3172"/>
      </w:pPr>
      <w:rPr>
        <w:rFonts w:ascii="Times New Roman" w:hAnsi="Times New Roman" w:hint="default"/>
        <w:b/>
        <w:i w:val="0"/>
      </w:rPr>
    </w:lvl>
    <w:lvl w:ilvl="3">
      <w:start w:val="1"/>
      <w:numFmt w:val="decimal"/>
      <w:lvlRestart w:val="0"/>
      <w:suff w:val="space"/>
      <w:lvlText w:val="%4%1.%2.%3."/>
      <w:lvlJc w:val="left"/>
      <w:pPr>
        <w:ind w:left="4869" w:hanging="648"/>
      </w:pPr>
      <w:rPr>
        <w:rFonts w:hint="default"/>
      </w:rPr>
    </w:lvl>
    <w:lvl w:ilvl="4">
      <w:start w:val="1"/>
      <w:numFmt w:val="decimal"/>
      <w:lvlText w:val="%1.%2.7.2.4"/>
      <w:lvlJc w:val="left"/>
      <w:pPr>
        <w:tabs>
          <w:tab w:val="num" w:pos="-5042"/>
        </w:tabs>
        <w:ind w:left="-5212" w:firstLine="170"/>
      </w:pPr>
      <w:rPr>
        <w:rFonts w:hint="default"/>
      </w:rPr>
    </w:lvl>
    <w:lvl w:ilvl="5">
      <w:start w:val="1"/>
      <w:numFmt w:val="decimal"/>
      <w:lvlText w:val="%1.%2.7.2.2"/>
      <w:lvlJc w:val="left"/>
      <w:pPr>
        <w:tabs>
          <w:tab w:val="num" w:pos="-3907"/>
        </w:tabs>
        <w:ind w:left="-2943" w:hanging="964"/>
      </w:pPr>
      <w:rPr>
        <w:rFonts w:hint="default"/>
      </w:rPr>
    </w:lvl>
    <w:lvl w:ilvl="6">
      <w:start w:val="1"/>
      <w:numFmt w:val="decimal"/>
      <w:lvlText w:val="%1.%2.%3.%4.%5.%6.%7."/>
      <w:lvlJc w:val="left"/>
      <w:pPr>
        <w:tabs>
          <w:tab w:val="num" w:pos="4665"/>
        </w:tabs>
        <w:ind w:left="4305" w:hanging="1080"/>
      </w:pPr>
      <w:rPr>
        <w:rFonts w:hint="default"/>
      </w:rPr>
    </w:lvl>
    <w:lvl w:ilvl="7">
      <w:start w:val="1"/>
      <w:numFmt w:val="decimal"/>
      <w:lvlText w:val="%1.%2.%3.%4.%5.%6.%7.%8."/>
      <w:lvlJc w:val="left"/>
      <w:pPr>
        <w:tabs>
          <w:tab w:val="num" w:pos="5025"/>
        </w:tabs>
        <w:ind w:left="4809" w:hanging="1224"/>
      </w:pPr>
      <w:rPr>
        <w:rFonts w:hint="default"/>
      </w:rPr>
    </w:lvl>
    <w:lvl w:ilvl="8">
      <w:start w:val="1"/>
      <w:numFmt w:val="decimal"/>
      <w:lvlText w:val="%1.%2.%3.%4.%5.%6.%7.%8.%9."/>
      <w:lvlJc w:val="left"/>
      <w:pPr>
        <w:tabs>
          <w:tab w:val="num" w:pos="5745"/>
        </w:tabs>
        <w:ind w:left="5385" w:hanging="1440"/>
      </w:pPr>
      <w:rPr>
        <w:rFonts w:hint="default"/>
      </w:rPr>
    </w:lvl>
  </w:abstractNum>
  <w:abstractNum w:abstractNumId="3">
    <w:nsid w:val="058605D3"/>
    <w:multiLevelType w:val="multilevel"/>
    <w:tmpl w:val="E122512E"/>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792"/>
        </w:tabs>
        <w:ind w:left="792" w:hanging="432"/>
      </w:pPr>
      <w:rPr>
        <w:rFonts w:hint="default"/>
      </w:rPr>
    </w:lvl>
    <w:lvl w:ilvl="2">
      <w:start w:val="1"/>
      <w:numFmt w:val="decimal"/>
      <w:lvlRestart w:val="0"/>
      <w:lvlText w:val="%1.%2.4."/>
      <w:lvlJc w:val="left"/>
      <w:pPr>
        <w:tabs>
          <w:tab w:val="num" w:pos="1440"/>
        </w:tabs>
        <w:ind w:left="1224" w:hanging="504"/>
      </w:pPr>
      <w:rPr>
        <w:rFonts w:hint="default"/>
      </w:rPr>
    </w:lvl>
    <w:lvl w:ilvl="3">
      <w:start w:val="1"/>
      <w:numFmt w:val="none"/>
      <w:suff w:val="space"/>
      <w:lvlText w:val="1.1.4.2"/>
      <w:lvlJc w:val="left"/>
      <w:pPr>
        <w:ind w:left="1728" w:hanging="648"/>
      </w:pPr>
      <w:rPr>
        <w:rFonts w:hint="default"/>
      </w:rPr>
    </w:lvl>
    <w:lvl w:ilvl="4">
      <w:start w:val="1"/>
      <w:numFmt w:val="decimal"/>
      <w:lvlText w:val="%5%1.%2.4.1."/>
      <w:lvlJc w:val="left"/>
      <w:pPr>
        <w:tabs>
          <w:tab w:val="num" w:pos="2520"/>
        </w:tabs>
        <w:ind w:left="2232" w:hanging="792"/>
      </w:pPr>
      <w:rPr>
        <w:rFonts w:ascii="Times New Roman" w:hAnsi="Times New Roman" w:cs="Times New Roman" w:hint="default"/>
        <w:i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1.%2.4.%41"/>
      <w:lvlJc w:val="left"/>
      <w:pPr>
        <w:tabs>
          <w:tab w:val="num" w:pos="2880"/>
        </w:tabs>
        <w:ind w:left="2736" w:hanging="1673"/>
      </w:pPr>
      <w:rPr>
        <w:rFonts w:hint="default"/>
      </w:rPr>
    </w:lvl>
    <w:lvl w:ilvl="6">
      <w:start w:val="1"/>
      <w:numFmt w:val="decimal"/>
      <w:pStyle w:val="8"/>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
    <w:nsid w:val="059B4107"/>
    <w:multiLevelType w:val="multilevel"/>
    <w:tmpl w:val="3C645440"/>
    <w:lvl w:ilvl="0">
      <w:start w:val="1"/>
      <w:numFmt w:val="decimal"/>
      <w:lvlText w:val="%1."/>
      <w:lvlJc w:val="left"/>
      <w:pPr>
        <w:tabs>
          <w:tab w:val="num" w:pos="394"/>
        </w:tabs>
        <w:ind w:left="394" w:hanging="360"/>
      </w:pPr>
      <w:rPr>
        <w:rFonts w:hint="default"/>
      </w:rPr>
    </w:lvl>
    <w:lvl w:ilvl="1">
      <w:start w:val="1"/>
      <w:numFmt w:val="decimal"/>
      <w:isLgl/>
      <w:lvlText w:val="%1.%2."/>
      <w:lvlJc w:val="left"/>
      <w:pPr>
        <w:tabs>
          <w:tab w:val="num" w:pos="826"/>
        </w:tabs>
        <w:ind w:left="826" w:hanging="432"/>
      </w:pPr>
      <w:rPr>
        <w:rFonts w:hint="default"/>
      </w:rPr>
    </w:lvl>
    <w:lvl w:ilvl="2">
      <w:start w:val="4"/>
      <w:numFmt w:val="decimal"/>
      <w:lvlRestart w:val="0"/>
      <w:lvlText w:val="%1.%2.%3."/>
      <w:lvlJc w:val="left"/>
      <w:pPr>
        <w:tabs>
          <w:tab w:val="num" w:pos="1474"/>
        </w:tabs>
        <w:ind w:left="1258" w:hanging="504"/>
      </w:pPr>
      <w:rPr>
        <w:rFonts w:hint="default"/>
      </w:rPr>
    </w:lvl>
    <w:lvl w:ilvl="3">
      <w:start w:val="1"/>
      <w:numFmt w:val="none"/>
      <w:suff w:val="space"/>
      <w:lvlText w:val="1.1.4.1"/>
      <w:lvlJc w:val="left"/>
      <w:pPr>
        <w:ind w:left="1762" w:hanging="648"/>
      </w:pPr>
      <w:rPr>
        <w:rFonts w:hint="default"/>
      </w:rPr>
    </w:lvl>
    <w:lvl w:ilvl="4">
      <w:start w:val="2"/>
      <w:numFmt w:val="decimal"/>
      <w:lvlText w:val="%1.%2.%3.%4%5."/>
      <w:lvlJc w:val="left"/>
      <w:pPr>
        <w:tabs>
          <w:tab w:val="num" w:pos="2554"/>
        </w:tabs>
        <w:ind w:left="2266" w:hanging="792"/>
      </w:pPr>
      <w:rPr>
        <w:rFonts w:hint="default"/>
      </w:rPr>
    </w:lvl>
    <w:lvl w:ilvl="5">
      <w:start w:val="1"/>
      <w:numFmt w:val="decimal"/>
      <w:pStyle w:val="37"/>
      <w:lvlText w:val="%6.1.6.5.1"/>
      <w:lvlJc w:val="left"/>
      <w:pPr>
        <w:tabs>
          <w:tab w:val="num" w:pos="737"/>
        </w:tabs>
        <w:ind w:left="2376" w:hanging="1639"/>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6">
      <w:start w:val="1"/>
      <w:numFmt w:val="decimal"/>
      <w:lvlText w:val="%1.%2.%3.%4.%5.%6.%7."/>
      <w:lvlJc w:val="left"/>
      <w:pPr>
        <w:tabs>
          <w:tab w:val="num" w:pos="3634"/>
        </w:tabs>
        <w:ind w:left="3274" w:hanging="1080"/>
      </w:pPr>
      <w:rPr>
        <w:rFonts w:hint="default"/>
      </w:rPr>
    </w:lvl>
    <w:lvl w:ilvl="7">
      <w:start w:val="1"/>
      <w:numFmt w:val="decimal"/>
      <w:lvlText w:val="%1.%2.%3.%4.%5.%6.%7.%8."/>
      <w:lvlJc w:val="left"/>
      <w:pPr>
        <w:tabs>
          <w:tab w:val="num" w:pos="3994"/>
        </w:tabs>
        <w:ind w:left="3778" w:hanging="1224"/>
      </w:pPr>
      <w:rPr>
        <w:rFonts w:hint="default"/>
      </w:rPr>
    </w:lvl>
    <w:lvl w:ilvl="8">
      <w:start w:val="1"/>
      <w:numFmt w:val="decimal"/>
      <w:lvlText w:val="%1.%2.%3.%4.%5.%6.%7.%8.%9."/>
      <w:lvlJc w:val="left"/>
      <w:pPr>
        <w:tabs>
          <w:tab w:val="num" w:pos="4714"/>
        </w:tabs>
        <w:ind w:left="4354" w:hanging="1440"/>
      </w:pPr>
      <w:rPr>
        <w:rFonts w:hint="default"/>
      </w:rPr>
    </w:lvl>
  </w:abstractNum>
  <w:abstractNum w:abstractNumId="5">
    <w:nsid w:val="05AB31A7"/>
    <w:multiLevelType w:val="multilevel"/>
    <w:tmpl w:val="0E644F3E"/>
    <w:lvl w:ilvl="0">
      <w:start w:val="1"/>
      <w:numFmt w:val="decimal"/>
      <w:lvlText w:val="%1."/>
      <w:lvlJc w:val="left"/>
      <w:pPr>
        <w:tabs>
          <w:tab w:val="num" w:pos="4481"/>
        </w:tabs>
        <w:ind w:left="4481" w:hanging="360"/>
      </w:pPr>
      <w:rPr>
        <w:rFonts w:hint="default"/>
      </w:rPr>
    </w:lvl>
    <w:lvl w:ilvl="1">
      <w:start w:val="1"/>
      <w:numFmt w:val="decimal"/>
      <w:isLgl/>
      <w:suff w:val="space"/>
      <w:lvlText w:val="%1.%2."/>
      <w:lvlJc w:val="left"/>
      <w:pPr>
        <w:ind w:left="4913" w:hanging="432"/>
      </w:pPr>
      <w:rPr>
        <w:rFonts w:hint="default"/>
      </w:rPr>
    </w:lvl>
    <w:lvl w:ilvl="2">
      <w:start w:val="1"/>
      <w:numFmt w:val="decimal"/>
      <w:lvlRestart w:val="0"/>
      <w:pStyle w:val="52"/>
      <w:suff w:val="space"/>
      <w:lvlText w:val="%1.%2.13"/>
      <w:lvlJc w:val="left"/>
      <w:pPr>
        <w:ind w:left="5927" w:hanging="4307"/>
      </w:pPr>
      <w:rPr>
        <w:rFonts w:ascii="Times New Roman" w:hAnsi="Times New Roman" w:hint="default"/>
        <w:b/>
        <w:i w:val="0"/>
      </w:rPr>
    </w:lvl>
    <w:lvl w:ilvl="3">
      <w:start w:val="1"/>
      <w:numFmt w:val="decimal"/>
      <w:lvlRestart w:val="0"/>
      <w:suff w:val="space"/>
      <w:lvlText w:val="%4%1.%2.%3."/>
      <w:lvlJc w:val="left"/>
      <w:pPr>
        <w:ind w:left="7925" w:hanging="648"/>
      </w:pPr>
      <w:rPr>
        <w:rFonts w:hint="default"/>
      </w:rPr>
    </w:lvl>
    <w:lvl w:ilvl="4">
      <w:start w:val="1"/>
      <w:numFmt w:val="decimal"/>
      <w:lvlText w:val="%1.%2.6.5.2"/>
      <w:lvlJc w:val="left"/>
      <w:pPr>
        <w:tabs>
          <w:tab w:val="num" w:pos="-1986"/>
        </w:tabs>
        <w:ind w:left="-2156" w:firstLine="170"/>
      </w:pPr>
      <w:rPr>
        <w:rFonts w:hint="default"/>
      </w:rPr>
    </w:lvl>
    <w:lvl w:ilvl="5">
      <w:start w:val="1"/>
      <w:numFmt w:val="decimal"/>
      <w:lvlText w:val="%1.%2.6.5.2"/>
      <w:lvlJc w:val="left"/>
      <w:pPr>
        <w:tabs>
          <w:tab w:val="num" w:pos="-851"/>
        </w:tabs>
        <w:ind w:left="113" w:hanging="964"/>
      </w:pPr>
      <w:rPr>
        <w:rFonts w:hint="default"/>
      </w:rPr>
    </w:lvl>
    <w:lvl w:ilvl="6">
      <w:start w:val="1"/>
      <w:numFmt w:val="decimal"/>
      <w:lvlText w:val="%1.%2.%3.%4.%5.%6.%7."/>
      <w:lvlJc w:val="left"/>
      <w:pPr>
        <w:tabs>
          <w:tab w:val="num" w:pos="7721"/>
        </w:tabs>
        <w:ind w:left="7361" w:hanging="1080"/>
      </w:pPr>
      <w:rPr>
        <w:rFonts w:hint="default"/>
      </w:rPr>
    </w:lvl>
    <w:lvl w:ilvl="7">
      <w:start w:val="1"/>
      <w:numFmt w:val="decimal"/>
      <w:lvlText w:val="%1.%2.%3.%4.%5.%6.%7.%8."/>
      <w:lvlJc w:val="left"/>
      <w:pPr>
        <w:tabs>
          <w:tab w:val="num" w:pos="8081"/>
        </w:tabs>
        <w:ind w:left="7865" w:hanging="1224"/>
      </w:pPr>
      <w:rPr>
        <w:rFonts w:hint="default"/>
      </w:rPr>
    </w:lvl>
    <w:lvl w:ilvl="8">
      <w:start w:val="1"/>
      <w:numFmt w:val="decimal"/>
      <w:lvlText w:val="%1.%2.%3.%4.%5.%6.%7.%8.%9."/>
      <w:lvlJc w:val="left"/>
      <w:pPr>
        <w:tabs>
          <w:tab w:val="num" w:pos="8801"/>
        </w:tabs>
        <w:ind w:left="8441" w:hanging="1440"/>
      </w:pPr>
      <w:rPr>
        <w:rFonts w:hint="default"/>
      </w:rPr>
    </w:lvl>
  </w:abstractNum>
  <w:abstractNum w:abstractNumId="6">
    <w:nsid w:val="05DF71DD"/>
    <w:multiLevelType w:val="multilevel"/>
    <w:tmpl w:val="7012C1A8"/>
    <w:lvl w:ilvl="0">
      <w:start w:val="1"/>
      <w:numFmt w:val="decimal"/>
      <w:lvlText w:val="%1."/>
      <w:lvlJc w:val="left"/>
      <w:pPr>
        <w:tabs>
          <w:tab w:val="num" w:pos="1097"/>
        </w:tabs>
        <w:ind w:left="1097" w:hanging="360"/>
      </w:pPr>
      <w:rPr>
        <w:rFonts w:hint="default"/>
      </w:rPr>
    </w:lvl>
    <w:lvl w:ilvl="1">
      <w:start w:val="1"/>
      <w:numFmt w:val="decimal"/>
      <w:isLgl/>
      <w:lvlText w:val="%1.%2."/>
      <w:lvlJc w:val="left"/>
      <w:pPr>
        <w:tabs>
          <w:tab w:val="num" w:pos="1529"/>
        </w:tabs>
        <w:ind w:left="1529" w:hanging="432"/>
      </w:pPr>
      <w:rPr>
        <w:rFonts w:hint="default"/>
      </w:rPr>
    </w:lvl>
    <w:lvl w:ilvl="2">
      <w:start w:val="1"/>
      <w:numFmt w:val="decimal"/>
      <w:lvlRestart w:val="0"/>
      <w:lvlText w:val="%1.%2.5"/>
      <w:lvlJc w:val="left"/>
      <w:pPr>
        <w:tabs>
          <w:tab w:val="num" w:pos="2177"/>
        </w:tabs>
        <w:ind w:left="1961" w:hanging="504"/>
      </w:pPr>
      <w:rPr>
        <w:rFonts w:hint="default"/>
      </w:rPr>
    </w:lvl>
    <w:lvl w:ilvl="3">
      <w:start w:val="1"/>
      <w:numFmt w:val="none"/>
      <w:suff w:val="space"/>
      <w:lvlText w:val="1.1.4.1"/>
      <w:lvlJc w:val="left"/>
      <w:pPr>
        <w:ind w:left="2465" w:hanging="648"/>
      </w:pPr>
      <w:rPr>
        <w:rFonts w:hint="default"/>
      </w:rPr>
    </w:lvl>
    <w:lvl w:ilvl="4">
      <w:start w:val="1"/>
      <w:numFmt w:val="decimal"/>
      <w:lvlText w:val="%1.%2.6.5.2"/>
      <w:lvlJc w:val="left"/>
      <w:pPr>
        <w:tabs>
          <w:tab w:val="num" w:pos="3257"/>
        </w:tabs>
        <w:ind w:left="2969" w:hanging="792"/>
      </w:pPr>
      <w:rPr>
        <w:rFonts w:ascii="Times New Roman" w:hAnsi="Times New Roman" w:cs="Times New Roman" w:hint="default"/>
        <w:i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pStyle w:val="39"/>
      <w:lvlText w:val="%1.%2.4.%41"/>
      <w:lvlJc w:val="left"/>
      <w:pPr>
        <w:tabs>
          <w:tab w:val="num" w:pos="1531"/>
        </w:tabs>
        <w:ind w:left="3473" w:hanging="1999"/>
      </w:pPr>
      <w:rPr>
        <w:rFonts w:hint="default"/>
      </w:rPr>
    </w:lvl>
    <w:lvl w:ilvl="6">
      <w:start w:val="1"/>
      <w:numFmt w:val="decimal"/>
      <w:lvlText w:val="%1.%2.4.2.1"/>
      <w:lvlJc w:val="left"/>
      <w:pPr>
        <w:tabs>
          <w:tab w:val="num" w:pos="1474"/>
        </w:tabs>
        <w:ind w:left="3437" w:hanging="1963"/>
      </w:pPr>
      <w:rPr>
        <w:rFonts w:hint="default"/>
      </w:rPr>
    </w:lvl>
    <w:lvl w:ilvl="7">
      <w:start w:val="1"/>
      <w:numFmt w:val="decimal"/>
      <w:lvlText w:val="%1.%2.%3.%4.%5.%6.%7.%8."/>
      <w:lvlJc w:val="left"/>
      <w:pPr>
        <w:tabs>
          <w:tab w:val="num" w:pos="4697"/>
        </w:tabs>
        <w:ind w:left="4481" w:hanging="1224"/>
      </w:pPr>
      <w:rPr>
        <w:rFonts w:hint="default"/>
      </w:rPr>
    </w:lvl>
    <w:lvl w:ilvl="8">
      <w:start w:val="1"/>
      <w:numFmt w:val="decimal"/>
      <w:lvlText w:val="%1.%2.%3.%4.%5.%6.%7.%8.%9."/>
      <w:lvlJc w:val="left"/>
      <w:pPr>
        <w:tabs>
          <w:tab w:val="num" w:pos="5417"/>
        </w:tabs>
        <w:ind w:left="5057" w:hanging="1440"/>
      </w:pPr>
      <w:rPr>
        <w:rFonts w:hint="default"/>
      </w:rPr>
    </w:lvl>
  </w:abstractNum>
  <w:abstractNum w:abstractNumId="7">
    <w:nsid w:val="07B446A5"/>
    <w:multiLevelType w:val="multilevel"/>
    <w:tmpl w:val="2AE8764E"/>
    <w:lvl w:ilvl="0">
      <w:start w:val="1"/>
      <w:numFmt w:val="decimal"/>
      <w:pStyle w:val="BodyText20515"/>
      <w:lvlText w:val="%1."/>
      <w:lvlJc w:val="left"/>
      <w:pPr>
        <w:tabs>
          <w:tab w:val="num" w:pos="1189"/>
        </w:tabs>
        <w:ind w:left="1189" w:hanging="360"/>
      </w:pPr>
      <w:rPr>
        <w:rFonts w:hint="default"/>
      </w:rPr>
    </w:lvl>
    <w:lvl w:ilvl="1">
      <w:start w:val="1"/>
      <w:numFmt w:val="decimal"/>
      <w:isLgl/>
      <w:lvlText w:val="%1.%2."/>
      <w:lvlJc w:val="left"/>
      <w:pPr>
        <w:tabs>
          <w:tab w:val="num" w:pos="1621"/>
        </w:tabs>
        <w:ind w:left="1621" w:hanging="432"/>
      </w:pPr>
      <w:rPr>
        <w:rFonts w:hint="default"/>
      </w:rPr>
    </w:lvl>
    <w:lvl w:ilvl="2">
      <w:start w:val="3"/>
      <w:numFmt w:val="decimal"/>
      <w:lvlRestart w:val="0"/>
      <w:lvlText w:val="%1.%2.%3."/>
      <w:lvlJc w:val="left"/>
      <w:pPr>
        <w:tabs>
          <w:tab w:val="num" w:pos="2269"/>
        </w:tabs>
        <w:ind w:left="2053" w:hanging="504"/>
      </w:pPr>
      <w:rPr>
        <w:rFonts w:hint="default"/>
      </w:rPr>
    </w:lvl>
    <w:lvl w:ilvl="3">
      <w:start w:val="1"/>
      <w:numFmt w:val="decimal"/>
      <w:suff w:val="space"/>
      <w:lvlText w:val="%1.%2.7.%4"/>
      <w:lvlJc w:val="left"/>
      <w:pPr>
        <w:ind w:left="2557" w:hanging="648"/>
      </w:pPr>
      <w:rPr>
        <w:rFonts w:hint="default"/>
      </w:rPr>
    </w:lvl>
    <w:lvl w:ilvl="4">
      <w:start w:val="1"/>
      <w:numFmt w:val="decimal"/>
      <w:suff w:val="space"/>
      <w:lvlText w:val="%1.%2.%3.%4.%5."/>
      <w:lvlJc w:val="left"/>
      <w:pPr>
        <w:ind w:left="3367" w:hanging="792"/>
      </w:pPr>
      <w:rPr>
        <w:rFonts w:hint="default"/>
      </w:rPr>
    </w:lvl>
    <w:lvl w:ilvl="5">
      <w:start w:val="1"/>
      <w:numFmt w:val="decimal"/>
      <w:lvlText w:val="%1.%2.%3.%4.%5.%6."/>
      <w:lvlJc w:val="left"/>
      <w:pPr>
        <w:tabs>
          <w:tab w:val="num" w:pos="3709"/>
        </w:tabs>
        <w:ind w:left="3565" w:hanging="936"/>
      </w:pPr>
      <w:rPr>
        <w:rFonts w:hint="default"/>
      </w:rPr>
    </w:lvl>
    <w:lvl w:ilvl="6">
      <w:start w:val="1"/>
      <w:numFmt w:val="decimal"/>
      <w:lvlText w:val="%1.%2.%3.%4.%5.%6.%7."/>
      <w:lvlJc w:val="left"/>
      <w:pPr>
        <w:tabs>
          <w:tab w:val="num" w:pos="4429"/>
        </w:tabs>
        <w:ind w:left="4069" w:hanging="1080"/>
      </w:pPr>
      <w:rPr>
        <w:rFonts w:hint="default"/>
      </w:rPr>
    </w:lvl>
    <w:lvl w:ilvl="7">
      <w:start w:val="1"/>
      <w:numFmt w:val="decimal"/>
      <w:lvlText w:val="%1.%2.%3.%4.%5.%6.%7.%8."/>
      <w:lvlJc w:val="left"/>
      <w:pPr>
        <w:tabs>
          <w:tab w:val="num" w:pos="4789"/>
        </w:tabs>
        <w:ind w:left="4573" w:hanging="1224"/>
      </w:pPr>
      <w:rPr>
        <w:rFonts w:hint="default"/>
      </w:rPr>
    </w:lvl>
    <w:lvl w:ilvl="8">
      <w:start w:val="1"/>
      <w:numFmt w:val="decimal"/>
      <w:lvlText w:val="%1.%2.%3.%4.%5.%6.%7.%8.%9."/>
      <w:lvlJc w:val="left"/>
      <w:pPr>
        <w:tabs>
          <w:tab w:val="num" w:pos="5509"/>
        </w:tabs>
        <w:ind w:left="5149" w:hanging="1440"/>
      </w:pPr>
      <w:rPr>
        <w:rFonts w:hint="default"/>
      </w:rPr>
    </w:lvl>
  </w:abstractNum>
  <w:abstractNum w:abstractNumId="8">
    <w:nsid w:val="08E8602C"/>
    <w:multiLevelType w:val="hybridMultilevel"/>
    <w:tmpl w:val="679E8AA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09F10D73"/>
    <w:multiLevelType w:val="multilevel"/>
    <w:tmpl w:val="C74E8A64"/>
    <w:lvl w:ilvl="0">
      <w:start w:val="1"/>
      <w:numFmt w:val="decimal"/>
      <w:lvlText w:val="%1."/>
      <w:lvlJc w:val="left"/>
      <w:pPr>
        <w:tabs>
          <w:tab w:val="num" w:pos="6806"/>
        </w:tabs>
        <w:ind w:left="6806" w:hanging="360"/>
      </w:pPr>
      <w:rPr>
        <w:rFonts w:hint="default"/>
      </w:rPr>
    </w:lvl>
    <w:lvl w:ilvl="1">
      <w:start w:val="1"/>
      <w:numFmt w:val="decimal"/>
      <w:isLgl/>
      <w:suff w:val="space"/>
      <w:lvlText w:val="%1.%2."/>
      <w:lvlJc w:val="left"/>
      <w:pPr>
        <w:ind w:left="7238" w:hanging="432"/>
      </w:pPr>
      <w:rPr>
        <w:rFonts w:hint="default"/>
      </w:rPr>
    </w:lvl>
    <w:lvl w:ilvl="2">
      <w:start w:val="1"/>
      <w:numFmt w:val="decimal"/>
      <w:lvlRestart w:val="0"/>
      <w:suff w:val="space"/>
      <w:lvlText w:val="%1.%2.7"/>
      <w:lvlJc w:val="left"/>
      <w:pPr>
        <w:ind w:left="9290" w:hanging="504"/>
      </w:pPr>
      <w:rPr>
        <w:rFonts w:hint="default"/>
      </w:rPr>
    </w:lvl>
    <w:lvl w:ilvl="3">
      <w:start w:val="1"/>
      <w:numFmt w:val="decimal"/>
      <w:lvlRestart w:val="0"/>
      <w:suff w:val="space"/>
      <w:lvlText w:val="%4.%1.3.3"/>
      <w:lvlJc w:val="left"/>
      <w:pPr>
        <w:ind w:left="10250" w:hanging="648"/>
      </w:pPr>
      <w:rPr>
        <w:rFonts w:hint="default"/>
      </w:rPr>
    </w:lvl>
    <w:lvl w:ilvl="4">
      <w:start w:val="1"/>
      <w:numFmt w:val="decimal"/>
      <w:lvlText w:val="%1.%2.3.2.2"/>
      <w:lvlJc w:val="left"/>
      <w:pPr>
        <w:tabs>
          <w:tab w:val="num" w:pos="1474"/>
        </w:tabs>
        <w:ind w:left="8678" w:hanging="7204"/>
      </w:pPr>
      <w:rPr>
        <w:rFonts w:hint="default"/>
      </w:rPr>
    </w:lvl>
    <w:lvl w:ilvl="5">
      <w:start w:val="1"/>
      <w:numFmt w:val="decimal"/>
      <w:pStyle w:val="47"/>
      <w:lvlText w:val="%1.%2.3.3"/>
      <w:lvlJc w:val="left"/>
      <w:pPr>
        <w:tabs>
          <w:tab w:val="num" w:pos="1474"/>
        </w:tabs>
        <w:ind w:left="2438" w:hanging="964"/>
      </w:pPr>
      <w:rPr>
        <w:rFonts w:ascii="Times New Roman" w:hAnsi="Times New Roman" w:hint="default"/>
        <w:b/>
        <w:i w:val="0"/>
      </w:rPr>
    </w:lvl>
    <w:lvl w:ilvl="6">
      <w:start w:val="1"/>
      <w:numFmt w:val="decimal"/>
      <w:lvlText w:val="%1.%2.%3.%4.%5.%6.%7."/>
      <w:lvlJc w:val="left"/>
      <w:pPr>
        <w:tabs>
          <w:tab w:val="num" w:pos="10046"/>
        </w:tabs>
        <w:ind w:left="9686" w:hanging="1080"/>
      </w:pPr>
      <w:rPr>
        <w:rFonts w:hint="default"/>
      </w:rPr>
    </w:lvl>
    <w:lvl w:ilvl="7">
      <w:start w:val="1"/>
      <w:numFmt w:val="decimal"/>
      <w:lvlText w:val="%1.%2.%3.%4.%5.%6.%7.%8."/>
      <w:lvlJc w:val="left"/>
      <w:pPr>
        <w:tabs>
          <w:tab w:val="num" w:pos="10406"/>
        </w:tabs>
        <w:ind w:left="10190" w:hanging="1224"/>
      </w:pPr>
      <w:rPr>
        <w:rFonts w:hint="default"/>
      </w:rPr>
    </w:lvl>
    <w:lvl w:ilvl="8">
      <w:start w:val="1"/>
      <w:numFmt w:val="decimal"/>
      <w:lvlText w:val="%1.%2.%3.%4.%5.%6.%7.%8.%9."/>
      <w:lvlJc w:val="left"/>
      <w:pPr>
        <w:tabs>
          <w:tab w:val="num" w:pos="11126"/>
        </w:tabs>
        <w:ind w:left="10766" w:hanging="1440"/>
      </w:pPr>
      <w:rPr>
        <w:rFonts w:hint="default"/>
      </w:rPr>
    </w:lvl>
  </w:abstractNum>
  <w:abstractNum w:abstractNumId="10">
    <w:nsid w:val="0CBD6DB7"/>
    <w:multiLevelType w:val="hybridMultilevel"/>
    <w:tmpl w:val="A8402558"/>
    <w:lvl w:ilvl="0" w:tplc="FFFFFFFF">
      <w:start w:val="2"/>
      <w:numFmt w:val="bullet"/>
      <w:pStyle w:val="a"/>
      <w:lvlText w:val=""/>
      <w:lvlJc w:val="left"/>
      <w:pPr>
        <w:tabs>
          <w:tab w:val="num" w:pos="700"/>
        </w:tabs>
        <w:ind w:left="340" w:firstLine="0"/>
      </w:pPr>
      <w:rPr>
        <w:rFonts w:ascii="Symbol" w:eastAsia="Times New Roman" w:hAnsi="Symbol" w:cs="Times New Roman"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nsid w:val="0E6C0714"/>
    <w:multiLevelType w:val="multilevel"/>
    <w:tmpl w:val="0419001F"/>
    <w:styleLink w:val="111111"/>
    <w:lvl w:ilvl="0">
      <w:start w:val="1"/>
      <w:numFmt w:val="decimal"/>
      <w:lvlText w:val="%1."/>
      <w:lvlJc w:val="left"/>
      <w:pPr>
        <w:tabs>
          <w:tab w:val="num" w:pos="720"/>
        </w:tabs>
        <w:ind w:left="360" w:hanging="360"/>
      </w:pPr>
    </w:lvl>
    <w:lvl w:ilvl="1">
      <w:start w:val="1"/>
      <w:numFmt w:val="decimal"/>
      <w:lvlText w:val="%1.%2."/>
      <w:lvlJc w:val="left"/>
      <w:pPr>
        <w:tabs>
          <w:tab w:val="num" w:pos="1440"/>
        </w:tabs>
        <w:ind w:left="792" w:hanging="432"/>
      </w:pPr>
    </w:lvl>
    <w:lvl w:ilvl="2">
      <w:start w:val="1"/>
      <w:numFmt w:val="decimal"/>
      <w:lvlText w:val="%1.%2.%3."/>
      <w:lvlJc w:val="left"/>
      <w:pPr>
        <w:tabs>
          <w:tab w:val="num" w:pos="2160"/>
        </w:tabs>
        <w:ind w:left="1224" w:hanging="504"/>
      </w:pPr>
    </w:lvl>
    <w:lvl w:ilvl="3">
      <w:start w:val="1"/>
      <w:numFmt w:val="decimal"/>
      <w:lvlText w:val="%1.%2.%3.%4."/>
      <w:lvlJc w:val="left"/>
      <w:pPr>
        <w:tabs>
          <w:tab w:val="num" w:pos="2880"/>
        </w:tabs>
        <w:ind w:left="1728" w:hanging="648"/>
      </w:pPr>
    </w:lvl>
    <w:lvl w:ilvl="4">
      <w:start w:val="1"/>
      <w:numFmt w:val="decimal"/>
      <w:lvlText w:val="%1.%2.%3.%4.%5."/>
      <w:lvlJc w:val="left"/>
      <w:pPr>
        <w:tabs>
          <w:tab w:val="num" w:pos="3600"/>
        </w:tabs>
        <w:ind w:left="2232" w:hanging="792"/>
      </w:pPr>
    </w:lvl>
    <w:lvl w:ilvl="5">
      <w:start w:val="1"/>
      <w:numFmt w:val="decimal"/>
      <w:lvlText w:val="%1.%2.%3.%4.%5.%6."/>
      <w:lvlJc w:val="left"/>
      <w:pPr>
        <w:tabs>
          <w:tab w:val="num" w:pos="4320"/>
        </w:tabs>
        <w:ind w:left="2736" w:hanging="936"/>
      </w:pPr>
    </w:lvl>
    <w:lvl w:ilvl="6">
      <w:start w:val="1"/>
      <w:numFmt w:val="decimal"/>
      <w:lvlText w:val="%1.%2.%3.%4.%5.%6.%7."/>
      <w:lvlJc w:val="left"/>
      <w:pPr>
        <w:tabs>
          <w:tab w:val="num" w:pos="5040"/>
        </w:tabs>
        <w:ind w:left="3240" w:hanging="1080"/>
      </w:pPr>
    </w:lvl>
    <w:lvl w:ilvl="7">
      <w:start w:val="1"/>
      <w:numFmt w:val="decimal"/>
      <w:lvlText w:val="%1.%2.%3.%4.%5.%6.%7.%8."/>
      <w:lvlJc w:val="left"/>
      <w:pPr>
        <w:tabs>
          <w:tab w:val="num" w:pos="6120"/>
        </w:tabs>
        <w:ind w:left="3744" w:hanging="1224"/>
      </w:pPr>
    </w:lvl>
    <w:lvl w:ilvl="8">
      <w:start w:val="1"/>
      <w:numFmt w:val="decimal"/>
      <w:lvlText w:val="%1.%2.%3.%4.%5.%6.%7.%8.%9."/>
      <w:lvlJc w:val="left"/>
      <w:pPr>
        <w:tabs>
          <w:tab w:val="num" w:pos="6840"/>
        </w:tabs>
        <w:ind w:left="4320" w:hanging="1440"/>
      </w:pPr>
    </w:lvl>
  </w:abstractNum>
  <w:abstractNum w:abstractNumId="12">
    <w:nsid w:val="0F182EFC"/>
    <w:multiLevelType w:val="multilevel"/>
    <w:tmpl w:val="DD1E4DC6"/>
    <w:lvl w:ilvl="0">
      <w:start w:val="1"/>
      <w:numFmt w:val="decimal"/>
      <w:lvlText w:val="%1."/>
      <w:lvlJc w:val="left"/>
      <w:pPr>
        <w:tabs>
          <w:tab w:val="num" w:pos="2986"/>
        </w:tabs>
        <w:ind w:left="2986" w:hanging="360"/>
      </w:pPr>
      <w:rPr>
        <w:rFonts w:hint="default"/>
      </w:rPr>
    </w:lvl>
    <w:lvl w:ilvl="1">
      <w:start w:val="1"/>
      <w:numFmt w:val="decimal"/>
      <w:isLgl/>
      <w:lvlText w:val="%1.%2."/>
      <w:lvlJc w:val="left"/>
      <w:pPr>
        <w:tabs>
          <w:tab w:val="num" w:pos="3418"/>
        </w:tabs>
        <w:ind w:left="3418" w:hanging="432"/>
      </w:pPr>
      <w:rPr>
        <w:rFonts w:hint="default"/>
      </w:rPr>
    </w:lvl>
    <w:lvl w:ilvl="2">
      <w:start w:val="1"/>
      <w:numFmt w:val="decimal"/>
      <w:lvlRestart w:val="0"/>
      <w:lvlText w:val="%3%1.%2.5"/>
      <w:lvlJc w:val="left"/>
      <w:pPr>
        <w:tabs>
          <w:tab w:val="num" w:pos="-1116"/>
        </w:tabs>
        <w:ind w:left="-1269" w:firstLine="153"/>
      </w:pPr>
      <w:rPr>
        <w:rFonts w:hint="default"/>
      </w:rPr>
    </w:lvl>
    <w:lvl w:ilvl="3">
      <w:start w:val="1"/>
      <w:numFmt w:val="none"/>
      <w:suff w:val="space"/>
      <w:lvlText w:val="1.1.4.2"/>
      <w:lvlJc w:val="left"/>
      <w:pPr>
        <w:ind w:left="4354" w:hanging="648"/>
      </w:pPr>
      <w:rPr>
        <w:rFonts w:hint="default"/>
      </w:rPr>
    </w:lvl>
    <w:lvl w:ilvl="4">
      <w:start w:val="1"/>
      <w:numFmt w:val="decimal"/>
      <w:pStyle w:val="55"/>
      <w:lvlText w:val="%1.%2.7.2.4"/>
      <w:lvlJc w:val="left"/>
      <w:pPr>
        <w:tabs>
          <w:tab w:val="num" w:pos="-2590"/>
        </w:tabs>
        <w:ind w:left="4858" w:hanging="7448"/>
      </w:pPr>
      <w:rPr>
        <w:rFonts w:ascii="Times New Roman" w:hAnsi="Times New Roman" w:cs="Times New Roman" w:hint="default"/>
        <w:i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pStyle w:val="43"/>
      <w:lvlText w:val="%1.%2.4.2"/>
      <w:lvlJc w:val="left"/>
      <w:pPr>
        <w:tabs>
          <w:tab w:val="num" w:pos="3420"/>
        </w:tabs>
        <w:ind w:left="5362" w:hanging="1999"/>
      </w:pPr>
      <w:rPr>
        <w:rFonts w:hint="default"/>
      </w:rPr>
    </w:lvl>
    <w:lvl w:ilvl="6">
      <w:start w:val="1"/>
      <w:numFmt w:val="decimal"/>
      <w:lvlText w:val="%1.%2.4.2.1"/>
      <w:lvlJc w:val="left"/>
      <w:pPr>
        <w:tabs>
          <w:tab w:val="num" w:pos="-1116"/>
        </w:tabs>
        <w:ind w:left="5326" w:hanging="1963"/>
      </w:pPr>
      <w:rPr>
        <w:rFonts w:hint="default"/>
      </w:rPr>
    </w:lvl>
    <w:lvl w:ilvl="7">
      <w:start w:val="1"/>
      <w:numFmt w:val="decimal"/>
      <w:lvlText w:val="%1.%2.%3.%4.%5.%6.%7.%8."/>
      <w:lvlJc w:val="left"/>
      <w:pPr>
        <w:tabs>
          <w:tab w:val="num" w:pos="6586"/>
        </w:tabs>
        <w:ind w:left="6370" w:hanging="1224"/>
      </w:pPr>
      <w:rPr>
        <w:rFonts w:hint="default"/>
      </w:rPr>
    </w:lvl>
    <w:lvl w:ilvl="8">
      <w:start w:val="1"/>
      <w:numFmt w:val="decimal"/>
      <w:lvlText w:val="%1.%2.%3.%4.%5.%6.%7.%8.%9."/>
      <w:lvlJc w:val="left"/>
      <w:pPr>
        <w:tabs>
          <w:tab w:val="num" w:pos="7306"/>
        </w:tabs>
        <w:ind w:left="6946" w:hanging="1440"/>
      </w:pPr>
      <w:rPr>
        <w:rFonts w:hint="default"/>
      </w:rPr>
    </w:lvl>
  </w:abstractNum>
  <w:abstractNum w:abstractNumId="13">
    <w:nsid w:val="0F876AF2"/>
    <w:multiLevelType w:val="multilevel"/>
    <w:tmpl w:val="0652E424"/>
    <w:lvl w:ilvl="0">
      <w:start w:val="1"/>
      <w:numFmt w:val="decimal"/>
      <w:pStyle w:val="G1"/>
      <w:lvlText w:val="%1."/>
      <w:lvlJc w:val="left"/>
      <w:pPr>
        <w:ind w:left="930" w:hanging="363"/>
      </w:pPr>
      <w:rPr>
        <w:rFonts w:hint="default"/>
      </w:rPr>
    </w:lvl>
    <w:lvl w:ilvl="1">
      <w:start w:val="1"/>
      <w:numFmt w:val="decimal"/>
      <w:pStyle w:val="G2"/>
      <w:isLgl/>
      <w:lvlText w:val="%1.%2."/>
      <w:lvlJc w:val="left"/>
      <w:pPr>
        <w:ind w:left="930" w:hanging="363"/>
      </w:pPr>
      <w:rPr>
        <w:rFonts w:ascii="Times New Roman" w:hAnsi="Times New Roman" w:cs="Times New Roman" w:hint="default"/>
        <w:b/>
        <w:bCs w:val="0"/>
        <w:i w:val="0"/>
        <w:iCs w:val="0"/>
        <w:caps w:val="0"/>
        <w:smallCaps w:val="0"/>
        <w:strike w:val="0"/>
        <w:dstrike w:val="0"/>
        <w:outline w:val="0"/>
        <w:shadow w:val="0"/>
        <w:emboss w:val="0"/>
        <w:imprint w:val="0"/>
        <w:noProof w:val="0"/>
        <w:snapToGrid w:val="0"/>
        <w:vanish w:val="0"/>
        <w:color w:val="000000"/>
        <w:spacing w:val="0"/>
        <w:w w:val="0"/>
        <w:kern w:val="0"/>
        <w:position w:val="0"/>
        <w:szCs w:val="0"/>
        <w:u w:val="none"/>
        <w:vertAlign w:val="baseline"/>
        <w:em w:val="none"/>
        <w:specVanish w:val="0"/>
      </w:rPr>
    </w:lvl>
    <w:lvl w:ilvl="2">
      <w:start w:val="1"/>
      <w:numFmt w:val="decimal"/>
      <w:pStyle w:val="G3"/>
      <w:isLgl/>
      <w:lvlText w:val="%1.%2.%3."/>
      <w:lvlJc w:val="left"/>
      <w:pPr>
        <w:ind w:left="930" w:hanging="363"/>
      </w:pPr>
      <w:rPr>
        <w:rFonts w:hint="default"/>
      </w:rPr>
    </w:lvl>
    <w:lvl w:ilvl="3">
      <w:start w:val="1"/>
      <w:numFmt w:val="decimal"/>
      <w:pStyle w:val="G4"/>
      <w:isLgl/>
      <w:lvlText w:val="%1.%2.%3.%4."/>
      <w:lvlJc w:val="left"/>
      <w:pPr>
        <w:tabs>
          <w:tab w:val="num" w:pos="567"/>
        </w:tabs>
        <w:ind w:left="930" w:hanging="363"/>
      </w:pPr>
      <w:rPr>
        <w:rFonts w:hint="default"/>
      </w:rPr>
    </w:lvl>
    <w:lvl w:ilvl="4">
      <w:start w:val="1"/>
      <w:numFmt w:val="decimal"/>
      <w:lvlRestart w:val="1"/>
      <w:pStyle w:val="a0"/>
      <w:isLgl/>
      <w:lvlText w:val="Рисунок %1-%5."/>
      <w:lvlJc w:val="left"/>
      <w:pPr>
        <w:ind w:left="930" w:hanging="363"/>
      </w:pPr>
      <w:rPr>
        <w:rFonts w:ascii="Times New Roman" w:hAnsi="Times New Roman" w:cs="Times New Roman" w:hint="default"/>
        <w:b w:val="0"/>
        <w:bCs w:val="0"/>
        <w:i w:val="0"/>
        <w:iCs w:val="0"/>
        <w:caps w:val="0"/>
        <w:smallCaps w:val="0"/>
        <w:strike w:val="0"/>
        <w:dstrike w:val="0"/>
        <w:outline w:val="0"/>
        <w:shadow w:val="0"/>
        <w:emboss w:val="0"/>
        <w:imprint w:val="0"/>
        <w:noProof w:val="0"/>
        <w:vanish w:val="0"/>
        <w:spacing w:val="0"/>
        <w:kern w:val="0"/>
        <w:position w:val="0"/>
        <w:u w:val="none"/>
        <w:vertAlign w:val="baseline"/>
        <w:em w:val="none"/>
        <w:specVanish w:val="0"/>
      </w:rPr>
    </w:lvl>
    <w:lvl w:ilvl="5">
      <w:start w:val="1"/>
      <w:numFmt w:val="decimal"/>
      <w:isLgl/>
      <w:lvlText w:val="Таблица %1-%6."/>
      <w:lvlJc w:val="left"/>
      <w:pPr>
        <w:ind w:left="2206" w:hanging="363"/>
      </w:pPr>
      <w:rPr>
        <w:rFonts w:hint="default"/>
        <w:b w:val="0"/>
        <w:i w:val="0"/>
        <w:sz w:val="24"/>
        <w:szCs w:val="24"/>
      </w:rPr>
    </w:lvl>
    <w:lvl w:ilvl="6">
      <w:start w:val="1"/>
      <w:numFmt w:val="decimal"/>
      <w:pStyle w:val="G111"/>
      <w:isLgl/>
      <w:lvlText w:val="Таблица %1.%2-%7."/>
      <w:lvlJc w:val="left"/>
      <w:pPr>
        <w:ind w:left="2207" w:hanging="363"/>
      </w:pPr>
      <w:rPr>
        <w:rFonts w:ascii="Times New Roman" w:hAnsi="Times New Roman" w:cs="Times New Roman" w:hint="default"/>
        <w:i w:val="0"/>
        <w:iCs w:val="0"/>
        <w:caps w:val="0"/>
        <w:smallCaps w:val="0"/>
        <w:strike w:val="0"/>
        <w:dstrike w:val="0"/>
        <w:vanish w:val="0"/>
        <w:color w:val="000000"/>
        <w:spacing w:val="0"/>
        <w:kern w:val="0"/>
        <w:position w:val="0"/>
        <w:u w:val="none"/>
        <w:effect w:val="none"/>
        <w:vertAlign w:val="baseline"/>
        <w:em w:val="none"/>
      </w:rPr>
    </w:lvl>
    <w:lvl w:ilvl="7">
      <w:start w:val="1"/>
      <w:numFmt w:val="decimal"/>
      <w:isLgl/>
      <w:lvlText w:val="Таблица %1.%2.%3-%8."/>
      <w:lvlJc w:val="left"/>
      <w:pPr>
        <w:ind w:left="930" w:hanging="363"/>
      </w:pPr>
      <w:rPr>
        <w:rFonts w:hint="default"/>
      </w:rPr>
    </w:lvl>
    <w:lvl w:ilvl="8">
      <w:start w:val="1"/>
      <w:numFmt w:val="decimal"/>
      <w:pStyle w:val="11111"/>
      <w:isLgl/>
      <w:lvlText w:val="Таблица %1.%2.%3.%4-%9."/>
      <w:lvlJc w:val="left"/>
      <w:pPr>
        <w:ind w:left="930" w:hanging="363"/>
      </w:pPr>
      <w:rPr>
        <w:rFonts w:hint="default"/>
      </w:rPr>
    </w:lvl>
  </w:abstractNum>
  <w:abstractNum w:abstractNumId="14">
    <w:nsid w:val="10762241"/>
    <w:multiLevelType w:val="hybridMultilevel"/>
    <w:tmpl w:val="CD3AE016"/>
    <w:lvl w:ilvl="0" w:tplc="41C227E6">
      <w:start w:val="1"/>
      <w:numFmt w:val="decimal"/>
      <w:pStyle w:val="S"/>
      <w:lvlText w:val="Таблица %1"/>
      <w:lvlJc w:val="right"/>
      <w:pPr>
        <w:tabs>
          <w:tab w:val="num" w:pos="9000"/>
        </w:tabs>
        <w:ind w:left="9113" w:hanging="113"/>
      </w:pPr>
      <w:rPr>
        <w:rFonts w:cs="Times New Roman"/>
        <w:b w:val="0"/>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1" w:tplc="04190003" w:tentative="1">
      <w:start w:val="1"/>
      <w:numFmt w:val="lowerLetter"/>
      <w:lvlText w:val="%2."/>
      <w:lvlJc w:val="left"/>
      <w:pPr>
        <w:tabs>
          <w:tab w:val="num" w:pos="1440"/>
        </w:tabs>
        <w:ind w:left="1440" w:hanging="360"/>
      </w:pPr>
    </w:lvl>
    <w:lvl w:ilvl="2" w:tplc="04190005" w:tentative="1">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15">
    <w:nsid w:val="119D6E95"/>
    <w:multiLevelType w:val="multilevel"/>
    <w:tmpl w:val="A628D8BE"/>
    <w:lvl w:ilvl="0">
      <w:start w:val="1"/>
      <w:numFmt w:val="decimal"/>
      <w:lvlText w:val="%1."/>
      <w:lvlJc w:val="left"/>
      <w:pPr>
        <w:tabs>
          <w:tab w:val="num" w:pos="4822"/>
        </w:tabs>
        <w:ind w:left="4822" w:hanging="360"/>
      </w:pPr>
      <w:rPr>
        <w:rFonts w:hint="default"/>
      </w:rPr>
    </w:lvl>
    <w:lvl w:ilvl="1">
      <w:start w:val="1"/>
      <w:numFmt w:val="decimal"/>
      <w:isLgl/>
      <w:lvlText w:val="%1.%2."/>
      <w:lvlJc w:val="left"/>
      <w:pPr>
        <w:tabs>
          <w:tab w:val="num" w:pos="5254"/>
        </w:tabs>
        <w:ind w:left="5254" w:hanging="432"/>
      </w:pPr>
      <w:rPr>
        <w:rFonts w:hint="default"/>
      </w:rPr>
    </w:lvl>
    <w:lvl w:ilvl="2">
      <w:start w:val="1"/>
      <w:numFmt w:val="decimal"/>
      <w:lvlRestart w:val="0"/>
      <w:lvlText w:val="%3%1.%2.5"/>
      <w:lvlJc w:val="left"/>
      <w:pPr>
        <w:tabs>
          <w:tab w:val="num" w:pos="5902"/>
        </w:tabs>
        <w:ind w:left="5686" w:hanging="504"/>
      </w:pPr>
      <w:rPr>
        <w:rFonts w:hint="default"/>
      </w:rPr>
    </w:lvl>
    <w:lvl w:ilvl="3">
      <w:start w:val="1"/>
      <w:numFmt w:val="none"/>
      <w:suff w:val="space"/>
      <w:lvlText w:val="1.1.4.2"/>
      <w:lvlJc w:val="left"/>
      <w:pPr>
        <w:ind w:left="6190" w:hanging="648"/>
      </w:pPr>
      <w:rPr>
        <w:rFonts w:hint="default"/>
      </w:rPr>
    </w:lvl>
    <w:lvl w:ilvl="4">
      <w:start w:val="1"/>
      <w:numFmt w:val="decimal"/>
      <w:lvlText w:val="%5%1.%2.6.5.2"/>
      <w:lvlJc w:val="left"/>
      <w:pPr>
        <w:tabs>
          <w:tab w:val="num" w:pos="6982"/>
        </w:tabs>
        <w:ind w:left="6694" w:hanging="792"/>
      </w:pPr>
      <w:rPr>
        <w:rFonts w:ascii="Times New Roman" w:hAnsi="Times New Roman" w:cs="Times New Roman" w:hint="default"/>
        <w:i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pStyle w:val="41"/>
      <w:lvlText w:val="%1.%2.4.2"/>
      <w:lvlJc w:val="left"/>
      <w:pPr>
        <w:tabs>
          <w:tab w:val="num" w:pos="720"/>
        </w:tabs>
        <w:ind w:left="7198" w:hanging="1999"/>
      </w:pPr>
      <w:rPr>
        <w:rFonts w:hint="default"/>
      </w:rPr>
    </w:lvl>
    <w:lvl w:ilvl="6">
      <w:start w:val="1"/>
      <w:numFmt w:val="decimal"/>
      <w:lvlText w:val="%1.%2.4.2.1"/>
      <w:lvlJc w:val="left"/>
      <w:pPr>
        <w:tabs>
          <w:tab w:val="num" w:pos="5199"/>
        </w:tabs>
        <w:ind w:left="7162" w:hanging="1963"/>
      </w:pPr>
      <w:rPr>
        <w:rFonts w:hint="default"/>
      </w:rPr>
    </w:lvl>
    <w:lvl w:ilvl="7">
      <w:start w:val="1"/>
      <w:numFmt w:val="decimal"/>
      <w:lvlText w:val="%1.%2.%3.%4.%5.%6.%7.%8."/>
      <w:lvlJc w:val="left"/>
      <w:pPr>
        <w:tabs>
          <w:tab w:val="num" w:pos="8422"/>
        </w:tabs>
        <w:ind w:left="8206" w:hanging="1224"/>
      </w:pPr>
      <w:rPr>
        <w:rFonts w:hint="default"/>
      </w:rPr>
    </w:lvl>
    <w:lvl w:ilvl="8">
      <w:start w:val="1"/>
      <w:numFmt w:val="decimal"/>
      <w:lvlText w:val="%1.%2.%3.%4.%5.%6.%7.%8.%9."/>
      <w:lvlJc w:val="left"/>
      <w:pPr>
        <w:tabs>
          <w:tab w:val="num" w:pos="9142"/>
        </w:tabs>
        <w:ind w:left="8782" w:hanging="1440"/>
      </w:pPr>
      <w:rPr>
        <w:rFonts w:hint="default"/>
      </w:rPr>
    </w:lvl>
  </w:abstractNum>
  <w:abstractNum w:abstractNumId="16">
    <w:nsid w:val="14C44924"/>
    <w:multiLevelType w:val="hybridMultilevel"/>
    <w:tmpl w:val="40B858A2"/>
    <w:lvl w:ilvl="0" w:tplc="A872CABA">
      <w:start w:val="1"/>
      <w:numFmt w:val="bullet"/>
      <w:pStyle w:val="a1"/>
      <w:lvlText w:val=""/>
      <w:lvlJc w:val="left"/>
      <w:pPr>
        <w:tabs>
          <w:tab w:val="num" w:pos="644"/>
        </w:tabs>
        <w:ind w:left="624" w:hanging="340"/>
      </w:pPr>
      <w:rPr>
        <w:rFonts w:ascii="Symbol" w:hAnsi="Symbol" w:hint="default"/>
        <w:color w:val="auto"/>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7">
    <w:nsid w:val="16C07AC0"/>
    <w:multiLevelType w:val="multilevel"/>
    <w:tmpl w:val="3B5A5376"/>
    <w:lvl w:ilvl="0">
      <w:start w:val="1"/>
      <w:numFmt w:val="decimal"/>
      <w:pStyle w:val="101"/>
      <w:lvlText w:val="%1."/>
      <w:lvlJc w:val="left"/>
      <w:pPr>
        <w:tabs>
          <w:tab w:val="num" w:pos="3348"/>
        </w:tabs>
        <w:ind w:left="3348" w:hanging="360"/>
      </w:pPr>
      <w:rPr>
        <w:rFonts w:hint="default"/>
      </w:rPr>
    </w:lvl>
    <w:lvl w:ilvl="1">
      <w:start w:val="1"/>
      <w:numFmt w:val="decimal"/>
      <w:isLgl/>
      <w:suff w:val="space"/>
      <w:lvlText w:val="%1.%2."/>
      <w:lvlJc w:val="left"/>
      <w:pPr>
        <w:ind w:left="3780" w:hanging="432"/>
      </w:pPr>
      <w:rPr>
        <w:rFonts w:hint="default"/>
      </w:rPr>
    </w:lvl>
    <w:lvl w:ilvl="2">
      <w:start w:val="1"/>
      <w:numFmt w:val="decimal"/>
      <w:lvlRestart w:val="0"/>
      <w:suff w:val="space"/>
      <w:lvlText w:val="%3%1.%2.7"/>
      <w:lvlJc w:val="left"/>
      <w:pPr>
        <w:ind w:left="5832" w:hanging="504"/>
      </w:pPr>
      <w:rPr>
        <w:rFonts w:hint="default"/>
      </w:rPr>
    </w:lvl>
    <w:lvl w:ilvl="3">
      <w:start w:val="1"/>
      <w:numFmt w:val="decimal"/>
      <w:lvlRestart w:val="0"/>
      <w:suff w:val="space"/>
      <w:lvlText w:val="%4.%1.4.2"/>
      <w:lvlJc w:val="left"/>
      <w:pPr>
        <w:ind w:left="6792" w:hanging="648"/>
      </w:pPr>
      <w:rPr>
        <w:rFonts w:hint="default"/>
      </w:rPr>
    </w:lvl>
    <w:lvl w:ilvl="4">
      <w:start w:val="1"/>
      <w:numFmt w:val="decimal"/>
      <w:lvlText w:val="%1.%2.%3.%4.%5."/>
      <w:lvlJc w:val="left"/>
      <w:pPr>
        <w:tabs>
          <w:tab w:val="num" w:pos="5508"/>
        </w:tabs>
        <w:ind w:left="5220" w:hanging="792"/>
      </w:pPr>
      <w:rPr>
        <w:rFonts w:hint="default"/>
      </w:rPr>
    </w:lvl>
    <w:lvl w:ilvl="5">
      <w:start w:val="1"/>
      <w:numFmt w:val="decimal"/>
      <w:lvlText w:val="%1.%2.7"/>
      <w:lvlJc w:val="left"/>
      <w:pPr>
        <w:tabs>
          <w:tab w:val="num" w:pos="1450"/>
        </w:tabs>
        <w:ind w:left="1563" w:firstLine="57"/>
      </w:pPr>
      <w:rPr>
        <w:rFonts w:hint="default"/>
      </w:rPr>
    </w:lvl>
    <w:lvl w:ilvl="6">
      <w:start w:val="1"/>
      <w:numFmt w:val="decimal"/>
      <w:lvlText w:val="%1.%2.%3.%4.%5.%6.%7."/>
      <w:lvlJc w:val="left"/>
      <w:pPr>
        <w:tabs>
          <w:tab w:val="num" w:pos="6588"/>
        </w:tabs>
        <w:ind w:left="6228" w:hanging="1080"/>
      </w:pPr>
      <w:rPr>
        <w:rFonts w:hint="default"/>
      </w:rPr>
    </w:lvl>
    <w:lvl w:ilvl="7">
      <w:start w:val="1"/>
      <w:numFmt w:val="decimal"/>
      <w:lvlText w:val="%1.%2.%3.%4.%5.%6.%7.%8."/>
      <w:lvlJc w:val="left"/>
      <w:pPr>
        <w:tabs>
          <w:tab w:val="num" w:pos="6948"/>
        </w:tabs>
        <w:ind w:left="6732" w:hanging="1224"/>
      </w:pPr>
      <w:rPr>
        <w:rFonts w:hint="default"/>
      </w:rPr>
    </w:lvl>
    <w:lvl w:ilvl="8">
      <w:start w:val="1"/>
      <w:numFmt w:val="decimal"/>
      <w:lvlText w:val="%1.%2.%3.%4.%5.%6.%7.%8.%9."/>
      <w:lvlJc w:val="left"/>
      <w:pPr>
        <w:tabs>
          <w:tab w:val="num" w:pos="7668"/>
        </w:tabs>
        <w:ind w:left="7308" w:hanging="1440"/>
      </w:pPr>
      <w:rPr>
        <w:rFonts w:hint="default"/>
      </w:rPr>
    </w:lvl>
  </w:abstractNum>
  <w:abstractNum w:abstractNumId="18">
    <w:nsid w:val="191D3579"/>
    <w:multiLevelType w:val="multilevel"/>
    <w:tmpl w:val="DD326596"/>
    <w:lvl w:ilvl="0">
      <w:start w:val="10"/>
      <w:numFmt w:val="decimal"/>
      <w:pStyle w:val="48"/>
      <w:lvlText w:val="%1"/>
      <w:lvlJc w:val="left"/>
      <w:pPr>
        <w:tabs>
          <w:tab w:val="num" w:pos="420"/>
        </w:tabs>
        <w:ind w:left="420" w:hanging="420"/>
      </w:pPr>
      <w:rPr>
        <w:rFonts w:hint="default"/>
      </w:rPr>
    </w:lvl>
    <w:lvl w:ilvl="1">
      <w:start w:val="5"/>
      <w:numFmt w:val="decimal"/>
      <w:lvlText w:val="%1.%2"/>
      <w:lvlJc w:val="left"/>
      <w:pPr>
        <w:tabs>
          <w:tab w:val="num" w:pos="1554"/>
        </w:tabs>
        <w:ind w:left="1554" w:hanging="420"/>
      </w:pPr>
      <w:rPr>
        <w:rFonts w:hint="default"/>
      </w:rPr>
    </w:lvl>
    <w:lvl w:ilvl="2">
      <w:start w:val="1"/>
      <w:numFmt w:val="decimal"/>
      <w:lvlText w:val="%1.%2.%3"/>
      <w:lvlJc w:val="left"/>
      <w:pPr>
        <w:tabs>
          <w:tab w:val="num" w:pos="2988"/>
        </w:tabs>
        <w:ind w:left="2988" w:hanging="720"/>
      </w:pPr>
      <w:rPr>
        <w:rFonts w:hint="default"/>
      </w:rPr>
    </w:lvl>
    <w:lvl w:ilvl="3">
      <w:start w:val="1"/>
      <w:numFmt w:val="decimal"/>
      <w:lvlText w:val="%1.%2.%3.%4"/>
      <w:lvlJc w:val="left"/>
      <w:pPr>
        <w:tabs>
          <w:tab w:val="num" w:pos="4122"/>
        </w:tabs>
        <w:ind w:left="4122" w:hanging="720"/>
      </w:pPr>
      <w:rPr>
        <w:rFonts w:hint="default"/>
      </w:rPr>
    </w:lvl>
    <w:lvl w:ilvl="4">
      <w:start w:val="1"/>
      <w:numFmt w:val="decimal"/>
      <w:lvlText w:val="%1.%2.%3.%4.%5"/>
      <w:lvlJc w:val="left"/>
      <w:pPr>
        <w:tabs>
          <w:tab w:val="num" w:pos="5616"/>
        </w:tabs>
        <w:ind w:left="5616" w:hanging="1080"/>
      </w:pPr>
      <w:rPr>
        <w:rFonts w:hint="default"/>
      </w:rPr>
    </w:lvl>
    <w:lvl w:ilvl="5">
      <w:start w:val="1"/>
      <w:numFmt w:val="decimal"/>
      <w:lvlText w:val="%1.%2.%3.%4.%5.%6"/>
      <w:lvlJc w:val="left"/>
      <w:pPr>
        <w:tabs>
          <w:tab w:val="num" w:pos="6750"/>
        </w:tabs>
        <w:ind w:left="6750" w:hanging="1080"/>
      </w:pPr>
      <w:rPr>
        <w:rFonts w:hint="default"/>
      </w:rPr>
    </w:lvl>
    <w:lvl w:ilvl="6">
      <w:start w:val="1"/>
      <w:numFmt w:val="decimal"/>
      <w:lvlText w:val="%1.%2.%3.%4.%5.%6.%7"/>
      <w:lvlJc w:val="left"/>
      <w:pPr>
        <w:tabs>
          <w:tab w:val="num" w:pos="8244"/>
        </w:tabs>
        <w:ind w:left="8244" w:hanging="1440"/>
      </w:pPr>
      <w:rPr>
        <w:rFonts w:hint="default"/>
      </w:rPr>
    </w:lvl>
    <w:lvl w:ilvl="7">
      <w:start w:val="1"/>
      <w:numFmt w:val="decimal"/>
      <w:lvlText w:val="%1.%2.%3.%4.%5.%6.%7.%8"/>
      <w:lvlJc w:val="left"/>
      <w:pPr>
        <w:tabs>
          <w:tab w:val="num" w:pos="9378"/>
        </w:tabs>
        <w:ind w:left="9378" w:hanging="1440"/>
      </w:pPr>
      <w:rPr>
        <w:rFonts w:hint="default"/>
      </w:rPr>
    </w:lvl>
    <w:lvl w:ilvl="8">
      <w:start w:val="1"/>
      <w:numFmt w:val="decimal"/>
      <w:lvlText w:val="%1.%2.%3.%4.%5.%6.%7.%8.%9"/>
      <w:lvlJc w:val="left"/>
      <w:pPr>
        <w:tabs>
          <w:tab w:val="num" w:pos="10872"/>
        </w:tabs>
        <w:ind w:left="10872" w:hanging="1800"/>
      </w:pPr>
      <w:rPr>
        <w:rFonts w:hint="default"/>
      </w:rPr>
    </w:lvl>
  </w:abstractNum>
  <w:abstractNum w:abstractNumId="19">
    <w:nsid w:val="1A585C68"/>
    <w:multiLevelType w:val="hybridMultilevel"/>
    <w:tmpl w:val="4FE4313E"/>
    <w:lvl w:ilvl="0" w:tplc="57DC1D02">
      <w:start w:val="1"/>
      <w:numFmt w:val="decimal"/>
      <w:pStyle w:val="1"/>
      <w:lvlText w:val="%1."/>
      <w:lvlJc w:val="left"/>
      <w:pPr>
        <w:tabs>
          <w:tab w:val="num" w:pos="454"/>
        </w:tabs>
        <w:ind w:left="567" w:hanging="567"/>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0">
    <w:nsid w:val="1BF955BA"/>
    <w:multiLevelType w:val="multilevel"/>
    <w:tmpl w:val="8FCC0126"/>
    <w:lvl w:ilvl="0">
      <w:start w:val="1"/>
      <w:numFmt w:val="decimal"/>
      <w:lvlText w:val="%1."/>
      <w:lvlJc w:val="left"/>
      <w:pPr>
        <w:tabs>
          <w:tab w:val="num" w:pos="2249"/>
        </w:tabs>
        <w:ind w:left="2249" w:hanging="360"/>
      </w:pPr>
      <w:rPr>
        <w:rFonts w:hint="default"/>
      </w:rPr>
    </w:lvl>
    <w:lvl w:ilvl="1">
      <w:start w:val="1"/>
      <w:numFmt w:val="decimal"/>
      <w:isLgl/>
      <w:lvlText w:val="%1.%2."/>
      <w:lvlJc w:val="left"/>
      <w:pPr>
        <w:tabs>
          <w:tab w:val="num" w:pos="2681"/>
        </w:tabs>
        <w:ind w:left="2681" w:hanging="432"/>
      </w:pPr>
      <w:rPr>
        <w:rFonts w:hint="default"/>
      </w:rPr>
    </w:lvl>
    <w:lvl w:ilvl="2">
      <w:start w:val="1"/>
      <w:numFmt w:val="decimal"/>
      <w:lvlRestart w:val="0"/>
      <w:lvlText w:val="%3%1.%2.5"/>
      <w:lvlJc w:val="left"/>
      <w:pPr>
        <w:tabs>
          <w:tab w:val="num" w:pos="-1853"/>
        </w:tabs>
        <w:ind w:left="-2006" w:firstLine="153"/>
      </w:pPr>
      <w:rPr>
        <w:rFonts w:hint="default"/>
      </w:rPr>
    </w:lvl>
    <w:lvl w:ilvl="3">
      <w:start w:val="1"/>
      <w:numFmt w:val="none"/>
      <w:suff w:val="space"/>
      <w:lvlText w:val="1.1.4.2"/>
      <w:lvlJc w:val="left"/>
      <w:pPr>
        <w:ind w:left="3617" w:hanging="648"/>
      </w:pPr>
      <w:rPr>
        <w:rFonts w:hint="default"/>
      </w:rPr>
    </w:lvl>
    <w:lvl w:ilvl="4">
      <w:start w:val="1"/>
      <w:numFmt w:val="decimal"/>
      <w:pStyle w:val="54"/>
      <w:lvlText w:val="%1.%2.7.2.5"/>
      <w:lvlJc w:val="left"/>
      <w:pPr>
        <w:tabs>
          <w:tab w:val="num" w:pos="-3327"/>
        </w:tabs>
        <w:ind w:left="4121" w:hanging="7448"/>
      </w:pPr>
      <w:rPr>
        <w:rFonts w:ascii="Times New Roman" w:hAnsi="Times New Roman" w:cs="Times New Roman" w:hint="default"/>
        <w:i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1.%2.4.2"/>
      <w:lvlJc w:val="left"/>
      <w:pPr>
        <w:tabs>
          <w:tab w:val="num" w:pos="2683"/>
        </w:tabs>
        <w:ind w:left="4625" w:hanging="1999"/>
      </w:pPr>
      <w:rPr>
        <w:rFonts w:hint="default"/>
      </w:rPr>
    </w:lvl>
    <w:lvl w:ilvl="6">
      <w:start w:val="1"/>
      <w:numFmt w:val="decimal"/>
      <w:lvlText w:val="%1.%2.4.2.1"/>
      <w:lvlJc w:val="left"/>
      <w:pPr>
        <w:tabs>
          <w:tab w:val="num" w:pos="-1853"/>
        </w:tabs>
        <w:ind w:left="4589" w:hanging="1963"/>
      </w:pPr>
      <w:rPr>
        <w:rFonts w:hint="default"/>
      </w:rPr>
    </w:lvl>
    <w:lvl w:ilvl="7">
      <w:start w:val="1"/>
      <w:numFmt w:val="decimal"/>
      <w:lvlText w:val="%1.%2.%3.%4.%5.%6.%7.%8."/>
      <w:lvlJc w:val="left"/>
      <w:pPr>
        <w:tabs>
          <w:tab w:val="num" w:pos="5849"/>
        </w:tabs>
        <w:ind w:left="5633" w:hanging="1224"/>
      </w:pPr>
      <w:rPr>
        <w:rFonts w:hint="default"/>
      </w:rPr>
    </w:lvl>
    <w:lvl w:ilvl="8">
      <w:start w:val="1"/>
      <w:numFmt w:val="decimal"/>
      <w:lvlText w:val="%1.%2.%3.%4.%5.%6.%7.%8.%9."/>
      <w:lvlJc w:val="left"/>
      <w:pPr>
        <w:tabs>
          <w:tab w:val="num" w:pos="6569"/>
        </w:tabs>
        <w:ind w:left="6209" w:hanging="1440"/>
      </w:pPr>
      <w:rPr>
        <w:rFonts w:hint="default"/>
      </w:rPr>
    </w:lvl>
  </w:abstractNum>
  <w:abstractNum w:abstractNumId="21">
    <w:nsid w:val="1E166709"/>
    <w:multiLevelType w:val="multilevel"/>
    <w:tmpl w:val="CEF64540"/>
    <w:lvl w:ilvl="0">
      <w:start w:val="1"/>
      <w:numFmt w:val="decimal"/>
      <w:lvlText w:val="%1."/>
      <w:lvlJc w:val="left"/>
      <w:pPr>
        <w:tabs>
          <w:tab w:val="num" w:pos="-845"/>
        </w:tabs>
        <w:ind w:left="-845" w:hanging="360"/>
      </w:pPr>
      <w:rPr>
        <w:rFonts w:hint="default"/>
      </w:rPr>
    </w:lvl>
    <w:lvl w:ilvl="1">
      <w:start w:val="1"/>
      <w:numFmt w:val="decimal"/>
      <w:isLgl/>
      <w:suff w:val="space"/>
      <w:lvlText w:val="%1.%2."/>
      <w:lvlJc w:val="left"/>
      <w:pPr>
        <w:ind w:left="-413" w:hanging="432"/>
      </w:pPr>
      <w:rPr>
        <w:rFonts w:hint="default"/>
      </w:rPr>
    </w:lvl>
    <w:lvl w:ilvl="2">
      <w:start w:val="1"/>
      <w:numFmt w:val="decimal"/>
      <w:lvlRestart w:val="0"/>
      <w:pStyle w:val="30"/>
      <w:suff w:val="space"/>
      <w:lvlText w:val="%1.%2.8"/>
      <w:lvlJc w:val="left"/>
      <w:pPr>
        <w:ind w:left="1639" w:hanging="902"/>
      </w:pPr>
      <w:rPr>
        <w:rFonts w:ascii="Times New Roman" w:hAnsi="Times New Roman" w:hint="default"/>
        <w:b/>
        <w:i w:val="0"/>
      </w:rPr>
    </w:lvl>
    <w:lvl w:ilvl="3">
      <w:start w:val="1"/>
      <w:numFmt w:val="decimal"/>
      <w:lvlRestart w:val="0"/>
      <w:suff w:val="space"/>
      <w:lvlText w:val="%4%1.%2.%3."/>
      <w:lvlJc w:val="left"/>
      <w:pPr>
        <w:ind w:left="2599" w:hanging="648"/>
      </w:pPr>
      <w:rPr>
        <w:rFonts w:hint="default"/>
      </w:rPr>
    </w:lvl>
    <w:lvl w:ilvl="4">
      <w:start w:val="1"/>
      <w:numFmt w:val="decimal"/>
      <w:lvlText w:val="%1.%2.7.2.4"/>
      <w:lvlJc w:val="left"/>
      <w:pPr>
        <w:tabs>
          <w:tab w:val="num" w:pos="-7312"/>
        </w:tabs>
        <w:ind w:left="-7482" w:firstLine="170"/>
      </w:pPr>
      <w:rPr>
        <w:rFonts w:hint="default"/>
      </w:rPr>
    </w:lvl>
    <w:lvl w:ilvl="5">
      <w:start w:val="1"/>
      <w:numFmt w:val="decimal"/>
      <w:lvlText w:val="%1.%2.7.2.2"/>
      <w:lvlJc w:val="left"/>
      <w:pPr>
        <w:tabs>
          <w:tab w:val="num" w:pos="-6177"/>
        </w:tabs>
        <w:ind w:left="-5213" w:hanging="964"/>
      </w:pPr>
      <w:rPr>
        <w:rFonts w:hint="default"/>
      </w:rPr>
    </w:lvl>
    <w:lvl w:ilvl="6">
      <w:start w:val="1"/>
      <w:numFmt w:val="decimal"/>
      <w:lvlText w:val="%1.%2.%3.%4.%5.%6.%7."/>
      <w:lvlJc w:val="left"/>
      <w:pPr>
        <w:tabs>
          <w:tab w:val="num" w:pos="2395"/>
        </w:tabs>
        <w:ind w:left="2035" w:hanging="1080"/>
      </w:pPr>
      <w:rPr>
        <w:rFonts w:hint="default"/>
      </w:rPr>
    </w:lvl>
    <w:lvl w:ilvl="7">
      <w:start w:val="1"/>
      <w:numFmt w:val="decimal"/>
      <w:lvlText w:val="%1.%2.%3.%4.%5.%6.%7.%8."/>
      <w:lvlJc w:val="left"/>
      <w:pPr>
        <w:tabs>
          <w:tab w:val="num" w:pos="2755"/>
        </w:tabs>
        <w:ind w:left="2539" w:hanging="1224"/>
      </w:pPr>
      <w:rPr>
        <w:rFonts w:hint="default"/>
      </w:rPr>
    </w:lvl>
    <w:lvl w:ilvl="8">
      <w:start w:val="1"/>
      <w:numFmt w:val="decimal"/>
      <w:lvlText w:val="%1.%2.%3.%4.%5.%6.%7.%8.%9."/>
      <w:lvlJc w:val="left"/>
      <w:pPr>
        <w:tabs>
          <w:tab w:val="num" w:pos="3475"/>
        </w:tabs>
        <w:ind w:left="3115" w:hanging="1440"/>
      </w:pPr>
      <w:rPr>
        <w:rFonts w:hint="default"/>
      </w:rPr>
    </w:lvl>
  </w:abstractNum>
  <w:abstractNum w:abstractNumId="22">
    <w:nsid w:val="1E585E6E"/>
    <w:multiLevelType w:val="multilevel"/>
    <w:tmpl w:val="551A2752"/>
    <w:styleLink w:val="3"/>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792"/>
        </w:tabs>
        <w:ind w:left="792" w:hanging="432"/>
      </w:pPr>
      <w:rPr>
        <w:rFonts w:hint="default"/>
      </w:rPr>
    </w:lvl>
    <w:lvl w:ilvl="2">
      <w:start w:val="1"/>
      <w:numFmt w:val="decimal"/>
      <w:lvlRestart w:val="0"/>
      <w:lvlText w:val="%1.%2.%3."/>
      <w:lvlJc w:val="left"/>
      <w:pPr>
        <w:tabs>
          <w:tab w:val="num" w:pos="1440"/>
        </w:tabs>
        <w:ind w:left="1224" w:hanging="504"/>
      </w:pPr>
      <w:rPr>
        <w:rFonts w:hint="default"/>
      </w:rPr>
    </w:lvl>
    <w:lvl w:ilvl="3">
      <w:start w:val="2"/>
      <w:numFmt w:val="decimal"/>
      <w:lvlRestart w:val="0"/>
      <w:suff w:val="space"/>
      <w:lvlText w:val="%4%1.%2.%3."/>
      <w:lvlJc w:val="left"/>
      <w:pPr>
        <w:ind w:left="3804"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3">
    <w:nsid w:val="25FB4022"/>
    <w:multiLevelType w:val="multilevel"/>
    <w:tmpl w:val="DE7032E2"/>
    <w:lvl w:ilvl="0">
      <w:start w:val="1"/>
      <w:numFmt w:val="decimal"/>
      <w:lvlText w:val="%1."/>
      <w:lvlJc w:val="left"/>
      <w:pPr>
        <w:tabs>
          <w:tab w:val="num" w:pos="2609"/>
        </w:tabs>
        <w:ind w:left="2609" w:hanging="360"/>
      </w:pPr>
      <w:rPr>
        <w:rFonts w:hint="default"/>
      </w:rPr>
    </w:lvl>
    <w:lvl w:ilvl="1">
      <w:start w:val="1"/>
      <w:numFmt w:val="decimal"/>
      <w:isLgl/>
      <w:suff w:val="space"/>
      <w:lvlText w:val="%1.%2."/>
      <w:lvlJc w:val="left"/>
      <w:pPr>
        <w:ind w:left="3041" w:hanging="432"/>
      </w:pPr>
      <w:rPr>
        <w:rFonts w:hint="default"/>
      </w:rPr>
    </w:lvl>
    <w:lvl w:ilvl="2">
      <w:start w:val="1"/>
      <w:numFmt w:val="decimal"/>
      <w:lvlRestart w:val="0"/>
      <w:pStyle w:val="50"/>
      <w:suff w:val="space"/>
      <w:lvlText w:val="%3.%1.4.1"/>
      <w:lvlJc w:val="left"/>
      <w:pPr>
        <w:ind w:left="6179" w:hanging="4307"/>
      </w:pPr>
      <w:rPr>
        <w:rFonts w:ascii="Times New Roman" w:hAnsi="Times New Roman" w:hint="default"/>
        <w:b/>
        <w:i w:val="0"/>
      </w:rPr>
    </w:lvl>
    <w:lvl w:ilvl="3">
      <w:start w:val="1"/>
      <w:numFmt w:val="decimal"/>
      <w:lvlRestart w:val="0"/>
      <w:suff w:val="space"/>
      <w:lvlText w:val="%4%1.%2.%3."/>
      <w:lvlJc w:val="left"/>
      <w:pPr>
        <w:ind w:left="6053" w:hanging="648"/>
      </w:pPr>
      <w:rPr>
        <w:rFonts w:hint="default"/>
      </w:rPr>
    </w:lvl>
    <w:lvl w:ilvl="4">
      <w:start w:val="1"/>
      <w:numFmt w:val="decimal"/>
      <w:lvlText w:val="%1.%2.6.5.2"/>
      <w:lvlJc w:val="left"/>
      <w:pPr>
        <w:tabs>
          <w:tab w:val="num" w:pos="-3858"/>
        </w:tabs>
        <w:ind w:left="-4028" w:firstLine="170"/>
      </w:pPr>
      <w:rPr>
        <w:rFonts w:hint="default"/>
      </w:rPr>
    </w:lvl>
    <w:lvl w:ilvl="5">
      <w:start w:val="1"/>
      <w:numFmt w:val="decimal"/>
      <w:lvlText w:val="%1.%2.6.5.2"/>
      <w:lvlJc w:val="left"/>
      <w:pPr>
        <w:tabs>
          <w:tab w:val="num" w:pos="-2723"/>
        </w:tabs>
        <w:ind w:left="-1759" w:hanging="964"/>
      </w:pPr>
      <w:rPr>
        <w:rFonts w:hint="default"/>
      </w:rPr>
    </w:lvl>
    <w:lvl w:ilvl="6">
      <w:start w:val="1"/>
      <w:numFmt w:val="decimal"/>
      <w:lvlText w:val="%1.%2.%3.%4.%5.%6.%7."/>
      <w:lvlJc w:val="left"/>
      <w:pPr>
        <w:tabs>
          <w:tab w:val="num" w:pos="5849"/>
        </w:tabs>
        <w:ind w:left="5489" w:hanging="1080"/>
      </w:pPr>
      <w:rPr>
        <w:rFonts w:hint="default"/>
      </w:rPr>
    </w:lvl>
    <w:lvl w:ilvl="7">
      <w:start w:val="1"/>
      <w:numFmt w:val="decimal"/>
      <w:lvlText w:val="%1.%2.%3.%4.%5.%6.%7.%8."/>
      <w:lvlJc w:val="left"/>
      <w:pPr>
        <w:tabs>
          <w:tab w:val="num" w:pos="6209"/>
        </w:tabs>
        <w:ind w:left="5993" w:hanging="1224"/>
      </w:pPr>
      <w:rPr>
        <w:rFonts w:hint="default"/>
      </w:rPr>
    </w:lvl>
    <w:lvl w:ilvl="8">
      <w:start w:val="1"/>
      <w:numFmt w:val="decimal"/>
      <w:lvlText w:val="%1.%2.%3.%4.%5.%6.%7.%8.%9."/>
      <w:lvlJc w:val="left"/>
      <w:pPr>
        <w:tabs>
          <w:tab w:val="num" w:pos="6929"/>
        </w:tabs>
        <w:ind w:left="6569" w:hanging="1440"/>
      </w:pPr>
      <w:rPr>
        <w:rFonts w:hint="default"/>
      </w:rPr>
    </w:lvl>
  </w:abstractNum>
  <w:abstractNum w:abstractNumId="24">
    <w:nsid w:val="27203CC7"/>
    <w:multiLevelType w:val="hybridMultilevel"/>
    <w:tmpl w:val="CBDC560E"/>
    <w:lvl w:ilvl="0" w:tplc="ACFE0E6C">
      <w:start w:val="1"/>
      <w:numFmt w:val="decimal"/>
      <w:pStyle w:val="a2"/>
      <w:lvlText w:val="%1"/>
      <w:lvlJc w:val="righ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5">
    <w:nsid w:val="2C7D0160"/>
    <w:multiLevelType w:val="hybridMultilevel"/>
    <w:tmpl w:val="21A65468"/>
    <w:styleLink w:val="111111511"/>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2DAE29D3"/>
    <w:multiLevelType w:val="multilevel"/>
    <w:tmpl w:val="AE184772"/>
    <w:lvl w:ilvl="0">
      <w:start w:val="1"/>
      <w:numFmt w:val="decimal"/>
      <w:lvlText w:val="%1."/>
      <w:lvlJc w:val="left"/>
      <w:pPr>
        <w:tabs>
          <w:tab w:val="num" w:pos="3914"/>
        </w:tabs>
        <w:ind w:left="3914" w:hanging="360"/>
      </w:pPr>
      <w:rPr>
        <w:rFonts w:hint="default"/>
      </w:rPr>
    </w:lvl>
    <w:lvl w:ilvl="1">
      <w:start w:val="1"/>
      <w:numFmt w:val="decimal"/>
      <w:isLgl/>
      <w:suff w:val="space"/>
      <w:lvlText w:val="%1.%2."/>
      <w:lvlJc w:val="left"/>
      <w:pPr>
        <w:ind w:left="4346" w:hanging="432"/>
      </w:pPr>
      <w:rPr>
        <w:rFonts w:hint="default"/>
      </w:rPr>
    </w:lvl>
    <w:lvl w:ilvl="2">
      <w:start w:val="1"/>
      <w:numFmt w:val="decimal"/>
      <w:lvlRestart w:val="0"/>
      <w:pStyle w:val="24"/>
      <w:suff w:val="space"/>
      <w:lvlText w:val="%1.%2.4"/>
      <w:lvlJc w:val="left"/>
      <w:pPr>
        <w:ind w:left="6398" w:hanging="504"/>
      </w:pPr>
      <w:rPr>
        <w:rFonts w:hint="default"/>
      </w:rPr>
    </w:lvl>
    <w:lvl w:ilvl="3">
      <w:start w:val="1"/>
      <w:numFmt w:val="decimal"/>
      <w:lvlRestart w:val="0"/>
      <w:suff w:val="space"/>
      <w:lvlText w:val="%4%1.%2.%3."/>
      <w:lvlJc w:val="left"/>
      <w:pPr>
        <w:ind w:left="7358" w:hanging="648"/>
      </w:pPr>
      <w:rPr>
        <w:rFonts w:hint="default"/>
      </w:rPr>
    </w:lvl>
    <w:lvl w:ilvl="4">
      <w:start w:val="1"/>
      <w:numFmt w:val="decimal"/>
      <w:lvlText w:val="%1.%2.%3.%4.%5."/>
      <w:lvlJc w:val="left"/>
      <w:pPr>
        <w:tabs>
          <w:tab w:val="num" w:pos="6074"/>
        </w:tabs>
        <w:ind w:left="5786" w:hanging="792"/>
      </w:pPr>
      <w:rPr>
        <w:rFonts w:hint="default"/>
      </w:rPr>
    </w:lvl>
    <w:lvl w:ilvl="5">
      <w:start w:val="1"/>
      <w:numFmt w:val="decimal"/>
      <w:lvlText w:val="%1.%2.%3.%4.%5.%6."/>
      <w:lvlJc w:val="left"/>
      <w:pPr>
        <w:tabs>
          <w:tab w:val="num" w:pos="6434"/>
        </w:tabs>
        <w:ind w:left="6290" w:hanging="936"/>
      </w:pPr>
      <w:rPr>
        <w:rFonts w:hint="default"/>
      </w:rPr>
    </w:lvl>
    <w:lvl w:ilvl="6">
      <w:start w:val="1"/>
      <w:numFmt w:val="decimal"/>
      <w:lvlText w:val="%1.%2.%3.%4.%5.%6.%7."/>
      <w:lvlJc w:val="left"/>
      <w:pPr>
        <w:tabs>
          <w:tab w:val="num" w:pos="7154"/>
        </w:tabs>
        <w:ind w:left="6794" w:hanging="1080"/>
      </w:pPr>
      <w:rPr>
        <w:rFonts w:hint="default"/>
      </w:rPr>
    </w:lvl>
    <w:lvl w:ilvl="7">
      <w:start w:val="1"/>
      <w:numFmt w:val="decimal"/>
      <w:lvlText w:val="%1.%2.%3.%4.%5.%6.%7.%8."/>
      <w:lvlJc w:val="left"/>
      <w:pPr>
        <w:tabs>
          <w:tab w:val="num" w:pos="7514"/>
        </w:tabs>
        <w:ind w:left="7298" w:hanging="1224"/>
      </w:pPr>
      <w:rPr>
        <w:rFonts w:hint="default"/>
      </w:rPr>
    </w:lvl>
    <w:lvl w:ilvl="8">
      <w:start w:val="1"/>
      <w:numFmt w:val="decimal"/>
      <w:lvlText w:val="%1.%2.%3.%4.%5.%6.%7.%8.%9."/>
      <w:lvlJc w:val="left"/>
      <w:pPr>
        <w:tabs>
          <w:tab w:val="num" w:pos="8234"/>
        </w:tabs>
        <w:ind w:left="7874" w:hanging="1440"/>
      </w:pPr>
      <w:rPr>
        <w:rFonts w:hint="default"/>
      </w:rPr>
    </w:lvl>
  </w:abstractNum>
  <w:abstractNum w:abstractNumId="27">
    <w:nsid w:val="2E7D1DD6"/>
    <w:multiLevelType w:val="multilevel"/>
    <w:tmpl w:val="258A893C"/>
    <w:lvl w:ilvl="0">
      <w:start w:val="1"/>
      <w:numFmt w:val="decimal"/>
      <w:lvlText w:val="%1."/>
      <w:lvlJc w:val="left"/>
      <w:pPr>
        <w:tabs>
          <w:tab w:val="num" w:pos="3695"/>
        </w:tabs>
        <w:ind w:left="3695" w:hanging="360"/>
      </w:pPr>
      <w:rPr>
        <w:rFonts w:hint="default"/>
      </w:rPr>
    </w:lvl>
    <w:lvl w:ilvl="1">
      <w:start w:val="1"/>
      <w:numFmt w:val="decimal"/>
      <w:isLgl/>
      <w:suff w:val="space"/>
      <w:lvlText w:val="%1.%2."/>
      <w:lvlJc w:val="left"/>
      <w:pPr>
        <w:ind w:left="4127" w:hanging="432"/>
      </w:pPr>
      <w:rPr>
        <w:rFonts w:hint="default"/>
      </w:rPr>
    </w:lvl>
    <w:lvl w:ilvl="2">
      <w:start w:val="1"/>
      <w:numFmt w:val="decimal"/>
      <w:lvlRestart w:val="0"/>
      <w:pStyle w:val="35"/>
      <w:suff w:val="space"/>
      <w:lvlText w:val="%1.%2.10"/>
      <w:lvlJc w:val="left"/>
      <w:pPr>
        <w:ind w:left="14027" w:hanging="4307"/>
      </w:pPr>
      <w:rPr>
        <w:rFonts w:ascii="Times New Roman" w:hAnsi="Times New Roman" w:hint="default"/>
        <w:b/>
        <w:i w:val="0"/>
      </w:rPr>
    </w:lvl>
    <w:lvl w:ilvl="3">
      <w:start w:val="1"/>
      <w:numFmt w:val="decimal"/>
      <w:lvlRestart w:val="0"/>
      <w:suff w:val="space"/>
      <w:lvlText w:val="%4%1.%2.%3."/>
      <w:lvlJc w:val="left"/>
      <w:pPr>
        <w:ind w:left="7139" w:hanging="648"/>
      </w:pPr>
      <w:rPr>
        <w:rFonts w:hint="default"/>
      </w:rPr>
    </w:lvl>
    <w:lvl w:ilvl="4">
      <w:start w:val="1"/>
      <w:numFmt w:val="decimal"/>
      <w:lvlText w:val="%1.%2.6.5.2"/>
      <w:lvlJc w:val="left"/>
      <w:pPr>
        <w:tabs>
          <w:tab w:val="num" w:pos="-2772"/>
        </w:tabs>
        <w:ind w:left="-2942" w:firstLine="170"/>
      </w:pPr>
      <w:rPr>
        <w:rFonts w:hint="default"/>
      </w:rPr>
    </w:lvl>
    <w:lvl w:ilvl="5">
      <w:start w:val="1"/>
      <w:numFmt w:val="decimal"/>
      <w:pStyle w:val="40"/>
      <w:lvlText w:val="%1.%2.6.5.2"/>
      <w:lvlJc w:val="left"/>
      <w:pPr>
        <w:tabs>
          <w:tab w:val="num" w:pos="0"/>
        </w:tabs>
        <w:ind w:left="964" w:hanging="964"/>
      </w:pPr>
      <w:rPr>
        <w:rFonts w:hint="default"/>
      </w:rPr>
    </w:lvl>
    <w:lvl w:ilvl="6">
      <w:start w:val="1"/>
      <w:numFmt w:val="decimal"/>
      <w:lvlText w:val="%1.%2.%3.%4.%5.%6.%7."/>
      <w:lvlJc w:val="left"/>
      <w:pPr>
        <w:tabs>
          <w:tab w:val="num" w:pos="6935"/>
        </w:tabs>
        <w:ind w:left="6575" w:hanging="1080"/>
      </w:pPr>
      <w:rPr>
        <w:rFonts w:hint="default"/>
      </w:rPr>
    </w:lvl>
    <w:lvl w:ilvl="7">
      <w:start w:val="1"/>
      <w:numFmt w:val="decimal"/>
      <w:lvlText w:val="%1.%2.%3.%4.%5.%6.%7.%8."/>
      <w:lvlJc w:val="left"/>
      <w:pPr>
        <w:tabs>
          <w:tab w:val="num" w:pos="7295"/>
        </w:tabs>
        <w:ind w:left="7079" w:hanging="1224"/>
      </w:pPr>
      <w:rPr>
        <w:rFonts w:hint="default"/>
      </w:rPr>
    </w:lvl>
    <w:lvl w:ilvl="8">
      <w:start w:val="1"/>
      <w:numFmt w:val="decimal"/>
      <w:lvlText w:val="%1.%2.%3.%4.%5.%6.%7.%8.%9."/>
      <w:lvlJc w:val="left"/>
      <w:pPr>
        <w:tabs>
          <w:tab w:val="num" w:pos="8015"/>
        </w:tabs>
        <w:ind w:left="7655" w:hanging="1440"/>
      </w:pPr>
      <w:rPr>
        <w:rFonts w:hint="default"/>
      </w:rPr>
    </w:lvl>
  </w:abstractNum>
  <w:abstractNum w:abstractNumId="28">
    <w:nsid w:val="39B33974"/>
    <w:multiLevelType w:val="multilevel"/>
    <w:tmpl w:val="2A62677E"/>
    <w:styleLink w:val="7"/>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9">
    <w:nsid w:val="3B8404F8"/>
    <w:multiLevelType w:val="multilevel"/>
    <w:tmpl w:val="C7CEACE8"/>
    <w:lvl w:ilvl="0">
      <w:start w:val="1"/>
      <w:numFmt w:val="decimal"/>
      <w:lvlText w:val="%1."/>
      <w:lvlJc w:val="left"/>
      <w:pPr>
        <w:tabs>
          <w:tab w:val="num" w:pos="1440"/>
        </w:tabs>
        <w:ind w:left="1440" w:hanging="360"/>
      </w:pPr>
      <w:rPr>
        <w:rFonts w:hint="default"/>
      </w:rPr>
    </w:lvl>
    <w:lvl w:ilvl="1">
      <w:start w:val="1"/>
      <w:numFmt w:val="decimal"/>
      <w:isLgl/>
      <w:lvlText w:val="%1.%2."/>
      <w:lvlJc w:val="left"/>
      <w:pPr>
        <w:tabs>
          <w:tab w:val="num" w:pos="1872"/>
        </w:tabs>
        <w:ind w:left="1872" w:hanging="432"/>
      </w:pPr>
      <w:rPr>
        <w:rFonts w:hint="default"/>
      </w:rPr>
    </w:lvl>
    <w:lvl w:ilvl="2">
      <w:start w:val="1"/>
      <w:numFmt w:val="decimal"/>
      <w:lvlRestart w:val="0"/>
      <w:lvlText w:val="%1.%2.7.1"/>
      <w:lvlJc w:val="left"/>
      <w:pPr>
        <w:tabs>
          <w:tab w:val="num" w:pos="2520"/>
        </w:tabs>
        <w:ind w:left="2304" w:hanging="504"/>
      </w:pPr>
      <w:rPr>
        <w:rFonts w:hint="default"/>
      </w:rPr>
    </w:lvl>
    <w:lvl w:ilvl="3">
      <w:start w:val="1"/>
      <w:numFmt w:val="none"/>
      <w:suff w:val="space"/>
      <w:lvlText w:val="1.1.4.2"/>
      <w:lvlJc w:val="left"/>
      <w:pPr>
        <w:ind w:left="2808" w:hanging="648"/>
      </w:pPr>
      <w:rPr>
        <w:rFonts w:hint="default"/>
      </w:rPr>
    </w:lvl>
    <w:lvl w:ilvl="4">
      <w:start w:val="1"/>
      <w:numFmt w:val="decimal"/>
      <w:lvlText w:val="%1.%2.4.1.2"/>
      <w:lvlJc w:val="left"/>
      <w:pPr>
        <w:tabs>
          <w:tab w:val="num" w:pos="3600"/>
        </w:tabs>
        <w:ind w:left="3312" w:hanging="792"/>
      </w:pPr>
      <w:rPr>
        <w:rFonts w:ascii="Times New Roman" w:hAnsi="Times New Roman" w:cs="Times New Roman" w:hint="default"/>
        <w:i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1.%2.7.2"/>
      <w:lvlJc w:val="left"/>
      <w:pPr>
        <w:tabs>
          <w:tab w:val="num" w:pos="3960"/>
        </w:tabs>
        <w:ind w:left="3816" w:hanging="1673"/>
      </w:pPr>
      <w:rPr>
        <w:rFonts w:hint="default"/>
      </w:rPr>
    </w:lvl>
    <w:lvl w:ilvl="6">
      <w:start w:val="1"/>
      <w:numFmt w:val="decimal"/>
      <w:pStyle w:val="18"/>
      <w:lvlText w:val="%1.%2.7.2"/>
      <w:lvlJc w:val="left"/>
      <w:pPr>
        <w:tabs>
          <w:tab w:val="num" w:pos="1134"/>
        </w:tabs>
        <w:ind w:left="1701" w:hanging="1021"/>
      </w:pPr>
      <w:rPr>
        <w:rFonts w:hint="default"/>
      </w:rPr>
    </w:lvl>
    <w:lvl w:ilvl="7">
      <w:start w:val="1"/>
      <w:numFmt w:val="decimal"/>
      <w:lvlText w:val="%1.%2.%3.%4.%5.%6.%7.%8."/>
      <w:lvlJc w:val="left"/>
      <w:pPr>
        <w:tabs>
          <w:tab w:val="num" w:pos="5040"/>
        </w:tabs>
        <w:ind w:left="4824" w:hanging="1224"/>
      </w:pPr>
      <w:rPr>
        <w:rFonts w:hint="default"/>
      </w:rPr>
    </w:lvl>
    <w:lvl w:ilvl="8">
      <w:start w:val="1"/>
      <w:numFmt w:val="decimal"/>
      <w:lvlText w:val="%1.%2.%3.%4.%5.%6.%7.%8.%9."/>
      <w:lvlJc w:val="left"/>
      <w:pPr>
        <w:tabs>
          <w:tab w:val="num" w:pos="5760"/>
        </w:tabs>
        <w:ind w:left="5400" w:hanging="1440"/>
      </w:pPr>
      <w:rPr>
        <w:rFonts w:hint="default"/>
      </w:rPr>
    </w:lvl>
  </w:abstractNum>
  <w:abstractNum w:abstractNumId="30">
    <w:nsid w:val="3C1B1132"/>
    <w:multiLevelType w:val="multilevel"/>
    <w:tmpl w:val="A9CA50F8"/>
    <w:styleLink w:val="20"/>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792"/>
        </w:tabs>
        <w:ind w:left="792" w:hanging="432"/>
      </w:pPr>
      <w:rPr>
        <w:rFonts w:hint="default"/>
      </w:rPr>
    </w:lvl>
    <w:lvl w:ilvl="2">
      <w:start w:val="1"/>
      <w:numFmt w:val="decimal"/>
      <w:lvlRestart w:val="0"/>
      <w:lvlText w:val="%1.%2.%3."/>
      <w:lvlJc w:val="left"/>
      <w:pPr>
        <w:tabs>
          <w:tab w:val="num" w:pos="1440"/>
        </w:tabs>
        <w:ind w:left="1224" w:hanging="504"/>
      </w:pPr>
      <w:rPr>
        <w:rFonts w:hint="default"/>
      </w:rPr>
    </w:lvl>
    <w:lvl w:ilvl="3">
      <w:start w:val="2"/>
      <w:numFmt w:val="decimal"/>
      <w:lvlRestart w:val="0"/>
      <w:suff w:val="space"/>
      <w:lvlText w:val="%4%1.%2.%3."/>
      <w:lvlJc w:val="left"/>
      <w:pPr>
        <w:ind w:left="3804"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1">
    <w:nsid w:val="3C3F7DCF"/>
    <w:multiLevelType w:val="hybridMultilevel"/>
    <w:tmpl w:val="A24A90A4"/>
    <w:lvl w:ilvl="0" w:tplc="11C89586">
      <w:numFmt w:val="bullet"/>
      <w:lvlText w:val="-"/>
      <w:lvlJc w:val="left"/>
      <w:pPr>
        <w:ind w:left="927" w:hanging="360"/>
      </w:pPr>
      <w:rPr>
        <w:rFonts w:ascii="Times New Roman" w:eastAsia="Calibri" w:hAnsi="Times New Roman" w:cs="Times New Roman"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32">
    <w:nsid w:val="3D7853A1"/>
    <w:multiLevelType w:val="multilevel"/>
    <w:tmpl w:val="0419001D"/>
    <w:styleLink w:val="5"/>
    <w:lvl w:ilvl="0">
      <w:start w:val="1"/>
      <w:numFmt w:val="decimal"/>
      <w:lvlText w:val="%1)"/>
      <w:lvlJc w:val="left"/>
      <w:pPr>
        <w:tabs>
          <w:tab w:val="num" w:pos="360"/>
        </w:tabs>
        <w:ind w:left="360" w:hanging="360"/>
      </w:pPr>
      <w:rPr>
        <w:rFonts w:ascii="Times New Roman" w:hAnsi="Times New Roman"/>
        <w:sz w:val="24"/>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3">
    <w:nsid w:val="413A201F"/>
    <w:multiLevelType w:val="hybridMultilevel"/>
    <w:tmpl w:val="64AA3900"/>
    <w:styleLink w:val="1ai11028"/>
    <w:lvl w:ilvl="0" w:tplc="DE32CE78">
      <w:start w:val="1"/>
      <w:numFmt w:val="decimal"/>
      <w:lvlText w:val="%1."/>
      <w:lvlJc w:val="left"/>
      <w:pPr>
        <w:ind w:left="870" w:hanging="360"/>
      </w:pPr>
      <w:rPr>
        <w:rFonts w:hint="default"/>
      </w:rPr>
    </w:lvl>
    <w:lvl w:ilvl="1" w:tplc="04190019" w:tentative="1">
      <w:start w:val="1"/>
      <w:numFmt w:val="lowerLetter"/>
      <w:lvlText w:val="%2."/>
      <w:lvlJc w:val="left"/>
      <w:pPr>
        <w:ind w:left="1590" w:hanging="360"/>
      </w:pPr>
    </w:lvl>
    <w:lvl w:ilvl="2" w:tplc="0419001B" w:tentative="1">
      <w:start w:val="1"/>
      <w:numFmt w:val="lowerRoman"/>
      <w:lvlText w:val="%3."/>
      <w:lvlJc w:val="right"/>
      <w:pPr>
        <w:ind w:left="2310" w:hanging="180"/>
      </w:pPr>
    </w:lvl>
    <w:lvl w:ilvl="3" w:tplc="0419000F" w:tentative="1">
      <w:start w:val="1"/>
      <w:numFmt w:val="decimal"/>
      <w:lvlText w:val="%4."/>
      <w:lvlJc w:val="left"/>
      <w:pPr>
        <w:ind w:left="3030" w:hanging="360"/>
      </w:pPr>
    </w:lvl>
    <w:lvl w:ilvl="4" w:tplc="04190019" w:tentative="1">
      <w:start w:val="1"/>
      <w:numFmt w:val="lowerLetter"/>
      <w:lvlText w:val="%5."/>
      <w:lvlJc w:val="left"/>
      <w:pPr>
        <w:ind w:left="3750" w:hanging="360"/>
      </w:pPr>
    </w:lvl>
    <w:lvl w:ilvl="5" w:tplc="0419001B" w:tentative="1">
      <w:start w:val="1"/>
      <w:numFmt w:val="lowerRoman"/>
      <w:lvlText w:val="%6."/>
      <w:lvlJc w:val="right"/>
      <w:pPr>
        <w:ind w:left="4470" w:hanging="180"/>
      </w:pPr>
    </w:lvl>
    <w:lvl w:ilvl="6" w:tplc="0419000F" w:tentative="1">
      <w:start w:val="1"/>
      <w:numFmt w:val="decimal"/>
      <w:lvlText w:val="%7."/>
      <w:lvlJc w:val="left"/>
      <w:pPr>
        <w:ind w:left="5190" w:hanging="360"/>
      </w:pPr>
    </w:lvl>
    <w:lvl w:ilvl="7" w:tplc="04190019" w:tentative="1">
      <w:start w:val="1"/>
      <w:numFmt w:val="lowerLetter"/>
      <w:lvlText w:val="%8."/>
      <w:lvlJc w:val="left"/>
      <w:pPr>
        <w:ind w:left="5910" w:hanging="360"/>
      </w:pPr>
    </w:lvl>
    <w:lvl w:ilvl="8" w:tplc="0419001B" w:tentative="1">
      <w:start w:val="1"/>
      <w:numFmt w:val="lowerRoman"/>
      <w:lvlText w:val="%9."/>
      <w:lvlJc w:val="right"/>
      <w:pPr>
        <w:ind w:left="6630" w:hanging="180"/>
      </w:pPr>
    </w:lvl>
  </w:abstractNum>
  <w:abstractNum w:abstractNumId="34">
    <w:nsid w:val="44942495"/>
    <w:multiLevelType w:val="multilevel"/>
    <w:tmpl w:val="1106847A"/>
    <w:lvl w:ilvl="0">
      <w:start w:val="1"/>
      <w:numFmt w:val="decimal"/>
      <w:lvlText w:val="%1."/>
      <w:lvlJc w:val="left"/>
      <w:pPr>
        <w:tabs>
          <w:tab w:val="num" w:pos="17"/>
        </w:tabs>
        <w:ind w:left="17" w:hanging="360"/>
      </w:pPr>
      <w:rPr>
        <w:rFonts w:hint="default"/>
      </w:rPr>
    </w:lvl>
    <w:lvl w:ilvl="1">
      <w:start w:val="1"/>
      <w:numFmt w:val="decimal"/>
      <w:isLgl/>
      <w:lvlText w:val="%1.%2."/>
      <w:lvlJc w:val="left"/>
      <w:pPr>
        <w:tabs>
          <w:tab w:val="num" w:pos="449"/>
        </w:tabs>
        <w:ind w:left="449" w:hanging="432"/>
      </w:pPr>
      <w:rPr>
        <w:rFonts w:hint="default"/>
      </w:rPr>
    </w:lvl>
    <w:lvl w:ilvl="2">
      <w:start w:val="3"/>
      <w:numFmt w:val="decimal"/>
      <w:lvlRestart w:val="0"/>
      <w:lvlText w:val="%1.%2.%3."/>
      <w:lvlJc w:val="left"/>
      <w:pPr>
        <w:tabs>
          <w:tab w:val="num" w:pos="1097"/>
        </w:tabs>
        <w:ind w:left="881" w:hanging="504"/>
      </w:pPr>
      <w:rPr>
        <w:rFonts w:hint="default"/>
      </w:rPr>
    </w:lvl>
    <w:lvl w:ilvl="3">
      <w:start w:val="1"/>
      <w:numFmt w:val="decimal"/>
      <w:pStyle w:val="36"/>
      <w:suff w:val="space"/>
      <w:lvlText w:val="%1.%2.6.%4"/>
      <w:lvlJc w:val="left"/>
      <w:pPr>
        <w:ind w:left="1385" w:hanging="648"/>
      </w:pPr>
      <w:rPr>
        <w:rFonts w:hint="default"/>
      </w:rPr>
    </w:lvl>
    <w:lvl w:ilvl="4">
      <w:start w:val="1"/>
      <w:numFmt w:val="decimal"/>
      <w:suff w:val="space"/>
      <w:lvlText w:val="%1.%2.%3.%4.%5."/>
      <w:lvlJc w:val="left"/>
      <w:pPr>
        <w:ind w:left="2195" w:hanging="792"/>
      </w:pPr>
      <w:rPr>
        <w:rFonts w:hint="default"/>
      </w:rPr>
    </w:lvl>
    <w:lvl w:ilvl="5">
      <w:start w:val="1"/>
      <w:numFmt w:val="decimal"/>
      <w:lvlText w:val="%1.%2.%3.%4.%5.%6."/>
      <w:lvlJc w:val="left"/>
      <w:pPr>
        <w:tabs>
          <w:tab w:val="num" w:pos="2537"/>
        </w:tabs>
        <w:ind w:left="2393" w:hanging="936"/>
      </w:pPr>
      <w:rPr>
        <w:rFonts w:hint="default"/>
      </w:rPr>
    </w:lvl>
    <w:lvl w:ilvl="6">
      <w:start w:val="1"/>
      <w:numFmt w:val="decimal"/>
      <w:lvlText w:val="%1.%2.%3.%4.%5.%6.%7."/>
      <w:lvlJc w:val="left"/>
      <w:pPr>
        <w:tabs>
          <w:tab w:val="num" w:pos="3257"/>
        </w:tabs>
        <w:ind w:left="2897" w:hanging="1080"/>
      </w:pPr>
      <w:rPr>
        <w:rFonts w:hint="default"/>
      </w:rPr>
    </w:lvl>
    <w:lvl w:ilvl="7">
      <w:start w:val="1"/>
      <w:numFmt w:val="decimal"/>
      <w:lvlText w:val="%1.%2.%3.%4.%5.%6.%7.%8."/>
      <w:lvlJc w:val="left"/>
      <w:pPr>
        <w:tabs>
          <w:tab w:val="num" w:pos="3617"/>
        </w:tabs>
        <w:ind w:left="3401" w:hanging="1224"/>
      </w:pPr>
      <w:rPr>
        <w:rFonts w:hint="default"/>
      </w:rPr>
    </w:lvl>
    <w:lvl w:ilvl="8">
      <w:start w:val="1"/>
      <w:numFmt w:val="decimal"/>
      <w:lvlText w:val="%1.%2.%3.%4.%5.%6.%7.%8.%9."/>
      <w:lvlJc w:val="left"/>
      <w:pPr>
        <w:tabs>
          <w:tab w:val="num" w:pos="4337"/>
        </w:tabs>
        <w:ind w:left="3977" w:hanging="1440"/>
      </w:pPr>
      <w:rPr>
        <w:rFonts w:hint="default"/>
      </w:rPr>
    </w:lvl>
  </w:abstractNum>
  <w:abstractNum w:abstractNumId="35">
    <w:nsid w:val="47530F7B"/>
    <w:multiLevelType w:val="multilevel"/>
    <w:tmpl w:val="E7A8AFB8"/>
    <w:styleLink w:val="1-"/>
    <w:lvl w:ilvl="0">
      <w:start w:val="1"/>
      <w:numFmt w:val="decimal"/>
      <w:pStyle w:val="-2"/>
      <w:lvlText w:val="%1"/>
      <w:lvlJc w:val="left"/>
      <w:pPr>
        <w:ind w:left="2421" w:hanging="360"/>
      </w:pPr>
      <w:rPr>
        <w:rFonts w:ascii="Times New Roman" w:hAnsi="Times New Roman" w:hint="default"/>
        <w:b/>
        <w:bCs w:val="0"/>
        <w:i w:val="0"/>
        <w:iCs w:val="0"/>
        <w:caps w:val="0"/>
        <w:smallCaps w:val="0"/>
        <w:strike w:val="0"/>
        <w:dstrike w:val="0"/>
        <w:outline w:val="0"/>
        <w:shadow w:val="0"/>
        <w:emboss w:val="0"/>
        <w:imprint w:val="0"/>
        <w:vanish w:val="0"/>
        <w:spacing w:val="0"/>
        <w:kern w:val="0"/>
        <w:position w:val="0"/>
        <w:sz w:val="24"/>
        <w:u w:val="none"/>
        <w:effect w:val="none"/>
        <w:vertAlign w:val="baseline"/>
        <w:em w:val="none"/>
        <w14:ligatures w14:val="none"/>
        <w14:numForm w14:val="default"/>
        <w14:numSpacing w14:val="default"/>
        <w14:stylisticSets/>
        <w14:cntxtAlts w14:val="0"/>
      </w:rPr>
    </w:lvl>
    <w:lvl w:ilvl="1">
      <w:start w:val="1"/>
      <w:numFmt w:val="decimal"/>
      <w:pStyle w:val="-3"/>
      <w:isLgl/>
      <w:lvlText w:val="%1.%2"/>
      <w:lvlJc w:val="left"/>
      <w:pPr>
        <w:ind w:left="2421" w:hanging="360"/>
      </w:pPr>
      <w:rPr>
        <w:rFonts w:ascii="Times New Roman" w:hAnsi="Times New Roman" w:hint="default"/>
        <w:b/>
        <w:i w:val="0"/>
        <w:sz w:val="24"/>
      </w:rPr>
    </w:lvl>
    <w:lvl w:ilvl="2">
      <w:start w:val="1"/>
      <w:numFmt w:val="decimal"/>
      <w:pStyle w:val="-4"/>
      <w:isLgl/>
      <w:lvlText w:val="%1.%2.%3"/>
      <w:lvlJc w:val="left"/>
      <w:pPr>
        <w:ind w:left="2781" w:hanging="720"/>
      </w:pPr>
      <w:rPr>
        <w:rFonts w:ascii="Times New Roman" w:hAnsi="Times New Roman" w:hint="default"/>
        <w:b/>
        <w:i w:val="0"/>
        <w:sz w:val="24"/>
      </w:rPr>
    </w:lvl>
    <w:lvl w:ilvl="3">
      <w:start w:val="1"/>
      <w:numFmt w:val="decimal"/>
      <w:pStyle w:val="-5"/>
      <w:lvlText w:val="%1.%2.%3.%4"/>
      <w:lvlJc w:val="left"/>
      <w:pPr>
        <w:tabs>
          <w:tab w:val="num" w:pos="3269"/>
        </w:tabs>
        <w:ind w:left="3272" w:hanging="720"/>
      </w:pPr>
      <w:rPr>
        <w:rFonts w:ascii="Times New Roman" w:hAnsi="Times New Roman" w:hint="default"/>
        <w:b/>
        <w:i w:val="0"/>
        <w:sz w:val="24"/>
      </w:rPr>
    </w:lvl>
    <w:lvl w:ilvl="4">
      <w:start w:val="1"/>
      <w:numFmt w:val="decimal"/>
      <w:pStyle w:val="-6"/>
      <w:isLgl/>
      <w:lvlText w:val="%1.%2.%3.%4.%5"/>
      <w:lvlJc w:val="left"/>
      <w:pPr>
        <w:ind w:left="3141" w:hanging="1080"/>
      </w:pPr>
      <w:rPr>
        <w:rFonts w:hint="default"/>
      </w:rPr>
    </w:lvl>
    <w:lvl w:ilvl="5">
      <w:start w:val="1"/>
      <w:numFmt w:val="decimal"/>
      <w:isLgl/>
      <w:lvlText w:val="%1.%2.%3.%4.%5.%6"/>
      <w:lvlJc w:val="left"/>
      <w:pPr>
        <w:ind w:left="3141" w:hanging="1080"/>
      </w:pPr>
      <w:rPr>
        <w:rFonts w:hint="default"/>
      </w:rPr>
    </w:lvl>
    <w:lvl w:ilvl="6">
      <w:start w:val="1"/>
      <w:numFmt w:val="decimal"/>
      <w:isLgl/>
      <w:lvlText w:val="%1.%2.%3.%4.%5.%6.%7"/>
      <w:lvlJc w:val="left"/>
      <w:pPr>
        <w:ind w:left="3501" w:hanging="1440"/>
      </w:pPr>
      <w:rPr>
        <w:rFonts w:hint="default"/>
      </w:rPr>
    </w:lvl>
    <w:lvl w:ilvl="7">
      <w:start w:val="1"/>
      <w:numFmt w:val="decimal"/>
      <w:isLgl/>
      <w:lvlText w:val="%1.%2.%3.%4.%5.%6.%7.%8"/>
      <w:lvlJc w:val="left"/>
      <w:pPr>
        <w:ind w:left="3501" w:hanging="1440"/>
      </w:pPr>
      <w:rPr>
        <w:rFonts w:hint="default"/>
      </w:rPr>
    </w:lvl>
    <w:lvl w:ilvl="8">
      <w:start w:val="1"/>
      <w:numFmt w:val="decimal"/>
      <w:isLgl/>
      <w:lvlText w:val="%1.%2.%3.%4.%5.%6.%7.%8.%9"/>
      <w:lvlJc w:val="left"/>
      <w:pPr>
        <w:ind w:left="3861" w:hanging="1800"/>
      </w:pPr>
      <w:rPr>
        <w:rFonts w:hint="default"/>
      </w:rPr>
    </w:lvl>
  </w:abstractNum>
  <w:abstractNum w:abstractNumId="36">
    <w:nsid w:val="479D1AFA"/>
    <w:multiLevelType w:val="multilevel"/>
    <w:tmpl w:val="98E89E56"/>
    <w:lvl w:ilvl="0">
      <w:start w:val="1"/>
      <w:numFmt w:val="decimal"/>
      <w:lvlText w:val="%1."/>
      <w:lvlJc w:val="left"/>
      <w:pPr>
        <w:tabs>
          <w:tab w:val="num" w:pos="927"/>
        </w:tabs>
        <w:ind w:left="927" w:hanging="360"/>
      </w:pPr>
      <w:rPr>
        <w:rFonts w:hint="default"/>
      </w:rPr>
    </w:lvl>
    <w:lvl w:ilvl="1">
      <w:start w:val="4"/>
      <w:numFmt w:val="decimal"/>
      <w:lvlText w:val="%2%1.1."/>
      <w:lvlJc w:val="left"/>
      <w:pPr>
        <w:tabs>
          <w:tab w:val="num" w:pos="1359"/>
        </w:tabs>
        <w:ind w:left="1359" w:hanging="432"/>
      </w:pPr>
      <w:rPr>
        <w:rFonts w:hint="default"/>
      </w:rPr>
    </w:lvl>
    <w:lvl w:ilvl="2">
      <w:start w:val="1"/>
      <w:numFmt w:val="decimal"/>
      <w:pStyle w:val="3TimesNewRoman12"/>
      <w:lvlText w:val="%1.1.%3."/>
      <w:lvlJc w:val="left"/>
      <w:pPr>
        <w:tabs>
          <w:tab w:val="num" w:pos="2007"/>
        </w:tabs>
        <w:ind w:left="1791" w:hanging="504"/>
      </w:pPr>
      <w:rPr>
        <w:rFonts w:ascii="Times New Roman" w:hAnsi="Times New Roman" w:hint="default"/>
        <w:sz w:val="24"/>
      </w:rPr>
    </w:lvl>
    <w:lvl w:ilvl="3">
      <w:start w:val="1"/>
      <w:numFmt w:val="decimal"/>
      <w:lvlText w:val="1.1.1.%4."/>
      <w:lvlJc w:val="left"/>
      <w:pPr>
        <w:tabs>
          <w:tab w:val="num" w:pos="2727"/>
        </w:tabs>
        <w:ind w:left="2295" w:hanging="648"/>
      </w:pPr>
      <w:rPr>
        <w:rFonts w:hint="default"/>
      </w:rPr>
    </w:lvl>
    <w:lvl w:ilvl="4">
      <w:start w:val="1"/>
      <w:numFmt w:val="decimal"/>
      <w:lvlText w:val="%1.%2.%3.%4.%5."/>
      <w:lvlJc w:val="left"/>
      <w:pPr>
        <w:tabs>
          <w:tab w:val="num" w:pos="3087"/>
        </w:tabs>
        <w:ind w:left="2799" w:hanging="792"/>
      </w:pPr>
      <w:rPr>
        <w:rFonts w:hint="default"/>
      </w:rPr>
    </w:lvl>
    <w:lvl w:ilvl="5">
      <w:start w:val="1"/>
      <w:numFmt w:val="decimal"/>
      <w:lvlText w:val="%1.%2.%3.%4.%5.%6."/>
      <w:lvlJc w:val="left"/>
      <w:pPr>
        <w:tabs>
          <w:tab w:val="num" w:pos="3807"/>
        </w:tabs>
        <w:ind w:left="3303" w:hanging="936"/>
      </w:pPr>
      <w:rPr>
        <w:rFonts w:hint="default"/>
      </w:rPr>
    </w:lvl>
    <w:lvl w:ilvl="6">
      <w:start w:val="1"/>
      <w:numFmt w:val="decimal"/>
      <w:lvlText w:val="%1.%2.%3.%4.%5.%6.%7."/>
      <w:lvlJc w:val="left"/>
      <w:pPr>
        <w:tabs>
          <w:tab w:val="num" w:pos="4167"/>
        </w:tabs>
        <w:ind w:left="3807" w:hanging="1080"/>
      </w:pPr>
      <w:rPr>
        <w:rFonts w:hint="default"/>
      </w:rPr>
    </w:lvl>
    <w:lvl w:ilvl="7">
      <w:start w:val="1"/>
      <w:numFmt w:val="decimal"/>
      <w:lvlText w:val="%1.%2.%3.%4.%5.%6.%7.%8."/>
      <w:lvlJc w:val="left"/>
      <w:pPr>
        <w:tabs>
          <w:tab w:val="num" w:pos="4887"/>
        </w:tabs>
        <w:ind w:left="4311" w:hanging="1224"/>
      </w:pPr>
      <w:rPr>
        <w:rFonts w:hint="default"/>
      </w:rPr>
    </w:lvl>
    <w:lvl w:ilvl="8">
      <w:start w:val="1"/>
      <w:numFmt w:val="decimal"/>
      <w:lvlText w:val="%1.%2.%3.%4.%5.%6.%7.%8.%9."/>
      <w:lvlJc w:val="left"/>
      <w:pPr>
        <w:tabs>
          <w:tab w:val="num" w:pos="5247"/>
        </w:tabs>
        <w:ind w:left="4887" w:hanging="1440"/>
      </w:pPr>
      <w:rPr>
        <w:rFonts w:hint="default"/>
      </w:rPr>
    </w:lvl>
  </w:abstractNum>
  <w:abstractNum w:abstractNumId="37">
    <w:nsid w:val="49382695"/>
    <w:multiLevelType w:val="hybridMultilevel"/>
    <w:tmpl w:val="18A497D4"/>
    <w:lvl w:ilvl="0" w:tplc="24AEA242">
      <w:start w:val="1"/>
      <w:numFmt w:val="bullet"/>
      <w:pStyle w:val="G"/>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8">
    <w:nsid w:val="49406F2D"/>
    <w:multiLevelType w:val="multilevel"/>
    <w:tmpl w:val="65C22478"/>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792"/>
        </w:tabs>
        <w:ind w:left="792" w:hanging="432"/>
      </w:pPr>
      <w:rPr>
        <w:rFonts w:hint="default"/>
      </w:rPr>
    </w:lvl>
    <w:lvl w:ilvl="2">
      <w:start w:val="1"/>
      <w:numFmt w:val="decimal"/>
      <w:lvlRestart w:val="0"/>
      <w:lvlText w:val="%3%1.%2.4."/>
      <w:lvlJc w:val="left"/>
      <w:pPr>
        <w:tabs>
          <w:tab w:val="num" w:pos="1440"/>
        </w:tabs>
        <w:ind w:left="1224" w:hanging="504"/>
      </w:pPr>
      <w:rPr>
        <w:rFonts w:hint="default"/>
      </w:rPr>
    </w:lvl>
    <w:lvl w:ilvl="3">
      <w:start w:val="1"/>
      <w:numFmt w:val="none"/>
      <w:suff w:val="space"/>
      <w:lvlText w:val="1.1.4.2"/>
      <w:lvlJc w:val="left"/>
      <w:pPr>
        <w:ind w:left="1728" w:hanging="648"/>
      </w:pPr>
      <w:rPr>
        <w:rFonts w:hint="default"/>
      </w:rPr>
    </w:lvl>
    <w:lvl w:ilvl="4">
      <w:start w:val="1"/>
      <w:numFmt w:val="decimal"/>
      <w:lvlText w:val="%1.%2.4.1.2"/>
      <w:lvlJc w:val="left"/>
      <w:pPr>
        <w:tabs>
          <w:tab w:val="num" w:pos="2520"/>
        </w:tabs>
        <w:ind w:left="2232" w:hanging="792"/>
      </w:pPr>
      <w:rPr>
        <w:rFonts w:ascii="Times New Roman" w:hAnsi="Times New Roman" w:cs="Times New Roman" w:hint="default"/>
        <w:i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1.%2.4.%41"/>
      <w:lvlJc w:val="left"/>
      <w:pPr>
        <w:tabs>
          <w:tab w:val="num" w:pos="794"/>
        </w:tabs>
        <w:ind w:left="2736" w:hanging="1999"/>
      </w:pPr>
      <w:rPr>
        <w:rFonts w:hint="default"/>
      </w:rPr>
    </w:lvl>
    <w:lvl w:ilvl="6">
      <w:start w:val="1"/>
      <w:numFmt w:val="decimal"/>
      <w:pStyle w:val="38130"/>
      <w:lvlText w:val="%1.%2.4.2.2"/>
      <w:lvlJc w:val="left"/>
      <w:pPr>
        <w:tabs>
          <w:tab w:val="num" w:pos="737"/>
        </w:tabs>
        <w:ind w:left="2700" w:hanging="1963"/>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9">
    <w:nsid w:val="4965708C"/>
    <w:multiLevelType w:val="multilevel"/>
    <w:tmpl w:val="718EB462"/>
    <w:lvl w:ilvl="0">
      <w:start w:val="1"/>
      <w:numFmt w:val="decimal"/>
      <w:lvlText w:val="%1."/>
      <w:lvlJc w:val="left"/>
      <w:pPr>
        <w:tabs>
          <w:tab w:val="num" w:pos="4822"/>
        </w:tabs>
        <w:ind w:left="4822" w:hanging="360"/>
      </w:pPr>
      <w:rPr>
        <w:rFonts w:hint="default"/>
      </w:rPr>
    </w:lvl>
    <w:lvl w:ilvl="1">
      <w:start w:val="1"/>
      <w:numFmt w:val="decimal"/>
      <w:isLgl/>
      <w:lvlText w:val="%1.%2."/>
      <w:lvlJc w:val="left"/>
      <w:pPr>
        <w:tabs>
          <w:tab w:val="num" w:pos="5254"/>
        </w:tabs>
        <w:ind w:left="5254" w:hanging="432"/>
      </w:pPr>
      <w:rPr>
        <w:rFonts w:hint="default"/>
      </w:rPr>
    </w:lvl>
    <w:lvl w:ilvl="2">
      <w:start w:val="1"/>
      <w:numFmt w:val="decimal"/>
      <w:lvlRestart w:val="0"/>
      <w:pStyle w:val="25"/>
      <w:lvlText w:val="%1.%2.5"/>
      <w:lvlJc w:val="left"/>
      <w:pPr>
        <w:tabs>
          <w:tab w:val="num" w:pos="720"/>
        </w:tabs>
        <w:ind w:left="5686" w:hanging="4966"/>
      </w:pPr>
      <w:rPr>
        <w:rFonts w:hint="default"/>
      </w:rPr>
    </w:lvl>
    <w:lvl w:ilvl="3">
      <w:start w:val="1"/>
      <w:numFmt w:val="none"/>
      <w:suff w:val="space"/>
      <w:lvlText w:val="1.1.4.2"/>
      <w:lvlJc w:val="left"/>
      <w:pPr>
        <w:ind w:left="6190" w:hanging="648"/>
      </w:pPr>
      <w:rPr>
        <w:rFonts w:hint="default"/>
      </w:rPr>
    </w:lvl>
    <w:lvl w:ilvl="4">
      <w:start w:val="1"/>
      <w:numFmt w:val="decimal"/>
      <w:lvlText w:val="%1.%2.4.2.1"/>
      <w:lvlJc w:val="left"/>
      <w:pPr>
        <w:tabs>
          <w:tab w:val="num" w:pos="6982"/>
        </w:tabs>
        <w:ind w:left="6694" w:hanging="792"/>
      </w:pPr>
      <w:rPr>
        <w:rFonts w:ascii="Times New Roman" w:hAnsi="Times New Roman" w:cs="Times New Roman" w:hint="default"/>
        <w:i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1.%2.4.2"/>
      <w:lvlJc w:val="left"/>
      <w:pPr>
        <w:tabs>
          <w:tab w:val="num" w:pos="5256"/>
        </w:tabs>
        <w:ind w:left="7198" w:hanging="1999"/>
      </w:pPr>
      <w:rPr>
        <w:rFonts w:hint="default"/>
      </w:rPr>
    </w:lvl>
    <w:lvl w:ilvl="6">
      <w:start w:val="1"/>
      <w:numFmt w:val="decimal"/>
      <w:pStyle w:val="38"/>
      <w:lvlText w:val="%1.%2.4.2.1"/>
      <w:lvlJc w:val="left"/>
      <w:pPr>
        <w:tabs>
          <w:tab w:val="num" w:pos="720"/>
        </w:tabs>
        <w:ind w:left="7162" w:hanging="1963"/>
      </w:pPr>
      <w:rPr>
        <w:rFonts w:hint="default"/>
      </w:rPr>
    </w:lvl>
    <w:lvl w:ilvl="7">
      <w:start w:val="1"/>
      <w:numFmt w:val="decimal"/>
      <w:lvlText w:val="%1.%2.%3.%4.%5.%6.%7.%8."/>
      <w:lvlJc w:val="left"/>
      <w:pPr>
        <w:tabs>
          <w:tab w:val="num" w:pos="8422"/>
        </w:tabs>
        <w:ind w:left="8206" w:hanging="1224"/>
      </w:pPr>
      <w:rPr>
        <w:rFonts w:hint="default"/>
      </w:rPr>
    </w:lvl>
    <w:lvl w:ilvl="8">
      <w:start w:val="1"/>
      <w:numFmt w:val="decimal"/>
      <w:lvlText w:val="%1.%2.%3.%4.%5.%6.%7.%8.%9."/>
      <w:lvlJc w:val="left"/>
      <w:pPr>
        <w:tabs>
          <w:tab w:val="num" w:pos="9142"/>
        </w:tabs>
        <w:ind w:left="8782" w:hanging="1440"/>
      </w:pPr>
      <w:rPr>
        <w:rFonts w:hint="default"/>
      </w:rPr>
    </w:lvl>
  </w:abstractNum>
  <w:abstractNum w:abstractNumId="40">
    <w:nsid w:val="4D382456"/>
    <w:multiLevelType w:val="multilevel"/>
    <w:tmpl w:val="EDBE174C"/>
    <w:styleLink w:val="a3"/>
    <w:lvl w:ilvl="0">
      <w:start w:val="1"/>
      <w:numFmt w:val="bullet"/>
      <w:lvlText w:val=""/>
      <w:lvlJc w:val="left"/>
      <w:pPr>
        <w:tabs>
          <w:tab w:val="num" w:pos="1004"/>
        </w:tabs>
        <w:ind w:left="1004" w:hanging="360"/>
      </w:pPr>
      <w:rPr>
        <w:rFonts w:ascii="Symbol" w:hAnsi="Symbol" w:hint="default"/>
      </w:rPr>
    </w:lvl>
    <w:lvl w:ilvl="1">
      <w:start w:val="1"/>
      <w:numFmt w:val="bullet"/>
      <w:lvlText w:val=""/>
      <w:lvlJc w:val="left"/>
      <w:pPr>
        <w:tabs>
          <w:tab w:val="num" w:pos="1724"/>
        </w:tabs>
        <w:ind w:left="1724" w:hanging="360"/>
      </w:pPr>
      <w:rPr>
        <w:rFonts w:ascii="Symbol" w:hAnsi="Symbol" w:cs="Courier New" w:hint="default"/>
      </w:rPr>
    </w:lvl>
    <w:lvl w:ilvl="2">
      <w:start w:val="1"/>
      <w:numFmt w:val="bullet"/>
      <w:lvlText w:val=""/>
      <w:lvlJc w:val="left"/>
      <w:pPr>
        <w:tabs>
          <w:tab w:val="num" w:pos="2444"/>
        </w:tabs>
        <w:ind w:left="2444" w:hanging="360"/>
      </w:pPr>
      <w:rPr>
        <w:rFonts w:ascii="Symbol" w:hAnsi="Symbol" w:hint="default"/>
      </w:rPr>
    </w:lvl>
    <w:lvl w:ilvl="3">
      <w:start w:val="1"/>
      <w:numFmt w:val="bullet"/>
      <w:lvlText w:val=""/>
      <w:lvlJc w:val="left"/>
      <w:pPr>
        <w:tabs>
          <w:tab w:val="num" w:pos="3164"/>
        </w:tabs>
        <w:ind w:left="3164" w:hanging="360"/>
      </w:pPr>
      <w:rPr>
        <w:rFonts w:ascii="Symbol" w:hAnsi="Symbol" w:hint="default"/>
      </w:rPr>
    </w:lvl>
    <w:lvl w:ilvl="4">
      <w:start w:val="1"/>
      <w:numFmt w:val="bullet"/>
      <w:lvlText w:val="o"/>
      <w:lvlJc w:val="left"/>
      <w:pPr>
        <w:tabs>
          <w:tab w:val="num" w:pos="3884"/>
        </w:tabs>
        <w:ind w:left="3884" w:hanging="360"/>
      </w:pPr>
      <w:rPr>
        <w:rFonts w:ascii="Courier New" w:hAnsi="Courier New" w:cs="Courier New" w:hint="default"/>
      </w:rPr>
    </w:lvl>
    <w:lvl w:ilvl="5">
      <w:start w:val="1"/>
      <w:numFmt w:val="bullet"/>
      <w:lvlText w:val=""/>
      <w:lvlJc w:val="left"/>
      <w:pPr>
        <w:tabs>
          <w:tab w:val="num" w:pos="4604"/>
        </w:tabs>
        <w:ind w:left="4604" w:hanging="360"/>
      </w:pPr>
      <w:rPr>
        <w:rFonts w:ascii="Wingdings" w:hAnsi="Wingdings" w:hint="default"/>
      </w:rPr>
    </w:lvl>
    <w:lvl w:ilvl="6">
      <w:start w:val="1"/>
      <w:numFmt w:val="bullet"/>
      <w:lvlText w:val=""/>
      <w:lvlJc w:val="left"/>
      <w:pPr>
        <w:tabs>
          <w:tab w:val="num" w:pos="5324"/>
        </w:tabs>
        <w:ind w:left="5324" w:hanging="360"/>
      </w:pPr>
      <w:rPr>
        <w:rFonts w:ascii="Symbol" w:hAnsi="Symbol" w:hint="default"/>
      </w:rPr>
    </w:lvl>
    <w:lvl w:ilvl="7">
      <w:start w:val="1"/>
      <w:numFmt w:val="bullet"/>
      <w:lvlText w:val="o"/>
      <w:lvlJc w:val="left"/>
      <w:pPr>
        <w:tabs>
          <w:tab w:val="num" w:pos="6044"/>
        </w:tabs>
        <w:ind w:left="6044" w:hanging="360"/>
      </w:pPr>
      <w:rPr>
        <w:rFonts w:ascii="Courier New" w:hAnsi="Courier New" w:cs="Courier New" w:hint="default"/>
      </w:rPr>
    </w:lvl>
    <w:lvl w:ilvl="8">
      <w:start w:val="1"/>
      <w:numFmt w:val="bullet"/>
      <w:lvlText w:val=""/>
      <w:lvlJc w:val="left"/>
      <w:pPr>
        <w:tabs>
          <w:tab w:val="num" w:pos="6764"/>
        </w:tabs>
        <w:ind w:left="6764" w:hanging="360"/>
      </w:pPr>
      <w:rPr>
        <w:rFonts w:ascii="Wingdings" w:hAnsi="Wingdings" w:hint="default"/>
      </w:rPr>
    </w:lvl>
  </w:abstractNum>
  <w:abstractNum w:abstractNumId="41">
    <w:nsid w:val="4DB013A1"/>
    <w:multiLevelType w:val="multilevel"/>
    <w:tmpl w:val="83D03CE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pStyle w:val="111"/>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2">
    <w:nsid w:val="4EE02200"/>
    <w:multiLevelType w:val="singleLevel"/>
    <w:tmpl w:val="ECFE6290"/>
    <w:lvl w:ilvl="0">
      <w:start w:val="1"/>
      <w:numFmt w:val="bullet"/>
      <w:pStyle w:val="10"/>
      <w:lvlText w:val=""/>
      <w:lvlJc w:val="left"/>
      <w:pPr>
        <w:tabs>
          <w:tab w:val="num" w:pos="927"/>
        </w:tabs>
        <w:ind w:left="567" w:firstLine="0"/>
      </w:pPr>
      <w:rPr>
        <w:rFonts w:ascii="Symbol" w:hAnsi="Symbol" w:hint="default"/>
      </w:rPr>
    </w:lvl>
  </w:abstractNum>
  <w:abstractNum w:abstractNumId="43">
    <w:nsid w:val="51F01FDD"/>
    <w:multiLevelType w:val="multilevel"/>
    <w:tmpl w:val="428A1CA0"/>
    <w:lvl w:ilvl="0">
      <w:start w:val="1"/>
      <w:numFmt w:val="decimal"/>
      <w:lvlText w:val="%1."/>
      <w:lvlJc w:val="left"/>
      <w:pPr>
        <w:tabs>
          <w:tab w:val="num" w:pos="1470"/>
        </w:tabs>
        <w:ind w:left="1470" w:hanging="360"/>
      </w:pPr>
      <w:rPr>
        <w:rFonts w:hint="default"/>
      </w:rPr>
    </w:lvl>
    <w:lvl w:ilvl="1">
      <w:start w:val="1"/>
      <w:numFmt w:val="decimal"/>
      <w:isLgl/>
      <w:lvlText w:val="%1.%2."/>
      <w:lvlJc w:val="left"/>
      <w:pPr>
        <w:tabs>
          <w:tab w:val="num" w:pos="1902"/>
        </w:tabs>
        <w:ind w:left="1902" w:hanging="432"/>
      </w:pPr>
      <w:rPr>
        <w:rFonts w:hint="default"/>
      </w:rPr>
    </w:lvl>
    <w:lvl w:ilvl="2">
      <w:start w:val="3"/>
      <w:numFmt w:val="decimal"/>
      <w:lvlRestart w:val="0"/>
      <w:lvlText w:val="%1.%2.7.2"/>
      <w:lvlJc w:val="left"/>
      <w:pPr>
        <w:tabs>
          <w:tab w:val="num" w:pos="2550"/>
        </w:tabs>
        <w:ind w:left="2334" w:hanging="504"/>
      </w:pPr>
      <w:rPr>
        <w:rFonts w:hint="default"/>
      </w:rPr>
    </w:lvl>
    <w:lvl w:ilvl="3">
      <w:start w:val="1"/>
      <w:numFmt w:val="decimal"/>
      <w:suff w:val="space"/>
      <w:lvlText w:val="%1.%2.7.%4"/>
      <w:lvlJc w:val="left"/>
      <w:pPr>
        <w:ind w:left="2838" w:hanging="648"/>
      </w:pPr>
      <w:rPr>
        <w:rFonts w:hint="default"/>
      </w:rPr>
    </w:lvl>
    <w:lvl w:ilvl="4">
      <w:start w:val="1"/>
      <w:numFmt w:val="decimal"/>
      <w:suff w:val="space"/>
      <w:lvlText w:val="%1.%2.%3.%4.%5."/>
      <w:lvlJc w:val="left"/>
      <w:pPr>
        <w:ind w:left="3648" w:hanging="792"/>
      </w:pPr>
      <w:rPr>
        <w:rFonts w:hint="default"/>
      </w:rPr>
    </w:lvl>
    <w:lvl w:ilvl="5">
      <w:start w:val="1"/>
      <w:numFmt w:val="decimal"/>
      <w:lvlText w:val="%1.%2.%3.%4.%5.%6."/>
      <w:lvlJc w:val="left"/>
      <w:pPr>
        <w:tabs>
          <w:tab w:val="num" w:pos="3990"/>
        </w:tabs>
        <w:ind w:left="3846" w:hanging="936"/>
      </w:pPr>
      <w:rPr>
        <w:rFonts w:hint="default"/>
      </w:rPr>
    </w:lvl>
    <w:lvl w:ilvl="6">
      <w:start w:val="1"/>
      <w:numFmt w:val="decimal"/>
      <w:pStyle w:val="14"/>
      <w:lvlText w:val="%1.%2.%3.%4.%5.%6.%7."/>
      <w:lvlJc w:val="left"/>
      <w:pPr>
        <w:tabs>
          <w:tab w:val="num" w:pos="4710"/>
        </w:tabs>
        <w:ind w:left="4350" w:hanging="1080"/>
      </w:pPr>
      <w:rPr>
        <w:rFonts w:hint="default"/>
      </w:rPr>
    </w:lvl>
    <w:lvl w:ilvl="7">
      <w:start w:val="1"/>
      <w:numFmt w:val="decimal"/>
      <w:lvlText w:val="%1.%2.%3.%4.%5.%6.%7.%8."/>
      <w:lvlJc w:val="left"/>
      <w:pPr>
        <w:tabs>
          <w:tab w:val="num" w:pos="5070"/>
        </w:tabs>
        <w:ind w:left="4854" w:hanging="1224"/>
      </w:pPr>
      <w:rPr>
        <w:rFonts w:hint="default"/>
      </w:rPr>
    </w:lvl>
    <w:lvl w:ilvl="8">
      <w:start w:val="1"/>
      <w:numFmt w:val="decimal"/>
      <w:lvlText w:val="%1.%2.%3.%4.%5.%6.%7.%8.%9."/>
      <w:lvlJc w:val="left"/>
      <w:pPr>
        <w:tabs>
          <w:tab w:val="num" w:pos="5790"/>
        </w:tabs>
        <w:ind w:left="5430" w:hanging="1440"/>
      </w:pPr>
      <w:rPr>
        <w:rFonts w:hint="default"/>
      </w:rPr>
    </w:lvl>
  </w:abstractNum>
  <w:abstractNum w:abstractNumId="44">
    <w:nsid w:val="599916E5"/>
    <w:multiLevelType w:val="multilevel"/>
    <w:tmpl w:val="E7A8AFB8"/>
    <w:numStyleLink w:val="1-"/>
  </w:abstractNum>
  <w:abstractNum w:abstractNumId="45">
    <w:nsid w:val="5BE537C6"/>
    <w:multiLevelType w:val="hybridMultilevel"/>
    <w:tmpl w:val="91E23320"/>
    <w:lvl w:ilvl="0" w:tplc="FFFFFFFF">
      <w:start w:val="1"/>
      <w:numFmt w:val="bullet"/>
      <w:pStyle w:val="21"/>
      <w:lvlText w:val="–"/>
      <w:lvlJc w:val="left"/>
      <w:pPr>
        <w:tabs>
          <w:tab w:val="num" w:pos="1418"/>
        </w:tabs>
        <w:ind w:left="1418" w:hanging="284"/>
      </w:pPr>
      <w:rPr>
        <w:rFonts w:ascii="Times New Roman" w:hAnsi="Times New Roman" w:cs="Times New Roman" w:hint="default"/>
      </w:rPr>
    </w:lvl>
    <w:lvl w:ilvl="1" w:tplc="FFFFFFFF">
      <w:start w:val="1"/>
      <w:numFmt w:val="decimal"/>
      <w:lvlText w:val="%2."/>
      <w:lvlJc w:val="left"/>
      <w:pPr>
        <w:tabs>
          <w:tab w:val="num" w:pos="284"/>
        </w:tabs>
        <w:ind w:left="340" w:hanging="340"/>
      </w:pPr>
      <w:rPr>
        <w:rFonts w:hint="default"/>
      </w:rPr>
    </w:lvl>
    <w:lvl w:ilvl="2" w:tplc="FFFFFFFF">
      <w:start w:val="1"/>
      <w:numFmt w:val="lowerRoman"/>
      <w:pStyle w:val="21"/>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46">
    <w:nsid w:val="5BF87639"/>
    <w:multiLevelType w:val="multilevel"/>
    <w:tmpl w:val="C368F6C4"/>
    <w:lvl w:ilvl="0">
      <w:start w:val="1"/>
      <w:numFmt w:val="decimal"/>
      <w:lvlText w:val="%1."/>
      <w:lvlJc w:val="left"/>
      <w:pPr>
        <w:tabs>
          <w:tab w:val="num" w:pos="5502"/>
        </w:tabs>
        <w:ind w:left="5502" w:hanging="360"/>
      </w:pPr>
      <w:rPr>
        <w:rFonts w:hint="default"/>
      </w:rPr>
    </w:lvl>
    <w:lvl w:ilvl="1">
      <w:start w:val="1"/>
      <w:numFmt w:val="decimal"/>
      <w:isLgl/>
      <w:suff w:val="space"/>
      <w:lvlText w:val="%1.%2."/>
      <w:lvlJc w:val="left"/>
      <w:pPr>
        <w:ind w:left="5934" w:hanging="432"/>
      </w:pPr>
      <w:rPr>
        <w:rFonts w:hint="default"/>
      </w:rPr>
    </w:lvl>
    <w:lvl w:ilvl="2">
      <w:start w:val="1"/>
      <w:numFmt w:val="decimal"/>
      <w:lvlRestart w:val="0"/>
      <w:suff w:val="space"/>
      <w:lvlText w:val="%3%1.%2.7"/>
      <w:lvlJc w:val="left"/>
      <w:pPr>
        <w:ind w:left="7986" w:hanging="504"/>
      </w:pPr>
      <w:rPr>
        <w:rFonts w:hint="default"/>
      </w:rPr>
    </w:lvl>
    <w:lvl w:ilvl="3">
      <w:start w:val="1"/>
      <w:numFmt w:val="decimal"/>
      <w:lvlRestart w:val="0"/>
      <w:suff w:val="space"/>
      <w:lvlText w:val="%4%1.%2.%3."/>
      <w:lvlJc w:val="left"/>
      <w:pPr>
        <w:ind w:left="8946" w:hanging="648"/>
      </w:pPr>
      <w:rPr>
        <w:rFonts w:hint="default"/>
      </w:rPr>
    </w:lvl>
    <w:lvl w:ilvl="4">
      <w:start w:val="1"/>
      <w:numFmt w:val="decimal"/>
      <w:lvlText w:val="%1.%2.7.2.2"/>
      <w:lvlJc w:val="left"/>
      <w:pPr>
        <w:tabs>
          <w:tab w:val="num" w:pos="2154"/>
        </w:tabs>
        <w:ind w:left="7374" w:hanging="5220"/>
      </w:pPr>
      <w:rPr>
        <w:rFonts w:hint="default"/>
      </w:rPr>
    </w:lvl>
    <w:lvl w:ilvl="5">
      <w:start w:val="1"/>
      <w:numFmt w:val="decimal"/>
      <w:pStyle w:val="28"/>
      <w:lvlText w:val="%1.%2.7.2"/>
      <w:lvlJc w:val="left"/>
      <w:pPr>
        <w:tabs>
          <w:tab w:val="num" w:pos="737"/>
        </w:tabs>
        <w:ind w:left="567" w:firstLine="170"/>
      </w:pPr>
      <w:rPr>
        <w:rFonts w:hint="default"/>
      </w:rPr>
    </w:lvl>
    <w:lvl w:ilvl="6">
      <w:start w:val="1"/>
      <w:numFmt w:val="decimal"/>
      <w:lvlText w:val="%1.%2.%3.%4.%5.%6.%7."/>
      <w:lvlJc w:val="left"/>
      <w:pPr>
        <w:tabs>
          <w:tab w:val="num" w:pos="8742"/>
        </w:tabs>
        <w:ind w:left="8382" w:hanging="1080"/>
      </w:pPr>
      <w:rPr>
        <w:rFonts w:hint="default"/>
      </w:rPr>
    </w:lvl>
    <w:lvl w:ilvl="7">
      <w:start w:val="1"/>
      <w:numFmt w:val="decimal"/>
      <w:lvlText w:val="%1.%2.%3.%4.%5.%6.%7.%8."/>
      <w:lvlJc w:val="left"/>
      <w:pPr>
        <w:tabs>
          <w:tab w:val="num" w:pos="9102"/>
        </w:tabs>
        <w:ind w:left="8886" w:hanging="1224"/>
      </w:pPr>
      <w:rPr>
        <w:rFonts w:hint="default"/>
      </w:rPr>
    </w:lvl>
    <w:lvl w:ilvl="8">
      <w:start w:val="1"/>
      <w:numFmt w:val="decimal"/>
      <w:lvlText w:val="%1.%2.%3.%4.%5.%6.%7.%8.%9."/>
      <w:lvlJc w:val="left"/>
      <w:pPr>
        <w:tabs>
          <w:tab w:val="num" w:pos="9822"/>
        </w:tabs>
        <w:ind w:left="9462" w:hanging="1440"/>
      </w:pPr>
      <w:rPr>
        <w:rFonts w:hint="default"/>
      </w:rPr>
    </w:lvl>
  </w:abstractNum>
  <w:abstractNum w:abstractNumId="47">
    <w:nsid w:val="5CCE6674"/>
    <w:multiLevelType w:val="multilevel"/>
    <w:tmpl w:val="5CCE6674"/>
    <w:name w:val="Нумерованный список 1"/>
    <w:lvl w:ilvl="0">
      <w:start w:val="1"/>
      <w:numFmt w:val="bullet"/>
      <w:lvlText w:val=""/>
      <w:lvlJc w:val="left"/>
      <w:pPr>
        <w:ind w:left="870" w:firstLine="0"/>
      </w:pPr>
      <w:rPr>
        <w:rFonts w:ascii="Symbol" w:hAnsi="Symbol"/>
      </w:rPr>
    </w:lvl>
    <w:lvl w:ilvl="1">
      <w:start w:val="1"/>
      <w:numFmt w:val="bullet"/>
      <w:lvlText w:val="o"/>
      <w:lvlJc w:val="left"/>
      <w:pPr>
        <w:ind w:left="1590" w:firstLine="0"/>
      </w:pPr>
      <w:rPr>
        <w:rFonts w:ascii="Courier New" w:hAnsi="Courier New"/>
      </w:rPr>
    </w:lvl>
    <w:lvl w:ilvl="2">
      <w:start w:val="1"/>
      <w:numFmt w:val="bullet"/>
      <w:lvlText w:val=""/>
      <w:lvlJc w:val="left"/>
      <w:pPr>
        <w:ind w:left="2310" w:firstLine="0"/>
      </w:pPr>
      <w:rPr>
        <w:rFonts w:ascii="Wingdings" w:hAnsi="Wingdings"/>
      </w:rPr>
    </w:lvl>
    <w:lvl w:ilvl="3">
      <w:start w:val="1"/>
      <w:numFmt w:val="bullet"/>
      <w:lvlText w:val=""/>
      <w:lvlJc w:val="left"/>
      <w:pPr>
        <w:ind w:left="3030" w:firstLine="0"/>
      </w:pPr>
      <w:rPr>
        <w:rFonts w:ascii="Symbol" w:hAnsi="Symbol"/>
      </w:rPr>
    </w:lvl>
    <w:lvl w:ilvl="4">
      <w:start w:val="1"/>
      <w:numFmt w:val="bullet"/>
      <w:lvlText w:val="o"/>
      <w:lvlJc w:val="left"/>
      <w:pPr>
        <w:ind w:left="3750" w:firstLine="0"/>
      </w:pPr>
      <w:rPr>
        <w:rFonts w:ascii="Courier New" w:hAnsi="Courier New"/>
      </w:rPr>
    </w:lvl>
    <w:lvl w:ilvl="5">
      <w:start w:val="1"/>
      <w:numFmt w:val="bullet"/>
      <w:lvlText w:val=""/>
      <w:lvlJc w:val="left"/>
      <w:pPr>
        <w:ind w:left="4470" w:firstLine="0"/>
      </w:pPr>
      <w:rPr>
        <w:rFonts w:ascii="Wingdings" w:hAnsi="Wingdings"/>
      </w:rPr>
    </w:lvl>
    <w:lvl w:ilvl="6">
      <w:start w:val="1"/>
      <w:numFmt w:val="bullet"/>
      <w:lvlText w:val=""/>
      <w:lvlJc w:val="left"/>
      <w:pPr>
        <w:ind w:left="5190" w:firstLine="0"/>
      </w:pPr>
      <w:rPr>
        <w:rFonts w:ascii="Symbol" w:hAnsi="Symbol"/>
      </w:rPr>
    </w:lvl>
    <w:lvl w:ilvl="7">
      <w:start w:val="1"/>
      <w:numFmt w:val="bullet"/>
      <w:lvlText w:val="o"/>
      <w:lvlJc w:val="left"/>
      <w:pPr>
        <w:ind w:left="5910" w:firstLine="0"/>
      </w:pPr>
      <w:rPr>
        <w:rFonts w:ascii="Courier New" w:hAnsi="Courier New"/>
      </w:rPr>
    </w:lvl>
    <w:lvl w:ilvl="8">
      <w:start w:val="1"/>
      <w:numFmt w:val="bullet"/>
      <w:lvlText w:val=""/>
      <w:lvlJc w:val="left"/>
      <w:pPr>
        <w:ind w:left="6630" w:firstLine="0"/>
      </w:pPr>
      <w:rPr>
        <w:rFonts w:ascii="Wingdings" w:hAnsi="Wingdings"/>
      </w:rPr>
    </w:lvl>
  </w:abstractNum>
  <w:abstractNum w:abstractNumId="48">
    <w:nsid w:val="5CCE6675"/>
    <w:multiLevelType w:val="multilevel"/>
    <w:tmpl w:val="5CCE6675"/>
    <w:name w:val="Нумерованный список 2"/>
    <w:lvl w:ilvl="0">
      <w:start w:val="1"/>
      <w:numFmt w:val="bullet"/>
      <w:lvlText w:val=""/>
      <w:lvlJc w:val="left"/>
      <w:pPr>
        <w:ind w:left="870" w:firstLine="0"/>
      </w:pPr>
      <w:rPr>
        <w:rFonts w:ascii="Symbol" w:hAnsi="Symbol"/>
      </w:rPr>
    </w:lvl>
    <w:lvl w:ilvl="1">
      <w:start w:val="1"/>
      <w:numFmt w:val="bullet"/>
      <w:lvlText w:val="o"/>
      <w:lvlJc w:val="left"/>
      <w:pPr>
        <w:ind w:left="1590" w:firstLine="0"/>
      </w:pPr>
      <w:rPr>
        <w:rFonts w:ascii="Courier New" w:hAnsi="Courier New"/>
      </w:rPr>
    </w:lvl>
    <w:lvl w:ilvl="2">
      <w:start w:val="1"/>
      <w:numFmt w:val="bullet"/>
      <w:lvlText w:val=""/>
      <w:lvlJc w:val="left"/>
      <w:pPr>
        <w:ind w:left="2310" w:firstLine="0"/>
      </w:pPr>
      <w:rPr>
        <w:rFonts w:ascii="Wingdings" w:hAnsi="Wingdings"/>
      </w:rPr>
    </w:lvl>
    <w:lvl w:ilvl="3">
      <w:start w:val="1"/>
      <w:numFmt w:val="bullet"/>
      <w:lvlText w:val=""/>
      <w:lvlJc w:val="left"/>
      <w:pPr>
        <w:ind w:left="3030" w:firstLine="0"/>
      </w:pPr>
      <w:rPr>
        <w:rFonts w:ascii="Symbol" w:hAnsi="Symbol"/>
      </w:rPr>
    </w:lvl>
    <w:lvl w:ilvl="4">
      <w:start w:val="1"/>
      <w:numFmt w:val="bullet"/>
      <w:lvlText w:val="o"/>
      <w:lvlJc w:val="left"/>
      <w:pPr>
        <w:ind w:left="3750" w:firstLine="0"/>
      </w:pPr>
      <w:rPr>
        <w:rFonts w:ascii="Courier New" w:hAnsi="Courier New"/>
      </w:rPr>
    </w:lvl>
    <w:lvl w:ilvl="5">
      <w:start w:val="1"/>
      <w:numFmt w:val="bullet"/>
      <w:lvlText w:val=""/>
      <w:lvlJc w:val="left"/>
      <w:pPr>
        <w:ind w:left="4470" w:firstLine="0"/>
      </w:pPr>
      <w:rPr>
        <w:rFonts w:ascii="Wingdings" w:hAnsi="Wingdings"/>
      </w:rPr>
    </w:lvl>
    <w:lvl w:ilvl="6">
      <w:start w:val="1"/>
      <w:numFmt w:val="bullet"/>
      <w:lvlText w:val=""/>
      <w:lvlJc w:val="left"/>
      <w:pPr>
        <w:ind w:left="5190" w:firstLine="0"/>
      </w:pPr>
      <w:rPr>
        <w:rFonts w:ascii="Symbol" w:hAnsi="Symbol"/>
      </w:rPr>
    </w:lvl>
    <w:lvl w:ilvl="7">
      <w:start w:val="1"/>
      <w:numFmt w:val="bullet"/>
      <w:lvlText w:val="o"/>
      <w:lvlJc w:val="left"/>
      <w:pPr>
        <w:ind w:left="5910" w:firstLine="0"/>
      </w:pPr>
      <w:rPr>
        <w:rFonts w:ascii="Courier New" w:hAnsi="Courier New"/>
      </w:rPr>
    </w:lvl>
    <w:lvl w:ilvl="8">
      <w:start w:val="1"/>
      <w:numFmt w:val="bullet"/>
      <w:lvlText w:val=""/>
      <w:lvlJc w:val="left"/>
      <w:pPr>
        <w:ind w:left="6630" w:firstLine="0"/>
      </w:pPr>
      <w:rPr>
        <w:rFonts w:ascii="Wingdings" w:hAnsi="Wingdings"/>
      </w:rPr>
    </w:lvl>
  </w:abstractNum>
  <w:abstractNum w:abstractNumId="49">
    <w:nsid w:val="5CCE6676"/>
    <w:multiLevelType w:val="multilevel"/>
    <w:tmpl w:val="5CCE6676"/>
    <w:name w:val="Нумерованный список 3"/>
    <w:lvl w:ilvl="0">
      <w:start w:val="1"/>
      <w:numFmt w:val="bullet"/>
      <w:lvlText w:val=""/>
      <w:lvlJc w:val="left"/>
      <w:pPr>
        <w:ind w:left="644" w:firstLine="0"/>
      </w:pPr>
      <w:rPr>
        <w:rFonts w:ascii="Symbol" w:hAnsi="Symbol"/>
      </w:rPr>
    </w:lvl>
    <w:lvl w:ilvl="1">
      <w:start w:val="1"/>
      <w:numFmt w:val="bullet"/>
      <w:lvlText w:val="o"/>
      <w:lvlJc w:val="left"/>
      <w:pPr>
        <w:ind w:left="1364" w:firstLine="0"/>
      </w:pPr>
      <w:rPr>
        <w:rFonts w:ascii="Courier New" w:hAnsi="Courier New"/>
      </w:rPr>
    </w:lvl>
    <w:lvl w:ilvl="2">
      <w:start w:val="1"/>
      <w:numFmt w:val="bullet"/>
      <w:lvlText w:val=""/>
      <w:lvlJc w:val="left"/>
      <w:pPr>
        <w:ind w:left="2084" w:firstLine="0"/>
      </w:pPr>
      <w:rPr>
        <w:rFonts w:ascii="Wingdings" w:hAnsi="Wingdings"/>
      </w:rPr>
    </w:lvl>
    <w:lvl w:ilvl="3">
      <w:start w:val="1"/>
      <w:numFmt w:val="bullet"/>
      <w:lvlText w:val=""/>
      <w:lvlJc w:val="left"/>
      <w:pPr>
        <w:ind w:left="2804" w:firstLine="0"/>
      </w:pPr>
      <w:rPr>
        <w:rFonts w:ascii="Symbol" w:hAnsi="Symbol"/>
      </w:rPr>
    </w:lvl>
    <w:lvl w:ilvl="4">
      <w:start w:val="1"/>
      <w:numFmt w:val="bullet"/>
      <w:lvlText w:val="o"/>
      <w:lvlJc w:val="left"/>
      <w:pPr>
        <w:ind w:left="3524" w:firstLine="0"/>
      </w:pPr>
      <w:rPr>
        <w:rFonts w:ascii="Courier New" w:hAnsi="Courier New"/>
      </w:rPr>
    </w:lvl>
    <w:lvl w:ilvl="5">
      <w:start w:val="1"/>
      <w:numFmt w:val="bullet"/>
      <w:lvlText w:val=""/>
      <w:lvlJc w:val="left"/>
      <w:pPr>
        <w:ind w:left="4244" w:firstLine="0"/>
      </w:pPr>
      <w:rPr>
        <w:rFonts w:ascii="Wingdings" w:hAnsi="Wingdings"/>
      </w:rPr>
    </w:lvl>
    <w:lvl w:ilvl="6">
      <w:start w:val="1"/>
      <w:numFmt w:val="bullet"/>
      <w:lvlText w:val=""/>
      <w:lvlJc w:val="left"/>
      <w:pPr>
        <w:ind w:left="4964" w:firstLine="0"/>
      </w:pPr>
      <w:rPr>
        <w:rFonts w:ascii="Symbol" w:hAnsi="Symbol"/>
      </w:rPr>
    </w:lvl>
    <w:lvl w:ilvl="7">
      <w:start w:val="1"/>
      <w:numFmt w:val="bullet"/>
      <w:lvlText w:val="o"/>
      <w:lvlJc w:val="left"/>
      <w:pPr>
        <w:ind w:left="5684" w:firstLine="0"/>
      </w:pPr>
      <w:rPr>
        <w:rFonts w:ascii="Courier New" w:hAnsi="Courier New"/>
      </w:rPr>
    </w:lvl>
    <w:lvl w:ilvl="8">
      <w:start w:val="1"/>
      <w:numFmt w:val="bullet"/>
      <w:lvlText w:val=""/>
      <w:lvlJc w:val="left"/>
      <w:pPr>
        <w:ind w:left="6404" w:firstLine="0"/>
      </w:pPr>
      <w:rPr>
        <w:rFonts w:ascii="Wingdings" w:hAnsi="Wingdings"/>
      </w:rPr>
    </w:lvl>
  </w:abstractNum>
  <w:abstractNum w:abstractNumId="50">
    <w:nsid w:val="5CCE6677"/>
    <w:multiLevelType w:val="multilevel"/>
    <w:tmpl w:val="5CCE6677"/>
    <w:name w:val="Нумерованный список 4"/>
    <w:lvl w:ilvl="0">
      <w:start w:val="1"/>
      <w:numFmt w:val="bullet"/>
      <w:lvlText w:val=""/>
      <w:lvlJc w:val="left"/>
      <w:pPr>
        <w:ind w:left="870" w:firstLine="0"/>
      </w:pPr>
      <w:rPr>
        <w:rFonts w:ascii="Symbol" w:hAnsi="Symbol"/>
      </w:rPr>
    </w:lvl>
    <w:lvl w:ilvl="1">
      <w:start w:val="1"/>
      <w:numFmt w:val="bullet"/>
      <w:lvlText w:val="o"/>
      <w:lvlJc w:val="left"/>
      <w:pPr>
        <w:ind w:left="1590" w:firstLine="0"/>
      </w:pPr>
      <w:rPr>
        <w:rFonts w:ascii="Courier New" w:hAnsi="Courier New"/>
      </w:rPr>
    </w:lvl>
    <w:lvl w:ilvl="2">
      <w:start w:val="1"/>
      <w:numFmt w:val="bullet"/>
      <w:lvlText w:val=""/>
      <w:lvlJc w:val="left"/>
      <w:pPr>
        <w:ind w:left="2310" w:firstLine="0"/>
      </w:pPr>
      <w:rPr>
        <w:rFonts w:ascii="Wingdings" w:hAnsi="Wingdings"/>
      </w:rPr>
    </w:lvl>
    <w:lvl w:ilvl="3">
      <w:start w:val="1"/>
      <w:numFmt w:val="bullet"/>
      <w:lvlText w:val=""/>
      <w:lvlJc w:val="left"/>
      <w:pPr>
        <w:ind w:left="3030" w:firstLine="0"/>
      </w:pPr>
      <w:rPr>
        <w:rFonts w:ascii="Symbol" w:hAnsi="Symbol"/>
      </w:rPr>
    </w:lvl>
    <w:lvl w:ilvl="4">
      <w:start w:val="1"/>
      <w:numFmt w:val="bullet"/>
      <w:lvlText w:val="o"/>
      <w:lvlJc w:val="left"/>
      <w:pPr>
        <w:ind w:left="3750" w:firstLine="0"/>
      </w:pPr>
      <w:rPr>
        <w:rFonts w:ascii="Courier New" w:hAnsi="Courier New"/>
      </w:rPr>
    </w:lvl>
    <w:lvl w:ilvl="5">
      <w:start w:val="1"/>
      <w:numFmt w:val="bullet"/>
      <w:lvlText w:val=""/>
      <w:lvlJc w:val="left"/>
      <w:pPr>
        <w:ind w:left="4470" w:firstLine="0"/>
      </w:pPr>
      <w:rPr>
        <w:rFonts w:ascii="Wingdings" w:hAnsi="Wingdings"/>
      </w:rPr>
    </w:lvl>
    <w:lvl w:ilvl="6">
      <w:start w:val="1"/>
      <w:numFmt w:val="bullet"/>
      <w:lvlText w:val=""/>
      <w:lvlJc w:val="left"/>
      <w:pPr>
        <w:ind w:left="5190" w:firstLine="0"/>
      </w:pPr>
      <w:rPr>
        <w:rFonts w:ascii="Symbol" w:hAnsi="Symbol"/>
      </w:rPr>
    </w:lvl>
    <w:lvl w:ilvl="7">
      <w:start w:val="1"/>
      <w:numFmt w:val="bullet"/>
      <w:lvlText w:val="o"/>
      <w:lvlJc w:val="left"/>
      <w:pPr>
        <w:ind w:left="5910" w:firstLine="0"/>
      </w:pPr>
      <w:rPr>
        <w:rFonts w:ascii="Courier New" w:hAnsi="Courier New"/>
      </w:rPr>
    </w:lvl>
    <w:lvl w:ilvl="8">
      <w:start w:val="1"/>
      <w:numFmt w:val="bullet"/>
      <w:lvlText w:val=""/>
      <w:lvlJc w:val="left"/>
      <w:pPr>
        <w:ind w:left="6630" w:firstLine="0"/>
      </w:pPr>
      <w:rPr>
        <w:rFonts w:ascii="Wingdings" w:hAnsi="Wingdings"/>
      </w:rPr>
    </w:lvl>
  </w:abstractNum>
  <w:abstractNum w:abstractNumId="51">
    <w:nsid w:val="5ED14CF6"/>
    <w:multiLevelType w:val="multilevel"/>
    <w:tmpl w:val="83C6B000"/>
    <w:lvl w:ilvl="0">
      <w:start w:val="1"/>
      <w:numFmt w:val="decimal"/>
      <w:lvlText w:val="%1."/>
      <w:lvlJc w:val="left"/>
      <w:pPr>
        <w:tabs>
          <w:tab w:val="num" w:pos="3695"/>
        </w:tabs>
        <w:ind w:left="3695" w:hanging="360"/>
      </w:pPr>
      <w:rPr>
        <w:rFonts w:hint="default"/>
      </w:rPr>
    </w:lvl>
    <w:lvl w:ilvl="1">
      <w:start w:val="1"/>
      <w:numFmt w:val="decimal"/>
      <w:isLgl/>
      <w:suff w:val="space"/>
      <w:lvlText w:val="%1.%2."/>
      <w:lvlJc w:val="left"/>
      <w:pPr>
        <w:ind w:left="4127" w:hanging="432"/>
      </w:pPr>
      <w:rPr>
        <w:rFonts w:hint="default"/>
      </w:rPr>
    </w:lvl>
    <w:lvl w:ilvl="2">
      <w:start w:val="1"/>
      <w:numFmt w:val="decimal"/>
      <w:lvlRestart w:val="0"/>
      <w:suff w:val="space"/>
      <w:lvlText w:val="%1.%2.12"/>
      <w:lvlJc w:val="left"/>
      <w:pPr>
        <w:ind w:left="6179" w:hanging="4307"/>
      </w:pPr>
      <w:rPr>
        <w:rFonts w:ascii="Times New Roman" w:hAnsi="Times New Roman" w:hint="default"/>
        <w:b/>
        <w:i w:val="0"/>
      </w:rPr>
    </w:lvl>
    <w:lvl w:ilvl="3">
      <w:start w:val="1"/>
      <w:numFmt w:val="decimal"/>
      <w:lvlRestart w:val="0"/>
      <w:suff w:val="space"/>
      <w:lvlText w:val="%4%1.%2.%3."/>
      <w:lvlJc w:val="left"/>
      <w:pPr>
        <w:ind w:left="7139" w:hanging="648"/>
      </w:pPr>
      <w:rPr>
        <w:rFonts w:hint="default"/>
      </w:rPr>
    </w:lvl>
    <w:lvl w:ilvl="4">
      <w:start w:val="1"/>
      <w:numFmt w:val="decimal"/>
      <w:lvlText w:val="%1.%2.7.2.4"/>
      <w:lvlJc w:val="left"/>
      <w:pPr>
        <w:tabs>
          <w:tab w:val="num" w:pos="-2772"/>
        </w:tabs>
        <w:ind w:left="-2942" w:firstLine="170"/>
      </w:pPr>
      <w:rPr>
        <w:rFonts w:hint="default"/>
      </w:rPr>
    </w:lvl>
    <w:lvl w:ilvl="5">
      <w:start w:val="1"/>
      <w:numFmt w:val="decimal"/>
      <w:pStyle w:val="31"/>
      <w:lvlText w:val="%1.%2.7.2.2"/>
      <w:lvlJc w:val="left"/>
      <w:pPr>
        <w:tabs>
          <w:tab w:val="num" w:pos="-1637"/>
        </w:tabs>
        <w:ind w:left="-673" w:hanging="964"/>
      </w:pPr>
      <w:rPr>
        <w:rFonts w:hint="default"/>
      </w:rPr>
    </w:lvl>
    <w:lvl w:ilvl="6">
      <w:start w:val="1"/>
      <w:numFmt w:val="decimal"/>
      <w:lvlText w:val="%1.%2.%3.%4.%5.%6.%7."/>
      <w:lvlJc w:val="left"/>
      <w:pPr>
        <w:tabs>
          <w:tab w:val="num" w:pos="6935"/>
        </w:tabs>
        <w:ind w:left="6575" w:hanging="1080"/>
      </w:pPr>
      <w:rPr>
        <w:rFonts w:hint="default"/>
      </w:rPr>
    </w:lvl>
    <w:lvl w:ilvl="7">
      <w:start w:val="1"/>
      <w:numFmt w:val="decimal"/>
      <w:lvlText w:val="%1.%2.%3.%4.%5.%6.%7.%8."/>
      <w:lvlJc w:val="left"/>
      <w:pPr>
        <w:tabs>
          <w:tab w:val="num" w:pos="7295"/>
        </w:tabs>
        <w:ind w:left="7079" w:hanging="1224"/>
      </w:pPr>
      <w:rPr>
        <w:rFonts w:hint="default"/>
      </w:rPr>
    </w:lvl>
    <w:lvl w:ilvl="8">
      <w:start w:val="1"/>
      <w:numFmt w:val="decimal"/>
      <w:lvlText w:val="%1.%2.%3.%4.%5.%6.%7.%8.%9."/>
      <w:lvlJc w:val="left"/>
      <w:pPr>
        <w:tabs>
          <w:tab w:val="num" w:pos="8015"/>
        </w:tabs>
        <w:ind w:left="7655" w:hanging="1440"/>
      </w:pPr>
      <w:rPr>
        <w:rFonts w:hint="default"/>
      </w:rPr>
    </w:lvl>
  </w:abstractNum>
  <w:abstractNum w:abstractNumId="52">
    <w:nsid w:val="5F266CBC"/>
    <w:multiLevelType w:val="multilevel"/>
    <w:tmpl w:val="13526FC8"/>
    <w:lvl w:ilvl="0">
      <w:start w:val="1"/>
      <w:numFmt w:val="decimal"/>
      <w:lvlText w:val="%1."/>
      <w:lvlJc w:val="left"/>
      <w:pPr>
        <w:tabs>
          <w:tab w:val="num" w:pos="2214"/>
        </w:tabs>
        <w:ind w:left="2214" w:hanging="360"/>
      </w:pPr>
      <w:rPr>
        <w:rFonts w:hint="default"/>
      </w:rPr>
    </w:lvl>
    <w:lvl w:ilvl="1">
      <w:start w:val="1"/>
      <w:numFmt w:val="decimal"/>
      <w:isLgl/>
      <w:suff w:val="space"/>
      <w:lvlText w:val="%1.%2."/>
      <w:lvlJc w:val="left"/>
      <w:pPr>
        <w:ind w:left="2646" w:hanging="432"/>
      </w:pPr>
      <w:rPr>
        <w:rFonts w:hint="default"/>
      </w:rPr>
    </w:lvl>
    <w:lvl w:ilvl="2">
      <w:start w:val="1"/>
      <w:numFmt w:val="decimal"/>
      <w:lvlRestart w:val="0"/>
      <w:suff w:val="space"/>
      <w:lvlText w:val="%3%1.%2.6"/>
      <w:lvlJc w:val="left"/>
      <w:pPr>
        <w:ind w:left="4698" w:hanging="504"/>
      </w:pPr>
      <w:rPr>
        <w:rFonts w:hint="default"/>
      </w:rPr>
    </w:lvl>
    <w:lvl w:ilvl="3">
      <w:start w:val="1"/>
      <w:numFmt w:val="decimal"/>
      <w:lvlRestart w:val="0"/>
      <w:suff w:val="space"/>
      <w:lvlText w:val="%4%1.%2.%3."/>
      <w:lvlJc w:val="left"/>
      <w:pPr>
        <w:ind w:left="5658" w:hanging="648"/>
      </w:pPr>
      <w:rPr>
        <w:rFonts w:hint="default"/>
      </w:rPr>
    </w:lvl>
    <w:lvl w:ilvl="4">
      <w:start w:val="1"/>
      <w:numFmt w:val="decimal"/>
      <w:lvlText w:val="%1.%2.%3.%4.%5."/>
      <w:lvlJc w:val="left"/>
      <w:pPr>
        <w:tabs>
          <w:tab w:val="num" w:pos="4374"/>
        </w:tabs>
        <w:ind w:left="4086" w:hanging="792"/>
      </w:pPr>
      <w:rPr>
        <w:rFonts w:hint="default"/>
      </w:rPr>
    </w:lvl>
    <w:lvl w:ilvl="5">
      <w:start w:val="1"/>
      <w:numFmt w:val="decimal"/>
      <w:pStyle w:val="200"/>
      <w:lvlText w:val="%1.%2.7"/>
      <w:lvlJc w:val="left"/>
      <w:pPr>
        <w:tabs>
          <w:tab w:val="num" w:pos="4734"/>
        </w:tabs>
        <w:ind w:left="4590" w:hanging="936"/>
      </w:pPr>
      <w:rPr>
        <w:rFonts w:hint="default"/>
      </w:rPr>
    </w:lvl>
    <w:lvl w:ilvl="6">
      <w:start w:val="1"/>
      <w:numFmt w:val="decimal"/>
      <w:lvlText w:val="%1.%2.%3.%4.%5.%6.%7."/>
      <w:lvlJc w:val="left"/>
      <w:pPr>
        <w:tabs>
          <w:tab w:val="num" w:pos="5454"/>
        </w:tabs>
        <w:ind w:left="5094" w:hanging="1080"/>
      </w:pPr>
      <w:rPr>
        <w:rFonts w:hint="default"/>
      </w:rPr>
    </w:lvl>
    <w:lvl w:ilvl="7">
      <w:start w:val="1"/>
      <w:numFmt w:val="decimal"/>
      <w:lvlText w:val="%1.%2.%3.%4.%5.%6.%7.%8."/>
      <w:lvlJc w:val="left"/>
      <w:pPr>
        <w:tabs>
          <w:tab w:val="num" w:pos="5814"/>
        </w:tabs>
        <w:ind w:left="5598" w:hanging="1224"/>
      </w:pPr>
      <w:rPr>
        <w:rFonts w:hint="default"/>
      </w:rPr>
    </w:lvl>
    <w:lvl w:ilvl="8">
      <w:start w:val="1"/>
      <w:numFmt w:val="decimal"/>
      <w:lvlText w:val="%1.%2.%3.%4.%5.%6.%7.%8.%9."/>
      <w:lvlJc w:val="left"/>
      <w:pPr>
        <w:tabs>
          <w:tab w:val="num" w:pos="6534"/>
        </w:tabs>
        <w:ind w:left="6174" w:hanging="1440"/>
      </w:pPr>
      <w:rPr>
        <w:rFonts w:hint="default"/>
      </w:rPr>
    </w:lvl>
  </w:abstractNum>
  <w:abstractNum w:abstractNumId="53">
    <w:nsid w:val="5F8D786F"/>
    <w:multiLevelType w:val="multilevel"/>
    <w:tmpl w:val="AD10C360"/>
    <w:lvl w:ilvl="0">
      <w:start w:val="1"/>
      <w:numFmt w:val="decimal"/>
      <w:pStyle w:val="a4"/>
      <w:suff w:val="space"/>
      <w:lvlText w:val="%1."/>
      <w:lvlJc w:val="left"/>
      <w:pPr>
        <w:ind w:left="360" w:hanging="360"/>
      </w:pPr>
      <w:rPr>
        <w:rFonts w:ascii="Times New Roman" w:hAnsi="Times New Roman" w:hint="default"/>
        <w:b w:val="0"/>
        <w:i w:val="0"/>
        <w:caps/>
        <w:sz w:val="24"/>
      </w:rPr>
    </w:lvl>
    <w:lvl w:ilvl="1">
      <w:start w:val="1"/>
      <w:numFmt w:val="decimal"/>
      <w:pStyle w:val="22"/>
      <w:suff w:val="space"/>
      <w:lvlText w:val="%1.%2."/>
      <w:lvlJc w:val="left"/>
      <w:pPr>
        <w:ind w:left="792" w:hanging="432"/>
      </w:pPr>
      <w:rPr>
        <w:rFonts w:hint="default"/>
        <w:b w:val="0"/>
        <w:i w:val="0"/>
      </w:rPr>
    </w:lvl>
    <w:lvl w:ilvl="2">
      <w:start w:val="1"/>
      <w:numFmt w:val="decimal"/>
      <w:pStyle w:val="32"/>
      <w:suff w:val="space"/>
      <w:lvlText w:val="%1.%2.%3."/>
      <w:lvlJc w:val="left"/>
      <w:pPr>
        <w:ind w:left="1224" w:hanging="504"/>
      </w:pPr>
      <w:rPr>
        <w:rFonts w:hint="default"/>
      </w:rPr>
    </w:lvl>
    <w:lvl w:ilvl="3">
      <w:start w:val="1"/>
      <w:numFmt w:val="decimal"/>
      <w:pStyle w:val="4"/>
      <w:suff w:val="space"/>
      <w:lvlText w:val="%1.%2.%3.%4."/>
      <w:lvlJc w:val="left"/>
      <w:pPr>
        <w:ind w:left="1728" w:hanging="648"/>
      </w:pPr>
      <w:rPr>
        <w:rFonts w:hint="default"/>
      </w:rPr>
    </w:lvl>
    <w:lvl w:ilvl="4">
      <w:start w:val="1"/>
      <w:numFmt w:val="decimal"/>
      <w:pStyle w:val="51"/>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54">
    <w:nsid w:val="64AC6A83"/>
    <w:multiLevelType w:val="multilevel"/>
    <w:tmpl w:val="EA22D206"/>
    <w:lvl w:ilvl="0">
      <w:start w:val="1"/>
      <w:numFmt w:val="decimal"/>
      <w:pStyle w:val="26"/>
      <w:lvlText w:val="%1"/>
      <w:lvlJc w:val="left"/>
      <w:pPr>
        <w:tabs>
          <w:tab w:val="num" w:pos="4865"/>
        </w:tabs>
        <w:ind w:left="4865" w:hanging="1140"/>
      </w:pPr>
      <w:rPr>
        <w:rFonts w:hint="default"/>
      </w:rPr>
    </w:lvl>
    <w:lvl w:ilvl="1">
      <w:start w:val="1"/>
      <w:numFmt w:val="decimal"/>
      <w:lvlText w:val="%1.%2"/>
      <w:lvlJc w:val="left"/>
      <w:pPr>
        <w:tabs>
          <w:tab w:val="num" w:pos="5092"/>
        </w:tabs>
        <w:ind w:left="5092" w:hanging="1140"/>
      </w:pPr>
      <w:rPr>
        <w:rFonts w:hint="default"/>
      </w:rPr>
    </w:lvl>
    <w:lvl w:ilvl="2">
      <w:start w:val="1"/>
      <w:numFmt w:val="decimal"/>
      <w:lvlText w:val="%1.%2.%3"/>
      <w:lvlJc w:val="left"/>
      <w:pPr>
        <w:tabs>
          <w:tab w:val="num" w:pos="5319"/>
        </w:tabs>
        <w:ind w:left="5319" w:hanging="1140"/>
      </w:pPr>
      <w:rPr>
        <w:rFonts w:hint="default"/>
      </w:rPr>
    </w:lvl>
    <w:lvl w:ilvl="3">
      <w:start w:val="7"/>
      <w:numFmt w:val="decimal"/>
      <w:lvlText w:val="%1.%2.%3.%4"/>
      <w:lvlJc w:val="left"/>
      <w:pPr>
        <w:tabs>
          <w:tab w:val="num" w:pos="5546"/>
        </w:tabs>
        <w:ind w:left="5546" w:hanging="1140"/>
      </w:pPr>
      <w:rPr>
        <w:rFonts w:hint="default"/>
      </w:rPr>
    </w:lvl>
    <w:lvl w:ilvl="4">
      <w:start w:val="2"/>
      <w:numFmt w:val="decimal"/>
      <w:lvlText w:val="%1.%2.%3.%4.%5"/>
      <w:lvlJc w:val="left"/>
      <w:pPr>
        <w:tabs>
          <w:tab w:val="num" w:pos="737"/>
        </w:tabs>
        <w:ind w:left="5773" w:hanging="5036"/>
      </w:pPr>
      <w:rPr>
        <w:rFonts w:hint="default"/>
      </w:rPr>
    </w:lvl>
    <w:lvl w:ilvl="5">
      <w:start w:val="4"/>
      <w:numFmt w:val="decimal"/>
      <w:lvlText w:val="%1.%2.%4.%5.1"/>
      <w:lvlJc w:val="left"/>
      <w:pPr>
        <w:tabs>
          <w:tab w:val="num" w:pos="4462"/>
        </w:tabs>
        <w:ind w:left="6000" w:hanging="1538"/>
      </w:pPr>
      <w:rPr>
        <w:rFonts w:hint="default"/>
      </w:rPr>
    </w:lvl>
    <w:lvl w:ilvl="6">
      <w:start w:val="1"/>
      <w:numFmt w:val="decimal"/>
      <w:lvlText w:val="%1.%2.%3.%4.%5.%6.%7"/>
      <w:lvlJc w:val="left"/>
      <w:pPr>
        <w:tabs>
          <w:tab w:val="num" w:pos="6527"/>
        </w:tabs>
        <w:ind w:left="6527" w:hanging="1440"/>
      </w:pPr>
      <w:rPr>
        <w:rFonts w:hint="default"/>
      </w:rPr>
    </w:lvl>
    <w:lvl w:ilvl="7">
      <w:start w:val="1"/>
      <w:numFmt w:val="decimal"/>
      <w:lvlText w:val="%1.%2.%3.%4.%5.%6.%7.%8"/>
      <w:lvlJc w:val="left"/>
      <w:pPr>
        <w:tabs>
          <w:tab w:val="num" w:pos="6754"/>
        </w:tabs>
        <w:ind w:left="6754" w:hanging="1440"/>
      </w:pPr>
      <w:rPr>
        <w:rFonts w:hint="default"/>
      </w:rPr>
    </w:lvl>
    <w:lvl w:ilvl="8">
      <w:start w:val="1"/>
      <w:numFmt w:val="decimal"/>
      <w:lvlText w:val="%1.%2.%3.%4.%5.%6.%7.%8.%9"/>
      <w:lvlJc w:val="left"/>
      <w:pPr>
        <w:tabs>
          <w:tab w:val="num" w:pos="7341"/>
        </w:tabs>
        <w:ind w:left="7341" w:hanging="1800"/>
      </w:pPr>
      <w:rPr>
        <w:rFonts w:hint="default"/>
      </w:rPr>
    </w:lvl>
  </w:abstractNum>
  <w:abstractNum w:abstractNumId="55">
    <w:nsid w:val="6538716F"/>
    <w:multiLevelType w:val="multilevel"/>
    <w:tmpl w:val="0419001D"/>
    <w:styleLink w:val="42"/>
    <w:lvl w:ilvl="0">
      <w:start w:val="4"/>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56">
    <w:nsid w:val="6CAB2DB0"/>
    <w:multiLevelType w:val="hybridMultilevel"/>
    <w:tmpl w:val="1F14BE2C"/>
    <w:styleLink w:val="1ai"/>
    <w:lvl w:ilvl="0" w:tplc="DD3E36AA">
      <w:numFmt w:val="bullet"/>
      <w:lvlText w:val=""/>
      <w:lvlJc w:val="left"/>
      <w:pPr>
        <w:tabs>
          <w:tab w:val="num" w:pos="1429"/>
        </w:tabs>
        <w:ind w:left="1429" w:hanging="360"/>
      </w:pPr>
      <w:rPr>
        <w:rFonts w:ascii="Symbol" w:hAnsi="Symbol" w:cs="Symbol" w:hint="default"/>
      </w:rPr>
    </w:lvl>
    <w:lvl w:ilvl="1" w:tplc="420A05C0">
      <w:numFmt w:val="bullet"/>
      <w:lvlText w:val="•"/>
      <w:lvlJc w:val="left"/>
      <w:pPr>
        <w:ind w:left="2149" w:hanging="360"/>
      </w:pPr>
      <w:rPr>
        <w:rFonts w:ascii="Times New Roman" w:eastAsia="Times New Roman" w:hAnsi="Times New Roman" w:cs="Times New Roman"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57">
    <w:nsid w:val="6EE460C9"/>
    <w:multiLevelType w:val="multilevel"/>
    <w:tmpl w:val="FA9AA2D8"/>
    <w:styleLink w:val="11"/>
    <w:lvl w:ilvl="0">
      <w:start w:val="1"/>
      <w:numFmt w:val="decimal"/>
      <w:lvlText w:val="%1."/>
      <w:lvlJc w:val="left"/>
      <w:pPr>
        <w:tabs>
          <w:tab w:val="num" w:pos="360"/>
        </w:tabs>
        <w:ind w:left="360" w:hanging="360"/>
      </w:pPr>
      <w:rPr>
        <w:rFonts w:hint="default"/>
        <w:sz w:val="24"/>
      </w:rPr>
    </w:lvl>
    <w:lvl w:ilvl="1">
      <w:start w:val="1"/>
      <w:numFmt w:val="decimal"/>
      <w:isLgl/>
      <w:lvlText w:val="%1.%2."/>
      <w:lvlJc w:val="left"/>
      <w:pPr>
        <w:tabs>
          <w:tab w:val="num" w:pos="792"/>
        </w:tabs>
        <w:ind w:left="792" w:hanging="432"/>
      </w:pPr>
      <w:rPr>
        <w:rFonts w:hint="default"/>
      </w:rPr>
    </w:lvl>
    <w:lvl w:ilvl="2">
      <w:start w:val="1"/>
      <w:numFmt w:val="decimal"/>
      <w:lvlRestart w:val="0"/>
      <w:lvlText w:val="%3%1.%2.4."/>
      <w:lvlJc w:val="left"/>
      <w:pPr>
        <w:tabs>
          <w:tab w:val="num" w:pos="1440"/>
        </w:tabs>
        <w:ind w:left="1224" w:hanging="504"/>
      </w:pPr>
      <w:rPr>
        <w:rFonts w:hint="default"/>
      </w:rPr>
    </w:lvl>
    <w:lvl w:ilvl="3">
      <w:start w:val="1"/>
      <w:numFmt w:val="none"/>
      <w:suff w:val="space"/>
      <w:lvlText w:val="1.1.4.2"/>
      <w:lvlJc w:val="left"/>
      <w:pPr>
        <w:ind w:left="1728" w:hanging="648"/>
      </w:pPr>
      <w:rPr>
        <w:rFonts w:hint="default"/>
      </w:rPr>
    </w:lvl>
    <w:lvl w:ilvl="4">
      <w:start w:val="1"/>
      <w:numFmt w:val="decimal"/>
      <w:lvlText w:val="%5%1.%2.4.1."/>
      <w:lvlJc w:val="left"/>
      <w:pPr>
        <w:tabs>
          <w:tab w:val="num" w:pos="2520"/>
        </w:tabs>
        <w:ind w:left="2232" w:hanging="792"/>
      </w:pPr>
      <w:rPr>
        <w:rFonts w:ascii="Times New Roman" w:hAnsi="Times New Roman" w:cs="Times New Roman" w:hint="default"/>
        <w:i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1.%2.4.%42.%6."/>
      <w:lvlJc w:val="left"/>
      <w:pPr>
        <w:tabs>
          <w:tab w:val="num" w:pos="2880"/>
        </w:tabs>
        <w:ind w:left="2736" w:hanging="1673"/>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58">
    <w:nsid w:val="6EF50D3A"/>
    <w:multiLevelType w:val="multilevel"/>
    <w:tmpl w:val="A3F8EA9A"/>
    <w:lvl w:ilvl="0">
      <w:start w:val="1"/>
      <w:numFmt w:val="decimal"/>
      <w:lvlText w:val="%1."/>
      <w:lvlJc w:val="left"/>
      <w:pPr>
        <w:tabs>
          <w:tab w:val="num" w:pos="6806"/>
        </w:tabs>
        <w:ind w:left="6806" w:hanging="360"/>
      </w:pPr>
      <w:rPr>
        <w:rFonts w:hint="default"/>
      </w:rPr>
    </w:lvl>
    <w:lvl w:ilvl="1">
      <w:start w:val="1"/>
      <w:numFmt w:val="decimal"/>
      <w:isLgl/>
      <w:suff w:val="space"/>
      <w:lvlText w:val="%1.%2."/>
      <w:lvlJc w:val="left"/>
      <w:pPr>
        <w:ind w:left="7238" w:hanging="432"/>
      </w:pPr>
      <w:rPr>
        <w:rFonts w:hint="default"/>
      </w:rPr>
    </w:lvl>
    <w:lvl w:ilvl="2">
      <w:start w:val="1"/>
      <w:numFmt w:val="decimal"/>
      <w:lvlRestart w:val="0"/>
      <w:suff w:val="space"/>
      <w:lvlText w:val="%3%1.%2.7"/>
      <w:lvlJc w:val="left"/>
      <w:pPr>
        <w:ind w:left="9290" w:hanging="504"/>
      </w:pPr>
      <w:rPr>
        <w:rFonts w:hint="default"/>
      </w:rPr>
    </w:lvl>
    <w:lvl w:ilvl="3">
      <w:start w:val="1"/>
      <w:numFmt w:val="decimal"/>
      <w:lvlRestart w:val="0"/>
      <w:suff w:val="space"/>
      <w:lvlText w:val="%4.%1.4.1"/>
      <w:lvlJc w:val="left"/>
      <w:pPr>
        <w:ind w:left="10250" w:hanging="648"/>
      </w:pPr>
      <w:rPr>
        <w:rFonts w:hint="default"/>
      </w:rPr>
    </w:lvl>
    <w:lvl w:ilvl="4">
      <w:start w:val="1"/>
      <w:numFmt w:val="decimal"/>
      <w:lvlText w:val="%1.%2.3.2.2"/>
      <w:lvlJc w:val="left"/>
      <w:pPr>
        <w:tabs>
          <w:tab w:val="num" w:pos="1474"/>
        </w:tabs>
        <w:ind w:left="8678" w:hanging="7204"/>
      </w:pPr>
      <w:rPr>
        <w:rFonts w:hint="default"/>
      </w:rPr>
    </w:lvl>
    <w:lvl w:ilvl="5">
      <w:start w:val="1"/>
      <w:numFmt w:val="decimal"/>
      <w:pStyle w:val="110"/>
      <w:lvlText w:val="%1.%2.3.1"/>
      <w:lvlJc w:val="left"/>
      <w:pPr>
        <w:tabs>
          <w:tab w:val="num" w:pos="1474"/>
        </w:tabs>
        <w:ind w:left="2438" w:hanging="964"/>
      </w:pPr>
      <w:rPr>
        <w:rFonts w:ascii="Times New Roman" w:hAnsi="Times New Roman" w:hint="default"/>
        <w:b/>
        <w:i w:val="0"/>
      </w:rPr>
    </w:lvl>
    <w:lvl w:ilvl="6">
      <w:start w:val="1"/>
      <w:numFmt w:val="decimal"/>
      <w:lvlText w:val="%1.%2.%3.%4.%5.%6.%7."/>
      <w:lvlJc w:val="left"/>
      <w:pPr>
        <w:tabs>
          <w:tab w:val="num" w:pos="10046"/>
        </w:tabs>
        <w:ind w:left="9686" w:hanging="1080"/>
      </w:pPr>
      <w:rPr>
        <w:rFonts w:hint="default"/>
      </w:rPr>
    </w:lvl>
    <w:lvl w:ilvl="7">
      <w:start w:val="1"/>
      <w:numFmt w:val="decimal"/>
      <w:lvlText w:val="%1.%2.%3.%4.%5.%6.%7.%8."/>
      <w:lvlJc w:val="left"/>
      <w:pPr>
        <w:tabs>
          <w:tab w:val="num" w:pos="10406"/>
        </w:tabs>
        <w:ind w:left="10190" w:hanging="1224"/>
      </w:pPr>
      <w:rPr>
        <w:rFonts w:hint="default"/>
      </w:rPr>
    </w:lvl>
    <w:lvl w:ilvl="8">
      <w:start w:val="1"/>
      <w:numFmt w:val="decimal"/>
      <w:lvlText w:val="%1.%2.%3.%4.%5.%6.%7.%8.%9."/>
      <w:lvlJc w:val="left"/>
      <w:pPr>
        <w:tabs>
          <w:tab w:val="num" w:pos="11126"/>
        </w:tabs>
        <w:ind w:left="10766" w:hanging="1440"/>
      </w:pPr>
      <w:rPr>
        <w:rFonts w:hint="default"/>
      </w:rPr>
    </w:lvl>
  </w:abstractNum>
  <w:abstractNum w:abstractNumId="59">
    <w:nsid w:val="70105B0B"/>
    <w:multiLevelType w:val="multilevel"/>
    <w:tmpl w:val="72C46248"/>
    <w:lvl w:ilvl="0">
      <w:start w:val="1"/>
      <w:numFmt w:val="decimal"/>
      <w:lvlText w:val="%1."/>
      <w:lvlJc w:val="left"/>
      <w:pPr>
        <w:tabs>
          <w:tab w:val="num" w:pos="3695"/>
        </w:tabs>
        <w:ind w:left="3695" w:hanging="360"/>
      </w:pPr>
      <w:rPr>
        <w:rFonts w:hint="default"/>
      </w:rPr>
    </w:lvl>
    <w:lvl w:ilvl="1">
      <w:start w:val="1"/>
      <w:numFmt w:val="decimal"/>
      <w:isLgl/>
      <w:suff w:val="space"/>
      <w:lvlText w:val="%1.%2."/>
      <w:lvlJc w:val="left"/>
      <w:pPr>
        <w:ind w:left="4127" w:hanging="432"/>
      </w:pPr>
      <w:rPr>
        <w:rFonts w:hint="default"/>
      </w:rPr>
    </w:lvl>
    <w:lvl w:ilvl="2">
      <w:start w:val="1"/>
      <w:numFmt w:val="decimal"/>
      <w:lvlRestart w:val="0"/>
      <w:pStyle w:val="34"/>
      <w:suff w:val="space"/>
      <w:lvlText w:val="%1.%2.9"/>
      <w:lvlJc w:val="left"/>
      <w:pPr>
        <w:ind w:left="6179" w:hanging="4307"/>
      </w:pPr>
      <w:rPr>
        <w:rFonts w:ascii="Times New Roman" w:hAnsi="Times New Roman" w:hint="default"/>
        <w:b/>
        <w:i w:val="0"/>
      </w:rPr>
    </w:lvl>
    <w:lvl w:ilvl="3">
      <w:start w:val="1"/>
      <w:numFmt w:val="decimal"/>
      <w:lvlRestart w:val="0"/>
      <w:suff w:val="space"/>
      <w:lvlText w:val="%4%1.%2.%3."/>
      <w:lvlJc w:val="left"/>
      <w:pPr>
        <w:ind w:left="7139" w:hanging="648"/>
      </w:pPr>
      <w:rPr>
        <w:rFonts w:hint="default"/>
      </w:rPr>
    </w:lvl>
    <w:lvl w:ilvl="4">
      <w:start w:val="1"/>
      <w:numFmt w:val="decimal"/>
      <w:lvlText w:val="%1.%2.6.5.2"/>
      <w:lvlJc w:val="left"/>
      <w:pPr>
        <w:tabs>
          <w:tab w:val="num" w:pos="-2772"/>
        </w:tabs>
        <w:ind w:left="-2942" w:firstLine="170"/>
      </w:pPr>
      <w:rPr>
        <w:rFonts w:hint="default"/>
      </w:rPr>
    </w:lvl>
    <w:lvl w:ilvl="5">
      <w:start w:val="1"/>
      <w:numFmt w:val="decimal"/>
      <w:lvlText w:val="%1.%2.6.5.2"/>
      <w:lvlJc w:val="left"/>
      <w:pPr>
        <w:tabs>
          <w:tab w:val="num" w:pos="-1637"/>
        </w:tabs>
        <w:ind w:left="-673" w:hanging="964"/>
      </w:pPr>
      <w:rPr>
        <w:rFonts w:hint="default"/>
      </w:rPr>
    </w:lvl>
    <w:lvl w:ilvl="6">
      <w:start w:val="1"/>
      <w:numFmt w:val="decimal"/>
      <w:lvlText w:val="%1.%2.%3.%4.%5.%6.%7."/>
      <w:lvlJc w:val="left"/>
      <w:pPr>
        <w:tabs>
          <w:tab w:val="num" w:pos="6935"/>
        </w:tabs>
        <w:ind w:left="6575" w:hanging="1080"/>
      </w:pPr>
      <w:rPr>
        <w:rFonts w:hint="default"/>
      </w:rPr>
    </w:lvl>
    <w:lvl w:ilvl="7">
      <w:start w:val="1"/>
      <w:numFmt w:val="decimal"/>
      <w:lvlText w:val="%1.%2.%3.%4.%5.%6.%7.%8."/>
      <w:lvlJc w:val="left"/>
      <w:pPr>
        <w:tabs>
          <w:tab w:val="num" w:pos="7295"/>
        </w:tabs>
        <w:ind w:left="7079" w:hanging="1224"/>
      </w:pPr>
      <w:rPr>
        <w:rFonts w:hint="default"/>
      </w:rPr>
    </w:lvl>
    <w:lvl w:ilvl="8">
      <w:start w:val="1"/>
      <w:numFmt w:val="decimal"/>
      <w:lvlText w:val="%1.%2.%3.%4.%5.%6.%7.%8.%9."/>
      <w:lvlJc w:val="left"/>
      <w:pPr>
        <w:tabs>
          <w:tab w:val="num" w:pos="8015"/>
        </w:tabs>
        <w:ind w:left="7655" w:hanging="1440"/>
      </w:pPr>
      <w:rPr>
        <w:rFonts w:hint="default"/>
      </w:rPr>
    </w:lvl>
  </w:abstractNum>
  <w:abstractNum w:abstractNumId="60">
    <w:nsid w:val="74133B94"/>
    <w:multiLevelType w:val="hybridMultilevel"/>
    <w:tmpl w:val="0B9E029A"/>
    <w:lvl w:ilvl="0" w:tplc="E0D04CF6">
      <w:numFmt w:val="bullet"/>
      <w:lvlText w:val="-"/>
      <w:lvlJc w:val="left"/>
      <w:pPr>
        <w:ind w:left="927" w:hanging="360"/>
      </w:pPr>
      <w:rPr>
        <w:rFonts w:ascii="Times New Roman" w:eastAsia="Calibri" w:hAnsi="Times New Roman" w:cs="Times New Roman"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61">
    <w:nsid w:val="76CD5BE9"/>
    <w:multiLevelType w:val="multilevel"/>
    <w:tmpl w:val="2D64D57E"/>
    <w:lvl w:ilvl="0">
      <w:start w:val="1"/>
      <w:numFmt w:val="decimal"/>
      <w:pStyle w:val="16"/>
      <w:lvlText w:val="%1."/>
      <w:lvlJc w:val="left"/>
      <w:pPr>
        <w:tabs>
          <w:tab w:val="num" w:pos="3170"/>
        </w:tabs>
        <w:ind w:left="3170" w:hanging="360"/>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isLgl/>
      <w:lvlText w:val="%1.%2."/>
      <w:lvlJc w:val="left"/>
      <w:pPr>
        <w:tabs>
          <w:tab w:val="num" w:pos="3602"/>
        </w:tabs>
        <w:ind w:left="3602" w:hanging="432"/>
      </w:pPr>
      <w:rPr>
        <w:rFonts w:hint="default"/>
      </w:rPr>
    </w:lvl>
    <w:lvl w:ilvl="2">
      <w:start w:val="1"/>
      <w:numFmt w:val="decimal"/>
      <w:lvlRestart w:val="0"/>
      <w:lvlText w:val="%1.%2.7.2"/>
      <w:lvlJc w:val="left"/>
      <w:pPr>
        <w:tabs>
          <w:tab w:val="num" w:pos="4250"/>
        </w:tabs>
        <w:ind w:left="4034" w:hanging="504"/>
      </w:pPr>
      <w:rPr>
        <w:rFonts w:hint="default"/>
      </w:rPr>
    </w:lvl>
    <w:lvl w:ilvl="3">
      <w:start w:val="1"/>
      <w:numFmt w:val="none"/>
      <w:suff w:val="space"/>
      <w:lvlText w:val="1.1.4.2"/>
      <w:lvlJc w:val="left"/>
      <w:pPr>
        <w:ind w:left="4538" w:hanging="648"/>
      </w:pPr>
      <w:rPr>
        <w:rFonts w:hint="default"/>
      </w:rPr>
    </w:lvl>
    <w:lvl w:ilvl="4">
      <w:start w:val="1"/>
      <w:numFmt w:val="decimal"/>
      <w:lvlText w:val="%1.%2.4.1.2"/>
      <w:lvlJc w:val="left"/>
      <w:pPr>
        <w:tabs>
          <w:tab w:val="num" w:pos="5330"/>
        </w:tabs>
        <w:ind w:left="5042" w:hanging="792"/>
      </w:pPr>
      <w:rPr>
        <w:rFonts w:ascii="Times New Roman" w:hAnsi="Times New Roman" w:cs="Times New Roman" w:hint="default"/>
        <w:i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1.%2.7.2"/>
      <w:lvlJc w:val="left"/>
      <w:pPr>
        <w:tabs>
          <w:tab w:val="num" w:pos="5690"/>
        </w:tabs>
        <w:ind w:left="5546" w:hanging="1673"/>
      </w:pPr>
      <w:rPr>
        <w:rFonts w:hint="default"/>
      </w:rPr>
    </w:lvl>
    <w:lvl w:ilvl="6">
      <w:start w:val="1"/>
      <w:numFmt w:val="decimal"/>
      <w:lvlText w:val="%1.%2.4.2.2"/>
      <w:lvlJc w:val="left"/>
      <w:pPr>
        <w:tabs>
          <w:tab w:val="num" w:pos="5870"/>
        </w:tabs>
        <w:ind w:left="5510" w:hanging="1080"/>
      </w:pPr>
      <w:rPr>
        <w:rFonts w:hint="default"/>
      </w:rPr>
    </w:lvl>
    <w:lvl w:ilvl="7">
      <w:start w:val="1"/>
      <w:numFmt w:val="decimal"/>
      <w:lvlText w:val="%1.%2.%3.%4.%5.%6.%7.%8."/>
      <w:lvlJc w:val="left"/>
      <w:pPr>
        <w:tabs>
          <w:tab w:val="num" w:pos="6770"/>
        </w:tabs>
        <w:ind w:left="6554" w:hanging="1224"/>
      </w:pPr>
      <w:rPr>
        <w:rFonts w:hint="default"/>
      </w:rPr>
    </w:lvl>
    <w:lvl w:ilvl="8">
      <w:start w:val="1"/>
      <w:numFmt w:val="decimal"/>
      <w:lvlText w:val="%1.%2.%3.%4.%5.%6.%7.%8.%9."/>
      <w:lvlJc w:val="left"/>
      <w:pPr>
        <w:tabs>
          <w:tab w:val="num" w:pos="7490"/>
        </w:tabs>
        <w:ind w:left="7130" w:hanging="1440"/>
      </w:pPr>
      <w:rPr>
        <w:rFonts w:hint="default"/>
      </w:rPr>
    </w:lvl>
  </w:abstractNum>
  <w:abstractNum w:abstractNumId="62">
    <w:nsid w:val="7F647F88"/>
    <w:multiLevelType w:val="multilevel"/>
    <w:tmpl w:val="6C289B00"/>
    <w:lvl w:ilvl="0">
      <w:start w:val="1"/>
      <w:numFmt w:val="decimal"/>
      <w:lvlText w:val="%1."/>
      <w:lvlJc w:val="left"/>
      <w:pPr>
        <w:tabs>
          <w:tab w:val="num" w:pos="2837"/>
        </w:tabs>
        <w:ind w:left="2837" w:hanging="360"/>
      </w:pPr>
      <w:rPr>
        <w:rFonts w:hint="default"/>
      </w:rPr>
    </w:lvl>
    <w:lvl w:ilvl="1">
      <w:start w:val="1"/>
      <w:numFmt w:val="decimal"/>
      <w:isLgl/>
      <w:suff w:val="space"/>
      <w:lvlText w:val="%1.%2."/>
      <w:lvlJc w:val="left"/>
      <w:pPr>
        <w:ind w:left="3269" w:hanging="432"/>
      </w:pPr>
      <w:rPr>
        <w:rFonts w:hint="default"/>
      </w:rPr>
    </w:lvl>
    <w:lvl w:ilvl="2">
      <w:start w:val="1"/>
      <w:numFmt w:val="decimal"/>
      <w:lvlRestart w:val="0"/>
      <w:pStyle w:val="23"/>
      <w:suff w:val="space"/>
      <w:lvlText w:val="%1.%2.3"/>
      <w:lvlJc w:val="left"/>
      <w:pPr>
        <w:ind w:left="5321" w:hanging="504"/>
      </w:pPr>
      <w:rPr>
        <w:rFonts w:hint="default"/>
      </w:rPr>
    </w:lvl>
    <w:lvl w:ilvl="3">
      <w:start w:val="1"/>
      <w:numFmt w:val="decimal"/>
      <w:lvlRestart w:val="0"/>
      <w:suff w:val="space"/>
      <w:lvlText w:val="%4%1.%2.%3."/>
      <w:lvlJc w:val="left"/>
      <w:pPr>
        <w:ind w:left="6281" w:hanging="648"/>
      </w:pPr>
      <w:rPr>
        <w:rFonts w:hint="default"/>
      </w:rPr>
    </w:lvl>
    <w:lvl w:ilvl="4">
      <w:start w:val="1"/>
      <w:numFmt w:val="decimal"/>
      <w:lvlText w:val="%1.%2.%3.%4.%5."/>
      <w:lvlJc w:val="left"/>
      <w:pPr>
        <w:tabs>
          <w:tab w:val="num" w:pos="4997"/>
        </w:tabs>
        <w:ind w:left="4709" w:hanging="792"/>
      </w:pPr>
      <w:rPr>
        <w:rFonts w:hint="default"/>
      </w:rPr>
    </w:lvl>
    <w:lvl w:ilvl="5">
      <w:start w:val="1"/>
      <w:numFmt w:val="decimal"/>
      <w:lvlText w:val="%1.%2.%3.%4.%5.%6."/>
      <w:lvlJc w:val="left"/>
      <w:pPr>
        <w:tabs>
          <w:tab w:val="num" w:pos="5357"/>
        </w:tabs>
        <w:ind w:left="5213" w:hanging="936"/>
      </w:pPr>
      <w:rPr>
        <w:rFonts w:hint="default"/>
      </w:rPr>
    </w:lvl>
    <w:lvl w:ilvl="6">
      <w:start w:val="1"/>
      <w:numFmt w:val="decimal"/>
      <w:lvlText w:val="%1.%2.%3.%4.%5.%6.%7."/>
      <w:lvlJc w:val="left"/>
      <w:pPr>
        <w:tabs>
          <w:tab w:val="num" w:pos="6077"/>
        </w:tabs>
        <w:ind w:left="5717" w:hanging="1080"/>
      </w:pPr>
      <w:rPr>
        <w:rFonts w:hint="default"/>
      </w:rPr>
    </w:lvl>
    <w:lvl w:ilvl="7">
      <w:start w:val="1"/>
      <w:numFmt w:val="decimal"/>
      <w:lvlText w:val="%1.%2.%3.%4.%5.%6.%7.%8."/>
      <w:lvlJc w:val="left"/>
      <w:pPr>
        <w:tabs>
          <w:tab w:val="num" w:pos="6437"/>
        </w:tabs>
        <w:ind w:left="6221" w:hanging="1224"/>
      </w:pPr>
      <w:rPr>
        <w:rFonts w:hint="default"/>
      </w:rPr>
    </w:lvl>
    <w:lvl w:ilvl="8">
      <w:start w:val="1"/>
      <w:numFmt w:val="decimal"/>
      <w:lvlText w:val="%1.%2.%3.%4.%5.%6.%7.%8.%9."/>
      <w:lvlJc w:val="left"/>
      <w:pPr>
        <w:tabs>
          <w:tab w:val="num" w:pos="7157"/>
        </w:tabs>
        <w:ind w:left="6797" w:hanging="1440"/>
      </w:pPr>
      <w:rPr>
        <w:rFonts w:hint="default"/>
      </w:rPr>
    </w:lvl>
  </w:abstractNum>
  <w:num w:numId="1">
    <w:abstractNumId w:val="33"/>
  </w:num>
  <w:num w:numId="2">
    <w:abstractNumId w:val="13"/>
  </w:num>
  <w:num w:numId="3">
    <w:abstractNumId w:val="37"/>
  </w:num>
  <w:num w:numId="4">
    <w:abstractNumId w:val="41"/>
  </w:num>
  <w:num w:numId="5">
    <w:abstractNumId w:val="56"/>
  </w:num>
  <w:num w:numId="6">
    <w:abstractNumId w:val="14"/>
  </w:num>
  <w:num w:numId="7">
    <w:abstractNumId w:val="16"/>
  </w:num>
  <w:num w:numId="8">
    <w:abstractNumId w:val="0"/>
  </w:num>
  <w:num w:numId="9">
    <w:abstractNumId w:val="45"/>
  </w:num>
  <w:num w:numId="10">
    <w:abstractNumId w:val="19"/>
  </w:num>
  <w:num w:numId="11">
    <w:abstractNumId w:val="36"/>
  </w:num>
  <w:num w:numId="12">
    <w:abstractNumId w:val="57"/>
  </w:num>
  <w:num w:numId="13">
    <w:abstractNumId w:val="30"/>
  </w:num>
  <w:num w:numId="14">
    <w:abstractNumId w:val="22"/>
  </w:num>
  <w:num w:numId="15">
    <w:abstractNumId w:val="55"/>
  </w:num>
  <w:num w:numId="16">
    <w:abstractNumId w:val="32"/>
  </w:num>
  <w:num w:numId="17">
    <w:abstractNumId w:val="1"/>
  </w:num>
  <w:num w:numId="18">
    <w:abstractNumId w:val="11"/>
  </w:num>
  <w:num w:numId="19">
    <w:abstractNumId w:val="28"/>
  </w:num>
  <w:num w:numId="20">
    <w:abstractNumId w:val="4"/>
  </w:num>
  <w:num w:numId="21">
    <w:abstractNumId w:val="3"/>
  </w:num>
  <w:num w:numId="22">
    <w:abstractNumId w:val="38"/>
  </w:num>
  <w:num w:numId="23">
    <w:abstractNumId w:val="34"/>
  </w:num>
  <w:num w:numId="24">
    <w:abstractNumId w:val="7"/>
  </w:num>
  <w:num w:numId="25">
    <w:abstractNumId w:val="43"/>
  </w:num>
  <w:num w:numId="26">
    <w:abstractNumId w:val="61"/>
  </w:num>
  <w:num w:numId="27">
    <w:abstractNumId w:val="29"/>
  </w:num>
  <w:num w:numId="28">
    <w:abstractNumId w:val="42"/>
  </w:num>
  <w:num w:numId="29">
    <w:abstractNumId w:val="53"/>
  </w:num>
  <w:num w:numId="30">
    <w:abstractNumId w:val="52"/>
  </w:num>
  <w:num w:numId="31">
    <w:abstractNumId w:val="62"/>
  </w:num>
  <w:num w:numId="32">
    <w:abstractNumId w:val="26"/>
  </w:num>
  <w:num w:numId="33">
    <w:abstractNumId w:val="21"/>
  </w:num>
  <w:num w:numId="34">
    <w:abstractNumId w:val="54"/>
  </w:num>
  <w:num w:numId="35">
    <w:abstractNumId w:val="46"/>
  </w:num>
  <w:num w:numId="36">
    <w:abstractNumId w:val="2"/>
  </w:num>
  <w:num w:numId="37">
    <w:abstractNumId w:val="51"/>
  </w:num>
  <w:num w:numId="38">
    <w:abstractNumId w:val="6"/>
  </w:num>
  <w:num w:numId="39">
    <w:abstractNumId w:val="17"/>
  </w:num>
  <w:num w:numId="40">
    <w:abstractNumId w:val="15"/>
  </w:num>
  <w:num w:numId="41">
    <w:abstractNumId w:val="39"/>
  </w:num>
  <w:num w:numId="42">
    <w:abstractNumId w:val="20"/>
  </w:num>
  <w:num w:numId="43">
    <w:abstractNumId w:val="9"/>
  </w:num>
  <w:num w:numId="44">
    <w:abstractNumId w:val="58"/>
  </w:num>
  <w:num w:numId="45">
    <w:abstractNumId w:val="27"/>
  </w:num>
  <w:num w:numId="46">
    <w:abstractNumId w:val="59"/>
  </w:num>
  <w:num w:numId="47">
    <w:abstractNumId w:val="23"/>
  </w:num>
  <w:num w:numId="48">
    <w:abstractNumId w:val="5"/>
  </w:num>
  <w:num w:numId="49">
    <w:abstractNumId w:val="40"/>
  </w:num>
  <w:num w:numId="50">
    <w:abstractNumId w:val="12"/>
  </w:num>
  <w:num w:numId="51">
    <w:abstractNumId w:val="18"/>
  </w:num>
  <w:num w:numId="52">
    <w:abstractNumId w:val="24"/>
  </w:num>
  <w:num w:numId="53">
    <w:abstractNumId w:val="10"/>
  </w:num>
  <w:num w:numId="54">
    <w:abstractNumId w:val="35"/>
  </w:num>
  <w:num w:numId="55">
    <w:abstractNumId w:val="44"/>
    <w:lvlOverride w:ilvl="0">
      <w:lvl w:ilvl="0">
        <w:start w:val="1"/>
        <w:numFmt w:val="decimal"/>
        <w:pStyle w:val="-2"/>
        <w:lvlText w:val="%1"/>
        <w:lvlJc w:val="left"/>
        <w:pPr>
          <w:ind w:left="2421" w:hanging="360"/>
        </w:pPr>
        <w:rPr>
          <w:rFonts w:ascii="Times New Roman" w:hAnsi="Times New Roman" w:hint="default"/>
          <w:b/>
          <w:bCs w:val="0"/>
          <w:i w:val="0"/>
          <w:iCs w:val="0"/>
          <w:caps w:val="0"/>
          <w:smallCaps w:val="0"/>
          <w:strike w:val="0"/>
          <w:dstrike w:val="0"/>
          <w:outline w:val="0"/>
          <w:shadow w:val="0"/>
          <w:emboss w:val="0"/>
          <w:imprint w:val="0"/>
          <w:vanish w:val="0"/>
          <w:spacing w:val="0"/>
          <w:kern w:val="0"/>
          <w:position w:val="0"/>
          <w:sz w:val="24"/>
          <w:u w:val="none"/>
          <w:effect w:val="none"/>
          <w:vertAlign w:val="baseline"/>
          <w:em w:val="none"/>
          <w14:ligatures w14:val="none"/>
          <w14:numForm w14:val="default"/>
          <w14:numSpacing w14:val="default"/>
          <w14:stylisticSets/>
          <w14:cntxtAlts w14:val="0"/>
        </w:rPr>
      </w:lvl>
    </w:lvlOverride>
    <w:lvlOverride w:ilvl="1">
      <w:lvl w:ilvl="1">
        <w:start w:val="1"/>
        <w:numFmt w:val="decimal"/>
        <w:pStyle w:val="-3"/>
        <w:isLgl/>
        <w:lvlText w:val="%1.%2"/>
        <w:lvlJc w:val="left"/>
        <w:pPr>
          <w:ind w:left="2421" w:hanging="360"/>
        </w:pPr>
        <w:rPr>
          <w:rFonts w:ascii="Times New Roman" w:hAnsi="Times New Roman" w:hint="default"/>
          <w:b/>
          <w:i w:val="0"/>
          <w:sz w:val="24"/>
        </w:rPr>
      </w:lvl>
    </w:lvlOverride>
    <w:lvlOverride w:ilvl="2">
      <w:lvl w:ilvl="2">
        <w:start w:val="1"/>
        <w:numFmt w:val="decimal"/>
        <w:pStyle w:val="-4"/>
        <w:isLgl/>
        <w:lvlText w:val="%1.%2.%3"/>
        <w:lvlJc w:val="left"/>
        <w:pPr>
          <w:ind w:left="2781" w:hanging="720"/>
        </w:pPr>
        <w:rPr>
          <w:rFonts w:ascii="Times New Roman" w:hAnsi="Times New Roman" w:hint="default"/>
          <w:b/>
          <w:i w:val="0"/>
          <w:sz w:val="24"/>
        </w:rPr>
      </w:lvl>
    </w:lvlOverride>
    <w:lvlOverride w:ilvl="3">
      <w:lvl w:ilvl="3">
        <w:start w:val="1"/>
        <w:numFmt w:val="decimal"/>
        <w:pStyle w:val="-5"/>
        <w:lvlText w:val="%1.%2.%3.%4"/>
        <w:lvlJc w:val="left"/>
        <w:pPr>
          <w:tabs>
            <w:tab w:val="num" w:pos="3269"/>
          </w:tabs>
          <w:ind w:left="3272" w:hanging="720"/>
        </w:pPr>
        <w:rPr>
          <w:rFonts w:ascii="Times New Roman" w:hAnsi="Times New Roman" w:hint="default"/>
          <w:b/>
          <w:i w:val="0"/>
          <w:sz w:val="24"/>
        </w:rPr>
      </w:lvl>
    </w:lvlOverride>
    <w:lvlOverride w:ilvl="4">
      <w:lvl w:ilvl="4">
        <w:start w:val="1"/>
        <w:numFmt w:val="decimal"/>
        <w:pStyle w:val="-6"/>
        <w:isLgl/>
        <w:lvlText w:val="%1.%2.%3.%4.%5"/>
        <w:lvlJc w:val="left"/>
        <w:pPr>
          <w:ind w:left="3141" w:hanging="1080"/>
        </w:pPr>
        <w:rPr>
          <w:rFonts w:hint="default"/>
        </w:rPr>
      </w:lvl>
    </w:lvlOverride>
    <w:lvlOverride w:ilvl="5">
      <w:lvl w:ilvl="5">
        <w:start w:val="1"/>
        <w:numFmt w:val="decimal"/>
        <w:isLgl/>
        <w:lvlText w:val="%1.%2.%3.%4.%5.%6"/>
        <w:lvlJc w:val="left"/>
        <w:pPr>
          <w:ind w:left="3141" w:hanging="1080"/>
        </w:pPr>
        <w:rPr>
          <w:rFonts w:hint="default"/>
        </w:rPr>
      </w:lvl>
    </w:lvlOverride>
    <w:lvlOverride w:ilvl="6">
      <w:lvl w:ilvl="6">
        <w:start w:val="1"/>
        <w:numFmt w:val="decimal"/>
        <w:isLgl/>
        <w:lvlText w:val="%1.%2.%3.%4.%5.%6.%7"/>
        <w:lvlJc w:val="left"/>
        <w:pPr>
          <w:ind w:left="3501" w:hanging="1440"/>
        </w:pPr>
        <w:rPr>
          <w:rFonts w:hint="default"/>
        </w:rPr>
      </w:lvl>
    </w:lvlOverride>
    <w:lvlOverride w:ilvl="7">
      <w:lvl w:ilvl="7">
        <w:start w:val="1"/>
        <w:numFmt w:val="decimal"/>
        <w:isLgl/>
        <w:lvlText w:val="%1.%2.%3.%4.%5.%6.%7.%8"/>
        <w:lvlJc w:val="left"/>
        <w:pPr>
          <w:ind w:left="3501" w:hanging="1440"/>
        </w:pPr>
        <w:rPr>
          <w:rFonts w:hint="default"/>
        </w:rPr>
      </w:lvl>
    </w:lvlOverride>
    <w:lvlOverride w:ilvl="8">
      <w:lvl w:ilvl="8">
        <w:start w:val="1"/>
        <w:numFmt w:val="decimal"/>
        <w:isLgl/>
        <w:lvlText w:val="%1.%2.%3.%4.%5.%6.%7.%8.%9"/>
        <w:lvlJc w:val="left"/>
        <w:pPr>
          <w:ind w:left="3861" w:hanging="1800"/>
        </w:pPr>
        <w:rPr>
          <w:rFonts w:hint="default"/>
        </w:rPr>
      </w:lvl>
    </w:lvlOverride>
  </w:num>
  <w:num w:numId="56">
    <w:abstractNumId w:val="25"/>
  </w:num>
  <w:num w:numId="57">
    <w:abstractNumId w:val="8"/>
  </w:num>
  <w:num w:numId="58">
    <w:abstractNumId w:val="60"/>
  </w:num>
  <w:num w:numId="59">
    <w:abstractNumId w:val="31"/>
  </w:num>
  <w:numIdMacAtCleanup w:val="5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A4DCD"/>
    <w:rsid w:val="00034B02"/>
    <w:rsid w:val="000607ED"/>
    <w:rsid w:val="00085FC2"/>
    <w:rsid w:val="000B7F48"/>
    <w:rsid w:val="0014750B"/>
    <w:rsid w:val="00161974"/>
    <w:rsid w:val="0019542B"/>
    <w:rsid w:val="001B0D67"/>
    <w:rsid w:val="00204D03"/>
    <w:rsid w:val="00207FA7"/>
    <w:rsid w:val="00266772"/>
    <w:rsid w:val="00284FE1"/>
    <w:rsid w:val="00295174"/>
    <w:rsid w:val="002B43F7"/>
    <w:rsid w:val="002F7955"/>
    <w:rsid w:val="00305BA9"/>
    <w:rsid w:val="003638E5"/>
    <w:rsid w:val="003A59CA"/>
    <w:rsid w:val="004159A1"/>
    <w:rsid w:val="00462738"/>
    <w:rsid w:val="00463D3A"/>
    <w:rsid w:val="004A2E6E"/>
    <w:rsid w:val="005508E9"/>
    <w:rsid w:val="005A13B4"/>
    <w:rsid w:val="005A787E"/>
    <w:rsid w:val="005E4A15"/>
    <w:rsid w:val="006343F8"/>
    <w:rsid w:val="006A0B8A"/>
    <w:rsid w:val="006C4661"/>
    <w:rsid w:val="006E335C"/>
    <w:rsid w:val="0072358F"/>
    <w:rsid w:val="007A35B4"/>
    <w:rsid w:val="007A688D"/>
    <w:rsid w:val="007F7C4E"/>
    <w:rsid w:val="00807FC3"/>
    <w:rsid w:val="00843104"/>
    <w:rsid w:val="00870A76"/>
    <w:rsid w:val="008770B4"/>
    <w:rsid w:val="008A1FB0"/>
    <w:rsid w:val="008C5B30"/>
    <w:rsid w:val="0095518C"/>
    <w:rsid w:val="00A13FFE"/>
    <w:rsid w:val="00A17A11"/>
    <w:rsid w:val="00A24FF8"/>
    <w:rsid w:val="00AB7BBD"/>
    <w:rsid w:val="00AF7012"/>
    <w:rsid w:val="00AF7963"/>
    <w:rsid w:val="00B140E5"/>
    <w:rsid w:val="00B95C73"/>
    <w:rsid w:val="00BF0DD0"/>
    <w:rsid w:val="00C00E13"/>
    <w:rsid w:val="00C05D6B"/>
    <w:rsid w:val="00C41941"/>
    <w:rsid w:val="00C42592"/>
    <w:rsid w:val="00C43F4F"/>
    <w:rsid w:val="00CC7F9F"/>
    <w:rsid w:val="00D165C1"/>
    <w:rsid w:val="00D33459"/>
    <w:rsid w:val="00D334EA"/>
    <w:rsid w:val="00D724C7"/>
    <w:rsid w:val="00D83084"/>
    <w:rsid w:val="00DC3DB0"/>
    <w:rsid w:val="00EA4DCD"/>
    <w:rsid w:val="00EA75FD"/>
    <w:rsid w:val="00EE6A51"/>
    <w:rsid w:val="00F12CC8"/>
    <w:rsid w:val="00F1667E"/>
    <w:rsid w:val="00F238B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footnote text" w:uiPriority="0"/>
    <w:lsdException w:name="caption" w:uiPriority="0" w:qFormat="1"/>
    <w:lsdException w:name="footnote reference" w:uiPriority="0"/>
    <w:lsdException w:name="line number" w:uiPriority="0"/>
    <w:lsdException w:name="page number" w:uiPriority="0"/>
    <w:lsdException w:name="List" w:uiPriority="0"/>
    <w:lsdException w:name="List Number" w:uiPriority="0"/>
    <w:lsdException w:name="List 2" w:uiPriority="0"/>
    <w:lsdException w:name="List 3" w:uiPriority="0"/>
    <w:lsdException w:name="List Bullet 2" w:uiPriority="0"/>
    <w:lsdException w:name="List Bullet 4" w:uiPriority="0"/>
    <w:lsdException w:name="List Number 2" w:uiPriority="0"/>
    <w:lsdException w:name="List Number 3" w:uiPriority="0"/>
    <w:lsdException w:name="List Number 4" w:uiPriority="0"/>
    <w:lsdException w:name="List Number 5" w:uiPriority="0"/>
    <w:lsdException w:name="Title" w:semiHidden="0" w:uiPriority="0" w:unhideWhenUsed="0" w:qFormat="1"/>
    <w:lsdException w:name="Default Paragraph Font" w:uiPriority="1"/>
    <w:lsdException w:name="Body Text Indent" w:uiPriority="0"/>
    <w:lsdException w:name="List Continue 2" w:uiPriority="0"/>
    <w:lsdException w:name="Subtitle" w:semiHidden="0" w:uiPriority="0" w:unhideWhenUsed="0" w:qFormat="1"/>
    <w:lsdException w:name="Body Text 2" w:uiPriority="0"/>
    <w:lsdException w:name="Body Text 3" w:uiPriority="0"/>
    <w:lsdException w:name="Body Text Indent 2" w:uiPriority="0"/>
    <w:lsdException w:name="Block Text" w:uiPriority="0"/>
    <w:lsdException w:name="Strong" w:semiHidden="0" w:unhideWhenUsed="0" w:qFormat="1"/>
    <w:lsdException w:name="Emphasis" w:semiHidden="0" w:uiPriority="20" w:unhideWhenUsed="0" w:qFormat="1"/>
    <w:lsdException w:name="Plain Text" w:uiPriority="0"/>
    <w:lsdException w:name="Normal (Web)" w:uiPriority="0" w:qFormat="1"/>
    <w:lsdException w:name="HTML Preformatted" w:uiPriority="0"/>
    <w:lsdException w:name="Outline List 2"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5">
    <w:name w:val="Normal"/>
    <w:qFormat/>
    <w:rsid w:val="00EA4DCD"/>
    <w:pPr>
      <w:suppressAutoHyphens/>
      <w:spacing w:after="0" w:line="240" w:lineRule="auto"/>
    </w:pPr>
    <w:rPr>
      <w:rFonts w:ascii="Times New Roman" w:eastAsia="Times New Roman" w:hAnsi="Times New Roman" w:cs="Times New Roman"/>
      <w:sz w:val="24"/>
      <w:szCs w:val="24"/>
      <w:lang w:eastAsia="ar-SA"/>
    </w:rPr>
  </w:style>
  <w:style w:type="paragraph" w:styleId="12">
    <w:name w:val="heading 1"/>
    <w:aliases w:val="1,H1,h1,Heading 1 Char1,Заголов,Заголовок 1 Знак1,Заголовок 1 Знак Знак,Document Header1,Заголовок 1 Знак2 Знак,Заголовок 1 Знак1 Знак Знак,Заголовок 1 Знак Знак Знак Знак,Заголовок 1 Знак Знак1 Знак Знак,Заголовок 1 Знак Знак2 Знак,БЛ,."/>
    <w:basedOn w:val="a5"/>
    <w:next w:val="a5"/>
    <w:link w:val="13"/>
    <w:qFormat/>
    <w:rsid w:val="00B140E5"/>
    <w:pPr>
      <w:keepNext/>
      <w:suppressAutoHyphens w:val="0"/>
      <w:spacing w:before="240" w:after="60"/>
      <w:outlineLvl w:val="0"/>
    </w:pPr>
    <w:rPr>
      <w:rFonts w:ascii="Arial" w:hAnsi="Arial" w:cs="Arial"/>
      <w:b/>
      <w:bCs/>
      <w:kern w:val="32"/>
      <w:sz w:val="32"/>
      <w:szCs w:val="32"/>
      <w:lang w:eastAsia="ru-RU"/>
    </w:rPr>
  </w:style>
  <w:style w:type="paragraph" w:styleId="27">
    <w:name w:val="heading 2"/>
    <w:aliases w:val="2,H2,H2 Знак,ГЛАВА,Заголовок 2 Знак Знак Знак Знак,Заголовок 2 Знак Знак Знак Знак Знак Знак Знак,Заголовок 2 Знак Знак,.1,- 1.1,- 1.1.,-1.1,Заголовок 2 Знак1"/>
    <w:basedOn w:val="a5"/>
    <w:next w:val="a5"/>
    <w:link w:val="29"/>
    <w:uiPriority w:val="9"/>
    <w:qFormat/>
    <w:rsid w:val="00B140E5"/>
    <w:pPr>
      <w:keepNext/>
      <w:suppressAutoHyphens w:val="0"/>
      <w:outlineLvl w:val="1"/>
    </w:pPr>
    <w:rPr>
      <w:sz w:val="32"/>
      <w:szCs w:val="20"/>
      <w:lang w:eastAsia="ru-RU"/>
    </w:rPr>
  </w:style>
  <w:style w:type="paragraph" w:styleId="3a">
    <w:name w:val="heading 3"/>
    <w:aliases w:val="3,Знак3,Знак3 Знак,Знак,Знак2,ПодЗаголовок,- 1.1.1,.1.1,Знак2 Знак Знак Знак,Знак2 Знак,Заголовок 3 Знак Знак Знак Знак,1.1.1.,Ведомость (название),RSKH3,EIA H3,Topic,ITTHEADER3,Subhead C,OG Heading 3,Знак3 Знак Знак Знак, Знак3"/>
    <w:basedOn w:val="a5"/>
    <w:next w:val="a5"/>
    <w:link w:val="3b"/>
    <w:qFormat/>
    <w:rsid w:val="00B140E5"/>
    <w:pPr>
      <w:keepNext/>
      <w:suppressAutoHyphens w:val="0"/>
      <w:ind w:left="3828" w:right="-1" w:hanging="142"/>
      <w:jc w:val="center"/>
      <w:outlineLvl w:val="2"/>
    </w:pPr>
    <w:rPr>
      <w:b/>
      <w:sz w:val="40"/>
      <w:lang w:eastAsia="ru-RU"/>
    </w:rPr>
  </w:style>
  <w:style w:type="paragraph" w:styleId="44">
    <w:name w:val="heading 4"/>
    <w:aliases w:val="Заголовок 4ТАБЛИЦ,- 1.1.1.1,EIA H4,Н4,Kopje,ALK_K4,Heading 4_ARGOSS,Close,KAAE4,H4,RSKH4,C Head,заголовок 4,Report Heading 4,. (A.),OG Heading 4,- 11,11,- 13,13,- 14,14,Heading 4 URS,D&amp;M4,D&amp;M 4,- 1.1.1.11,- 1.1.1.12,- 1.1.1.13,- 1.1.1.14"/>
    <w:basedOn w:val="a5"/>
    <w:next w:val="a5"/>
    <w:link w:val="45"/>
    <w:qFormat/>
    <w:rsid w:val="00B140E5"/>
    <w:pPr>
      <w:keepNext/>
      <w:suppressAutoHyphens w:val="0"/>
      <w:spacing w:before="240" w:after="60"/>
      <w:outlineLvl w:val="3"/>
    </w:pPr>
    <w:rPr>
      <w:b/>
      <w:bCs/>
      <w:spacing w:val="20"/>
      <w:w w:val="92"/>
      <w:sz w:val="28"/>
      <w:szCs w:val="28"/>
      <w:lang w:eastAsia="ru-RU"/>
    </w:rPr>
  </w:style>
  <w:style w:type="paragraph" w:styleId="53">
    <w:name w:val="heading 5"/>
    <w:aliases w:val="Heading 5 NOT IN USE"/>
    <w:basedOn w:val="a5"/>
    <w:next w:val="a5"/>
    <w:link w:val="56"/>
    <w:uiPriority w:val="9"/>
    <w:qFormat/>
    <w:rsid w:val="00B140E5"/>
    <w:pPr>
      <w:suppressAutoHyphens w:val="0"/>
      <w:spacing w:before="240" w:after="60"/>
      <w:outlineLvl w:val="4"/>
    </w:pPr>
    <w:rPr>
      <w:b/>
      <w:bCs/>
      <w:i/>
      <w:iCs/>
      <w:spacing w:val="20"/>
      <w:w w:val="92"/>
      <w:sz w:val="26"/>
      <w:szCs w:val="26"/>
      <w:lang w:eastAsia="ru-RU"/>
    </w:rPr>
  </w:style>
  <w:style w:type="paragraph" w:styleId="60">
    <w:name w:val="heading 6"/>
    <w:aliases w:val="Heading 6 NOT IN USE"/>
    <w:basedOn w:val="a5"/>
    <w:next w:val="a5"/>
    <w:link w:val="61"/>
    <w:uiPriority w:val="9"/>
    <w:qFormat/>
    <w:rsid w:val="00B140E5"/>
    <w:pPr>
      <w:suppressAutoHyphens w:val="0"/>
      <w:spacing w:before="240" w:after="60"/>
      <w:outlineLvl w:val="5"/>
    </w:pPr>
    <w:rPr>
      <w:b/>
      <w:bCs/>
      <w:spacing w:val="20"/>
      <w:w w:val="92"/>
      <w:sz w:val="22"/>
      <w:szCs w:val="22"/>
      <w:lang w:eastAsia="ru-RU"/>
    </w:rPr>
  </w:style>
  <w:style w:type="paragraph" w:styleId="70">
    <w:name w:val="heading 7"/>
    <w:aliases w:val=" Heading 7 NOT IN USE,Заголовок x.x"/>
    <w:basedOn w:val="a5"/>
    <w:next w:val="a5"/>
    <w:link w:val="71"/>
    <w:uiPriority w:val="9"/>
    <w:qFormat/>
    <w:rsid w:val="00B140E5"/>
    <w:pPr>
      <w:keepNext/>
      <w:suppressAutoHyphens w:val="0"/>
      <w:ind w:right="-1"/>
      <w:outlineLvl w:val="6"/>
    </w:pPr>
    <w:rPr>
      <w:b/>
      <w:sz w:val="28"/>
      <w:szCs w:val="20"/>
      <w:lang w:eastAsia="ru-RU"/>
    </w:rPr>
  </w:style>
  <w:style w:type="paragraph" w:styleId="80">
    <w:name w:val="heading 8"/>
    <w:aliases w:val=" Heading 8 NOT IN USE,not In use"/>
    <w:basedOn w:val="a5"/>
    <w:next w:val="a5"/>
    <w:link w:val="81"/>
    <w:uiPriority w:val="9"/>
    <w:qFormat/>
    <w:rsid w:val="00B140E5"/>
    <w:pPr>
      <w:suppressAutoHyphens w:val="0"/>
      <w:spacing w:before="240" w:after="60"/>
      <w:outlineLvl w:val="7"/>
    </w:pPr>
    <w:rPr>
      <w:i/>
      <w:iCs/>
      <w:lang w:eastAsia="ru-RU"/>
    </w:rPr>
  </w:style>
  <w:style w:type="paragraph" w:styleId="9">
    <w:name w:val="heading 9"/>
    <w:aliases w:val=" Heading 9 NOT IN USE,Not in use"/>
    <w:basedOn w:val="a5"/>
    <w:next w:val="a5"/>
    <w:link w:val="90"/>
    <w:uiPriority w:val="9"/>
    <w:qFormat/>
    <w:rsid w:val="005508E9"/>
    <w:pPr>
      <w:tabs>
        <w:tab w:val="num" w:pos="1584"/>
      </w:tabs>
      <w:suppressAutoHyphens w:val="0"/>
      <w:spacing w:before="240" w:after="60"/>
      <w:ind w:left="1584" w:hanging="1584"/>
      <w:outlineLvl w:val="8"/>
    </w:pPr>
    <w:rPr>
      <w:rFonts w:ascii="Arial" w:hAnsi="Arial"/>
      <w:b/>
      <w:i/>
      <w:sz w:val="18"/>
      <w:szCs w:val="20"/>
      <w:lang w:val="x-none" w:eastAsia="ru-RU"/>
    </w:rPr>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character" w:customStyle="1" w:styleId="13">
    <w:name w:val="Заголовок 1 Знак"/>
    <w:aliases w:val="1 Знак,H1 Знак,h1 Знак,Heading 1 Char1 Знак,Заголов Знак,Заголовок 1 Знак1 Знак,Заголовок 1 Знак Знак Знак,Document Header1 Знак,Заголовок 1 Знак2 Знак Знак,Заголовок 1 Знак1 Знак Знак Знак,Заголовок 1 Знак Знак Знак Знак Знак,БЛ Знак"/>
    <w:basedOn w:val="a6"/>
    <w:link w:val="12"/>
    <w:uiPriority w:val="9"/>
    <w:rsid w:val="00B140E5"/>
    <w:rPr>
      <w:rFonts w:ascii="Arial" w:eastAsia="Times New Roman" w:hAnsi="Arial" w:cs="Arial"/>
      <w:b/>
      <w:bCs/>
      <w:kern w:val="32"/>
      <w:sz w:val="32"/>
      <w:szCs w:val="32"/>
      <w:lang w:eastAsia="ru-RU"/>
    </w:rPr>
  </w:style>
  <w:style w:type="character" w:customStyle="1" w:styleId="29">
    <w:name w:val="Заголовок 2 Знак"/>
    <w:aliases w:val="2 Знак,H2 Знак1,H2 Знак Знак,ГЛАВА Знак,Заголовок 2 Знак Знак Знак Знак Знак,Заголовок 2 Знак Знак Знак Знак Знак Знак Знак Знак,Заголовок 2 Знак Знак Знак,.1 Знак2,- 1.1 Знак,- 1.1. Знак,-1.1 Знак,Заголовок 2 Знак1 Знак"/>
    <w:basedOn w:val="a6"/>
    <w:link w:val="27"/>
    <w:uiPriority w:val="9"/>
    <w:rsid w:val="00B140E5"/>
    <w:rPr>
      <w:rFonts w:ascii="Times New Roman" w:eastAsia="Times New Roman" w:hAnsi="Times New Roman" w:cs="Times New Roman"/>
      <w:sz w:val="32"/>
      <w:szCs w:val="20"/>
      <w:lang w:eastAsia="ru-RU"/>
    </w:rPr>
  </w:style>
  <w:style w:type="character" w:customStyle="1" w:styleId="3b">
    <w:name w:val="Заголовок 3 Знак"/>
    <w:aliases w:val="3 Знак,Знак3 Знак1,Знак3 Знак Знак,Знак Знак1,Знак2 Знак1,ПодЗаголовок Знак,- 1.1.1 Знак,.1.1 Знак,Знак2 Знак Знак Знак Знак,Знак2 Знак Знак,Заголовок 3 Знак Знак Знак Знак Знак,1.1.1. Знак,Ведомость (название) Знак,RSKH3 Знак"/>
    <w:basedOn w:val="a6"/>
    <w:link w:val="3a"/>
    <w:rsid w:val="00B140E5"/>
    <w:rPr>
      <w:rFonts w:ascii="Times New Roman" w:eastAsia="Times New Roman" w:hAnsi="Times New Roman" w:cs="Times New Roman"/>
      <w:b/>
      <w:sz w:val="40"/>
      <w:szCs w:val="24"/>
      <w:lang w:eastAsia="ru-RU"/>
    </w:rPr>
  </w:style>
  <w:style w:type="character" w:customStyle="1" w:styleId="45">
    <w:name w:val="Заголовок 4 Знак"/>
    <w:aliases w:val="Заголовок 4ТАБЛИЦ Знак,- 1.1.1.1 Знак,EIA H4 Знак,Н4 Знак,Kopje Знак,ALK_K4 Знак,Heading 4_ARGOSS Знак,Close Знак,KAAE4 Знак,H4 Знак,RSKH4 Знак,C Head Знак,заголовок 4 Знак,Report Heading 4 Знак,. (A.) Знак,OG Heading 4 Знак,- 11 Знак"/>
    <w:basedOn w:val="a6"/>
    <w:link w:val="44"/>
    <w:rsid w:val="00B140E5"/>
    <w:rPr>
      <w:rFonts w:ascii="Times New Roman" w:eastAsia="Times New Roman" w:hAnsi="Times New Roman" w:cs="Times New Roman"/>
      <w:b/>
      <w:bCs/>
      <w:spacing w:val="20"/>
      <w:w w:val="92"/>
      <w:sz w:val="28"/>
      <w:szCs w:val="28"/>
      <w:lang w:eastAsia="ru-RU"/>
    </w:rPr>
  </w:style>
  <w:style w:type="character" w:customStyle="1" w:styleId="56">
    <w:name w:val="Заголовок 5 Знак"/>
    <w:aliases w:val="Heading 5 NOT IN USE Знак"/>
    <w:basedOn w:val="a6"/>
    <w:link w:val="53"/>
    <w:uiPriority w:val="9"/>
    <w:rsid w:val="00B140E5"/>
    <w:rPr>
      <w:rFonts w:ascii="Times New Roman" w:eastAsia="Times New Roman" w:hAnsi="Times New Roman" w:cs="Times New Roman"/>
      <w:b/>
      <w:bCs/>
      <w:i/>
      <w:iCs/>
      <w:spacing w:val="20"/>
      <w:w w:val="92"/>
      <w:sz w:val="26"/>
      <w:szCs w:val="26"/>
      <w:lang w:eastAsia="ru-RU"/>
    </w:rPr>
  </w:style>
  <w:style w:type="character" w:customStyle="1" w:styleId="61">
    <w:name w:val="Заголовок 6 Знак"/>
    <w:aliases w:val="Heading 6 NOT IN USE Знак"/>
    <w:basedOn w:val="a6"/>
    <w:link w:val="60"/>
    <w:uiPriority w:val="9"/>
    <w:rsid w:val="00B140E5"/>
    <w:rPr>
      <w:rFonts w:ascii="Times New Roman" w:eastAsia="Times New Roman" w:hAnsi="Times New Roman" w:cs="Times New Roman"/>
      <w:b/>
      <w:bCs/>
      <w:spacing w:val="20"/>
      <w:w w:val="92"/>
      <w:lang w:eastAsia="ru-RU"/>
    </w:rPr>
  </w:style>
  <w:style w:type="character" w:customStyle="1" w:styleId="71">
    <w:name w:val="Заголовок 7 Знак"/>
    <w:aliases w:val=" Heading 7 NOT IN USE Знак,Заголовок x.x Знак"/>
    <w:basedOn w:val="a6"/>
    <w:link w:val="70"/>
    <w:uiPriority w:val="9"/>
    <w:rsid w:val="00B140E5"/>
    <w:rPr>
      <w:rFonts w:ascii="Times New Roman" w:eastAsia="Times New Roman" w:hAnsi="Times New Roman" w:cs="Times New Roman"/>
      <w:b/>
      <w:sz w:val="28"/>
      <w:szCs w:val="20"/>
      <w:lang w:eastAsia="ru-RU"/>
    </w:rPr>
  </w:style>
  <w:style w:type="character" w:customStyle="1" w:styleId="81">
    <w:name w:val="Заголовок 8 Знак"/>
    <w:aliases w:val=" Heading 8 NOT IN USE Знак,not In use Знак"/>
    <w:basedOn w:val="a6"/>
    <w:link w:val="80"/>
    <w:uiPriority w:val="9"/>
    <w:rsid w:val="00B140E5"/>
    <w:rPr>
      <w:rFonts w:ascii="Times New Roman" w:eastAsia="Times New Roman" w:hAnsi="Times New Roman" w:cs="Times New Roman"/>
      <w:i/>
      <w:iCs/>
      <w:sz w:val="24"/>
      <w:szCs w:val="24"/>
      <w:lang w:eastAsia="ru-RU"/>
    </w:rPr>
  </w:style>
  <w:style w:type="paragraph" w:styleId="a9">
    <w:name w:val="header"/>
    <w:aliases w:val="ВерхКолонтитул, Знак4,Знак4,Верхний колонтитул Знак Знак,Знак8"/>
    <w:basedOn w:val="a5"/>
    <w:link w:val="aa"/>
    <w:uiPriority w:val="99"/>
    <w:unhideWhenUsed/>
    <w:rsid w:val="00EA4DCD"/>
    <w:pPr>
      <w:tabs>
        <w:tab w:val="center" w:pos="4677"/>
        <w:tab w:val="right" w:pos="9355"/>
      </w:tabs>
    </w:pPr>
  </w:style>
  <w:style w:type="character" w:customStyle="1" w:styleId="aa">
    <w:name w:val="Верхний колонтитул Знак"/>
    <w:aliases w:val="ВерхКолонтитул Знак, Знак4 Знак,Знак4 Знак,Верхний колонтитул Знак Знак Знак,Знак8 Знак"/>
    <w:basedOn w:val="a6"/>
    <w:link w:val="a9"/>
    <w:uiPriority w:val="99"/>
    <w:rsid w:val="00EA4DCD"/>
  </w:style>
  <w:style w:type="paragraph" w:styleId="ab">
    <w:name w:val="footer"/>
    <w:aliases w:val=" Знак6, Знак14,Знак6"/>
    <w:basedOn w:val="a5"/>
    <w:link w:val="ac"/>
    <w:uiPriority w:val="99"/>
    <w:unhideWhenUsed/>
    <w:rsid w:val="00EA4DCD"/>
    <w:pPr>
      <w:tabs>
        <w:tab w:val="center" w:pos="4677"/>
        <w:tab w:val="right" w:pos="9355"/>
      </w:tabs>
    </w:pPr>
  </w:style>
  <w:style w:type="character" w:customStyle="1" w:styleId="ac">
    <w:name w:val="Нижний колонтитул Знак"/>
    <w:aliases w:val=" Знак6 Знак, Знак14 Знак,Знак6 Знак"/>
    <w:basedOn w:val="a6"/>
    <w:link w:val="ab"/>
    <w:uiPriority w:val="99"/>
    <w:rsid w:val="00EA4DCD"/>
  </w:style>
  <w:style w:type="paragraph" w:styleId="ad">
    <w:name w:val="List Paragraph"/>
    <w:aliases w:val="Варианты ответов,Абзац списка основной,List Paragraph2,ПАРАГРАФ,Нумерация,список 1,СПИСКИ,Абзац списка3,маркированный,List Paragraph,Bullet List,FooterText,numbered,List Paragraph1,Абзац списка - заголовок 3,Абзац списка11,основной диплом"/>
    <w:basedOn w:val="a5"/>
    <w:link w:val="ae"/>
    <w:qFormat/>
    <w:rsid w:val="00EA4DCD"/>
    <w:pPr>
      <w:suppressAutoHyphens w:val="0"/>
      <w:spacing w:after="200" w:line="276" w:lineRule="auto"/>
      <w:ind w:left="720"/>
    </w:pPr>
    <w:rPr>
      <w:rFonts w:ascii="Calibri" w:eastAsia="Calibri" w:hAnsi="Calibri" w:cs="Calibri"/>
      <w:color w:val="000000"/>
      <w:sz w:val="22"/>
      <w:szCs w:val="22"/>
      <w:lang w:eastAsia="en-US"/>
    </w:rPr>
  </w:style>
  <w:style w:type="paragraph" w:styleId="af">
    <w:name w:val="footnote text"/>
    <w:aliases w:val=" Знак"/>
    <w:basedOn w:val="a5"/>
    <w:link w:val="af0"/>
    <w:rsid w:val="00EA4DCD"/>
    <w:pPr>
      <w:suppressAutoHyphens w:val="0"/>
    </w:pPr>
    <w:rPr>
      <w:rFonts w:ascii="Calibri" w:eastAsia="Calibri" w:hAnsi="Calibri" w:cs="Calibri"/>
      <w:color w:val="000000"/>
      <w:sz w:val="20"/>
      <w:szCs w:val="20"/>
      <w:lang w:eastAsia="en-US"/>
    </w:rPr>
  </w:style>
  <w:style w:type="character" w:customStyle="1" w:styleId="af0">
    <w:name w:val="Текст сноски Знак"/>
    <w:aliases w:val=" Знак Знак"/>
    <w:basedOn w:val="a6"/>
    <w:link w:val="af"/>
    <w:rsid w:val="00EA4DCD"/>
    <w:rPr>
      <w:rFonts w:ascii="Calibri" w:eastAsia="Calibri" w:hAnsi="Calibri" w:cs="Calibri"/>
      <w:color w:val="000000"/>
      <w:sz w:val="20"/>
      <w:szCs w:val="20"/>
    </w:rPr>
  </w:style>
  <w:style w:type="character" w:customStyle="1" w:styleId="HTML">
    <w:name w:val="Стандартный HTML Знак"/>
    <w:basedOn w:val="a6"/>
    <w:link w:val="HTML0"/>
    <w:rsid w:val="00EA4DCD"/>
    <w:rPr>
      <w:rFonts w:ascii="Courier New" w:eastAsia="Times New Roman" w:hAnsi="Courier New" w:cs="Courier New"/>
      <w:color w:val="000000"/>
      <w:sz w:val="20"/>
      <w:szCs w:val="20"/>
    </w:rPr>
  </w:style>
  <w:style w:type="paragraph" w:styleId="HTML0">
    <w:name w:val="HTML Preformatted"/>
    <w:basedOn w:val="a5"/>
    <w:link w:val="HTML"/>
    <w:rsid w:val="00EA4DCD"/>
    <w:pPr>
      <w:tabs>
        <w:tab w:val="left" w:pos="916"/>
        <w:tab w:val="left" w:pos="1832"/>
        <w:tab w:val="left" w:pos="2748"/>
        <w:tab w:val="left" w:pos="3664"/>
        <w:tab w:val="left" w:pos="4580"/>
        <w:tab w:val="left" w:pos="5496"/>
        <w:tab w:val="left" w:pos="6412"/>
        <w:tab w:val="left" w:pos="7328"/>
        <w:tab w:val="left" w:pos="8244"/>
        <w:tab w:val="left" w:pos="9160"/>
        <w:tab w:val="left" w:pos="9354"/>
        <w:tab w:val="left" w:pos="12824"/>
        <w:tab w:val="left" w:pos="13740"/>
        <w:tab w:val="left" w:pos="14656"/>
      </w:tabs>
      <w:suppressAutoHyphens w:val="0"/>
    </w:pPr>
    <w:rPr>
      <w:rFonts w:ascii="Courier New" w:hAnsi="Courier New" w:cs="Courier New"/>
      <w:color w:val="000000"/>
      <w:sz w:val="20"/>
      <w:szCs w:val="20"/>
      <w:lang w:eastAsia="en-US"/>
    </w:rPr>
  </w:style>
  <w:style w:type="paragraph" w:styleId="2a">
    <w:name w:val="Body Text Indent 2"/>
    <w:basedOn w:val="a5"/>
    <w:link w:val="2b"/>
    <w:rsid w:val="00EA4DCD"/>
    <w:pPr>
      <w:suppressAutoHyphens w:val="0"/>
      <w:spacing w:after="120" w:line="480" w:lineRule="auto"/>
      <w:ind w:left="283"/>
    </w:pPr>
    <w:rPr>
      <w:color w:val="000000"/>
      <w:lang w:eastAsia="ru-RU"/>
    </w:rPr>
  </w:style>
  <w:style w:type="character" w:customStyle="1" w:styleId="2b">
    <w:name w:val="Основной текст с отступом 2 Знак"/>
    <w:basedOn w:val="a6"/>
    <w:link w:val="2a"/>
    <w:rsid w:val="00EA4DCD"/>
    <w:rPr>
      <w:rFonts w:ascii="Times New Roman" w:eastAsia="Times New Roman" w:hAnsi="Times New Roman" w:cs="Times New Roman"/>
      <w:color w:val="000000"/>
      <w:sz w:val="24"/>
      <w:szCs w:val="24"/>
      <w:lang w:eastAsia="ru-RU"/>
    </w:rPr>
  </w:style>
  <w:style w:type="paragraph" w:styleId="af1">
    <w:name w:val="Body Text"/>
    <w:aliases w:val="Заголовок главы,Основной текст Знак Знак,b"/>
    <w:basedOn w:val="a5"/>
    <w:link w:val="af2"/>
    <w:uiPriority w:val="99"/>
    <w:rsid w:val="00EA4DCD"/>
    <w:pPr>
      <w:suppressAutoHyphens w:val="0"/>
      <w:spacing w:after="120" w:line="276" w:lineRule="auto"/>
    </w:pPr>
    <w:rPr>
      <w:rFonts w:ascii="Calibri" w:eastAsia="Calibri" w:hAnsi="Calibri" w:cs="Calibri"/>
      <w:color w:val="000000"/>
      <w:sz w:val="22"/>
      <w:szCs w:val="22"/>
      <w:lang w:eastAsia="en-US"/>
    </w:rPr>
  </w:style>
  <w:style w:type="character" w:customStyle="1" w:styleId="af2">
    <w:name w:val="Основной текст Знак"/>
    <w:aliases w:val="Заголовок главы Знак1,Основной текст Знак Знак Знак1,b Знак"/>
    <w:basedOn w:val="a6"/>
    <w:link w:val="af1"/>
    <w:uiPriority w:val="99"/>
    <w:rsid w:val="00EA4DCD"/>
    <w:rPr>
      <w:rFonts w:ascii="Calibri" w:eastAsia="Calibri" w:hAnsi="Calibri" w:cs="Calibri"/>
      <w:color w:val="000000"/>
    </w:rPr>
  </w:style>
  <w:style w:type="paragraph" w:styleId="af3">
    <w:name w:val="Plain Text"/>
    <w:aliases w:val="Знак Знак Знак Знак,Знак Знак,Знак Знак5,Текст Знак Знак Знак Знак Знак Знак Знак,Стандартный HTML Знак Знак Знак Знак Знак Знак Знак Знак Знак Знак Знак Знак Знак Знак Знак Знак Знак,Текст Знак Знак Знак Знак Знак1 Знак,Знак5,Знак1 Знак,Знак1"/>
    <w:basedOn w:val="a5"/>
    <w:link w:val="af4"/>
    <w:rsid w:val="00EA4DCD"/>
    <w:pPr>
      <w:suppressAutoHyphens w:val="0"/>
    </w:pPr>
    <w:rPr>
      <w:rFonts w:ascii="Courier New" w:hAnsi="Courier New" w:cs="Courier New"/>
      <w:color w:val="000000"/>
      <w:sz w:val="20"/>
      <w:szCs w:val="20"/>
      <w:lang w:eastAsia="ru-RU"/>
    </w:rPr>
  </w:style>
  <w:style w:type="character" w:customStyle="1" w:styleId="af4">
    <w:name w:val="Текст Знак"/>
    <w:aliases w:val="Знак Знак Знак Знак Знак,Знак Знак Знак1,Знак Знак5 Знак1,Текст Знак Знак Знак Знак Знак Знак Знак Знак1,Стандартный HTML Знак Знак Знак Знак Знак Знак Знак Знак Знак Знак Знак Знак Знак Знак Знак Знак Знак Знак1,Знак5 Знак,Знак1 Знак Знак"/>
    <w:basedOn w:val="a6"/>
    <w:link w:val="af3"/>
    <w:rsid w:val="00EA4DCD"/>
    <w:rPr>
      <w:rFonts w:ascii="Courier New" w:eastAsia="Times New Roman" w:hAnsi="Courier New" w:cs="Courier New"/>
      <w:color w:val="000000"/>
      <w:sz w:val="20"/>
      <w:szCs w:val="20"/>
      <w:lang w:eastAsia="ru-RU"/>
    </w:rPr>
  </w:style>
  <w:style w:type="paragraph" w:styleId="af5">
    <w:name w:val="Body Text Indent"/>
    <w:aliases w:val="Основной текст 1,Нумерованный список !!,Основной текст с отступом2,Надин стиль"/>
    <w:basedOn w:val="a5"/>
    <w:link w:val="af6"/>
    <w:rsid w:val="00EA4DCD"/>
    <w:pPr>
      <w:suppressAutoHyphens w:val="0"/>
      <w:spacing w:after="120" w:line="276" w:lineRule="auto"/>
      <w:ind w:left="283"/>
    </w:pPr>
    <w:rPr>
      <w:rFonts w:ascii="Calibri" w:eastAsia="Calibri" w:hAnsi="Calibri" w:cs="Calibri"/>
      <w:color w:val="000000"/>
      <w:sz w:val="22"/>
      <w:szCs w:val="22"/>
      <w:lang w:eastAsia="en-US"/>
    </w:rPr>
  </w:style>
  <w:style w:type="character" w:customStyle="1" w:styleId="af6">
    <w:name w:val="Основной текст с отступом Знак"/>
    <w:aliases w:val="Основной текст 1 Знак,Нумерованный список !! Знак,Основной текст с отступом2 Знак,Надин стиль Знак"/>
    <w:basedOn w:val="a6"/>
    <w:link w:val="af5"/>
    <w:rsid w:val="00EA4DCD"/>
    <w:rPr>
      <w:rFonts w:ascii="Calibri" w:eastAsia="Calibri" w:hAnsi="Calibri" w:cs="Calibri"/>
      <w:color w:val="000000"/>
    </w:rPr>
  </w:style>
  <w:style w:type="character" w:styleId="af7">
    <w:name w:val="page number"/>
    <w:basedOn w:val="a6"/>
    <w:rsid w:val="00EA4DCD"/>
  </w:style>
  <w:style w:type="character" w:styleId="af8">
    <w:name w:val="Strong"/>
    <w:uiPriority w:val="99"/>
    <w:qFormat/>
    <w:rsid w:val="00EA4DCD"/>
    <w:rPr>
      <w:b/>
      <w:bCs w:val="0"/>
    </w:rPr>
  </w:style>
  <w:style w:type="character" w:styleId="af9">
    <w:name w:val="Hyperlink"/>
    <w:uiPriority w:val="99"/>
    <w:unhideWhenUsed/>
    <w:rsid w:val="00EA4DCD"/>
    <w:rPr>
      <w:color w:val="0000FF"/>
      <w:u w:val="single"/>
    </w:rPr>
  </w:style>
  <w:style w:type="paragraph" w:customStyle="1" w:styleId="15">
    <w:name w:val="обычный_1"/>
    <w:basedOn w:val="a5"/>
    <w:rsid w:val="00EA4DCD"/>
    <w:pPr>
      <w:suppressAutoHyphens w:val="0"/>
    </w:pPr>
    <w:rPr>
      <w:rFonts w:ascii="Arial" w:hAnsi="Arial" w:cs="Arial"/>
      <w:color w:val="000000"/>
      <w:sz w:val="20"/>
      <w:szCs w:val="20"/>
      <w:lang w:eastAsia="ru-RU"/>
    </w:rPr>
  </w:style>
  <w:style w:type="paragraph" w:customStyle="1" w:styleId="cee1fbf7edfbe9">
    <w:name w:val="Оceбe1ыfbчf7нedыfbйe9"/>
    <w:rsid w:val="00EA4DCD"/>
    <w:pPr>
      <w:widowControl w:val="0"/>
      <w:pBdr>
        <w:top w:val="none" w:sz="0" w:space="3" w:color="auto"/>
        <w:left w:val="none" w:sz="0" w:space="3" w:color="auto"/>
        <w:bottom w:val="none" w:sz="0" w:space="3" w:color="auto"/>
        <w:right w:val="none" w:sz="0" w:space="3" w:color="auto"/>
      </w:pBdr>
      <w:autoSpaceDE w:val="0"/>
      <w:autoSpaceDN w:val="0"/>
      <w:adjustRightInd w:val="0"/>
      <w:spacing w:after="0" w:line="240" w:lineRule="auto"/>
    </w:pPr>
    <w:rPr>
      <w:rFonts w:ascii="Arial" w:eastAsia="Times New Roman" w:hAnsi="Arial" w:cs="Arial"/>
      <w:color w:val="000000"/>
      <w:sz w:val="20"/>
      <w:szCs w:val="20"/>
      <w:lang w:eastAsia="ru-RU"/>
    </w:rPr>
  </w:style>
  <w:style w:type="paragraph" w:customStyle="1" w:styleId="afa">
    <w:name w:val="обычный"/>
    <w:basedOn w:val="a5"/>
    <w:rsid w:val="00EA4DCD"/>
    <w:pPr>
      <w:suppressAutoHyphens w:val="0"/>
    </w:pPr>
    <w:rPr>
      <w:color w:val="000000"/>
      <w:sz w:val="20"/>
      <w:szCs w:val="20"/>
      <w:lang w:eastAsia="ru-RU"/>
    </w:rPr>
  </w:style>
  <w:style w:type="character" w:customStyle="1" w:styleId="17">
    <w:name w:val="Текст Знак1"/>
    <w:aliases w:val=" Знак Знак Знак,Знак Знак Знак,Текст Знак Знак,Знак Знак5 Знак,Текст Знак Знак Знак Знак Знак Знак Знак Знак,Стандартный HTML Знак Знак Знак Знак Знак Знак Знак Знак Знак Знак Знак Знак Знак Знак Знак Знак Знак Знак"/>
    <w:locked/>
    <w:rsid w:val="00EA4DCD"/>
    <w:rPr>
      <w:rFonts w:ascii="Courier New" w:hAnsi="Courier New" w:cs="Courier New"/>
      <w:color w:val="000000"/>
    </w:rPr>
  </w:style>
  <w:style w:type="paragraph" w:styleId="afb">
    <w:name w:val="Balloon Text"/>
    <w:basedOn w:val="a5"/>
    <w:link w:val="afc"/>
    <w:unhideWhenUsed/>
    <w:rsid w:val="00034B02"/>
    <w:rPr>
      <w:rFonts w:ascii="Tahoma" w:hAnsi="Tahoma" w:cs="Tahoma"/>
      <w:sz w:val="16"/>
      <w:szCs w:val="16"/>
    </w:rPr>
  </w:style>
  <w:style w:type="character" w:customStyle="1" w:styleId="afc">
    <w:name w:val="Текст выноски Знак"/>
    <w:basedOn w:val="a6"/>
    <w:link w:val="afb"/>
    <w:rsid w:val="00034B02"/>
    <w:rPr>
      <w:rFonts w:ascii="Tahoma" w:eastAsia="Times New Roman" w:hAnsi="Tahoma" w:cs="Tahoma"/>
      <w:sz w:val="16"/>
      <w:szCs w:val="16"/>
      <w:lang w:eastAsia="ar-SA"/>
    </w:rPr>
  </w:style>
  <w:style w:type="paragraph" w:customStyle="1" w:styleId="Heading">
    <w:name w:val="Heading"/>
    <w:rsid w:val="00B140E5"/>
    <w:pPr>
      <w:widowControl w:val="0"/>
      <w:autoSpaceDE w:val="0"/>
      <w:autoSpaceDN w:val="0"/>
      <w:adjustRightInd w:val="0"/>
      <w:spacing w:after="0" w:line="240" w:lineRule="auto"/>
    </w:pPr>
    <w:rPr>
      <w:rFonts w:ascii="Arial" w:eastAsia="Times New Roman" w:hAnsi="Arial" w:cs="Arial"/>
      <w:b/>
      <w:bCs/>
      <w:lang w:eastAsia="ru-RU"/>
    </w:rPr>
  </w:style>
  <w:style w:type="paragraph" w:styleId="afd">
    <w:name w:val="Block Text"/>
    <w:basedOn w:val="a5"/>
    <w:rsid w:val="00B140E5"/>
    <w:pPr>
      <w:suppressAutoHyphens w:val="0"/>
      <w:autoSpaceDE w:val="0"/>
      <w:autoSpaceDN w:val="0"/>
      <w:ind w:left="-567" w:right="-625" w:firstLine="567"/>
      <w:jc w:val="both"/>
    </w:pPr>
    <w:rPr>
      <w:sz w:val="28"/>
      <w:szCs w:val="28"/>
      <w:lang w:eastAsia="ru-RU"/>
    </w:rPr>
  </w:style>
  <w:style w:type="paragraph" w:styleId="3c">
    <w:name w:val="Body Text Indent 3"/>
    <w:aliases w:val="Основной текст с выступом 3"/>
    <w:basedOn w:val="a5"/>
    <w:link w:val="3d"/>
    <w:uiPriority w:val="99"/>
    <w:rsid w:val="00B140E5"/>
    <w:pPr>
      <w:suppressAutoHyphens w:val="0"/>
      <w:spacing w:after="120"/>
      <w:ind w:left="283"/>
    </w:pPr>
    <w:rPr>
      <w:spacing w:val="20"/>
      <w:w w:val="92"/>
      <w:sz w:val="16"/>
      <w:szCs w:val="16"/>
      <w:lang w:eastAsia="ru-RU"/>
    </w:rPr>
  </w:style>
  <w:style w:type="character" w:customStyle="1" w:styleId="3d">
    <w:name w:val="Основной текст с отступом 3 Знак"/>
    <w:aliases w:val="Основной текст с выступом 3 Знак"/>
    <w:basedOn w:val="a6"/>
    <w:link w:val="3c"/>
    <w:uiPriority w:val="99"/>
    <w:rsid w:val="00B140E5"/>
    <w:rPr>
      <w:rFonts w:ascii="Times New Roman" w:eastAsia="Times New Roman" w:hAnsi="Times New Roman" w:cs="Times New Roman"/>
      <w:spacing w:val="20"/>
      <w:w w:val="92"/>
      <w:sz w:val="16"/>
      <w:szCs w:val="16"/>
      <w:lang w:eastAsia="ru-RU"/>
    </w:rPr>
  </w:style>
  <w:style w:type="character" w:customStyle="1" w:styleId="apple-converted-space">
    <w:name w:val="apple-converted-space"/>
    <w:basedOn w:val="a6"/>
    <w:rsid w:val="00B140E5"/>
  </w:style>
  <w:style w:type="character" w:styleId="afe">
    <w:name w:val="Emphasis"/>
    <w:basedOn w:val="a6"/>
    <w:uiPriority w:val="20"/>
    <w:qFormat/>
    <w:rsid w:val="00B140E5"/>
    <w:rPr>
      <w:i/>
      <w:iCs/>
    </w:rPr>
  </w:style>
  <w:style w:type="paragraph" w:styleId="19">
    <w:name w:val="toc 1"/>
    <w:basedOn w:val="a5"/>
    <w:next w:val="a5"/>
    <w:autoRedefine/>
    <w:uiPriority w:val="39"/>
    <w:unhideWhenUsed/>
    <w:rsid w:val="005A787E"/>
    <w:pPr>
      <w:tabs>
        <w:tab w:val="left" w:leader="dot" w:pos="9356"/>
      </w:tabs>
      <w:suppressAutoHyphens w:val="0"/>
      <w:spacing w:before="120" w:after="120" w:line="264" w:lineRule="auto"/>
    </w:pPr>
    <w:rPr>
      <w:rFonts w:ascii="Times New Roman Полужирный" w:eastAsia="Calibri" w:hAnsi="Times New Roman Полужирный"/>
      <w:b/>
      <w:bCs/>
      <w:caps/>
      <w:noProof/>
      <w:sz w:val="20"/>
      <w:szCs w:val="18"/>
      <w:lang w:eastAsia="en-US"/>
    </w:rPr>
  </w:style>
  <w:style w:type="paragraph" w:styleId="2c">
    <w:name w:val="toc 2"/>
    <w:basedOn w:val="a5"/>
    <w:next w:val="a5"/>
    <w:autoRedefine/>
    <w:uiPriority w:val="39"/>
    <w:unhideWhenUsed/>
    <w:rsid w:val="005A787E"/>
    <w:pPr>
      <w:tabs>
        <w:tab w:val="right" w:leader="dot" w:pos="9498"/>
      </w:tabs>
      <w:suppressAutoHyphens w:val="0"/>
      <w:spacing w:before="40" w:after="20" w:line="264" w:lineRule="auto"/>
      <w:ind w:left="567" w:hanging="567"/>
    </w:pPr>
    <w:rPr>
      <w:rFonts w:ascii="Times New Roman Полужирный" w:eastAsia="Calibri" w:hAnsi="Times New Roman Полужирный"/>
      <w:b/>
      <w:caps/>
      <w:noProof/>
      <w:sz w:val="20"/>
      <w:szCs w:val="20"/>
      <w:lang w:eastAsia="en-US"/>
    </w:rPr>
  </w:style>
  <w:style w:type="paragraph" w:styleId="3e">
    <w:name w:val="toc 3"/>
    <w:basedOn w:val="a5"/>
    <w:next w:val="a5"/>
    <w:autoRedefine/>
    <w:uiPriority w:val="39"/>
    <w:unhideWhenUsed/>
    <w:rsid w:val="005A787E"/>
    <w:pPr>
      <w:tabs>
        <w:tab w:val="right" w:leader="dot" w:pos="9498"/>
      </w:tabs>
      <w:suppressAutoHyphens w:val="0"/>
      <w:spacing w:line="264" w:lineRule="auto"/>
      <w:ind w:left="567" w:right="-2" w:hanging="567"/>
    </w:pPr>
    <w:rPr>
      <w:rFonts w:eastAsia="Calibri"/>
      <w:iCs/>
      <w:noProof/>
      <w:sz w:val="22"/>
      <w:szCs w:val="20"/>
      <w:lang w:eastAsia="en-US"/>
    </w:rPr>
  </w:style>
  <w:style w:type="character" w:customStyle="1" w:styleId="blk">
    <w:name w:val="blk"/>
    <w:rsid w:val="005A787E"/>
  </w:style>
  <w:style w:type="paragraph" w:customStyle="1" w:styleId="aff">
    <w:name w:val="таблица"/>
    <w:basedOn w:val="a5"/>
    <w:link w:val="aff0"/>
    <w:qFormat/>
    <w:rsid w:val="005A787E"/>
    <w:pPr>
      <w:suppressAutoHyphens w:val="0"/>
      <w:spacing w:before="60" w:after="60" w:line="264" w:lineRule="auto"/>
      <w:jc w:val="both"/>
    </w:pPr>
    <w:rPr>
      <w:rFonts w:eastAsia="Calibri"/>
      <w:sz w:val="20"/>
      <w:szCs w:val="20"/>
      <w:lang w:val="x-none" w:eastAsia="x-none"/>
    </w:rPr>
  </w:style>
  <w:style w:type="character" w:customStyle="1" w:styleId="aff0">
    <w:name w:val="таблица Знак"/>
    <w:link w:val="aff"/>
    <w:rsid w:val="005A787E"/>
    <w:rPr>
      <w:rFonts w:ascii="Times New Roman" w:eastAsia="Calibri" w:hAnsi="Times New Roman" w:cs="Times New Roman"/>
      <w:sz w:val="20"/>
      <w:szCs w:val="20"/>
      <w:lang w:val="x-none" w:eastAsia="x-none"/>
    </w:rPr>
  </w:style>
  <w:style w:type="paragraph" w:customStyle="1" w:styleId="G0">
    <w:name w:val="_G_Обычный"/>
    <w:basedOn w:val="a5"/>
    <w:link w:val="G5"/>
    <w:rsid w:val="005A787E"/>
    <w:pPr>
      <w:suppressAutoHyphens w:val="0"/>
      <w:spacing w:line="276" w:lineRule="auto"/>
      <w:ind w:firstLine="709"/>
      <w:contextualSpacing/>
      <w:jc w:val="both"/>
    </w:pPr>
    <w:rPr>
      <w:rFonts w:eastAsia="Calibri"/>
      <w:iCs/>
      <w:szCs w:val="26"/>
      <w:lang w:val="x-none" w:eastAsia="en-US"/>
    </w:rPr>
  </w:style>
  <w:style w:type="character" w:customStyle="1" w:styleId="G5">
    <w:name w:val="_G_Обычный Знак"/>
    <w:link w:val="G0"/>
    <w:rsid w:val="005A787E"/>
    <w:rPr>
      <w:rFonts w:ascii="Times New Roman" w:eastAsia="Calibri" w:hAnsi="Times New Roman" w:cs="Times New Roman"/>
      <w:iCs/>
      <w:sz w:val="24"/>
      <w:szCs w:val="26"/>
      <w:lang w:val="x-none"/>
    </w:rPr>
  </w:style>
  <w:style w:type="character" w:customStyle="1" w:styleId="-">
    <w:name w:val="Интернет-ссылка"/>
    <w:rsid w:val="005A787E"/>
    <w:rPr>
      <w:color w:val="0000FF"/>
      <w:u w:val="single"/>
    </w:rPr>
  </w:style>
  <w:style w:type="paragraph" w:customStyle="1" w:styleId="aff1">
    <w:name w:val="Содержимое таблицы"/>
    <w:basedOn w:val="a5"/>
    <w:qFormat/>
    <w:rsid w:val="005A787E"/>
    <w:pPr>
      <w:suppressLineNumbers/>
      <w:suppressAutoHyphens w:val="0"/>
      <w:overflowPunct w:val="0"/>
      <w:spacing w:line="264" w:lineRule="auto"/>
    </w:pPr>
    <w:rPr>
      <w:rFonts w:ascii="Liberation Serif" w:eastAsia="SimSun" w:hAnsi="Liberation Serif" w:cs="Mangal"/>
      <w:color w:val="00000A"/>
      <w:kern w:val="2"/>
      <w:lang w:val="en-US" w:eastAsia="zh-CN" w:bidi="hi-IN"/>
    </w:rPr>
  </w:style>
  <w:style w:type="paragraph" w:customStyle="1" w:styleId="G6">
    <w:name w:val="_G_Таблица"/>
    <w:basedOn w:val="a5"/>
    <w:link w:val="G7"/>
    <w:rsid w:val="005A787E"/>
    <w:pPr>
      <w:suppressAutoHyphens w:val="0"/>
      <w:spacing w:line="264" w:lineRule="auto"/>
      <w:contextualSpacing/>
      <w:jc w:val="center"/>
    </w:pPr>
    <w:rPr>
      <w:rFonts w:eastAsia="Calibri"/>
      <w:iCs/>
      <w:sz w:val="22"/>
      <w:szCs w:val="20"/>
      <w:lang w:val="x-none" w:eastAsia="x-none"/>
    </w:rPr>
  </w:style>
  <w:style w:type="character" w:customStyle="1" w:styleId="G7">
    <w:name w:val="_G_Таблица Знак"/>
    <w:link w:val="G6"/>
    <w:rsid w:val="005A787E"/>
    <w:rPr>
      <w:rFonts w:ascii="Times New Roman" w:eastAsia="Calibri" w:hAnsi="Times New Roman" w:cs="Times New Roman"/>
      <w:iCs/>
      <w:szCs w:val="20"/>
      <w:lang w:val="x-none" w:eastAsia="x-none"/>
    </w:rPr>
  </w:style>
  <w:style w:type="table" w:styleId="aff2">
    <w:name w:val="Table Grid"/>
    <w:basedOn w:val="a7"/>
    <w:rsid w:val="005A78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G1">
    <w:name w:val="_G_Заголовок_1"/>
    <w:basedOn w:val="12"/>
    <w:next w:val="a5"/>
    <w:link w:val="G10"/>
    <w:rsid w:val="005A787E"/>
    <w:pPr>
      <w:keepLines/>
      <w:numPr>
        <w:numId w:val="2"/>
      </w:numPr>
      <w:spacing w:after="240" w:line="300" w:lineRule="auto"/>
      <w:jc w:val="both"/>
    </w:pPr>
    <w:rPr>
      <w:rFonts w:ascii="Times New Roman Полужирный" w:hAnsi="Times New Roman Полужирный" w:cs="Times New Roman"/>
      <w:bCs w:val="0"/>
      <w:caps/>
      <w:kern w:val="0"/>
      <w:sz w:val="28"/>
      <w:szCs w:val="26"/>
      <w:lang w:val="x-none" w:eastAsia="en-US"/>
    </w:rPr>
  </w:style>
  <w:style w:type="paragraph" w:customStyle="1" w:styleId="G2">
    <w:name w:val="_G_Заголовок_2"/>
    <w:basedOn w:val="27"/>
    <w:next w:val="a5"/>
    <w:link w:val="G20"/>
    <w:rsid w:val="005A787E"/>
    <w:pPr>
      <w:keepLines/>
      <w:numPr>
        <w:ilvl w:val="1"/>
        <w:numId w:val="2"/>
      </w:numPr>
      <w:tabs>
        <w:tab w:val="left" w:pos="567"/>
        <w:tab w:val="left" w:pos="851"/>
      </w:tabs>
      <w:spacing w:before="240" w:after="240" w:line="300" w:lineRule="auto"/>
      <w:jc w:val="both"/>
    </w:pPr>
    <w:rPr>
      <w:rFonts w:ascii="Times New Roman Полужирный" w:hAnsi="Times New Roman Полужирный"/>
      <w:b/>
      <w:iCs/>
      <w:smallCaps/>
      <w:sz w:val="26"/>
      <w:szCs w:val="26"/>
      <w:lang w:val="x-none" w:eastAsia="en-US"/>
    </w:rPr>
  </w:style>
  <w:style w:type="character" w:customStyle="1" w:styleId="G20">
    <w:name w:val="_G_Заголовок_2 Знак"/>
    <w:link w:val="G2"/>
    <w:rsid w:val="005A787E"/>
    <w:rPr>
      <w:rFonts w:ascii="Times New Roman Полужирный" w:eastAsia="Times New Roman" w:hAnsi="Times New Roman Полужирный" w:cs="Times New Roman"/>
      <w:b/>
      <w:iCs/>
      <w:smallCaps/>
      <w:sz w:val="26"/>
      <w:szCs w:val="26"/>
      <w:lang w:val="x-none"/>
    </w:rPr>
  </w:style>
  <w:style w:type="paragraph" w:customStyle="1" w:styleId="G3">
    <w:name w:val="_G_Заголовок_3"/>
    <w:basedOn w:val="3a"/>
    <w:next w:val="a5"/>
    <w:link w:val="G30"/>
    <w:rsid w:val="005A787E"/>
    <w:pPr>
      <w:keepLines/>
      <w:numPr>
        <w:ilvl w:val="2"/>
        <w:numId w:val="2"/>
      </w:numPr>
      <w:tabs>
        <w:tab w:val="left" w:pos="1276"/>
        <w:tab w:val="left" w:pos="1701"/>
        <w:tab w:val="left" w:pos="1985"/>
      </w:tabs>
      <w:spacing w:before="240" w:after="120" w:line="300" w:lineRule="auto"/>
      <w:ind w:right="0"/>
      <w:jc w:val="both"/>
    </w:pPr>
    <w:rPr>
      <w:sz w:val="26"/>
      <w:szCs w:val="26"/>
      <w:lang w:val="x-none" w:eastAsia="en-US"/>
    </w:rPr>
  </w:style>
  <w:style w:type="paragraph" w:customStyle="1" w:styleId="G4">
    <w:name w:val="_G_Заголовок_4"/>
    <w:basedOn w:val="44"/>
    <w:next w:val="a5"/>
    <w:rsid w:val="005A787E"/>
    <w:pPr>
      <w:keepLines/>
      <w:numPr>
        <w:ilvl w:val="3"/>
        <w:numId w:val="2"/>
      </w:numPr>
      <w:tabs>
        <w:tab w:val="clear" w:pos="567"/>
      </w:tabs>
      <w:spacing w:before="60" w:after="120" w:line="300" w:lineRule="auto"/>
      <w:ind w:left="3589" w:hanging="360"/>
      <w:jc w:val="both"/>
    </w:pPr>
    <w:rPr>
      <w:bCs w:val="0"/>
      <w:i/>
      <w:spacing w:val="0"/>
      <w:w w:val="100"/>
      <w:sz w:val="25"/>
      <w:szCs w:val="26"/>
      <w:lang w:val="x-none" w:eastAsia="en-US"/>
    </w:rPr>
  </w:style>
  <w:style w:type="paragraph" w:customStyle="1" w:styleId="G111">
    <w:name w:val="_G_Таблица 1.1.1"/>
    <w:basedOn w:val="a5"/>
    <w:next w:val="G0"/>
    <w:link w:val="G1110"/>
    <w:rsid w:val="005A787E"/>
    <w:pPr>
      <w:numPr>
        <w:ilvl w:val="6"/>
        <w:numId w:val="2"/>
      </w:numPr>
      <w:tabs>
        <w:tab w:val="left" w:pos="1559"/>
        <w:tab w:val="left" w:pos="1701"/>
        <w:tab w:val="left" w:pos="2268"/>
      </w:tabs>
      <w:suppressAutoHyphens w:val="0"/>
      <w:spacing w:before="120" w:after="120" w:line="300" w:lineRule="auto"/>
      <w:jc w:val="both"/>
    </w:pPr>
    <w:rPr>
      <w:rFonts w:eastAsia="Calibri"/>
      <w:kern w:val="2"/>
      <w:lang w:val="x-none" w:eastAsia="en-US"/>
    </w:rPr>
  </w:style>
  <w:style w:type="paragraph" w:customStyle="1" w:styleId="a0">
    <w:name w:val="_Подпись рисунка"/>
    <w:basedOn w:val="a5"/>
    <w:next w:val="G0"/>
    <w:qFormat/>
    <w:rsid w:val="005A787E"/>
    <w:pPr>
      <w:numPr>
        <w:ilvl w:val="4"/>
        <w:numId w:val="2"/>
      </w:numPr>
      <w:suppressAutoHyphens w:val="0"/>
      <w:spacing w:after="200"/>
      <w:contextualSpacing/>
      <w:jc w:val="center"/>
    </w:pPr>
    <w:rPr>
      <w:rFonts w:eastAsia="Calibri"/>
      <w:sz w:val="26"/>
      <w:szCs w:val="26"/>
      <w:lang w:val="x-none" w:eastAsia="en-US"/>
    </w:rPr>
  </w:style>
  <w:style w:type="paragraph" w:customStyle="1" w:styleId="11111">
    <w:name w:val="_Таблица 1.1.1.1.1"/>
    <w:basedOn w:val="a5"/>
    <w:next w:val="G0"/>
    <w:qFormat/>
    <w:rsid w:val="005A787E"/>
    <w:pPr>
      <w:numPr>
        <w:ilvl w:val="8"/>
        <w:numId w:val="2"/>
      </w:numPr>
      <w:tabs>
        <w:tab w:val="left" w:pos="1559"/>
        <w:tab w:val="left" w:pos="1701"/>
        <w:tab w:val="left" w:pos="2268"/>
      </w:tabs>
      <w:suppressAutoHyphens w:val="0"/>
      <w:spacing w:before="120" w:after="120" w:line="300" w:lineRule="auto"/>
      <w:ind w:right="-2"/>
      <w:jc w:val="both"/>
    </w:pPr>
    <w:rPr>
      <w:rFonts w:eastAsia="Calibri"/>
      <w:kern w:val="2"/>
      <w:lang w:val="x-none" w:eastAsia="en-US"/>
    </w:rPr>
  </w:style>
  <w:style w:type="paragraph" w:styleId="aff3">
    <w:name w:val="No Spacing"/>
    <w:aliases w:val="Таблицы,Текст обычный,No Spacing,Без интервала1,Без интервала11,ТексТ,Осн.надп."/>
    <w:link w:val="aff4"/>
    <w:uiPriority w:val="1"/>
    <w:qFormat/>
    <w:rsid w:val="005A787E"/>
    <w:pPr>
      <w:spacing w:after="0" w:line="240" w:lineRule="auto"/>
    </w:pPr>
    <w:rPr>
      <w:rFonts w:ascii="Calibri" w:eastAsia="Calibri" w:hAnsi="Calibri" w:cs="Times New Roman"/>
      <w:lang w:val="en-US" w:bidi="en-US"/>
    </w:rPr>
  </w:style>
  <w:style w:type="character" w:customStyle="1" w:styleId="G10">
    <w:name w:val="_G_Заголовок_1 Знак"/>
    <w:link w:val="G1"/>
    <w:rsid w:val="005A787E"/>
    <w:rPr>
      <w:rFonts w:ascii="Times New Roman Полужирный" w:eastAsia="Times New Roman" w:hAnsi="Times New Roman Полужирный" w:cs="Times New Roman"/>
      <w:b/>
      <w:caps/>
      <w:sz w:val="28"/>
      <w:szCs w:val="26"/>
      <w:lang w:val="x-none"/>
    </w:rPr>
  </w:style>
  <w:style w:type="character" w:customStyle="1" w:styleId="reference-text">
    <w:name w:val="reference-text"/>
    <w:rsid w:val="005A787E"/>
  </w:style>
  <w:style w:type="character" w:customStyle="1" w:styleId="G1110">
    <w:name w:val="_G_Таблица 1.1.1 Знак"/>
    <w:link w:val="G111"/>
    <w:rsid w:val="005A787E"/>
    <w:rPr>
      <w:rFonts w:ascii="Times New Roman" w:eastAsia="Calibri" w:hAnsi="Times New Roman" w:cs="Times New Roman"/>
      <w:kern w:val="2"/>
      <w:sz w:val="24"/>
      <w:szCs w:val="24"/>
      <w:lang w:val="x-none"/>
    </w:rPr>
  </w:style>
  <w:style w:type="character" w:customStyle="1" w:styleId="aff5">
    <w:name w:val="Основной текст_"/>
    <w:link w:val="1a"/>
    <w:rsid w:val="005A787E"/>
    <w:rPr>
      <w:rFonts w:ascii="Times New Roman" w:eastAsia="Times New Roman" w:hAnsi="Times New Roman"/>
      <w:shd w:val="clear" w:color="auto" w:fill="FFFFFF"/>
    </w:rPr>
  </w:style>
  <w:style w:type="paragraph" w:customStyle="1" w:styleId="1a">
    <w:name w:val="Основной текст1"/>
    <w:basedOn w:val="a5"/>
    <w:link w:val="aff5"/>
    <w:rsid w:val="005A787E"/>
    <w:pPr>
      <w:shd w:val="clear" w:color="auto" w:fill="FFFFFF"/>
      <w:suppressAutoHyphens w:val="0"/>
      <w:spacing w:line="0" w:lineRule="atLeast"/>
      <w:jc w:val="both"/>
    </w:pPr>
    <w:rPr>
      <w:rFonts w:cstheme="minorBidi"/>
      <w:sz w:val="22"/>
      <w:szCs w:val="22"/>
      <w:lang w:eastAsia="en-US"/>
    </w:rPr>
  </w:style>
  <w:style w:type="character" w:customStyle="1" w:styleId="2d">
    <w:name w:val="Заголовок №2"/>
    <w:rsid w:val="005A787E"/>
    <w:rPr>
      <w:rFonts w:ascii="Times New Roman" w:eastAsia="Times New Roman" w:hAnsi="Times New Roman" w:cs="Times New Roman"/>
      <w:b w:val="0"/>
      <w:bCs w:val="0"/>
      <w:i w:val="0"/>
      <w:iCs w:val="0"/>
      <w:smallCaps w:val="0"/>
      <w:strike w:val="0"/>
      <w:spacing w:val="0"/>
      <w:sz w:val="27"/>
      <w:szCs w:val="27"/>
      <w:u w:val="single"/>
    </w:rPr>
  </w:style>
  <w:style w:type="character" w:customStyle="1" w:styleId="82">
    <w:name w:val="Основной текст (8)"/>
    <w:uiPriority w:val="99"/>
    <w:rsid w:val="005A787E"/>
    <w:rPr>
      <w:rFonts w:ascii="Times New Roman" w:hAnsi="Times New Roman" w:cs="Times New Roman"/>
      <w:spacing w:val="0"/>
      <w:sz w:val="27"/>
      <w:szCs w:val="27"/>
    </w:rPr>
  </w:style>
  <w:style w:type="character" w:customStyle="1" w:styleId="811">
    <w:name w:val="Основной текст (8)11"/>
    <w:uiPriority w:val="99"/>
    <w:rsid w:val="005A787E"/>
    <w:rPr>
      <w:rFonts w:ascii="Times New Roman" w:hAnsi="Times New Roman" w:cs="Times New Roman"/>
      <w:noProof/>
      <w:spacing w:val="0"/>
      <w:sz w:val="27"/>
      <w:szCs w:val="27"/>
    </w:rPr>
  </w:style>
  <w:style w:type="character" w:customStyle="1" w:styleId="83">
    <w:name w:val="Основной текст (8)_"/>
    <w:link w:val="810"/>
    <w:uiPriority w:val="99"/>
    <w:rsid w:val="005A787E"/>
    <w:rPr>
      <w:rFonts w:ascii="Times New Roman" w:hAnsi="Times New Roman"/>
      <w:sz w:val="27"/>
      <w:szCs w:val="27"/>
      <w:shd w:val="clear" w:color="auto" w:fill="FFFFFF"/>
    </w:rPr>
  </w:style>
  <w:style w:type="character" w:customStyle="1" w:styleId="88">
    <w:name w:val="Основной текст (8)8"/>
    <w:basedOn w:val="83"/>
    <w:uiPriority w:val="99"/>
    <w:rsid w:val="005A787E"/>
    <w:rPr>
      <w:rFonts w:ascii="Times New Roman" w:hAnsi="Times New Roman"/>
      <w:sz w:val="27"/>
      <w:szCs w:val="27"/>
      <w:shd w:val="clear" w:color="auto" w:fill="FFFFFF"/>
    </w:rPr>
  </w:style>
  <w:style w:type="character" w:customStyle="1" w:styleId="120">
    <w:name w:val="Основной текст (12)_"/>
    <w:link w:val="121"/>
    <w:rsid w:val="005A787E"/>
    <w:rPr>
      <w:rFonts w:ascii="Times New Roman" w:hAnsi="Times New Roman"/>
      <w:sz w:val="23"/>
      <w:szCs w:val="23"/>
      <w:shd w:val="clear" w:color="auto" w:fill="FFFFFF"/>
    </w:rPr>
  </w:style>
  <w:style w:type="character" w:customStyle="1" w:styleId="122">
    <w:name w:val="Основной текст (12)"/>
    <w:basedOn w:val="120"/>
    <w:rsid w:val="005A787E"/>
    <w:rPr>
      <w:rFonts w:ascii="Times New Roman" w:hAnsi="Times New Roman"/>
      <w:sz w:val="23"/>
      <w:szCs w:val="23"/>
      <w:shd w:val="clear" w:color="auto" w:fill="FFFFFF"/>
    </w:rPr>
  </w:style>
  <w:style w:type="character" w:customStyle="1" w:styleId="126">
    <w:name w:val="Основной текст (12)6"/>
    <w:uiPriority w:val="99"/>
    <w:rsid w:val="005A787E"/>
    <w:rPr>
      <w:rFonts w:ascii="Times New Roman" w:hAnsi="Times New Roman"/>
      <w:noProof/>
      <w:sz w:val="23"/>
      <w:szCs w:val="23"/>
      <w:shd w:val="clear" w:color="auto" w:fill="FFFFFF"/>
    </w:rPr>
  </w:style>
  <w:style w:type="character" w:customStyle="1" w:styleId="1213">
    <w:name w:val="Основной текст (12) + 13"/>
    <w:aliases w:val="5 pt"/>
    <w:uiPriority w:val="99"/>
    <w:rsid w:val="005A787E"/>
    <w:rPr>
      <w:rFonts w:ascii="Times New Roman" w:hAnsi="Times New Roman"/>
      <w:sz w:val="27"/>
      <w:szCs w:val="27"/>
      <w:shd w:val="clear" w:color="auto" w:fill="FFFFFF"/>
    </w:rPr>
  </w:style>
  <w:style w:type="character" w:customStyle="1" w:styleId="124">
    <w:name w:val="Основной текст (12)4"/>
    <w:uiPriority w:val="99"/>
    <w:rsid w:val="005A787E"/>
    <w:rPr>
      <w:rFonts w:ascii="Times New Roman" w:hAnsi="Times New Roman"/>
      <w:noProof/>
      <w:sz w:val="23"/>
      <w:szCs w:val="23"/>
      <w:shd w:val="clear" w:color="auto" w:fill="FFFFFF"/>
    </w:rPr>
  </w:style>
  <w:style w:type="paragraph" w:customStyle="1" w:styleId="810">
    <w:name w:val="Основной текст (8)1"/>
    <w:basedOn w:val="a5"/>
    <w:link w:val="83"/>
    <w:uiPriority w:val="99"/>
    <w:rsid w:val="005A787E"/>
    <w:pPr>
      <w:shd w:val="clear" w:color="auto" w:fill="FFFFFF"/>
      <w:suppressAutoHyphens w:val="0"/>
      <w:spacing w:before="300" w:line="240" w:lineRule="atLeast"/>
      <w:ind w:hanging="300"/>
      <w:jc w:val="both"/>
    </w:pPr>
    <w:rPr>
      <w:rFonts w:eastAsiaTheme="minorHAnsi" w:cstheme="minorBidi"/>
      <w:sz w:val="27"/>
      <w:szCs w:val="27"/>
      <w:lang w:eastAsia="en-US"/>
    </w:rPr>
  </w:style>
  <w:style w:type="paragraph" w:customStyle="1" w:styleId="121">
    <w:name w:val="Основной текст (12)1"/>
    <w:basedOn w:val="a5"/>
    <w:link w:val="120"/>
    <w:rsid w:val="005A787E"/>
    <w:pPr>
      <w:shd w:val="clear" w:color="auto" w:fill="FFFFFF"/>
      <w:suppressAutoHyphens w:val="0"/>
      <w:spacing w:line="240" w:lineRule="atLeast"/>
      <w:ind w:hanging="300"/>
      <w:jc w:val="both"/>
    </w:pPr>
    <w:rPr>
      <w:rFonts w:eastAsiaTheme="minorHAnsi" w:cstheme="minorBidi"/>
      <w:sz w:val="23"/>
      <w:szCs w:val="23"/>
      <w:lang w:eastAsia="en-US"/>
    </w:rPr>
  </w:style>
  <w:style w:type="character" w:customStyle="1" w:styleId="57">
    <w:name w:val="Основной текст5"/>
    <w:rsid w:val="005A787E"/>
    <w:rPr>
      <w:rFonts w:ascii="Calibri" w:eastAsia="Calibri" w:hAnsi="Calibri" w:cs="Calibri"/>
      <w:b w:val="0"/>
      <w:bCs w:val="0"/>
      <w:i w:val="0"/>
      <w:iCs w:val="0"/>
      <w:smallCaps w:val="0"/>
      <w:strike w:val="0"/>
      <w:spacing w:val="0"/>
      <w:sz w:val="22"/>
      <w:szCs w:val="22"/>
      <w:shd w:val="clear" w:color="auto" w:fill="FFFFFF"/>
    </w:rPr>
  </w:style>
  <w:style w:type="character" w:customStyle="1" w:styleId="62">
    <w:name w:val="Основной текст6"/>
    <w:rsid w:val="005A787E"/>
    <w:rPr>
      <w:rFonts w:ascii="Calibri" w:eastAsia="Calibri" w:hAnsi="Calibri" w:cs="Calibri"/>
      <w:b w:val="0"/>
      <w:bCs w:val="0"/>
      <w:i w:val="0"/>
      <w:iCs w:val="0"/>
      <w:smallCaps w:val="0"/>
      <w:strike w:val="0"/>
      <w:spacing w:val="0"/>
      <w:sz w:val="22"/>
      <w:szCs w:val="22"/>
      <w:shd w:val="clear" w:color="auto" w:fill="FFFFFF"/>
    </w:rPr>
  </w:style>
  <w:style w:type="character" w:customStyle="1" w:styleId="72">
    <w:name w:val="Основной текст7"/>
    <w:rsid w:val="005A787E"/>
    <w:rPr>
      <w:rFonts w:ascii="Calibri" w:eastAsia="Calibri" w:hAnsi="Calibri" w:cs="Calibri"/>
      <w:b w:val="0"/>
      <w:bCs w:val="0"/>
      <w:i w:val="0"/>
      <w:iCs w:val="0"/>
      <w:smallCaps w:val="0"/>
      <w:strike w:val="0"/>
      <w:spacing w:val="0"/>
      <w:sz w:val="22"/>
      <w:szCs w:val="22"/>
      <w:shd w:val="clear" w:color="auto" w:fill="FFFFFF"/>
    </w:rPr>
  </w:style>
  <w:style w:type="character" w:customStyle="1" w:styleId="84">
    <w:name w:val="Основной текст8"/>
    <w:rsid w:val="005A787E"/>
    <w:rPr>
      <w:rFonts w:ascii="Calibri" w:eastAsia="Calibri" w:hAnsi="Calibri" w:cs="Calibri"/>
      <w:b w:val="0"/>
      <w:bCs w:val="0"/>
      <w:i w:val="0"/>
      <w:iCs w:val="0"/>
      <w:smallCaps w:val="0"/>
      <w:strike w:val="0"/>
      <w:spacing w:val="0"/>
      <w:sz w:val="22"/>
      <w:szCs w:val="22"/>
      <w:shd w:val="clear" w:color="auto" w:fill="FFFFFF"/>
    </w:rPr>
  </w:style>
  <w:style w:type="paragraph" w:customStyle="1" w:styleId="100">
    <w:name w:val="Основной текст10"/>
    <w:basedOn w:val="a5"/>
    <w:rsid w:val="005A787E"/>
    <w:pPr>
      <w:shd w:val="clear" w:color="auto" w:fill="FFFFFF"/>
      <w:suppressAutoHyphens w:val="0"/>
      <w:spacing w:line="293" w:lineRule="exact"/>
      <w:jc w:val="both"/>
    </w:pPr>
    <w:rPr>
      <w:rFonts w:ascii="Calibri" w:eastAsia="Calibri" w:hAnsi="Calibri" w:cs="Calibri"/>
      <w:color w:val="000000"/>
      <w:sz w:val="22"/>
      <w:szCs w:val="22"/>
      <w:lang w:val="ru" w:eastAsia="ru-RU"/>
    </w:rPr>
  </w:style>
  <w:style w:type="character" w:styleId="aff6">
    <w:name w:val="annotation reference"/>
    <w:uiPriority w:val="99"/>
    <w:unhideWhenUsed/>
    <w:rsid w:val="005A787E"/>
    <w:rPr>
      <w:sz w:val="16"/>
      <w:szCs w:val="16"/>
    </w:rPr>
  </w:style>
  <w:style w:type="paragraph" w:styleId="aff7">
    <w:name w:val="annotation text"/>
    <w:basedOn w:val="a5"/>
    <w:link w:val="aff8"/>
    <w:uiPriority w:val="99"/>
    <w:unhideWhenUsed/>
    <w:rsid w:val="005A787E"/>
    <w:pPr>
      <w:suppressAutoHyphens w:val="0"/>
      <w:spacing w:line="264" w:lineRule="auto"/>
      <w:ind w:firstLine="709"/>
      <w:jc w:val="both"/>
    </w:pPr>
    <w:rPr>
      <w:rFonts w:eastAsia="Calibri"/>
      <w:sz w:val="20"/>
      <w:szCs w:val="20"/>
      <w:lang w:val="x-none" w:eastAsia="en-US"/>
    </w:rPr>
  </w:style>
  <w:style w:type="character" w:customStyle="1" w:styleId="aff8">
    <w:name w:val="Текст примечания Знак"/>
    <w:basedOn w:val="a6"/>
    <w:link w:val="aff7"/>
    <w:uiPriority w:val="99"/>
    <w:rsid w:val="005A787E"/>
    <w:rPr>
      <w:rFonts w:ascii="Times New Roman" w:eastAsia="Calibri" w:hAnsi="Times New Roman" w:cs="Times New Roman"/>
      <w:sz w:val="20"/>
      <w:szCs w:val="20"/>
      <w:lang w:val="x-none"/>
    </w:rPr>
  </w:style>
  <w:style w:type="paragraph" w:styleId="aff9">
    <w:name w:val="annotation subject"/>
    <w:basedOn w:val="aff7"/>
    <w:next w:val="aff7"/>
    <w:link w:val="affa"/>
    <w:uiPriority w:val="99"/>
    <w:unhideWhenUsed/>
    <w:rsid w:val="005A787E"/>
    <w:rPr>
      <w:b/>
      <w:bCs/>
    </w:rPr>
  </w:style>
  <w:style w:type="character" w:customStyle="1" w:styleId="affa">
    <w:name w:val="Тема примечания Знак"/>
    <w:basedOn w:val="aff8"/>
    <w:link w:val="aff9"/>
    <w:uiPriority w:val="99"/>
    <w:rsid w:val="005A787E"/>
    <w:rPr>
      <w:rFonts w:ascii="Times New Roman" w:eastAsia="Calibri" w:hAnsi="Times New Roman" w:cs="Times New Roman"/>
      <w:b/>
      <w:bCs/>
      <w:sz w:val="20"/>
      <w:szCs w:val="20"/>
      <w:lang w:val="x-none"/>
    </w:rPr>
  </w:style>
  <w:style w:type="paragraph" w:styleId="affb">
    <w:name w:val="Normal (Web)"/>
    <w:aliases w:val="Обычный (Web),Обычный (веб) Знак2 Знак Знак,Обычный (веб) Знак Знак1 Знак Знак,Обычный (веб) Знак1 Знак Знак Знак2 Знак,Обычный (веб) Знак Знак Знак Знак Знак2 Знак,Обычный (веб) Знак1 Знак Знак Знак Знак Знак Знак,Обычный (веб)1"/>
    <w:basedOn w:val="a5"/>
    <w:link w:val="affc"/>
    <w:qFormat/>
    <w:rsid w:val="005A787E"/>
    <w:pPr>
      <w:spacing w:before="280" w:after="280"/>
    </w:pPr>
    <w:rPr>
      <w:lang w:val="x-none"/>
    </w:rPr>
  </w:style>
  <w:style w:type="character" w:customStyle="1" w:styleId="G30">
    <w:name w:val="_G_Заголовок_3 Знак"/>
    <w:link w:val="G3"/>
    <w:rsid w:val="005A787E"/>
    <w:rPr>
      <w:rFonts w:ascii="Times New Roman" w:eastAsia="Times New Roman" w:hAnsi="Times New Roman" w:cs="Times New Roman"/>
      <w:b/>
      <w:sz w:val="26"/>
      <w:szCs w:val="26"/>
      <w:lang w:val="x-none"/>
    </w:rPr>
  </w:style>
  <w:style w:type="paragraph" w:customStyle="1" w:styleId="Default">
    <w:name w:val="Default"/>
    <w:basedOn w:val="a5"/>
    <w:rsid w:val="005A787E"/>
    <w:pPr>
      <w:widowControl w:val="0"/>
      <w:autoSpaceDE w:val="0"/>
    </w:pPr>
    <w:rPr>
      <w:color w:val="000000"/>
      <w:kern w:val="1"/>
      <w:lang w:eastAsia="ru-RU"/>
    </w:rPr>
  </w:style>
  <w:style w:type="paragraph" w:customStyle="1" w:styleId="2e">
    <w:name w:val="Абзац списка2"/>
    <w:basedOn w:val="a5"/>
    <w:rsid w:val="005A787E"/>
    <w:pPr>
      <w:suppressAutoHyphens w:val="0"/>
      <w:ind w:left="720"/>
      <w:contextualSpacing/>
    </w:pPr>
    <w:rPr>
      <w:rFonts w:eastAsia="Calibri"/>
      <w:sz w:val="26"/>
      <w:lang w:eastAsia="ru-RU"/>
    </w:rPr>
  </w:style>
  <w:style w:type="paragraph" w:customStyle="1" w:styleId="G">
    <w:name w:val="_G_Список_маркерны"/>
    <w:basedOn w:val="G0"/>
    <w:link w:val="G8"/>
    <w:rsid w:val="005A787E"/>
    <w:pPr>
      <w:numPr>
        <w:numId w:val="3"/>
      </w:numPr>
      <w:tabs>
        <w:tab w:val="left" w:pos="284"/>
      </w:tabs>
      <w:spacing w:line="300" w:lineRule="auto"/>
    </w:pPr>
  </w:style>
  <w:style w:type="character" w:customStyle="1" w:styleId="G8">
    <w:name w:val="_G_Список_маркерны Знак"/>
    <w:link w:val="G"/>
    <w:rsid w:val="005A787E"/>
    <w:rPr>
      <w:rFonts w:ascii="Times New Roman" w:eastAsia="Calibri" w:hAnsi="Times New Roman" w:cs="Times New Roman"/>
      <w:iCs/>
      <w:sz w:val="24"/>
      <w:szCs w:val="26"/>
      <w:lang w:val="x-none"/>
    </w:rPr>
  </w:style>
  <w:style w:type="character" w:customStyle="1" w:styleId="512">
    <w:name w:val="Основной текст (5)12"/>
    <w:rsid w:val="005A787E"/>
    <w:rPr>
      <w:rFonts w:ascii="Times New Roman" w:hAnsi="Times New Roman" w:cs="Times New Roman" w:hint="default"/>
      <w:strike w:val="0"/>
      <w:dstrike w:val="0"/>
      <w:sz w:val="22"/>
      <w:szCs w:val="22"/>
      <w:u w:val="none"/>
      <w:effect w:val="none"/>
    </w:rPr>
  </w:style>
  <w:style w:type="paragraph" w:customStyle="1" w:styleId="91">
    <w:name w:val="Основной текст9"/>
    <w:basedOn w:val="a5"/>
    <w:rsid w:val="005A787E"/>
    <w:pPr>
      <w:shd w:val="clear" w:color="auto" w:fill="FFFFFF"/>
      <w:suppressAutoHyphens w:val="0"/>
      <w:spacing w:after="240" w:line="0" w:lineRule="atLeast"/>
      <w:jc w:val="center"/>
    </w:pPr>
    <w:rPr>
      <w:color w:val="000000"/>
      <w:sz w:val="23"/>
      <w:szCs w:val="23"/>
      <w:lang w:val="ru" w:eastAsia="ru-RU"/>
    </w:rPr>
  </w:style>
  <w:style w:type="paragraph" w:customStyle="1" w:styleId="2f">
    <w:name w:val="заголовок 2 (НД)"/>
    <w:basedOn w:val="27"/>
    <w:link w:val="2f0"/>
    <w:qFormat/>
    <w:rsid w:val="005A787E"/>
    <w:pPr>
      <w:keepLines/>
      <w:numPr>
        <w:ilvl w:val="1"/>
      </w:numPr>
      <w:tabs>
        <w:tab w:val="left" w:pos="851"/>
      </w:tabs>
      <w:spacing w:before="240" w:after="240"/>
      <w:ind w:left="1419"/>
    </w:pPr>
    <w:rPr>
      <w:b/>
      <w:bCs/>
      <w:sz w:val="28"/>
      <w:szCs w:val="26"/>
      <w:lang w:val="x-none" w:eastAsia="x-none"/>
    </w:rPr>
  </w:style>
  <w:style w:type="character" w:customStyle="1" w:styleId="2f0">
    <w:name w:val="заголовок 2 (НД) Знак"/>
    <w:link w:val="2f"/>
    <w:rsid w:val="005A787E"/>
    <w:rPr>
      <w:rFonts w:ascii="Times New Roman" w:eastAsia="Times New Roman" w:hAnsi="Times New Roman" w:cs="Times New Roman"/>
      <w:b/>
      <w:bCs/>
      <w:sz w:val="28"/>
      <w:szCs w:val="26"/>
      <w:lang w:val="x-none" w:eastAsia="x-none"/>
    </w:rPr>
  </w:style>
  <w:style w:type="paragraph" w:customStyle="1" w:styleId="affd">
    <w:name w:val="Название таблиц"/>
    <w:basedOn w:val="aff"/>
    <w:link w:val="affe"/>
    <w:qFormat/>
    <w:rsid w:val="005A787E"/>
    <w:pPr>
      <w:keepNext/>
      <w:spacing w:line="240" w:lineRule="auto"/>
    </w:pPr>
    <w:rPr>
      <w:bCs/>
      <w:i/>
      <w:sz w:val="28"/>
      <w:szCs w:val="18"/>
    </w:rPr>
  </w:style>
  <w:style w:type="character" w:customStyle="1" w:styleId="affe">
    <w:name w:val="Название таблиц Знак"/>
    <w:link w:val="affd"/>
    <w:rsid w:val="005A787E"/>
    <w:rPr>
      <w:rFonts w:ascii="Times New Roman" w:eastAsia="Calibri" w:hAnsi="Times New Roman" w:cs="Times New Roman"/>
      <w:bCs/>
      <w:i/>
      <w:sz w:val="28"/>
      <w:szCs w:val="18"/>
      <w:lang w:val="x-none" w:eastAsia="x-none"/>
    </w:rPr>
  </w:style>
  <w:style w:type="paragraph" w:customStyle="1" w:styleId="afff">
    <w:name w:val="текст таблиц"/>
    <w:basedOn w:val="a5"/>
    <w:link w:val="afff0"/>
    <w:qFormat/>
    <w:rsid w:val="005A787E"/>
    <w:pPr>
      <w:suppressAutoHyphens w:val="0"/>
      <w:jc w:val="center"/>
    </w:pPr>
    <w:rPr>
      <w:sz w:val="20"/>
      <w:szCs w:val="20"/>
      <w:lang w:val="x-none" w:eastAsia="x-none"/>
    </w:rPr>
  </w:style>
  <w:style w:type="character" w:customStyle="1" w:styleId="afff0">
    <w:name w:val="текст таблиц Знак"/>
    <w:link w:val="afff"/>
    <w:rsid w:val="005A787E"/>
    <w:rPr>
      <w:rFonts w:ascii="Times New Roman" w:eastAsia="Times New Roman" w:hAnsi="Times New Roman" w:cs="Times New Roman"/>
      <w:sz w:val="20"/>
      <w:szCs w:val="20"/>
      <w:lang w:val="x-none" w:eastAsia="x-none"/>
    </w:rPr>
  </w:style>
  <w:style w:type="character" w:customStyle="1" w:styleId="2f1">
    <w:name w:val="Заголовок №2_"/>
    <w:uiPriority w:val="99"/>
    <w:rsid w:val="005A787E"/>
    <w:rPr>
      <w:rFonts w:ascii="Times New Roman" w:eastAsia="Times New Roman" w:hAnsi="Times New Roman" w:cs="Times New Roman"/>
      <w:b w:val="0"/>
      <w:bCs w:val="0"/>
      <w:i w:val="0"/>
      <w:iCs w:val="0"/>
      <w:smallCaps w:val="0"/>
      <w:strike w:val="0"/>
      <w:spacing w:val="0"/>
      <w:sz w:val="27"/>
      <w:szCs w:val="27"/>
    </w:rPr>
  </w:style>
  <w:style w:type="character" w:customStyle="1" w:styleId="2f2">
    <w:name w:val="Основной текст (2)_"/>
    <w:link w:val="2f3"/>
    <w:rsid w:val="005A787E"/>
    <w:rPr>
      <w:rFonts w:ascii="Times New Roman" w:eastAsia="Times New Roman" w:hAnsi="Times New Roman"/>
      <w:sz w:val="24"/>
      <w:szCs w:val="24"/>
      <w:shd w:val="clear" w:color="auto" w:fill="FFFFFF"/>
    </w:rPr>
  </w:style>
  <w:style w:type="paragraph" w:customStyle="1" w:styleId="2f3">
    <w:name w:val="Основной текст (2)"/>
    <w:basedOn w:val="a5"/>
    <w:link w:val="2f2"/>
    <w:rsid w:val="005A787E"/>
    <w:pPr>
      <w:shd w:val="clear" w:color="auto" w:fill="FFFFFF"/>
      <w:suppressAutoHyphens w:val="0"/>
      <w:spacing w:line="293" w:lineRule="exact"/>
    </w:pPr>
    <w:rPr>
      <w:rFonts w:cstheme="minorBidi"/>
      <w:lang w:eastAsia="en-US"/>
    </w:rPr>
  </w:style>
  <w:style w:type="paragraph" w:customStyle="1" w:styleId="TableParagraph">
    <w:name w:val="Table Paragraph"/>
    <w:basedOn w:val="a5"/>
    <w:uiPriority w:val="1"/>
    <w:qFormat/>
    <w:rsid w:val="005A787E"/>
    <w:pPr>
      <w:widowControl w:val="0"/>
      <w:suppressAutoHyphens w:val="0"/>
      <w:ind w:left="-142" w:firstLine="851"/>
      <w:jc w:val="both"/>
    </w:pPr>
    <w:rPr>
      <w:rFonts w:ascii="Calibri" w:eastAsia="Calibri" w:hAnsi="Calibri"/>
      <w:sz w:val="22"/>
      <w:szCs w:val="22"/>
      <w:lang w:val="en-US" w:eastAsia="en-US"/>
    </w:rPr>
  </w:style>
  <w:style w:type="table" w:customStyle="1" w:styleId="TableNormal">
    <w:name w:val="Table Normal"/>
    <w:uiPriority w:val="2"/>
    <w:semiHidden/>
    <w:unhideWhenUsed/>
    <w:qFormat/>
    <w:rsid w:val="005A78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111">
    <w:name w:val="_Таблица 1.1.1"/>
    <w:basedOn w:val="a5"/>
    <w:next w:val="a5"/>
    <w:autoRedefine/>
    <w:qFormat/>
    <w:rsid w:val="005A787E"/>
    <w:pPr>
      <w:numPr>
        <w:ilvl w:val="6"/>
        <w:numId w:val="4"/>
      </w:numPr>
      <w:suppressAutoHyphens w:val="0"/>
      <w:spacing w:before="120" w:after="120" w:line="276" w:lineRule="auto"/>
      <w:ind w:right="-567"/>
      <w:mirrorIndents/>
      <w:jc w:val="both"/>
    </w:pPr>
    <w:rPr>
      <w:rFonts w:eastAsia="Calibri"/>
      <w:i/>
      <w:kern w:val="2"/>
      <w:lang w:val="x-none" w:eastAsia="en-US"/>
    </w:rPr>
  </w:style>
  <w:style w:type="character" w:customStyle="1" w:styleId="820">
    <w:name w:val="Основной текст (8)2"/>
    <w:uiPriority w:val="99"/>
    <w:rsid w:val="005A787E"/>
    <w:rPr>
      <w:rFonts w:ascii="Times New Roman" w:hAnsi="Times New Roman" w:cs="Times New Roman"/>
      <w:spacing w:val="0"/>
      <w:sz w:val="27"/>
      <w:szCs w:val="27"/>
      <w:shd w:val="clear" w:color="auto" w:fill="FFFFFF"/>
    </w:rPr>
  </w:style>
  <w:style w:type="character" w:customStyle="1" w:styleId="125">
    <w:name w:val="Основной текст (12)5"/>
    <w:uiPriority w:val="99"/>
    <w:rsid w:val="005A787E"/>
    <w:rPr>
      <w:rFonts w:ascii="Times New Roman" w:hAnsi="Times New Roman" w:cs="Times New Roman"/>
      <w:noProof/>
      <w:spacing w:val="0"/>
      <w:sz w:val="23"/>
      <w:szCs w:val="23"/>
      <w:shd w:val="clear" w:color="auto" w:fill="FFFFFF"/>
    </w:rPr>
  </w:style>
  <w:style w:type="table" w:customStyle="1" w:styleId="170">
    <w:name w:val="Сетка таблицы17"/>
    <w:basedOn w:val="a7"/>
    <w:next w:val="aff2"/>
    <w:uiPriority w:val="59"/>
    <w:rsid w:val="005A787E"/>
    <w:pPr>
      <w:spacing w:after="0" w:line="240" w:lineRule="auto"/>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3f">
    <w:name w:val="Основной текст (3)"/>
    <w:rsid w:val="005A787E"/>
    <w:rPr>
      <w:rFonts w:ascii="Tahoma" w:eastAsia="Tahoma" w:hAnsi="Tahoma" w:cs="Tahoma"/>
      <w:b w:val="0"/>
      <w:bCs w:val="0"/>
      <w:i w:val="0"/>
      <w:iCs w:val="0"/>
      <w:smallCaps w:val="0"/>
      <w:strike w:val="0"/>
      <w:spacing w:val="0"/>
      <w:sz w:val="19"/>
      <w:szCs w:val="19"/>
    </w:rPr>
  </w:style>
  <w:style w:type="character" w:customStyle="1" w:styleId="2f4">
    <w:name w:val="Основной текст2"/>
    <w:rsid w:val="005A787E"/>
    <w:rPr>
      <w:rFonts w:ascii="Tahoma" w:eastAsia="Tahoma" w:hAnsi="Tahoma" w:cs="Tahoma"/>
      <w:sz w:val="19"/>
      <w:szCs w:val="19"/>
      <w:shd w:val="clear" w:color="auto" w:fill="FFFFFF"/>
    </w:rPr>
  </w:style>
  <w:style w:type="character" w:customStyle="1" w:styleId="3f0">
    <w:name w:val="Основной текст3"/>
    <w:rsid w:val="005A787E"/>
    <w:rPr>
      <w:rFonts w:ascii="Tahoma" w:eastAsia="Tahoma" w:hAnsi="Tahoma" w:cs="Tahoma"/>
      <w:sz w:val="19"/>
      <w:szCs w:val="19"/>
      <w:shd w:val="clear" w:color="auto" w:fill="FFFFFF"/>
    </w:rPr>
  </w:style>
  <w:style w:type="character" w:customStyle="1" w:styleId="46">
    <w:name w:val="Основной текст4"/>
    <w:rsid w:val="005A787E"/>
    <w:rPr>
      <w:rFonts w:ascii="Tahoma" w:eastAsia="Tahoma" w:hAnsi="Tahoma" w:cs="Tahoma"/>
      <w:sz w:val="19"/>
      <w:szCs w:val="19"/>
      <w:shd w:val="clear" w:color="auto" w:fill="FFFFFF"/>
    </w:rPr>
  </w:style>
  <w:style w:type="character" w:customStyle="1" w:styleId="112">
    <w:name w:val="Основной текст11"/>
    <w:rsid w:val="005A787E"/>
    <w:rPr>
      <w:rFonts w:ascii="Tahoma" w:eastAsia="Tahoma" w:hAnsi="Tahoma" w:cs="Tahoma"/>
      <w:sz w:val="19"/>
      <w:szCs w:val="19"/>
      <w:shd w:val="clear" w:color="auto" w:fill="FFFFFF"/>
    </w:rPr>
  </w:style>
  <w:style w:type="character" w:customStyle="1" w:styleId="123">
    <w:name w:val="Основной текст12"/>
    <w:rsid w:val="005A787E"/>
    <w:rPr>
      <w:rFonts w:ascii="Tahoma" w:eastAsia="Tahoma" w:hAnsi="Tahoma" w:cs="Tahoma"/>
      <w:sz w:val="19"/>
      <w:szCs w:val="19"/>
      <w:shd w:val="clear" w:color="auto" w:fill="FFFFFF"/>
    </w:rPr>
  </w:style>
  <w:style w:type="character" w:customStyle="1" w:styleId="130">
    <w:name w:val="Основной текст13"/>
    <w:rsid w:val="005A787E"/>
    <w:rPr>
      <w:rFonts w:ascii="Tahoma" w:eastAsia="Tahoma" w:hAnsi="Tahoma" w:cs="Tahoma"/>
      <w:sz w:val="19"/>
      <w:szCs w:val="19"/>
      <w:shd w:val="clear" w:color="auto" w:fill="FFFFFF"/>
    </w:rPr>
  </w:style>
  <w:style w:type="paragraph" w:customStyle="1" w:styleId="140">
    <w:name w:val="Основной текст14"/>
    <w:basedOn w:val="a5"/>
    <w:rsid w:val="005A787E"/>
    <w:pPr>
      <w:shd w:val="clear" w:color="auto" w:fill="FFFFFF"/>
      <w:suppressAutoHyphens w:val="0"/>
      <w:spacing w:line="0" w:lineRule="atLeast"/>
    </w:pPr>
    <w:rPr>
      <w:rFonts w:ascii="Tahoma" w:eastAsia="Tahoma" w:hAnsi="Tahoma" w:cs="Tahoma"/>
      <w:sz w:val="19"/>
      <w:szCs w:val="19"/>
      <w:lang w:val="ru" w:eastAsia="ru-RU"/>
    </w:rPr>
  </w:style>
  <w:style w:type="character" w:customStyle="1" w:styleId="ae">
    <w:name w:val="Абзац списка Знак"/>
    <w:aliases w:val="Варианты ответов Знак,Абзац списка основной Знак,List Paragraph2 Знак,ПАРАГРАФ Знак,Нумерация Знак,список 1 Знак,СПИСКИ Знак,Абзац списка3 Знак,маркированный Знак,List Paragraph Знак,Bullet List Знак,FooterText Знак,numbered Знак"/>
    <w:link w:val="ad"/>
    <w:uiPriority w:val="34"/>
    <w:qFormat/>
    <w:locked/>
    <w:rsid w:val="005A787E"/>
    <w:rPr>
      <w:rFonts w:ascii="Calibri" w:eastAsia="Calibri" w:hAnsi="Calibri" w:cs="Calibri"/>
      <w:color w:val="000000"/>
    </w:rPr>
  </w:style>
  <w:style w:type="table" w:customStyle="1" w:styleId="141">
    <w:name w:val="Сетка таблицы14"/>
    <w:basedOn w:val="a7"/>
    <w:next w:val="aff2"/>
    <w:uiPriority w:val="59"/>
    <w:rsid w:val="005A787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49">
    <w:name w:val="4"/>
    <w:basedOn w:val="a5"/>
    <w:next w:val="afff1"/>
    <w:link w:val="afff2"/>
    <w:qFormat/>
    <w:rsid w:val="005A787E"/>
    <w:pPr>
      <w:suppressAutoHyphens w:val="0"/>
      <w:jc w:val="center"/>
    </w:pPr>
    <w:rPr>
      <w:rFonts w:ascii="Arial" w:eastAsia="Calibri" w:hAnsi="Arial"/>
      <w:b/>
      <w:sz w:val="28"/>
      <w:lang w:val="x-none" w:eastAsia="x-none"/>
    </w:rPr>
  </w:style>
  <w:style w:type="character" w:customStyle="1" w:styleId="afff2">
    <w:name w:val="Название Знак"/>
    <w:aliases w:val="Введение Знак"/>
    <w:link w:val="49"/>
    <w:rsid w:val="005A787E"/>
    <w:rPr>
      <w:rFonts w:ascii="Arial" w:eastAsia="Calibri" w:hAnsi="Arial" w:cs="Times New Roman"/>
      <w:b/>
      <w:sz w:val="28"/>
      <w:szCs w:val="24"/>
      <w:lang w:val="x-none" w:eastAsia="x-none"/>
    </w:rPr>
  </w:style>
  <w:style w:type="paragraph" w:customStyle="1" w:styleId="afff3">
    <w:basedOn w:val="a5"/>
    <w:next w:val="a5"/>
    <w:link w:val="afff4"/>
    <w:uiPriority w:val="10"/>
    <w:qFormat/>
    <w:rsid w:val="005A787E"/>
    <w:pPr>
      <w:suppressAutoHyphens w:val="0"/>
      <w:spacing w:before="240" w:after="60" w:line="264" w:lineRule="auto"/>
      <w:ind w:firstLine="709"/>
      <w:jc w:val="center"/>
      <w:outlineLvl w:val="0"/>
    </w:pPr>
    <w:rPr>
      <w:rFonts w:ascii="Calibri Light" w:hAnsi="Calibri Light"/>
      <w:b/>
      <w:bCs/>
      <w:kern w:val="28"/>
      <w:sz w:val="32"/>
      <w:szCs w:val="32"/>
      <w:lang w:eastAsia="en-US"/>
    </w:rPr>
  </w:style>
  <w:style w:type="character" w:customStyle="1" w:styleId="afff4">
    <w:name w:val="Заголовок Знак"/>
    <w:link w:val="afff3"/>
    <w:uiPriority w:val="10"/>
    <w:rsid w:val="005A787E"/>
    <w:rPr>
      <w:rFonts w:ascii="Calibri Light" w:eastAsia="Times New Roman" w:hAnsi="Calibri Light" w:cs="Times New Roman"/>
      <w:b/>
      <w:bCs/>
      <w:kern w:val="28"/>
      <w:sz w:val="32"/>
      <w:szCs w:val="32"/>
      <w:lang w:eastAsia="en-US"/>
    </w:rPr>
  </w:style>
  <w:style w:type="character" w:customStyle="1" w:styleId="affc">
    <w:name w:val="Обычный (веб) Знак"/>
    <w:aliases w:val="Обычный (Web) Знак,Обычный (веб) Знак2 Знак Знак Знак,Обычный (веб) Знак Знак1 Знак Знак Знак,Обычный (веб) Знак1 Знак Знак Знак2 Знак Знак,Обычный (веб) Знак Знак Знак Знак Знак2 Знак Знак,Обычный (веб)1 Знак"/>
    <w:link w:val="affb"/>
    <w:rsid w:val="005A787E"/>
    <w:rPr>
      <w:rFonts w:ascii="Times New Roman" w:eastAsia="Times New Roman" w:hAnsi="Times New Roman" w:cs="Times New Roman"/>
      <w:sz w:val="24"/>
      <w:szCs w:val="24"/>
      <w:lang w:val="x-none" w:eastAsia="ar-SA"/>
    </w:rPr>
  </w:style>
  <w:style w:type="paragraph" w:customStyle="1" w:styleId="afff5">
    <w:name w:val="ТАБЛИЦЫ"/>
    <w:basedOn w:val="aff3"/>
    <w:link w:val="afff6"/>
    <w:qFormat/>
    <w:rsid w:val="005A787E"/>
    <w:pPr>
      <w:jc w:val="center"/>
    </w:pPr>
    <w:rPr>
      <w:rFonts w:ascii="Times New Roman" w:hAnsi="Times New Roman"/>
      <w:sz w:val="24"/>
      <w:szCs w:val="20"/>
      <w:lang w:val="x-none" w:bidi="ar-SA"/>
    </w:rPr>
  </w:style>
  <w:style w:type="character" w:customStyle="1" w:styleId="afff6">
    <w:name w:val="ТАБЛИЦЫ Знак"/>
    <w:link w:val="afff5"/>
    <w:rsid w:val="005A787E"/>
    <w:rPr>
      <w:rFonts w:ascii="Times New Roman" w:eastAsia="Calibri" w:hAnsi="Times New Roman" w:cs="Times New Roman"/>
      <w:sz w:val="24"/>
      <w:szCs w:val="20"/>
      <w:lang w:val="x-none"/>
    </w:rPr>
  </w:style>
  <w:style w:type="table" w:customStyle="1" w:styleId="TableNormal35">
    <w:name w:val="Table Normal35"/>
    <w:uiPriority w:val="2"/>
    <w:semiHidden/>
    <w:unhideWhenUsed/>
    <w:qFormat/>
    <w:rsid w:val="005A78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113">
    <w:name w:val="Табличный_боковик_11"/>
    <w:link w:val="114"/>
    <w:qFormat/>
    <w:rsid w:val="005A787E"/>
    <w:pPr>
      <w:spacing w:after="0" w:line="240" w:lineRule="auto"/>
    </w:pPr>
    <w:rPr>
      <w:rFonts w:ascii="Times New Roman" w:eastAsia="Times New Roman" w:hAnsi="Times New Roman" w:cs="Times New Roman"/>
      <w:szCs w:val="24"/>
      <w:lang w:eastAsia="ru-RU"/>
    </w:rPr>
  </w:style>
  <w:style w:type="character" w:customStyle="1" w:styleId="114">
    <w:name w:val="Табличный_боковик_11 Знак"/>
    <w:link w:val="113"/>
    <w:rsid w:val="005A787E"/>
    <w:rPr>
      <w:rFonts w:ascii="Times New Roman" w:eastAsia="Times New Roman" w:hAnsi="Times New Roman" w:cs="Times New Roman"/>
      <w:szCs w:val="24"/>
      <w:lang w:eastAsia="ru-RU"/>
    </w:rPr>
  </w:style>
  <w:style w:type="paragraph" w:customStyle="1" w:styleId="115">
    <w:name w:val="Табличный_таблица_11"/>
    <w:link w:val="116"/>
    <w:qFormat/>
    <w:rsid w:val="005A787E"/>
    <w:pPr>
      <w:spacing w:after="0" w:line="240" w:lineRule="auto"/>
      <w:jc w:val="center"/>
    </w:pPr>
    <w:rPr>
      <w:rFonts w:ascii="Times New Roman" w:eastAsia="Times New Roman" w:hAnsi="Times New Roman" w:cs="Times New Roman"/>
      <w:lang w:eastAsia="ru-RU"/>
    </w:rPr>
  </w:style>
  <w:style w:type="character" w:customStyle="1" w:styleId="116">
    <w:name w:val="Табличный_таблица_11 Знак"/>
    <w:link w:val="115"/>
    <w:rsid w:val="005A787E"/>
    <w:rPr>
      <w:rFonts w:ascii="Times New Roman" w:eastAsia="Times New Roman" w:hAnsi="Times New Roman" w:cs="Times New Roman"/>
      <w:lang w:eastAsia="ru-RU"/>
    </w:rPr>
  </w:style>
  <w:style w:type="paragraph" w:customStyle="1" w:styleId="-0">
    <w:name w:val="СТП-Э Позиция"/>
    <w:basedOn w:val="a5"/>
    <w:qFormat/>
    <w:rsid w:val="005A787E"/>
    <w:pPr>
      <w:suppressAutoHyphens w:val="0"/>
      <w:spacing w:after="120" w:line="240" w:lineRule="atLeast"/>
    </w:pPr>
    <w:rPr>
      <w:szCs w:val="22"/>
      <w:lang w:eastAsia="ru-RU"/>
    </w:rPr>
  </w:style>
  <w:style w:type="numbering" w:customStyle="1" w:styleId="1ai11028">
    <w:name w:val="1 / a / i11028"/>
    <w:basedOn w:val="a8"/>
    <w:next w:val="1ai"/>
    <w:semiHidden/>
    <w:rsid w:val="005A787E"/>
    <w:pPr>
      <w:numPr>
        <w:numId w:val="1"/>
      </w:numPr>
    </w:pPr>
  </w:style>
  <w:style w:type="numbering" w:styleId="1ai">
    <w:name w:val="Outline List 1"/>
    <w:basedOn w:val="a8"/>
    <w:uiPriority w:val="99"/>
    <w:semiHidden/>
    <w:unhideWhenUsed/>
    <w:rsid w:val="005A787E"/>
    <w:pPr>
      <w:numPr>
        <w:numId w:val="5"/>
      </w:numPr>
    </w:pPr>
  </w:style>
  <w:style w:type="paragraph" w:customStyle="1" w:styleId="-1">
    <w:name w:val="Название таблицы-рис"/>
    <w:basedOn w:val="a5"/>
    <w:rsid w:val="005A787E"/>
    <w:pPr>
      <w:suppressAutoHyphens w:val="0"/>
      <w:spacing w:line="360" w:lineRule="auto"/>
      <w:jc w:val="both"/>
    </w:pPr>
    <w:rPr>
      <w:b/>
      <w:szCs w:val="20"/>
      <w:lang w:eastAsia="ru-RU"/>
    </w:rPr>
  </w:style>
  <w:style w:type="character" w:customStyle="1" w:styleId="afff7">
    <w:name w:val="Другое_"/>
    <w:link w:val="afff8"/>
    <w:rsid w:val="005A787E"/>
    <w:rPr>
      <w:rFonts w:ascii="Times New Roman" w:eastAsia="Times New Roman" w:hAnsi="Times New Roman"/>
      <w:shd w:val="clear" w:color="auto" w:fill="FFFFFF"/>
    </w:rPr>
  </w:style>
  <w:style w:type="paragraph" w:customStyle="1" w:styleId="afff8">
    <w:name w:val="Другое"/>
    <w:basedOn w:val="a5"/>
    <w:link w:val="afff7"/>
    <w:rsid w:val="005A787E"/>
    <w:pPr>
      <w:widowControl w:val="0"/>
      <w:shd w:val="clear" w:color="auto" w:fill="FFFFFF"/>
      <w:suppressAutoHyphens w:val="0"/>
      <w:ind w:firstLine="400"/>
    </w:pPr>
    <w:rPr>
      <w:rFonts w:cstheme="minorBidi"/>
      <w:sz w:val="22"/>
      <w:szCs w:val="22"/>
      <w:lang w:eastAsia="en-US"/>
    </w:rPr>
  </w:style>
  <w:style w:type="table" w:customStyle="1" w:styleId="-30">
    <w:name w:val="Список-таблица 3"/>
    <w:basedOn w:val="a7"/>
    <w:uiPriority w:val="48"/>
    <w:rsid w:val="005A787E"/>
    <w:pPr>
      <w:spacing w:after="0" w:line="240" w:lineRule="auto"/>
    </w:pPr>
    <w:rPr>
      <w:rFonts w:ascii="Calibri" w:eastAsia="Calibri" w:hAnsi="Calibri" w:cs="Times New Roman"/>
      <w:sz w:val="20"/>
      <w:szCs w:val="20"/>
      <w:lang w:eastAsia="ru-RU"/>
    </w:rPr>
    <w:tblPr>
      <w:tblStyleRowBandSize w:val="1"/>
      <w:tblStyleColBandSize w:val="1"/>
      <w:tblBorders>
        <w:top w:val="single" w:sz="4" w:space="0" w:color="000000"/>
        <w:left w:val="single" w:sz="4" w:space="0" w:color="000000"/>
        <w:bottom w:val="single" w:sz="4" w:space="0" w:color="000000"/>
        <w:right w:val="single" w:sz="4" w:space="0" w:color="000000"/>
      </w:tblBorders>
    </w:tblPr>
    <w:tblStylePr w:type="firstRow">
      <w:rPr>
        <w:b/>
        <w:bCs/>
        <w:color w:val="FFFFFF"/>
      </w:rPr>
      <w:tblPr/>
      <w:tcPr>
        <w:shd w:val="clear" w:color="auto" w:fill="000000"/>
      </w:tcPr>
    </w:tblStylePr>
    <w:tblStylePr w:type="lastRow">
      <w:rPr>
        <w:b/>
        <w:bCs/>
      </w:rPr>
      <w:tblPr/>
      <w:tcPr>
        <w:tcBorders>
          <w:top w:val="double" w:sz="4" w:space="0" w:color="000000"/>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left w:val="nil"/>
        </w:tcBorders>
      </w:tcPr>
    </w:tblStylePr>
    <w:tblStylePr w:type="swCell">
      <w:tblPr/>
      <w:tcPr>
        <w:tcBorders>
          <w:top w:val="double" w:sz="4" w:space="0" w:color="000000"/>
          <w:right w:val="nil"/>
        </w:tcBorders>
      </w:tcPr>
    </w:tblStylePr>
  </w:style>
  <w:style w:type="paragraph" w:customStyle="1" w:styleId="S">
    <w:name w:val="S_Таблица"/>
    <w:basedOn w:val="a5"/>
    <w:autoRedefine/>
    <w:rsid w:val="005A787E"/>
    <w:pPr>
      <w:keepNext/>
      <w:numPr>
        <w:numId w:val="6"/>
      </w:numPr>
      <w:suppressAutoHyphens w:val="0"/>
      <w:spacing w:line="360" w:lineRule="auto"/>
      <w:jc w:val="right"/>
    </w:pPr>
    <w:rPr>
      <w:color w:val="000000"/>
      <w:lang w:eastAsia="ru-RU"/>
    </w:rPr>
  </w:style>
  <w:style w:type="table" w:customStyle="1" w:styleId="2f5">
    <w:name w:val="Сетка таблицы2"/>
    <w:basedOn w:val="a7"/>
    <w:next w:val="aff2"/>
    <w:uiPriority w:val="59"/>
    <w:rsid w:val="005A787E"/>
    <w:pPr>
      <w:spacing w:after="0" w:line="240" w:lineRule="auto"/>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9">
    <w:name w:val="_Обычный"/>
    <w:basedOn w:val="a5"/>
    <w:link w:val="afffa"/>
    <w:qFormat/>
    <w:rsid w:val="005A787E"/>
    <w:pPr>
      <w:suppressAutoHyphens w:val="0"/>
      <w:snapToGrid w:val="0"/>
      <w:spacing w:before="120" w:after="120"/>
      <w:ind w:firstLine="567"/>
      <w:contextualSpacing/>
      <w:jc w:val="both"/>
    </w:pPr>
    <w:rPr>
      <w:iCs/>
      <w:szCs w:val="26"/>
      <w:lang w:val="x-none" w:eastAsia="en-US"/>
    </w:rPr>
  </w:style>
  <w:style w:type="character" w:customStyle="1" w:styleId="afffa">
    <w:name w:val="_Обычный Знак"/>
    <w:link w:val="afff9"/>
    <w:locked/>
    <w:rsid w:val="005A787E"/>
    <w:rPr>
      <w:rFonts w:ascii="Times New Roman" w:eastAsia="Times New Roman" w:hAnsi="Times New Roman" w:cs="Times New Roman"/>
      <w:iCs/>
      <w:sz w:val="24"/>
      <w:szCs w:val="26"/>
      <w:lang w:val="x-none"/>
    </w:rPr>
  </w:style>
  <w:style w:type="paragraph" w:customStyle="1" w:styleId="021216">
    <w:name w:val="021216Подглава"/>
    <w:basedOn w:val="3a"/>
    <w:next w:val="a5"/>
    <w:link w:val="0212160"/>
    <w:autoRedefine/>
    <w:qFormat/>
    <w:rsid w:val="005A787E"/>
    <w:pPr>
      <w:tabs>
        <w:tab w:val="left" w:pos="0"/>
        <w:tab w:val="left" w:pos="1276"/>
      </w:tabs>
      <w:spacing w:before="120" w:line="300" w:lineRule="auto"/>
      <w:ind w:left="0" w:right="0" w:firstLine="0"/>
      <w:jc w:val="both"/>
    </w:pPr>
    <w:rPr>
      <w:sz w:val="24"/>
      <w:szCs w:val="28"/>
      <w:lang w:val="x-none" w:eastAsia="en-US"/>
    </w:rPr>
  </w:style>
  <w:style w:type="character" w:customStyle="1" w:styleId="0212160">
    <w:name w:val="021216Подглава Знак"/>
    <w:link w:val="021216"/>
    <w:rsid w:val="005A787E"/>
    <w:rPr>
      <w:rFonts w:ascii="Times New Roman" w:eastAsia="Times New Roman" w:hAnsi="Times New Roman" w:cs="Times New Roman"/>
      <w:b/>
      <w:sz w:val="24"/>
      <w:szCs w:val="28"/>
      <w:lang w:val="x-none"/>
    </w:rPr>
  </w:style>
  <w:style w:type="paragraph" w:styleId="afffb">
    <w:name w:val="caption"/>
    <w:aliases w:val="Таблица,Название объекта Знак1 Знак2,Название объекта Знак2 Знак Знак,Знак Знак Знак Знак1 Знак,Название объекта Знак3 Знак Знак1 Знак,Название объекта Знак1 Знак Знак Знак,Название объекта Знак Знак1 Знак Знак Знак"/>
    <w:basedOn w:val="a5"/>
    <w:next w:val="a5"/>
    <w:unhideWhenUsed/>
    <w:qFormat/>
    <w:rsid w:val="005A787E"/>
    <w:pPr>
      <w:suppressAutoHyphens w:val="0"/>
      <w:spacing w:after="200"/>
    </w:pPr>
    <w:rPr>
      <w:rFonts w:eastAsia="Calibri"/>
      <w:b/>
      <w:bCs/>
      <w:color w:val="4F81BD"/>
      <w:kern w:val="2"/>
      <w:sz w:val="18"/>
      <w:szCs w:val="18"/>
      <w:lang w:val="x-none" w:eastAsia="en-US"/>
    </w:rPr>
  </w:style>
  <w:style w:type="paragraph" w:customStyle="1" w:styleId="nospacing">
    <w:name w:val="nospacing"/>
    <w:basedOn w:val="a5"/>
    <w:rsid w:val="005A787E"/>
    <w:pPr>
      <w:suppressAutoHyphens w:val="0"/>
      <w:spacing w:before="100" w:beforeAutospacing="1" w:after="100" w:afterAutospacing="1"/>
    </w:pPr>
    <w:rPr>
      <w:lang w:eastAsia="ru-RU"/>
    </w:rPr>
  </w:style>
  <w:style w:type="paragraph" w:customStyle="1" w:styleId="ConsPlusNormal">
    <w:name w:val="ConsPlusNormal"/>
    <w:link w:val="ConsPlusNormal0"/>
    <w:uiPriority w:val="99"/>
    <w:rsid w:val="005A787E"/>
    <w:pPr>
      <w:autoSpaceDE w:val="0"/>
      <w:autoSpaceDN w:val="0"/>
      <w:spacing w:after="0" w:line="240" w:lineRule="auto"/>
      <w:ind w:firstLine="720"/>
    </w:pPr>
    <w:rPr>
      <w:rFonts w:ascii="Arial" w:eastAsia="Times New Roman" w:hAnsi="Arial" w:cs="Arial"/>
      <w:sz w:val="20"/>
      <w:szCs w:val="20"/>
      <w:lang w:eastAsia="ru-RU"/>
    </w:rPr>
  </w:style>
  <w:style w:type="paragraph" w:customStyle="1" w:styleId="afffc">
    <w:name w:val="Знак Знак Знак Знак Знак Знак Знак"/>
    <w:rsid w:val="005A787E"/>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afffd">
    <w:name w:val="Содержание"/>
    <w:basedOn w:val="a5"/>
    <w:rsid w:val="005A787E"/>
    <w:pPr>
      <w:suppressAutoHyphens w:val="0"/>
      <w:spacing w:line="288" w:lineRule="auto"/>
      <w:jc w:val="center"/>
    </w:pPr>
    <w:rPr>
      <w:rFonts w:ascii="Arial" w:hAnsi="Arial"/>
      <w:b/>
      <w:sz w:val="28"/>
      <w:szCs w:val="20"/>
      <w:lang w:eastAsia="ru-RU"/>
    </w:rPr>
  </w:style>
  <w:style w:type="paragraph" w:customStyle="1" w:styleId="ConsNonformat">
    <w:name w:val="ConsNonformat"/>
    <w:rsid w:val="005A787E"/>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character" w:customStyle="1" w:styleId="s10">
    <w:name w:val="s_10"/>
    <w:rsid w:val="005A787E"/>
  </w:style>
  <w:style w:type="paragraph" w:customStyle="1" w:styleId="S0">
    <w:name w:val="S_Обычный"/>
    <w:basedOn w:val="a5"/>
    <w:link w:val="S1"/>
    <w:rsid w:val="005A787E"/>
    <w:pPr>
      <w:suppressAutoHyphens w:val="0"/>
      <w:spacing w:line="360" w:lineRule="auto"/>
      <w:ind w:firstLine="709"/>
      <w:jc w:val="both"/>
    </w:pPr>
  </w:style>
  <w:style w:type="paragraph" w:customStyle="1" w:styleId="afffe">
    <w:name w:val="быстрообычный"/>
    <w:basedOn w:val="a5"/>
    <w:qFormat/>
    <w:rsid w:val="005A787E"/>
    <w:pPr>
      <w:keepLines/>
      <w:spacing w:line="360" w:lineRule="auto"/>
      <w:ind w:firstLine="851"/>
      <w:jc w:val="both"/>
    </w:pPr>
    <w:rPr>
      <w:szCs w:val="36"/>
      <w:lang w:eastAsia="ru-RU"/>
    </w:rPr>
  </w:style>
  <w:style w:type="paragraph" w:customStyle="1" w:styleId="affff">
    <w:name w:val="быстротабличный"/>
    <w:basedOn w:val="a5"/>
    <w:next w:val="a5"/>
    <w:qFormat/>
    <w:rsid w:val="005A787E"/>
    <w:pPr>
      <w:keepLines/>
      <w:suppressAutoHyphens w:val="0"/>
      <w:jc w:val="both"/>
    </w:pPr>
    <w:rPr>
      <w:b/>
      <w:kern w:val="2"/>
      <w:sz w:val="20"/>
      <w:szCs w:val="20"/>
      <w:lang w:eastAsia="en-US"/>
    </w:rPr>
  </w:style>
  <w:style w:type="table" w:customStyle="1" w:styleId="131">
    <w:name w:val="Сетка таблицы13"/>
    <w:basedOn w:val="a7"/>
    <w:next w:val="aff2"/>
    <w:uiPriority w:val="59"/>
    <w:rsid w:val="005A78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35pt">
    <w:name w:val="Основной текст + 13;5 pt"/>
    <w:rsid w:val="005A787E"/>
    <w:rPr>
      <w:rFonts w:ascii="Times New Roman" w:eastAsia="Times New Roman" w:hAnsi="Times New Roman" w:cs="Times New Roman"/>
      <w:b w:val="0"/>
      <w:bCs w:val="0"/>
      <w:i w:val="0"/>
      <w:iCs w:val="0"/>
      <w:smallCaps w:val="0"/>
      <w:strike w:val="0"/>
      <w:spacing w:val="0"/>
      <w:sz w:val="27"/>
      <w:szCs w:val="27"/>
      <w:shd w:val="clear" w:color="auto" w:fill="FFFFFF"/>
    </w:rPr>
  </w:style>
  <w:style w:type="paragraph" w:styleId="affff0">
    <w:name w:val="Subtitle"/>
    <w:basedOn w:val="a5"/>
    <w:next w:val="a5"/>
    <w:link w:val="affff1"/>
    <w:qFormat/>
    <w:rsid w:val="005A787E"/>
    <w:pPr>
      <w:suppressAutoHyphens w:val="0"/>
      <w:spacing w:before="200" w:after="1000"/>
    </w:pPr>
    <w:rPr>
      <w:rFonts w:ascii="Calibri" w:hAnsi="Calibri"/>
      <w:caps/>
      <w:color w:val="595959"/>
      <w:spacing w:val="10"/>
      <w:lang w:val="x-none" w:eastAsia="en-US"/>
    </w:rPr>
  </w:style>
  <w:style w:type="character" w:customStyle="1" w:styleId="affff1">
    <w:name w:val="Подзаголовок Знак"/>
    <w:basedOn w:val="a6"/>
    <w:link w:val="affff0"/>
    <w:rsid w:val="005A787E"/>
    <w:rPr>
      <w:rFonts w:ascii="Calibri" w:eastAsia="Times New Roman" w:hAnsi="Calibri" w:cs="Times New Roman"/>
      <w:caps/>
      <w:color w:val="595959"/>
      <w:spacing w:val="10"/>
      <w:sz w:val="24"/>
      <w:szCs w:val="24"/>
      <w:lang w:val="x-none"/>
    </w:rPr>
  </w:style>
  <w:style w:type="character" w:customStyle="1" w:styleId="5pt">
    <w:name w:val="Основной текст + 5 pt"/>
    <w:rsid w:val="005A787E"/>
    <w:rPr>
      <w:rFonts w:ascii="Times New Roman" w:eastAsia="Times New Roman" w:hAnsi="Times New Roman" w:cs="Times New Roman"/>
      <w:b w:val="0"/>
      <w:bCs w:val="0"/>
      <w:i w:val="0"/>
      <w:iCs w:val="0"/>
      <w:smallCaps w:val="0"/>
      <w:strike w:val="0"/>
      <w:spacing w:val="0"/>
      <w:sz w:val="10"/>
      <w:szCs w:val="10"/>
      <w:shd w:val="clear" w:color="auto" w:fill="FFFFFF"/>
    </w:rPr>
  </w:style>
  <w:style w:type="character" w:customStyle="1" w:styleId="58">
    <w:name w:val="Основной текст (5)"/>
    <w:rsid w:val="005A787E"/>
    <w:rPr>
      <w:rFonts w:ascii="Times New Roman" w:eastAsia="Times New Roman" w:hAnsi="Times New Roman" w:cs="Times New Roman"/>
      <w:b w:val="0"/>
      <w:bCs w:val="0"/>
      <w:i w:val="0"/>
      <w:iCs w:val="0"/>
      <w:smallCaps w:val="0"/>
      <w:strike w:val="0"/>
      <w:spacing w:val="0"/>
      <w:sz w:val="10"/>
      <w:szCs w:val="10"/>
    </w:rPr>
  </w:style>
  <w:style w:type="character" w:customStyle="1" w:styleId="aff4">
    <w:name w:val="Без интервала Знак"/>
    <w:aliases w:val="Таблицы Знак,Текст обычный Знак,No Spacing Знак,Без интервала1 Знак,Без интервала11 Знак,ТексТ Знак,Осн.надп. Знак"/>
    <w:link w:val="aff3"/>
    <w:uiPriority w:val="1"/>
    <w:rsid w:val="005A787E"/>
    <w:rPr>
      <w:rFonts w:ascii="Calibri" w:eastAsia="Calibri" w:hAnsi="Calibri" w:cs="Times New Roman"/>
      <w:lang w:val="en-US" w:bidi="en-US"/>
    </w:rPr>
  </w:style>
  <w:style w:type="paragraph" w:customStyle="1" w:styleId="180">
    <w:name w:val="Основной текст18"/>
    <w:basedOn w:val="a5"/>
    <w:rsid w:val="005A787E"/>
    <w:pPr>
      <w:shd w:val="clear" w:color="auto" w:fill="FFFFFF"/>
      <w:suppressAutoHyphens w:val="0"/>
      <w:spacing w:line="0" w:lineRule="atLeast"/>
      <w:ind w:hanging="700"/>
      <w:jc w:val="both"/>
    </w:pPr>
    <w:rPr>
      <w:color w:val="000000"/>
      <w:sz w:val="27"/>
      <w:szCs w:val="27"/>
      <w:lang w:val="ru" w:eastAsia="ru-RU"/>
    </w:rPr>
  </w:style>
  <w:style w:type="character" w:customStyle="1" w:styleId="3f1">
    <w:name w:val="Заголовок №3_"/>
    <w:link w:val="3f2"/>
    <w:rsid w:val="005A787E"/>
    <w:rPr>
      <w:rFonts w:ascii="Times New Roman" w:eastAsia="Times New Roman" w:hAnsi="Times New Roman"/>
      <w:sz w:val="27"/>
      <w:szCs w:val="27"/>
      <w:shd w:val="clear" w:color="auto" w:fill="FFFFFF"/>
    </w:rPr>
  </w:style>
  <w:style w:type="paragraph" w:customStyle="1" w:styleId="3f2">
    <w:name w:val="Заголовок №3"/>
    <w:basedOn w:val="a5"/>
    <w:link w:val="3f1"/>
    <w:rsid w:val="005A787E"/>
    <w:pPr>
      <w:shd w:val="clear" w:color="auto" w:fill="FFFFFF"/>
      <w:suppressAutoHyphens w:val="0"/>
      <w:spacing w:before="420" w:after="600" w:line="0" w:lineRule="atLeast"/>
      <w:ind w:hanging="700"/>
      <w:outlineLvl w:val="2"/>
    </w:pPr>
    <w:rPr>
      <w:rFonts w:cstheme="minorBidi"/>
      <w:sz w:val="27"/>
      <w:szCs w:val="27"/>
      <w:lang w:eastAsia="en-US"/>
    </w:rPr>
  </w:style>
  <w:style w:type="character" w:customStyle="1" w:styleId="2f6">
    <w:name w:val="Подпись к картинке (2)_"/>
    <w:link w:val="2f7"/>
    <w:rsid w:val="005A787E"/>
    <w:rPr>
      <w:rFonts w:ascii="Times New Roman" w:eastAsia="Times New Roman" w:hAnsi="Times New Roman"/>
      <w:sz w:val="27"/>
      <w:szCs w:val="27"/>
      <w:shd w:val="clear" w:color="auto" w:fill="FFFFFF"/>
    </w:rPr>
  </w:style>
  <w:style w:type="character" w:customStyle="1" w:styleId="affff2">
    <w:name w:val="Подпись к картинке_"/>
    <w:link w:val="affff3"/>
    <w:rsid w:val="005A787E"/>
    <w:rPr>
      <w:rFonts w:ascii="Times New Roman" w:eastAsia="Times New Roman" w:hAnsi="Times New Roman"/>
      <w:sz w:val="27"/>
      <w:szCs w:val="27"/>
      <w:shd w:val="clear" w:color="auto" w:fill="FFFFFF"/>
    </w:rPr>
  </w:style>
  <w:style w:type="paragraph" w:customStyle="1" w:styleId="2f7">
    <w:name w:val="Подпись к картинке (2)"/>
    <w:basedOn w:val="a5"/>
    <w:link w:val="2f6"/>
    <w:rsid w:val="005A787E"/>
    <w:pPr>
      <w:shd w:val="clear" w:color="auto" w:fill="FFFFFF"/>
      <w:suppressAutoHyphens w:val="0"/>
      <w:spacing w:after="240" w:line="0" w:lineRule="atLeast"/>
    </w:pPr>
    <w:rPr>
      <w:rFonts w:cstheme="minorBidi"/>
      <w:sz w:val="27"/>
      <w:szCs w:val="27"/>
      <w:lang w:eastAsia="en-US"/>
    </w:rPr>
  </w:style>
  <w:style w:type="paragraph" w:customStyle="1" w:styleId="affff3">
    <w:name w:val="Подпись к картинке"/>
    <w:basedOn w:val="a5"/>
    <w:link w:val="affff2"/>
    <w:rsid w:val="005A787E"/>
    <w:pPr>
      <w:shd w:val="clear" w:color="auto" w:fill="FFFFFF"/>
      <w:suppressAutoHyphens w:val="0"/>
      <w:spacing w:before="240" w:line="0" w:lineRule="atLeast"/>
    </w:pPr>
    <w:rPr>
      <w:rFonts w:cstheme="minorBidi"/>
      <w:sz w:val="27"/>
      <w:szCs w:val="27"/>
      <w:lang w:eastAsia="en-US"/>
    </w:rPr>
  </w:style>
  <w:style w:type="character" w:customStyle="1" w:styleId="affff4">
    <w:name w:val="Основной текст + Полужирный;Курсив"/>
    <w:rsid w:val="005A787E"/>
    <w:rPr>
      <w:rFonts w:ascii="Times New Roman" w:eastAsia="Times New Roman" w:hAnsi="Times New Roman" w:cs="Times New Roman"/>
      <w:b/>
      <w:bCs/>
      <w:i/>
      <w:iCs/>
      <w:smallCaps w:val="0"/>
      <w:strike w:val="0"/>
      <w:spacing w:val="0"/>
      <w:sz w:val="27"/>
      <w:szCs w:val="27"/>
      <w:shd w:val="clear" w:color="auto" w:fill="FFFFFF"/>
    </w:rPr>
  </w:style>
  <w:style w:type="character" w:customStyle="1" w:styleId="160">
    <w:name w:val="Основной текст (16)_"/>
    <w:link w:val="161"/>
    <w:rsid w:val="005A787E"/>
    <w:rPr>
      <w:rFonts w:ascii="Times New Roman" w:eastAsia="Times New Roman" w:hAnsi="Times New Roman"/>
      <w:sz w:val="27"/>
      <w:szCs w:val="27"/>
      <w:shd w:val="clear" w:color="auto" w:fill="FFFFFF"/>
    </w:rPr>
  </w:style>
  <w:style w:type="paragraph" w:customStyle="1" w:styleId="161">
    <w:name w:val="Основной текст (16)"/>
    <w:basedOn w:val="a5"/>
    <w:link w:val="160"/>
    <w:rsid w:val="005A787E"/>
    <w:pPr>
      <w:shd w:val="clear" w:color="auto" w:fill="FFFFFF"/>
      <w:suppressAutoHyphens w:val="0"/>
      <w:spacing w:before="540" w:after="120" w:line="0" w:lineRule="atLeast"/>
      <w:ind w:hanging="720"/>
      <w:jc w:val="both"/>
    </w:pPr>
    <w:rPr>
      <w:rFonts w:cstheme="minorBidi"/>
      <w:sz w:val="27"/>
      <w:szCs w:val="27"/>
      <w:lang w:eastAsia="en-US"/>
    </w:rPr>
  </w:style>
  <w:style w:type="character" w:customStyle="1" w:styleId="117">
    <w:name w:val="Основной текст (11)_"/>
    <w:link w:val="118"/>
    <w:rsid w:val="005A787E"/>
    <w:rPr>
      <w:rFonts w:ascii="Times New Roman" w:eastAsia="Times New Roman" w:hAnsi="Times New Roman"/>
      <w:sz w:val="23"/>
      <w:szCs w:val="23"/>
      <w:shd w:val="clear" w:color="auto" w:fill="FFFFFF"/>
    </w:rPr>
  </w:style>
  <w:style w:type="character" w:customStyle="1" w:styleId="127">
    <w:name w:val="Основной текст (12) + Не полужирный"/>
    <w:rsid w:val="005A787E"/>
    <w:rPr>
      <w:rFonts w:ascii="Times New Roman" w:eastAsia="Times New Roman" w:hAnsi="Times New Roman" w:cs="Times New Roman"/>
      <w:b/>
      <w:bCs/>
      <w:i w:val="0"/>
      <w:iCs w:val="0"/>
      <w:smallCaps w:val="0"/>
      <w:strike w:val="0"/>
      <w:spacing w:val="0"/>
      <w:sz w:val="23"/>
      <w:szCs w:val="23"/>
      <w:shd w:val="clear" w:color="auto" w:fill="FFFFFF"/>
    </w:rPr>
  </w:style>
  <w:style w:type="paragraph" w:customStyle="1" w:styleId="118">
    <w:name w:val="Основной текст (11)"/>
    <w:basedOn w:val="a5"/>
    <w:link w:val="117"/>
    <w:rsid w:val="005A787E"/>
    <w:pPr>
      <w:shd w:val="clear" w:color="auto" w:fill="FFFFFF"/>
      <w:suppressAutoHyphens w:val="0"/>
      <w:spacing w:before="300" w:line="413" w:lineRule="exact"/>
      <w:jc w:val="both"/>
    </w:pPr>
    <w:rPr>
      <w:rFonts w:cstheme="minorBidi"/>
      <w:sz w:val="23"/>
      <w:szCs w:val="23"/>
      <w:lang w:eastAsia="en-US"/>
    </w:rPr>
  </w:style>
  <w:style w:type="character" w:customStyle="1" w:styleId="190">
    <w:name w:val="Основной текст (19)_"/>
    <w:rsid w:val="005A787E"/>
    <w:rPr>
      <w:rFonts w:ascii="Times New Roman" w:eastAsia="Times New Roman" w:hAnsi="Times New Roman" w:cs="Times New Roman"/>
      <w:b w:val="0"/>
      <w:bCs w:val="0"/>
      <w:i w:val="0"/>
      <w:iCs w:val="0"/>
      <w:smallCaps w:val="0"/>
      <w:strike w:val="0"/>
      <w:spacing w:val="0"/>
      <w:sz w:val="19"/>
      <w:szCs w:val="19"/>
    </w:rPr>
  </w:style>
  <w:style w:type="character" w:customStyle="1" w:styleId="191">
    <w:name w:val="Основной текст (19)"/>
    <w:rsid w:val="005A787E"/>
    <w:rPr>
      <w:rFonts w:ascii="Times New Roman" w:eastAsia="Times New Roman" w:hAnsi="Times New Roman" w:cs="Times New Roman"/>
      <w:b w:val="0"/>
      <w:bCs w:val="0"/>
      <w:i w:val="0"/>
      <w:iCs w:val="0"/>
      <w:smallCaps w:val="0"/>
      <w:strike w:val="0"/>
      <w:color w:val="FFFFFF"/>
      <w:spacing w:val="0"/>
      <w:sz w:val="19"/>
      <w:szCs w:val="19"/>
    </w:rPr>
  </w:style>
  <w:style w:type="character" w:customStyle="1" w:styleId="181">
    <w:name w:val="Основной текст (18)_"/>
    <w:rsid w:val="005A787E"/>
    <w:rPr>
      <w:rFonts w:ascii="Times New Roman" w:eastAsia="Times New Roman" w:hAnsi="Times New Roman" w:cs="Times New Roman"/>
      <w:b w:val="0"/>
      <w:bCs w:val="0"/>
      <w:i w:val="0"/>
      <w:iCs w:val="0"/>
      <w:smallCaps w:val="0"/>
      <w:strike w:val="0"/>
      <w:spacing w:val="0"/>
      <w:sz w:val="19"/>
      <w:szCs w:val="19"/>
    </w:rPr>
  </w:style>
  <w:style w:type="character" w:customStyle="1" w:styleId="182">
    <w:name w:val="Основной текст (18)"/>
    <w:rsid w:val="005A787E"/>
  </w:style>
  <w:style w:type="character" w:customStyle="1" w:styleId="132">
    <w:name w:val="Основной текст (13)_"/>
    <w:link w:val="133"/>
    <w:rsid w:val="005A787E"/>
    <w:rPr>
      <w:rFonts w:ascii="Times New Roman" w:eastAsia="Times New Roman" w:hAnsi="Times New Roman"/>
      <w:sz w:val="27"/>
      <w:szCs w:val="27"/>
      <w:shd w:val="clear" w:color="auto" w:fill="FFFFFF"/>
    </w:rPr>
  </w:style>
  <w:style w:type="character" w:customStyle="1" w:styleId="162">
    <w:name w:val="Основной текст (16) + Не полужирный;Не курсив"/>
    <w:rsid w:val="005A787E"/>
    <w:rPr>
      <w:rFonts w:ascii="Times New Roman" w:eastAsia="Times New Roman" w:hAnsi="Times New Roman" w:cs="Times New Roman"/>
      <w:b/>
      <w:bCs/>
      <w:i/>
      <w:iCs/>
      <w:smallCaps w:val="0"/>
      <w:strike w:val="0"/>
      <w:spacing w:val="0"/>
      <w:sz w:val="27"/>
      <w:szCs w:val="27"/>
      <w:shd w:val="clear" w:color="auto" w:fill="FFFFFF"/>
    </w:rPr>
  </w:style>
  <w:style w:type="character" w:customStyle="1" w:styleId="134">
    <w:name w:val="Основной текст (13) + Не полужирный"/>
    <w:rsid w:val="005A787E"/>
    <w:rPr>
      <w:rFonts w:ascii="Times New Roman" w:eastAsia="Times New Roman" w:hAnsi="Times New Roman" w:cs="Times New Roman"/>
      <w:b/>
      <w:bCs/>
      <w:i w:val="0"/>
      <w:iCs w:val="0"/>
      <w:smallCaps w:val="0"/>
      <w:strike w:val="0"/>
      <w:spacing w:val="0"/>
      <w:sz w:val="27"/>
      <w:szCs w:val="27"/>
    </w:rPr>
  </w:style>
  <w:style w:type="paragraph" w:customStyle="1" w:styleId="133">
    <w:name w:val="Основной текст (13)"/>
    <w:basedOn w:val="a5"/>
    <w:link w:val="132"/>
    <w:rsid w:val="005A787E"/>
    <w:pPr>
      <w:shd w:val="clear" w:color="auto" w:fill="FFFFFF"/>
      <w:suppressAutoHyphens w:val="0"/>
      <w:spacing w:line="0" w:lineRule="atLeast"/>
      <w:ind w:hanging="580"/>
    </w:pPr>
    <w:rPr>
      <w:rFonts w:cstheme="minorBidi"/>
      <w:sz w:val="27"/>
      <w:szCs w:val="27"/>
      <w:lang w:eastAsia="en-US"/>
    </w:rPr>
  </w:style>
  <w:style w:type="character" w:customStyle="1" w:styleId="59">
    <w:name w:val="Оглавление (5)_"/>
    <w:link w:val="5a"/>
    <w:rsid w:val="005A787E"/>
    <w:rPr>
      <w:rFonts w:ascii="Times New Roman" w:eastAsia="Times New Roman" w:hAnsi="Times New Roman"/>
      <w:sz w:val="27"/>
      <w:szCs w:val="27"/>
      <w:shd w:val="clear" w:color="auto" w:fill="FFFFFF"/>
    </w:rPr>
  </w:style>
  <w:style w:type="character" w:customStyle="1" w:styleId="5b">
    <w:name w:val="Оглавление (5) + Полужирный;Малые прописные"/>
    <w:rsid w:val="005A787E"/>
    <w:rPr>
      <w:rFonts w:ascii="Times New Roman" w:eastAsia="Times New Roman" w:hAnsi="Times New Roman" w:cs="Times New Roman"/>
      <w:b/>
      <w:bCs/>
      <w:i w:val="0"/>
      <w:iCs w:val="0"/>
      <w:smallCaps/>
      <w:strike w:val="0"/>
      <w:spacing w:val="0"/>
      <w:sz w:val="27"/>
      <w:szCs w:val="27"/>
    </w:rPr>
  </w:style>
  <w:style w:type="paragraph" w:customStyle="1" w:styleId="5a">
    <w:name w:val="Оглавление (5)"/>
    <w:basedOn w:val="a5"/>
    <w:link w:val="59"/>
    <w:rsid w:val="005A787E"/>
    <w:pPr>
      <w:shd w:val="clear" w:color="auto" w:fill="FFFFFF"/>
      <w:suppressAutoHyphens w:val="0"/>
      <w:spacing w:line="480" w:lineRule="exact"/>
      <w:ind w:hanging="700"/>
      <w:jc w:val="both"/>
    </w:pPr>
    <w:rPr>
      <w:rFonts w:cstheme="minorBidi"/>
      <w:sz w:val="27"/>
      <w:szCs w:val="27"/>
      <w:lang w:eastAsia="en-US"/>
    </w:rPr>
  </w:style>
  <w:style w:type="character" w:customStyle="1" w:styleId="220">
    <w:name w:val="Основной текст (22)_"/>
    <w:link w:val="221"/>
    <w:rsid w:val="005A787E"/>
    <w:rPr>
      <w:rFonts w:ascii="Times New Roman" w:eastAsia="Times New Roman" w:hAnsi="Times New Roman"/>
      <w:sz w:val="23"/>
      <w:szCs w:val="23"/>
      <w:shd w:val="clear" w:color="auto" w:fill="FFFFFF"/>
    </w:rPr>
  </w:style>
  <w:style w:type="character" w:customStyle="1" w:styleId="210">
    <w:name w:val="Основной текст (21)_"/>
    <w:link w:val="211"/>
    <w:rsid w:val="005A787E"/>
    <w:rPr>
      <w:rFonts w:ascii="Times New Roman" w:eastAsia="Times New Roman" w:hAnsi="Times New Roman"/>
      <w:sz w:val="23"/>
      <w:szCs w:val="23"/>
      <w:shd w:val="clear" w:color="auto" w:fill="FFFFFF"/>
    </w:rPr>
  </w:style>
  <w:style w:type="character" w:customStyle="1" w:styleId="222">
    <w:name w:val="Основной текст (22) + Не курсив"/>
    <w:rsid w:val="005A787E"/>
    <w:rPr>
      <w:rFonts w:ascii="Times New Roman" w:eastAsia="Times New Roman" w:hAnsi="Times New Roman" w:cs="Times New Roman"/>
      <w:b w:val="0"/>
      <w:bCs w:val="0"/>
      <w:i/>
      <w:iCs/>
      <w:smallCaps w:val="0"/>
      <w:strike w:val="0"/>
      <w:spacing w:val="0"/>
      <w:sz w:val="23"/>
      <w:szCs w:val="23"/>
    </w:rPr>
  </w:style>
  <w:style w:type="paragraph" w:customStyle="1" w:styleId="221">
    <w:name w:val="Основной текст (22)"/>
    <w:basedOn w:val="a5"/>
    <w:link w:val="220"/>
    <w:rsid w:val="005A787E"/>
    <w:pPr>
      <w:shd w:val="clear" w:color="auto" w:fill="FFFFFF"/>
      <w:suppressAutoHyphens w:val="0"/>
      <w:spacing w:line="274" w:lineRule="exact"/>
    </w:pPr>
    <w:rPr>
      <w:rFonts w:cstheme="minorBidi"/>
      <w:sz w:val="23"/>
      <w:szCs w:val="23"/>
      <w:lang w:eastAsia="en-US"/>
    </w:rPr>
  </w:style>
  <w:style w:type="paragraph" w:customStyle="1" w:styleId="211">
    <w:name w:val="Основной текст (21)"/>
    <w:basedOn w:val="a5"/>
    <w:link w:val="210"/>
    <w:rsid w:val="005A787E"/>
    <w:pPr>
      <w:shd w:val="clear" w:color="auto" w:fill="FFFFFF"/>
      <w:suppressAutoHyphens w:val="0"/>
      <w:spacing w:line="0" w:lineRule="atLeast"/>
      <w:jc w:val="center"/>
    </w:pPr>
    <w:rPr>
      <w:rFonts w:cstheme="minorBidi"/>
      <w:sz w:val="23"/>
      <w:szCs w:val="23"/>
      <w:lang w:eastAsia="en-US"/>
    </w:rPr>
  </w:style>
  <w:style w:type="paragraph" w:customStyle="1" w:styleId="affff5">
    <w:name w:val="_Об_Таблица"/>
    <w:basedOn w:val="afff9"/>
    <w:link w:val="affff6"/>
    <w:rsid w:val="005A787E"/>
    <w:pPr>
      <w:snapToGrid/>
      <w:ind w:firstLine="0"/>
      <w:jc w:val="center"/>
    </w:pPr>
    <w:rPr>
      <w:rFonts w:eastAsia="Calibri"/>
      <w:sz w:val="20"/>
      <w:szCs w:val="20"/>
      <w:lang w:eastAsia="x-none"/>
    </w:rPr>
  </w:style>
  <w:style w:type="character" w:customStyle="1" w:styleId="affff6">
    <w:name w:val="_Об_Таблица Знак"/>
    <w:link w:val="affff5"/>
    <w:locked/>
    <w:rsid w:val="005A787E"/>
    <w:rPr>
      <w:rFonts w:ascii="Times New Roman" w:eastAsia="Calibri" w:hAnsi="Times New Roman" w:cs="Times New Roman"/>
      <w:iCs/>
      <w:sz w:val="20"/>
      <w:szCs w:val="20"/>
      <w:lang w:val="x-none" w:eastAsia="x-none"/>
    </w:rPr>
  </w:style>
  <w:style w:type="paragraph" w:customStyle="1" w:styleId="formattext">
    <w:name w:val="formattext"/>
    <w:basedOn w:val="a5"/>
    <w:rsid w:val="005A787E"/>
    <w:pPr>
      <w:suppressAutoHyphens w:val="0"/>
      <w:spacing w:before="100" w:beforeAutospacing="1" w:after="100" w:afterAutospacing="1"/>
    </w:pPr>
    <w:rPr>
      <w:lang w:eastAsia="ru-RU"/>
    </w:rPr>
  </w:style>
  <w:style w:type="character" w:styleId="affff7">
    <w:name w:val="footnote reference"/>
    <w:semiHidden/>
    <w:rsid w:val="005A787E"/>
    <w:rPr>
      <w:vertAlign w:val="superscript"/>
    </w:rPr>
  </w:style>
  <w:style w:type="paragraph" w:customStyle="1" w:styleId="s11">
    <w:name w:val="s_1"/>
    <w:basedOn w:val="a5"/>
    <w:rsid w:val="005A787E"/>
    <w:pPr>
      <w:suppressAutoHyphens w:val="0"/>
      <w:spacing w:before="100" w:beforeAutospacing="1" w:after="100" w:afterAutospacing="1"/>
    </w:pPr>
    <w:rPr>
      <w:lang w:eastAsia="ru-RU"/>
    </w:rPr>
  </w:style>
  <w:style w:type="paragraph" w:styleId="afff1">
    <w:name w:val="Title"/>
    <w:aliases w:val="Введение"/>
    <w:basedOn w:val="a5"/>
    <w:next w:val="a5"/>
    <w:link w:val="1b"/>
    <w:qFormat/>
    <w:rsid w:val="005A787E"/>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1b">
    <w:name w:val="Название Знак1"/>
    <w:aliases w:val="Введение Знак2"/>
    <w:basedOn w:val="a6"/>
    <w:link w:val="afff1"/>
    <w:uiPriority w:val="10"/>
    <w:rsid w:val="005A787E"/>
    <w:rPr>
      <w:rFonts w:asciiTheme="majorHAnsi" w:eastAsiaTheme="majorEastAsia" w:hAnsiTheme="majorHAnsi" w:cstheme="majorBidi"/>
      <w:color w:val="17365D" w:themeColor="text2" w:themeShade="BF"/>
      <w:spacing w:val="5"/>
      <w:kern w:val="28"/>
      <w:sz w:val="52"/>
      <w:szCs w:val="52"/>
      <w:lang w:eastAsia="ar-SA"/>
    </w:rPr>
  </w:style>
  <w:style w:type="paragraph" w:customStyle="1" w:styleId="affff8">
    <w:name w:val="Основной"/>
    <w:basedOn w:val="af1"/>
    <w:link w:val="affff9"/>
    <w:qFormat/>
    <w:locked/>
    <w:rsid w:val="00870A76"/>
    <w:pPr>
      <w:spacing w:after="0"/>
      <w:ind w:left="284" w:right="284" w:firstLine="567"/>
      <w:jc w:val="both"/>
    </w:pPr>
    <w:rPr>
      <w:rFonts w:ascii="Times New Roman" w:hAnsi="Times New Roman" w:cs="Times New Roman"/>
      <w:color w:val="auto"/>
      <w:sz w:val="24"/>
      <w:szCs w:val="18"/>
      <w:lang w:val="x-none" w:eastAsia="ru-RU"/>
    </w:rPr>
  </w:style>
  <w:style w:type="character" w:customStyle="1" w:styleId="affff9">
    <w:name w:val="Основной Знак"/>
    <w:link w:val="affff8"/>
    <w:rsid w:val="00870A76"/>
    <w:rPr>
      <w:rFonts w:ascii="Times New Roman" w:eastAsia="Calibri" w:hAnsi="Times New Roman" w:cs="Times New Roman"/>
      <w:sz w:val="24"/>
      <w:szCs w:val="18"/>
      <w:lang w:val="x-none" w:eastAsia="ru-RU"/>
    </w:rPr>
  </w:style>
  <w:style w:type="paragraph" w:customStyle="1" w:styleId="1234">
    <w:name w:val="1234"/>
    <w:basedOn w:val="a5"/>
    <w:link w:val="12340"/>
    <w:qFormat/>
    <w:rsid w:val="00870A76"/>
    <w:pPr>
      <w:suppressAutoHyphens w:val="0"/>
      <w:ind w:left="794" w:right="170" w:firstLine="851"/>
      <w:jc w:val="both"/>
    </w:pPr>
    <w:rPr>
      <w:rFonts w:eastAsia="Calibri"/>
      <w:lang w:eastAsia="en-US"/>
    </w:rPr>
  </w:style>
  <w:style w:type="character" w:customStyle="1" w:styleId="12340">
    <w:name w:val="1234 Знак"/>
    <w:link w:val="1234"/>
    <w:rsid w:val="00870A76"/>
    <w:rPr>
      <w:rFonts w:ascii="Times New Roman" w:eastAsia="Calibri" w:hAnsi="Times New Roman" w:cs="Times New Roman"/>
      <w:sz w:val="24"/>
      <w:szCs w:val="24"/>
    </w:rPr>
  </w:style>
  <w:style w:type="character" w:customStyle="1" w:styleId="90">
    <w:name w:val="Заголовок 9 Знак"/>
    <w:aliases w:val=" Heading 9 NOT IN USE Знак,Not in use Знак"/>
    <w:basedOn w:val="a6"/>
    <w:link w:val="9"/>
    <w:uiPriority w:val="9"/>
    <w:rsid w:val="005508E9"/>
    <w:rPr>
      <w:rFonts w:ascii="Arial" w:eastAsia="Times New Roman" w:hAnsi="Arial" w:cs="Times New Roman"/>
      <w:b/>
      <w:i/>
      <w:sz w:val="18"/>
      <w:szCs w:val="20"/>
      <w:lang w:val="x-none" w:eastAsia="ru-RU"/>
    </w:rPr>
  </w:style>
  <w:style w:type="paragraph" w:styleId="2f8">
    <w:name w:val="Body Text 2"/>
    <w:basedOn w:val="a5"/>
    <w:link w:val="2f9"/>
    <w:unhideWhenUsed/>
    <w:rsid w:val="005508E9"/>
    <w:pPr>
      <w:suppressAutoHyphens w:val="0"/>
      <w:spacing w:after="120" w:line="480" w:lineRule="auto"/>
    </w:pPr>
    <w:rPr>
      <w:rFonts w:ascii="Calibri" w:eastAsia="Calibri" w:hAnsi="Calibri"/>
      <w:sz w:val="22"/>
      <w:szCs w:val="22"/>
      <w:lang w:eastAsia="en-US"/>
    </w:rPr>
  </w:style>
  <w:style w:type="character" w:customStyle="1" w:styleId="2f9">
    <w:name w:val="Основной текст 2 Знак"/>
    <w:basedOn w:val="a6"/>
    <w:link w:val="2f8"/>
    <w:rsid w:val="005508E9"/>
    <w:rPr>
      <w:rFonts w:ascii="Calibri" w:eastAsia="Calibri" w:hAnsi="Calibri" w:cs="Times New Roman"/>
    </w:rPr>
  </w:style>
  <w:style w:type="numbering" w:customStyle="1" w:styleId="1c">
    <w:name w:val="Нет списка1"/>
    <w:next w:val="a8"/>
    <w:uiPriority w:val="99"/>
    <w:semiHidden/>
    <w:unhideWhenUsed/>
    <w:rsid w:val="005508E9"/>
  </w:style>
  <w:style w:type="table" w:customStyle="1" w:styleId="1d">
    <w:name w:val="Сетка таблицы1"/>
    <w:basedOn w:val="a7"/>
    <w:next w:val="aff2"/>
    <w:uiPriority w:val="59"/>
    <w:rsid w:val="005508E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e">
    <w:name w:val="Заголовок1"/>
    <w:aliases w:val="Title"/>
    <w:basedOn w:val="af5"/>
    <w:autoRedefine/>
    <w:qFormat/>
    <w:rsid w:val="005508E9"/>
    <w:pPr>
      <w:spacing w:after="0" w:line="240" w:lineRule="auto"/>
      <w:ind w:left="284" w:right="170" w:firstLine="851"/>
      <w:jc w:val="center"/>
      <w:outlineLvl w:val="0"/>
    </w:pPr>
    <w:rPr>
      <w:rFonts w:ascii="Times New Roman" w:eastAsia="Times New Roman" w:hAnsi="Times New Roman" w:cs="Times New Roman"/>
      <w:b/>
      <w:bCs/>
      <w:color w:val="auto"/>
      <w:sz w:val="32"/>
      <w:szCs w:val="32"/>
      <w:lang w:eastAsia="ru-RU"/>
    </w:rPr>
  </w:style>
  <w:style w:type="paragraph" w:customStyle="1" w:styleId="212">
    <w:name w:val="Основной текст 21"/>
    <w:basedOn w:val="a5"/>
    <w:link w:val="BodyText2"/>
    <w:rsid w:val="005508E9"/>
    <w:pPr>
      <w:suppressAutoHyphens w:val="0"/>
      <w:ind w:firstLine="284"/>
      <w:jc w:val="both"/>
    </w:pPr>
    <w:rPr>
      <w:szCs w:val="20"/>
      <w:lang w:eastAsia="ru-RU"/>
    </w:rPr>
  </w:style>
  <w:style w:type="character" w:customStyle="1" w:styleId="BodyText2">
    <w:name w:val="Body Text 2 Знак"/>
    <w:link w:val="212"/>
    <w:rsid w:val="005508E9"/>
    <w:rPr>
      <w:rFonts w:ascii="Times New Roman" w:eastAsia="Times New Roman" w:hAnsi="Times New Roman" w:cs="Times New Roman"/>
      <w:sz w:val="24"/>
      <w:szCs w:val="20"/>
      <w:lang w:eastAsia="ru-RU"/>
    </w:rPr>
  </w:style>
  <w:style w:type="paragraph" w:styleId="2">
    <w:name w:val="List Bullet 2"/>
    <w:aliases w:val="Список бюл. 2,Nienie a?e. 2,Ñïèñîê áþë. 2"/>
    <w:basedOn w:val="a5"/>
    <w:autoRedefine/>
    <w:rsid w:val="005508E9"/>
    <w:pPr>
      <w:numPr>
        <w:numId w:val="8"/>
      </w:numPr>
      <w:tabs>
        <w:tab w:val="clear" w:pos="643"/>
        <w:tab w:val="num" w:pos="4244"/>
      </w:tabs>
      <w:suppressAutoHyphens w:val="0"/>
      <w:ind w:left="4244"/>
      <w:jc w:val="both"/>
    </w:pPr>
    <w:rPr>
      <w:lang w:eastAsia="ru-RU"/>
    </w:rPr>
  </w:style>
  <w:style w:type="paragraph" w:customStyle="1" w:styleId="213">
    <w:name w:val="Основной текст с отступом 21"/>
    <w:basedOn w:val="a5"/>
    <w:rsid w:val="005508E9"/>
    <w:pPr>
      <w:suppressAutoHyphens w:val="0"/>
      <w:ind w:firstLine="284"/>
    </w:pPr>
    <w:rPr>
      <w:szCs w:val="20"/>
      <w:lang w:val="en-US" w:eastAsia="ru-RU"/>
    </w:rPr>
  </w:style>
  <w:style w:type="paragraph" w:styleId="affffa">
    <w:name w:val="List"/>
    <w:basedOn w:val="a5"/>
    <w:link w:val="affffb"/>
    <w:rsid w:val="005508E9"/>
    <w:pPr>
      <w:suppressAutoHyphens w:val="0"/>
      <w:ind w:left="283" w:hanging="283"/>
    </w:pPr>
    <w:rPr>
      <w:lang w:eastAsia="ru-RU"/>
    </w:rPr>
  </w:style>
  <w:style w:type="paragraph" w:styleId="2fa">
    <w:name w:val="List 2"/>
    <w:basedOn w:val="a5"/>
    <w:rsid w:val="005508E9"/>
    <w:pPr>
      <w:suppressAutoHyphens w:val="0"/>
      <w:ind w:left="566" w:hanging="283"/>
    </w:pPr>
    <w:rPr>
      <w:lang w:eastAsia="ru-RU"/>
    </w:rPr>
  </w:style>
  <w:style w:type="character" w:customStyle="1" w:styleId="FontStyle12">
    <w:name w:val="Font Style12"/>
    <w:rsid w:val="005508E9"/>
    <w:rPr>
      <w:rFonts w:ascii="Times New Roman" w:hAnsi="Times New Roman" w:cs="Times New Roman" w:hint="default"/>
      <w:sz w:val="28"/>
      <w:szCs w:val="28"/>
    </w:rPr>
  </w:style>
  <w:style w:type="character" w:customStyle="1" w:styleId="FontStyle15">
    <w:name w:val="Font Style15"/>
    <w:rsid w:val="005508E9"/>
    <w:rPr>
      <w:rFonts w:ascii="Times New Roman" w:hAnsi="Times New Roman" w:cs="Times New Roman" w:hint="default"/>
      <w:sz w:val="28"/>
      <w:szCs w:val="28"/>
    </w:rPr>
  </w:style>
  <w:style w:type="paragraph" w:customStyle="1" w:styleId="223">
    <w:name w:val="Îñíîò2íîé òåêñò 2"/>
    <w:basedOn w:val="a5"/>
    <w:rsid w:val="005508E9"/>
    <w:pPr>
      <w:widowControl w:val="0"/>
      <w:suppressAutoHyphens w:val="0"/>
      <w:autoSpaceDE w:val="0"/>
      <w:autoSpaceDN w:val="0"/>
      <w:adjustRightInd w:val="0"/>
      <w:ind w:firstLine="284"/>
      <w:jc w:val="both"/>
    </w:pPr>
    <w:rPr>
      <w:lang w:eastAsia="ru-RU"/>
    </w:rPr>
  </w:style>
  <w:style w:type="paragraph" w:customStyle="1" w:styleId="affffc">
    <w:name w:val="Пз"/>
    <w:basedOn w:val="a5"/>
    <w:rsid w:val="005508E9"/>
    <w:pPr>
      <w:suppressAutoHyphens w:val="0"/>
      <w:ind w:firstLine="284"/>
      <w:jc w:val="both"/>
    </w:pPr>
    <w:rPr>
      <w:lang w:eastAsia="ru-RU"/>
    </w:rPr>
  </w:style>
  <w:style w:type="paragraph" w:styleId="3f3">
    <w:name w:val="List 3"/>
    <w:basedOn w:val="a5"/>
    <w:rsid w:val="005508E9"/>
    <w:pPr>
      <w:suppressAutoHyphens w:val="0"/>
      <w:ind w:left="849" w:hanging="283"/>
    </w:pPr>
    <w:rPr>
      <w:lang w:eastAsia="ru-RU"/>
    </w:rPr>
  </w:style>
  <w:style w:type="paragraph" w:customStyle="1" w:styleId="1">
    <w:name w:val="список1"/>
    <w:basedOn w:val="af1"/>
    <w:rsid w:val="005508E9"/>
    <w:pPr>
      <w:numPr>
        <w:numId w:val="10"/>
      </w:numPr>
      <w:spacing w:after="0" w:line="240" w:lineRule="auto"/>
      <w:jc w:val="both"/>
    </w:pPr>
    <w:rPr>
      <w:rFonts w:ascii="Times New Roman" w:eastAsia="Times New Roman" w:hAnsi="Times New Roman" w:cs="Times New Roman"/>
      <w:color w:val="auto"/>
      <w:sz w:val="24"/>
      <w:szCs w:val="24"/>
      <w:lang w:eastAsia="ru-RU"/>
    </w:rPr>
  </w:style>
  <w:style w:type="paragraph" w:customStyle="1" w:styleId="21">
    <w:name w:val="список2"/>
    <w:basedOn w:val="a5"/>
    <w:rsid w:val="005508E9"/>
    <w:pPr>
      <w:numPr>
        <w:ilvl w:val="2"/>
        <w:numId w:val="9"/>
      </w:numPr>
      <w:tabs>
        <w:tab w:val="clear" w:pos="2160"/>
        <w:tab w:val="num" w:pos="1418"/>
      </w:tabs>
      <w:suppressAutoHyphens w:val="0"/>
      <w:ind w:left="1418" w:hanging="284"/>
    </w:pPr>
    <w:rPr>
      <w:lang w:eastAsia="ru-RU"/>
    </w:rPr>
  </w:style>
  <w:style w:type="paragraph" w:styleId="affffd">
    <w:name w:val="Document Map"/>
    <w:basedOn w:val="a5"/>
    <w:link w:val="affffe"/>
    <w:uiPriority w:val="99"/>
    <w:rsid w:val="005508E9"/>
    <w:pPr>
      <w:shd w:val="clear" w:color="auto" w:fill="000080"/>
      <w:suppressAutoHyphens w:val="0"/>
    </w:pPr>
    <w:rPr>
      <w:rFonts w:ascii="Tahoma" w:hAnsi="Tahoma" w:cs="Tahoma"/>
      <w:sz w:val="20"/>
      <w:szCs w:val="20"/>
      <w:lang w:eastAsia="ru-RU"/>
    </w:rPr>
  </w:style>
  <w:style w:type="character" w:customStyle="1" w:styleId="affffe">
    <w:name w:val="Схема документа Знак"/>
    <w:basedOn w:val="a6"/>
    <w:link w:val="affffd"/>
    <w:uiPriority w:val="99"/>
    <w:rsid w:val="005508E9"/>
    <w:rPr>
      <w:rFonts w:ascii="Tahoma" w:eastAsia="Times New Roman" w:hAnsi="Tahoma" w:cs="Tahoma"/>
      <w:sz w:val="20"/>
      <w:szCs w:val="20"/>
      <w:shd w:val="clear" w:color="auto" w:fill="000080"/>
      <w:lang w:eastAsia="ru-RU"/>
    </w:rPr>
  </w:style>
  <w:style w:type="paragraph" w:customStyle="1" w:styleId="ConsPlusNonformat">
    <w:name w:val="ConsPlusNonformat"/>
    <w:rsid w:val="005508E9"/>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2fb">
    <w:name w:val="Стиль Заголовок 2 + не курсив"/>
    <w:basedOn w:val="27"/>
    <w:rsid w:val="005508E9"/>
    <w:pPr>
      <w:numPr>
        <w:ilvl w:val="1"/>
      </w:numPr>
      <w:spacing w:before="240" w:after="60"/>
      <w:ind w:left="1168" w:hanging="431"/>
    </w:pPr>
    <w:rPr>
      <w:rFonts w:cs="Arial"/>
      <w:b/>
      <w:bCs/>
      <w:i/>
      <w:sz w:val="24"/>
      <w:szCs w:val="28"/>
    </w:rPr>
  </w:style>
  <w:style w:type="paragraph" w:customStyle="1" w:styleId="3TimesNewRoman12">
    <w:name w:val="Стиль Заголовок 3 + Times New Roman 12 пт не полужирный"/>
    <w:basedOn w:val="a5"/>
    <w:rsid w:val="005508E9"/>
    <w:pPr>
      <w:numPr>
        <w:ilvl w:val="2"/>
        <w:numId w:val="11"/>
      </w:numPr>
      <w:suppressAutoHyphens w:val="0"/>
    </w:pPr>
    <w:rPr>
      <w:lang w:eastAsia="ru-RU"/>
    </w:rPr>
  </w:style>
  <w:style w:type="paragraph" w:customStyle="1" w:styleId="2fc">
    <w:name w:val="заголовок2"/>
    <w:basedOn w:val="27"/>
    <w:rsid w:val="005508E9"/>
    <w:pPr>
      <w:spacing w:before="240" w:after="60"/>
    </w:pPr>
    <w:rPr>
      <w:rFonts w:cs="Arial"/>
      <w:b/>
      <w:bCs/>
      <w:iCs/>
      <w:sz w:val="24"/>
      <w:szCs w:val="28"/>
    </w:rPr>
  </w:style>
  <w:style w:type="numbering" w:customStyle="1" w:styleId="20">
    <w:name w:val="Стиль2"/>
    <w:rsid w:val="005508E9"/>
    <w:pPr>
      <w:numPr>
        <w:numId w:val="13"/>
      </w:numPr>
    </w:pPr>
  </w:style>
  <w:style w:type="numbering" w:customStyle="1" w:styleId="11">
    <w:name w:val="Стиль1"/>
    <w:rsid w:val="005508E9"/>
    <w:pPr>
      <w:numPr>
        <w:numId w:val="12"/>
      </w:numPr>
    </w:pPr>
  </w:style>
  <w:style w:type="numbering" w:customStyle="1" w:styleId="3">
    <w:name w:val="Стиль3"/>
    <w:rsid w:val="005508E9"/>
    <w:pPr>
      <w:numPr>
        <w:numId w:val="14"/>
      </w:numPr>
    </w:pPr>
  </w:style>
  <w:style w:type="numbering" w:customStyle="1" w:styleId="42">
    <w:name w:val="Стиль4"/>
    <w:rsid w:val="005508E9"/>
    <w:pPr>
      <w:numPr>
        <w:numId w:val="15"/>
      </w:numPr>
    </w:pPr>
  </w:style>
  <w:style w:type="numbering" w:customStyle="1" w:styleId="5">
    <w:name w:val="Стиль5"/>
    <w:rsid w:val="005508E9"/>
    <w:pPr>
      <w:numPr>
        <w:numId w:val="16"/>
      </w:numPr>
    </w:pPr>
  </w:style>
  <w:style w:type="numbering" w:customStyle="1" w:styleId="6">
    <w:name w:val="Стиль6"/>
    <w:rsid w:val="005508E9"/>
    <w:pPr>
      <w:numPr>
        <w:numId w:val="17"/>
      </w:numPr>
    </w:pPr>
  </w:style>
  <w:style w:type="paragraph" w:customStyle="1" w:styleId="4a">
    <w:name w:val="Заголовок4"/>
    <w:basedOn w:val="44"/>
    <w:autoRedefine/>
    <w:rsid w:val="005508E9"/>
    <w:rPr>
      <w:spacing w:val="0"/>
      <w:w w:val="100"/>
      <w:sz w:val="24"/>
    </w:rPr>
  </w:style>
  <w:style w:type="numbering" w:customStyle="1" w:styleId="7">
    <w:name w:val="Стиль7"/>
    <w:rsid w:val="005508E9"/>
    <w:pPr>
      <w:numPr>
        <w:numId w:val="19"/>
      </w:numPr>
    </w:pPr>
  </w:style>
  <w:style w:type="numbering" w:styleId="111111">
    <w:name w:val="Outline List 2"/>
    <w:basedOn w:val="a8"/>
    <w:rsid w:val="005508E9"/>
    <w:pPr>
      <w:numPr>
        <w:numId w:val="18"/>
      </w:numPr>
    </w:pPr>
  </w:style>
  <w:style w:type="paragraph" w:customStyle="1" w:styleId="8">
    <w:name w:val="Стиль8"/>
    <w:basedOn w:val="70"/>
    <w:next w:val="3TimesNewRoman12"/>
    <w:rsid w:val="005508E9"/>
    <w:pPr>
      <w:numPr>
        <w:ilvl w:val="6"/>
        <w:numId w:val="21"/>
      </w:numPr>
      <w:ind w:right="0"/>
      <w:jc w:val="center"/>
    </w:pPr>
    <w:rPr>
      <w:sz w:val="24"/>
    </w:rPr>
  </w:style>
  <w:style w:type="paragraph" w:customStyle="1" w:styleId="92">
    <w:name w:val="Стиль9"/>
    <w:basedOn w:val="60"/>
    <w:rsid w:val="005508E9"/>
    <w:pPr>
      <w:keepNext/>
    </w:pPr>
    <w:rPr>
      <w:rFonts w:cs="Arial"/>
      <w:bCs w:val="0"/>
      <w:spacing w:val="0"/>
      <w:w w:val="100"/>
      <w:sz w:val="24"/>
    </w:rPr>
  </w:style>
  <w:style w:type="paragraph" w:customStyle="1" w:styleId="102">
    <w:name w:val="Стиль10"/>
    <w:basedOn w:val="a5"/>
    <w:rsid w:val="005508E9"/>
    <w:pPr>
      <w:suppressAutoHyphens w:val="0"/>
    </w:pPr>
    <w:rPr>
      <w:lang w:eastAsia="ru-RU"/>
    </w:rPr>
  </w:style>
  <w:style w:type="paragraph" w:customStyle="1" w:styleId="110">
    <w:name w:val="Стиль11"/>
    <w:basedOn w:val="60"/>
    <w:rsid w:val="005508E9"/>
    <w:pPr>
      <w:keepNext/>
      <w:numPr>
        <w:ilvl w:val="5"/>
        <w:numId w:val="44"/>
      </w:numPr>
    </w:pPr>
    <w:rPr>
      <w:rFonts w:cs="Arial"/>
      <w:bCs w:val="0"/>
      <w:spacing w:val="0"/>
      <w:w w:val="100"/>
      <w:sz w:val="24"/>
    </w:rPr>
  </w:style>
  <w:style w:type="paragraph" w:customStyle="1" w:styleId="128">
    <w:name w:val="Стиль12"/>
    <w:basedOn w:val="102"/>
    <w:rsid w:val="005508E9"/>
  </w:style>
  <w:style w:type="paragraph" w:customStyle="1" w:styleId="7TimesNewRoman">
    <w:name w:val="Стиль Заголовок 7 + Times New Roman По левому краю"/>
    <w:basedOn w:val="70"/>
    <w:rsid w:val="005508E9"/>
    <w:pPr>
      <w:ind w:left="1757" w:right="0" w:hanging="1077"/>
    </w:pPr>
    <w:rPr>
      <w:bCs/>
      <w:sz w:val="24"/>
    </w:rPr>
  </w:style>
  <w:style w:type="paragraph" w:customStyle="1" w:styleId="7TimesNewRoman0">
    <w:name w:val="Стиль Стиль Заголовок 7 + Times New Roman По левому краю + По ширине"/>
    <w:basedOn w:val="7TimesNewRoman"/>
    <w:rsid w:val="005508E9"/>
    <w:pPr>
      <w:ind w:left="680" w:firstLine="1134"/>
    </w:pPr>
  </w:style>
  <w:style w:type="paragraph" w:customStyle="1" w:styleId="103">
    <w:name w:val="Стиль Стиль10 + полужирный"/>
    <w:basedOn w:val="102"/>
    <w:rsid w:val="005508E9"/>
    <w:pPr>
      <w:ind w:left="680"/>
    </w:pPr>
    <w:rPr>
      <w:b/>
      <w:bCs/>
    </w:rPr>
  </w:style>
  <w:style w:type="paragraph" w:customStyle="1" w:styleId="135">
    <w:name w:val="Стиль13"/>
    <w:basedOn w:val="70"/>
    <w:autoRedefine/>
    <w:rsid w:val="005508E9"/>
    <w:pPr>
      <w:tabs>
        <w:tab w:val="left" w:pos="1988"/>
      </w:tabs>
      <w:ind w:left="227" w:right="113" w:firstLine="853"/>
      <w:jc w:val="both"/>
    </w:pPr>
    <w:rPr>
      <w:sz w:val="24"/>
    </w:rPr>
  </w:style>
  <w:style w:type="paragraph" w:customStyle="1" w:styleId="BodyText20515">
    <w:name w:val="Стиль Body Text 2 + полужирный Слева:  05 см Первая строка:  15..."/>
    <w:basedOn w:val="212"/>
    <w:rsid w:val="005508E9"/>
    <w:pPr>
      <w:numPr>
        <w:numId w:val="24"/>
      </w:numPr>
      <w:tabs>
        <w:tab w:val="clear" w:pos="1189"/>
        <w:tab w:val="num" w:pos="360"/>
      </w:tabs>
      <w:ind w:left="360" w:right="170" w:firstLine="284"/>
    </w:pPr>
    <w:rPr>
      <w:b/>
      <w:bCs/>
    </w:rPr>
  </w:style>
  <w:style w:type="paragraph" w:customStyle="1" w:styleId="14">
    <w:name w:val="Стиль14"/>
    <w:basedOn w:val="135"/>
    <w:rsid w:val="005508E9"/>
    <w:pPr>
      <w:numPr>
        <w:ilvl w:val="6"/>
        <w:numId w:val="25"/>
      </w:numPr>
    </w:pPr>
  </w:style>
  <w:style w:type="paragraph" w:customStyle="1" w:styleId="150">
    <w:name w:val="Стиль15"/>
    <w:basedOn w:val="135"/>
    <w:next w:val="14"/>
    <w:rsid w:val="005508E9"/>
    <w:pPr>
      <w:ind w:left="0" w:firstLine="0"/>
    </w:pPr>
    <w:rPr>
      <w:bCs/>
    </w:rPr>
  </w:style>
  <w:style w:type="paragraph" w:customStyle="1" w:styleId="16">
    <w:name w:val="Стиль16"/>
    <w:basedOn w:val="212"/>
    <w:autoRedefine/>
    <w:rsid w:val="005508E9"/>
    <w:pPr>
      <w:numPr>
        <w:numId w:val="26"/>
      </w:numPr>
      <w:tabs>
        <w:tab w:val="clear" w:pos="3170"/>
        <w:tab w:val="num" w:pos="360"/>
      </w:tabs>
      <w:ind w:left="360" w:firstLine="284"/>
    </w:pPr>
    <w:rPr>
      <w:b/>
      <w:bCs/>
    </w:rPr>
  </w:style>
  <w:style w:type="paragraph" w:customStyle="1" w:styleId="171">
    <w:name w:val="Стиль17"/>
    <w:basedOn w:val="a5"/>
    <w:next w:val="44"/>
    <w:rsid w:val="005508E9"/>
    <w:pPr>
      <w:suppressAutoHyphens w:val="0"/>
    </w:pPr>
    <w:rPr>
      <w:lang w:eastAsia="ru-RU"/>
    </w:rPr>
  </w:style>
  <w:style w:type="paragraph" w:customStyle="1" w:styleId="13190">
    <w:name w:val="Стиль Стиль13 + Слева:  19 см Первая строка:  0 см"/>
    <w:basedOn w:val="135"/>
    <w:rsid w:val="005508E9"/>
    <w:pPr>
      <w:ind w:left="1080" w:firstLine="0"/>
    </w:pPr>
    <w:rPr>
      <w:bCs/>
    </w:rPr>
  </w:style>
  <w:style w:type="paragraph" w:customStyle="1" w:styleId="18">
    <w:name w:val="Стиль18"/>
    <w:basedOn w:val="135"/>
    <w:rsid w:val="005508E9"/>
    <w:pPr>
      <w:numPr>
        <w:ilvl w:val="6"/>
        <w:numId w:val="27"/>
      </w:numPr>
    </w:pPr>
  </w:style>
  <w:style w:type="paragraph" w:customStyle="1" w:styleId="183">
    <w:name w:val="Стиль Стиль18 + По ширине"/>
    <w:basedOn w:val="18"/>
    <w:rsid w:val="005508E9"/>
    <w:pPr>
      <w:ind w:left="692" w:firstLine="567"/>
    </w:pPr>
    <w:rPr>
      <w:bCs/>
    </w:rPr>
  </w:style>
  <w:style w:type="paragraph" w:customStyle="1" w:styleId="xl28">
    <w:name w:val="xl28"/>
    <w:basedOn w:val="a5"/>
    <w:rsid w:val="005508E9"/>
    <w:pPr>
      <w:suppressAutoHyphens w:val="0"/>
      <w:spacing w:before="100" w:beforeAutospacing="1" w:after="100" w:afterAutospacing="1"/>
      <w:jc w:val="center"/>
    </w:pPr>
    <w:rPr>
      <w:rFonts w:ascii="Times New Roman CYR" w:eastAsia="Arial Unicode MS" w:hAnsi="Times New Roman CYR" w:cs="Arial Unicode MS"/>
      <w:lang w:eastAsia="ru-RU"/>
    </w:rPr>
  </w:style>
  <w:style w:type="paragraph" w:customStyle="1" w:styleId="xl25">
    <w:name w:val="xl25"/>
    <w:basedOn w:val="a5"/>
    <w:rsid w:val="005508E9"/>
    <w:pPr>
      <w:suppressAutoHyphens w:val="0"/>
      <w:spacing w:before="100" w:beforeAutospacing="1" w:after="100" w:afterAutospacing="1"/>
      <w:jc w:val="center"/>
    </w:pPr>
    <w:rPr>
      <w:rFonts w:ascii="Times New Roman CYR" w:eastAsia="Arial Unicode MS" w:hAnsi="Times New Roman CYR" w:cs="Arial Unicode MS"/>
      <w:b/>
      <w:bCs/>
      <w:lang w:eastAsia="ru-RU"/>
    </w:rPr>
  </w:style>
  <w:style w:type="paragraph" w:customStyle="1" w:styleId="xl24">
    <w:name w:val="xl24"/>
    <w:basedOn w:val="a5"/>
    <w:rsid w:val="005508E9"/>
    <w:pPr>
      <w:suppressAutoHyphens w:val="0"/>
      <w:spacing w:before="100" w:beforeAutospacing="1" w:after="100" w:afterAutospacing="1"/>
    </w:pPr>
    <w:rPr>
      <w:rFonts w:ascii="Times New Roman CYR" w:eastAsia="Arial Unicode MS" w:hAnsi="Times New Roman CYR" w:cs="Arial Unicode MS"/>
      <w:lang w:eastAsia="ru-RU"/>
    </w:rPr>
  </w:style>
  <w:style w:type="paragraph" w:customStyle="1" w:styleId="afffff">
    <w:name w:val="Название_подглавы"/>
    <w:basedOn w:val="12"/>
    <w:rsid w:val="005508E9"/>
    <w:pPr>
      <w:spacing w:before="840" w:after="600" w:line="288" w:lineRule="auto"/>
      <w:jc w:val="center"/>
    </w:pPr>
    <w:rPr>
      <w:rFonts w:ascii="Times New Roman" w:hAnsi="Times New Roman" w:cs="Times New Roman"/>
      <w:bCs w:val="0"/>
      <w:smallCaps/>
      <w:spacing w:val="20"/>
      <w:kern w:val="0"/>
      <w:sz w:val="24"/>
      <w:szCs w:val="20"/>
    </w:rPr>
  </w:style>
  <w:style w:type="paragraph" w:customStyle="1" w:styleId="afffff0">
    <w:name w:val="Название_главы"/>
    <w:basedOn w:val="12"/>
    <w:rsid w:val="005508E9"/>
    <w:pPr>
      <w:spacing w:before="840" w:after="600" w:line="288" w:lineRule="auto"/>
      <w:jc w:val="center"/>
    </w:pPr>
    <w:rPr>
      <w:rFonts w:ascii="Times New Roman" w:hAnsi="Times New Roman" w:cs="Times New Roman"/>
      <w:bCs w:val="0"/>
      <w:smallCaps/>
      <w:spacing w:val="20"/>
      <w:kern w:val="0"/>
      <w:sz w:val="24"/>
      <w:szCs w:val="20"/>
    </w:rPr>
  </w:style>
  <w:style w:type="paragraph" w:customStyle="1" w:styleId="afffff1">
    <w:name w:val="Таблица_центр"/>
    <w:basedOn w:val="afffff2"/>
    <w:rsid w:val="005508E9"/>
    <w:pPr>
      <w:keepNext w:val="0"/>
      <w:numPr>
        <w:ilvl w:val="12"/>
      </w:numPr>
      <w:spacing w:before="0" w:after="0"/>
    </w:pPr>
    <w:rPr>
      <w:b w:val="0"/>
      <w:smallCaps w:val="0"/>
      <w:spacing w:val="0"/>
      <w:sz w:val="20"/>
    </w:rPr>
  </w:style>
  <w:style w:type="paragraph" w:customStyle="1" w:styleId="afffff2">
    <w:name w:val="Заголовок_главы"/>
    <w:basedOn w:val="a5"/>
    <w:next w:val="a5"/>
    <w:autoRedefine/>
    <w:rsid w:val="005508E9"/>
    <w:pPr>
      <w:keepNext/>
      <w:suppressAutoHyphens w:val="0"/>
      <w:spacing w:before="840" w:after="600" w:line="288" w:lineRule="auto"/>
      <w:jc w:val="center"/>
    </w:pPr>
    <w:rPr>
      <w:b/>
      <w:smallCaps/>
      <w:spacing w:val="20"/>
      <w:szCs w:val="20"/>
      <w:lang w:eastAsia="ru-RU"/>
    </w:rPr>
  </w:style>
  <w:style w:type="paragraph" w:customStyle="1" w:styleId="afffff3">
    <w:name w:val="основной_абзац"/>
    <w:basedOn w:val="a5"/>
    <w:rsid w:val="005508E9"/>
    <w:pPr>
      <w:tabs>
        <w:tab w:val="left" w:pos="34"/>
      </w:tabs>
      <w:suppressAutoHyphens w:val="0"/>
      <w:spacing w:line="360" w:lineRule="auto"/>
      <w:ind w:firstLine="720"/>
      <w:jc w:val="both"/>
    </w:pPr>
    <w:rPr>
      <w:noProof/>
      <w:sz w:val="26"/>
      <w:szCs w:val="20"/>
      <w:lang w:eastAsia="ru-RU"/>
    </w:rPr>
  </w:style>
  <w:style w:type="paragraph" w:customStyle="1" w:styleId="afffff4">
    <w:name w:val="Заголовок_подглавы"/>
    <w:basedOn w:val="a5"/>
    <w:rsid w:val="005508E9"/>
    <w:pPr>
      <w:suppressAutoHyphens w:val="0"/>
      <w:spacing w:before="120" w:after="120" w:line="288" w:lineRule="auto"/>
    </w:pPr>
    <w:rPr>
      <w:b/>
      <w:i/>
      <w:spacing w:val="20"/>
      <w:szCs w:val="20"/>
      <w:lang w:eastAsia="ru-RU"/>
    </w:rPr>
  </w:style>
  <w:style w:type="paragraph" w:customStyle="1" w:styleId="afffff5">
    <w:name w:val="название_таблицы"/>
    <w:basedOn w:val="a5"/>
    <w:rsid w:val="005508E9"/>
    <w:pPr>
      <w:widowControl w:val="0"/>
      <w:suppressAutoHyphens w:val="0"/>
      <w:autoSpaceDE w:val="0"/>
      <w:autoSpaceDN w:val="0"/>
      <w:spacing w:line="288" w:lineRule="auto"/>
      <w:jc w:val="center"/>
    </w:pPr>
    <w:rPr>
      <w:szCs w:val="20"/>
      <w:lang w:eastAsia="ru-RU"/>
    </w:rPr>
  </w:style>
  <w:style w:type="paragraph" w:customStyle="1" w:styleId="afffff6">
    <w:name w:val="Таблица_сдвиг"/>
    <w:basedOn w:val="afffff1"/>
    <w:rsid w:val="005508E9"/>
    <w:pPr>
      <w:jc w:val="left"/>
    </w:pPr>
  </w:style>
  <w:style w:type="paragraph" w:customStyle="1" w:styleId="afffff7">
    <w:name w:val="Таблица_формула"/>
    <w:basedOn w:val="a5"/>
    <w:rsid w:val="005508E9"/>
    <w:pPr>
      <w:tabs>
        <w:tab w:val="left" w:pos="284"/>
        <w:tab w:val="num" w:pos="432"/>
      </w:tabs>
      <w:suppressAutoHyphens w:val="0"/>
      <w:spacing w:line="288" w:lineRule="auto"/>
      <w:ind w:left="432" w:hanging="432"/>
    </w:pPr>
    <w:rPr>
      <w:sz w:val="22"/>
      <w:szCs w:val="20"/>
      <w:lang w:eastAsia="ru-RU"/>
    </w:rPr>
  </w:style>
  <w:style w:type="paragraph" w:customStyle="1" w:styleId="63">
    <w:name w:val="заголовок 6"/>
    <w:basedOn w:val="a5"/>
    <w:next w:val="a5"/>
    <w:rsid w:val="005508E9"/>
    <w:pPr>
      <w:keepNext/>
      <w:widowControl w:val="0"/>
      <w:suppressAutoHyphens w:val="0"/>
      <w:jc w:val="center"/>
    </w:pPr>
    <w:rPr>
      <w:szCs w:val="20"/>
      <w:lang w:eastAsia="ru-RU"/>
    </w:rPr>
  </w:style>
  <w:style w:type="paragraph" w:customStyle="1" w:styleId="1f">
    <w:name w:val="Обычный1"/>
    <w:rsid w:val="005508E9"/>
    <w:pPr>
      <w:widowControl w:val="0"/>
      <w:spacing w:after="0" w:line="240" w:lineRule="auto"/>
      <w:ind w:firstLine="284"/>
      <w:jc w:val="both"/>
    </w:pPr>
    <w:rPr>
      <w:rFonts w:ascii="Times New Roman" w:eastAsia="Times New Roman" w:hAnsi="Times New Roman" w:cs="Times New Roman"/>
      <w:snapToGrid w:val="0"/>
      <w:sz w:val="24"/>
      <w:szCs w:val="20"/>
      <w:lang w:eastAsia="ru-RU"/>
    </w:rPr>
  </w:style>
  <w:style w:type="paragraph" w:customStyle="1" w:styleId="2fd">
    <w:name w:val="çàãîëîâîê 2"/>
    <w:basedOn w:val="a5"/>
    <w:next w:val="a5"/>
    <w:rsid w:val="005508E9"/>
    <w:pPr>
      <w:keepNext/>
      <w:widowControl w:val="0"/>
      <w:suppressAutoHyphens w:val="0"/>
    </w:pPr>
    <w:rPr>
      <w:rFonts w:ascii="Lucida Console" w:eastAsia="Lucida Console" w:hAnsi="Lucida Console"/>
      <w:szCs w:val="20"/>
      <w:lang w:eastAsia="ru-RU"/>
    </w:rPr>
  </w:style>
  <w:style w:type="paragraph" w:styleId="3f4">
    <w:name w:val="Body Text 3"/>
    <w:basedOn w:val="a5"/>
    <w:link w:val="3f5"/>
    <w:rsid w:val="005508E9"/>
    <w:pPr>
      <w:suppressAutoHyphens w:val="0"/>
      <w:jc w:val="both"/>
    </w:pPr>
    <w:rPr>
      <w:lang w:eastAsia="ru-RU"/>
    </w:rPr>
  </w:style>
  <w:style w:type="character" w:customStyle="1" w:styleId="3f5">
    <w:name w:val="Основной текст 3 Знак"/>
    <w:basedOn w:val="a6"/>
    <w:link w:val="3f4"/>
    <w:rsid w:val="005508E9"/>
    <w:rPr>
      <w:rFonts w:ascii="Times New Roman" w:eastAsia="Times New Roman" w:hAnsi="Times New Roman" w:cs="Times New Roman"/>
      <w:sz w:val="24"/>
      <w:szCs w:val="24"/>
      <w:lang w:eastAsia="ru-RU"/>
    </w:rPr>
  </w:style>
  <w:style w:type="paragraph" w:customStyle="1" w:styleId="xl31">
    <w:name w:val="xl31"/>
    <w:basedOn w:val="a5"/>
    <w:rsid w:val="005508E9"/>
    <w:pPr>
      <w:pBdr>
        <w:left w:val="single" w:sz="4" w:space="0" w:color="auto"/>
      </w:pBdr>
      <w:suppressAutoHyphens w:val="0"/>
      <w:spacing w:before="100" w:beforeAutospacing="1" w:after="100" w:afterAutospacing="1"/>
      <w:jc w:val="center"/>
      <w:textAlignment w:val="center"/>
    </w:pPr>
    <w:rPr>
      <w:lang w:eastAsia="ru-RU"/>
    </w:rPr>
  </w:style>
  <w:style w:type="paragraph" w:customStyle="1" w:styleId="xl40">
    <w:name w:val="xl40"/>
    <w:basedOn w:val="a5"/>
    <w:rsid w:val="005508E9"/>
    <w:pPr>
      <w:suppressAutoHyphens w:val="0"/>
      <w:spacing w:before="100" w:beforeAutospacing="1" w:after="100" w:afterAutospacing="1"/>
      <w:jc w:val="center"/>
      <w:textAlignment w:val="center"/>
    </w:pPr>
    <w:rPr>
      <w:rFonts w:ascii="Arial" w:eastAsia="Arial Unicode MS" w:hAnsi="Arial" w:cs="Arial Unicode MS"/>
      <w:sz w:val="28"/>
      <w:szCs w:val="28"/>
      <w:lang w:eastAsia="ru-RU"/>
    </w:rPr>
  </w:style>
  <w:style w:type="paragraph" w:customStyle="1" w:styleId="afffff8">
    <w:name w:val="текст письма"/>
    <w:basedOn w:val="a5"/>
    <w:rsid w:val="005508E9"/>
    <w:pPr>
      <w:widowControl w:val="0"/>
      <w:suppressAutoHyphens w:val="0"/>
      <w:adjustRightInd w:val="0"/>
      <w:spacing w:line="360" w:lineRule="auto"/>
      <w:jc w:val="both"/>
      <w:textAlignment w:val="baseline"/>
    </w:pPr>
    <w:rPr>
      <w:rFonts w:ascii="Times New Roman CYR" w:hAnsi="Times New Roman CYR"/>
      <w:szCs w:val="20"/>
      <w:lang w:eastAsia="ru-RU"/>
    </w:rPr>
  </w:style>
  <w:style w:type="paragraph" w:customStyle="1" w:styleId="BodyText21">
    <w:name w:val="Body Text 21"/>
    <w:basedOn w:val="a5"/>
    <w:rsid w:val="005508E9"/>
    <w:pPr>
      <w:suppressAutoHyphens w:val="0"/>
      <w:overflowPunct w:val="0"/>
      <w:autoSpaceDE w:val="0"/>
      <w:autoSpaceDN w:val="0"/>
      <w:adjustRightInd w:val="0"/>
      <w:ind w:firstLine="709"/>
      <w:jc w:val="both"/>
      <w:textAlignment w:val="baseline"/>
    </w:pPr>
    <w:rPr>
      <w:szCs w:val="20"/>
      <w:lang w:eastAsia="ru-RU"/>
    </w:rPr>
  </w:style>
  <w:style w:type="paragraph" w:customStyle="1" w:styleId="afffff9">
    <w:name w:val="Название таблицы"/>
    <w:basedOn w:val="a5"/>
    <w:next w:val="a5"/>
    <w:rsid w:val="005508E9"/>
    <w:pPr>
      <w:widowControl w:val="0"/>
      <w:suppressAutoHyphens w:val="0"/>
      <w:adjustRightInd w:val="0"/>
      <w:jc w:val="center"/>
      <w:textAlignment w:val="baseline"/>
    </w:pPr>
    <w:rPr>
      <w:lang w:eastAsia="ru-RU"/>
    </w:rPr>
  </w:style>
  <w:style w:type="paragraph" w:customStyle="1" w:styleId="Iauiu9">
    <w:name w:val="Iau?iu9"/>
    <w:rsid w:val="005508E9"/>
    <w:pPr>
      <w:widowControl w:val="0"/>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style>
  <w:style w:type="paragraph" w:customStyle="1" w:styleId="afffffa">
    <w:name w:val="Поясн.зап"/>
    <w:basedOn w:val="a5"/>
    <w:rsid w:val="005508E9"/>
    <w:pPr>
      <w:suppressAutoHyphens w:val="0"/>
      <w:overflowPunct w:val="0"/>
      <w:autoSpaceDE w:val="0"/>
      <w:autoSpaceDN w:val="0"/>
      <w:adjustRightInd w:val="0"/>
      <w:ind w:firstLine="284"/>
      <w:jc w:val="both"/>
      <w:textAlignment w:val="baseline"/>
    </w:pPr>
    <w:rPr>
      <w:szCs w:val="20"/>
      <w:lang w:eastAsia="ru-RU"/>
    </w:rPr>
  </w:style>
  <w:style w:type="paragraph" w:customStyle="1" w:styleId="afffffb">
    <w:name w:val="Заг.раздела"/>
    <w:basedOn w:val="a5"/>
    <w:rsid w:val="005508E9"/>
    <w:pPr>
      <w:suppressAutoHyphens w:val="0"/>
      <w:jc w:val="center"/>
    </w:pPr>
    <w:rPr>
      <w:rFonts w:ascii="Antiqua" w:hAnsi="Antiqua"/>
      <w:sz w:val="26"/>
      <w:szCs w:val="20"/>
      <w:lang w:eastAsia="ru-RU"/>
    </w:rPr>
  </w:style>
  <w:style w:type="character" w:customStyle="1" w:styleId="mw-headline">
    <w:name w:val="mw-headline"/>
    <w:rsid w:val="005508E9"/>
  </w:style>
  <w:style w:type="character" w:customStyle="1" w:styleId="text">
    <w:name w:val="text"/>
    <w:rsid w:val="005508E9"/>
  </w:style>
  <w:style w:type="paragraph" w:customStyle="1" w:styleId="10">
    <w:name w:val="Маркированный список1"/>
    <w:basedOn w:val="a1"/>
    <w:rsid w:val="005508E9"/>
    <w:pPr>
      <w:numPr>
        <w:numId w:val="28"/>
      </w:numPr>
      <w:tabs>
        <w:tab w:val="clear" w:pos="927"/>
        <w:tab w:val="num" w:pos="360"/>
      </w:tabs>
      <w:spacing w:after="120"/>
      <w:ind w:left="360" w:hanging="360"/>
      <w:jc w:val="both"/>
    </w:pPr>
    <w:rPr>
      <w:szCs w:val="20"/>
    </w:rPr>
  </w:style>
  <w:style w:type="paragraph" w:styleId="a1">
    <w:name w:val="List Bullet"/>
    <w:basedOn w:val="a5"/>
    <w:uiPriority w:val="99"/>
    <w:rsid w:val="005508E9"/>
    <w:pPr>
      <w:numPr>
        <w:numId w:val="7"/>
      </w:numPr>
      <w:suppressAutoHyphens w:val="0"/>
    </w:pPr>
    <w:rPr>
      <w:lang w:eastAsia="ru-RU"/>
    </w:rPr>
  </w:style>
  <w:style w:type="paragraph" w:customStyle="1" w:styleId="Ic1Caaieiaie">
    <w:name w:val="Ic 1.Caaieiaie"/>
    <w:basedOn w:val="a5"/>
    <w:next w:val="a5"/>
    <w:rsid w:val="005508E9"/>
    <w:pPr>
      <w:spacing w:before="120" w:after="120"/>
      <w:jc w:val="center"/>
    </w:pPr>
    <w:rPr>
      <w:b/>
      <w:szCs w:val="20"/>
      <w:lang w:eastAsia="ru-RU"/>
    </w:rPr>
  </w:style>
  <w:style w:type="paragraph" w:styleId="a4">
    <w:name w:val="List Number"/>
    <w:basedOn w:val="a5"/>
    <w:rsid w:val="005508E9"/>
    <w:pPr>
      <w:numPr>
        <w:numId w:val="29"/>
      </w:numPr>
      <w:suppressAutoHyphens w:val="0"/>
      <w:jc w:val="both"/>
    </w:pPr>
    <w:rPr>
      <w:szCs w:val="20"/>
      <w:lang w:eastAsia="ru-RU"/>
    </w:rPr>
  </w:style>
  <w:style w:type="paragraph" w:styleId="22">
    <w:name w:val="List Number 2"/>
    <w:basedOn w:val="a5"/>
    <w:rsid w:val="005508E9"/>
    <w:pPr>
      <w:numPr>
        <w:ilvl w:val="1"/>
        <w:numId w:val="29"/>
      </w:numPr>
      <w:suppressAutoHyphens w:val="0"/>
      <w:jc w:val="both"/>
    </w:pPr>
    <w:rPr>
      <w:bCs/>
      <w:szCs w:val="20"/>
      <w:lang w:eastAsia="ru-RU"/>
    </w:rPr>
  </w:style>
  <w:style w:type="paragraph" w:styleId="4">
    <w:name w:val="List Number 4"/>
    <w:basedOn w:val="a5"/>
    <w:rsid w:val="005508E9"/>
    <w:pPr>
      <w:numPr>
        <w:ilvl w:val="3"/>
        <w:numId w:val="29"/>
      </w:numPr>
      <w:suppressAutoHyphens w:val="0"/>
      <w:jc w:val="both"/>
    </w:pPr>
    <w:rPr>
      <w:szCs w:val="20"/>
      <w:lang w:eastAsia="ru-RU"/>
    </w:rPr>
  </w:style>
  <w:style w:type="paragraph" w:styleId="51">
    <w:name w:val="List Number 5"/>
    <w:basedOn w:val="a5"/>
    <w:rsid w:val="005508E9"/>
    <w:pPr>
      <w:numPr>
        <w:ilvl w:val="4"/>
        <w:numId w:val="29"/>
      </w:numPr>
      <w:suppressAutoHyphens w:val="0"/>
      <w:jc w:val="both"/>
    </w:pPr>
    <w:rPr>
      <w:szCs w:val="20"/>
      <w:lang w:eastAsia="ru-RU"/>
    </w:rPr>
  </w:style>
  <w:style w:type="paragraph" w:styleId="32">
    <w:name w:val="List Number 3"/>
    <w:basedOn w:val="a5"/>
    <w:rsid w:val="005508E9"/>
    <w:pPr>
      <w:numPr>
        <w:ilvl w:val="2"/>
        <w:numId w:val="29"/>
      </w:numPr>
      <w:suppressAutoHyphens w:val="0"/>
      <w:jc w:val="both"/>
    </w:pPr>
    <w:rPr>
      <w:szCs w:val="20"/>
      <w:lang w:eastAsia="ru-RU"/>
    </w:rPr>
  </w:style>
  <w:style w:type="paragraph" w:customStyle="1" w:styleId="afffffc">
    <w:name w:val="ПЗ (текст таблицы)"/>
    <w:basedOn w:val="a5"/>
    <w:next w:val="a5"/>
    <w:rsid w:val="005508E9"/>
    <w:pPr>
      <w:widowControl w:val="0"/>
      <w:suppressAutoHyphens w:val="0"/>
      <w:jc w:val="center"/>
    </w:pPr>
    <w:rPr>
      <w:szCs w:val="20"/>
      <w:lang w:eastAsia="ru-RU"/>
    </w:rPr>
  </w:style>
  <w:style w:type="paragraph" w:customStyle="1" w:styleId="afffffd">
    <w:name w:val="Çàãîëîâîê_ãëàâû"/>
    <w:basedOn w:val="a5"/>
    <w:next w:val="a5"/>
    <w:rsid w:val="005508E9"/>
    <w:pPr>
      <w:keepNext/>
      <w:suppressAutoHyphens w:val="0"/>
      <w:overflowPunct w:val="0"/>
      <w:autoSpaceDE w:val="0"/>
      <w:autoSpaceDN w:val="0"/>
      <w:adjustRightInd w:val="0"/>
      <w:spacing w:line="288" w:lineRule="auto"/>
      <w:jc w:val="center"/>
      <w:textAlignment w:val="baseline"/>
    </w:pPr>
    <w:rPr>
      <w:rFonts w:ascii="FuturisShadowC" w:hAnsi="FuturisShadowC"/>
      <w:b/>
      <w:smallCaps/>
      <w:spacing w:val="20"/>
      <w:szCs w:val="20"/>
      <w:lang w:eastAsia="ru-RU"/>
    </w:rPr>
  </w:style>
  <w:style w:type="paragraph" w:customStyle="1" w:styleId="xl35">
    <w:name w:val="xl35"/>
    <w:basedOn w:val="a5"/>
    <w:rsid w:val="005508E9"/>
    <w:pPr>
      <w:pBdr>
        <w:left w:val="single" w:sz="8" w:space="0" w:color="auto"/>
        <w:bottom w:val="single" w:sz="8" w:space="0" w:color="auto"/>
      </w:pBdr>
      <w:suppressAutoHyphens w:val="0"/>
      <w:spacing w:before="100" w:beforeAutospacing="1" w:after="100" w:afterAutospacing="1"/>
    </w:pPr>
    <w:rPr>
      <w:rFonts w:eastAsia="Arial Unicode MS" w:cs="Arial Unicode MS"/>
      <w:lang w:eastAsia="ru-RU"/>
    </w:rPr>
  </w:style>
  <w:style w:type="paragraph" w:customStyle="1" w:styleId="afffffe">
    <w:name w:val="ПЗ"/>
    <w:rsid w:val="005508E9"/>
    <w:pPr>
      <w:widowControl w:val="0"/>
      <w:spacing w:after="0" w:line="240" w:lineRule="auto"/>
      <w:ind w:firstLine="284"/>
      <w:jc w:val="both"/>
    </w:pPr>
    <w:rPr>
      <w:rFonts w:ascii="Times New Roman" w:eastAsia="Times New Roman" w:hAnsi="Times New Roman" w:cs="Times New Roman"/>
      <w:sz w:val="24"/>
      <w:szCs w:val="20"/>
      <w:lang w:eastAsia="ru-RU"/>
    </w:rPr>
  </w:style>
  <w:style w:type="paragraph" w:customStyle="1" w:styleId="affffff">
    <w:name w:val="ПЗ (Заголовок)"/>
    <w:basedOn w:val="afffffe"/>
    <w:next w:val="afffffe"/>
    <w:rsid w:val="005508E9"/>
    <w:pPr>
      <w:jc w:val="left"/>
    </w:pPr>
    <w:rPr>
      <w:b/>
      <w:bCs/>
      <w:szCs w:val="24"/>
    </w:rPr>
  </w:style>
  <w:style w:type="paragraph" w:customStyle="1" w:styleId="2110">
    <w:name w:val="Основной текст 211"/>
    <w:basedOn w:val="a5"/>
    <w:rsid w:val="005508E9"/>
    <w:pPr>
      <w:widowControl w:val="0"/>
      <w:suppressAutoHyphens w:val="0"/>
      <w:jc w:val="both"/>
    </w:pPr>
    <w:rPr>
      <w:rFonts w:ascii="Lucida Console" w:eastAsia="Lucida Console" w:hAnsi="Lucida Console"/>
      <w:szCs w:val="20"/>
      <w:lang w:eastAsia="ru-RU"/>
    </w:rPr>
  </w:style>
  <w:style w:type="paragraph" w:customStyle="1" w:styleId="affffff0">
    <w:name w:val="Òàáëèöà_öåíòð"/>
    <w:basedOn w:val="afffffd"/>
    <w:rsid w:val="005508E9"/>
    <w:pPr>
      <w:keepNext w:val="0"/>
    </w:pPr>
    <w:rPr>
      <w:rFonts w:ascii="Times New Roman" w:hAnsi="Times New Roman"/>
      <w:b w:val="0"/>
      <w:smallCaps w:val="0"/>
      <w:spacing w:val="0"/>
      <w:sz w:val="20"/>
    </w:rPr>
  </w:style>
  <w:style w:type="paragraph" w:customStyle="1" w:styleId="font5">
    <w:name w:val="font5"/>
    <w:basedOn w:val="a5"/>
    <w:rsid w:val="005508E9"/>
    <w:pPr>
      <w:suppressAutoHyphens w:val="0"/>
      <w:spacing w:before="100" w:beforeAutospacing="1" w:after="100" w:afterAutospacing="1"/>
    </w:pPr>
    <w:rPr>
      <w:rFonts w:eastAsia="Arial Unicode MS"/>
      <w:b/>
      <w:bCs/>
      <w:lang w:eastAsia="ru-RU"/>
    </w:rPr>
  </w:style>
  <w:style w:type="paragraph" w:customStyle="1" w:styleId="xl26">
    <w:name w:val="xl26"/>
    <w:basedOn w:val="a5"/>
    <w:rsid w:val="005508E9"/>
    <w:pPr>
      <w:pBdr>
        <w:top w:val="single" w:sz="8" w:space="0" w:color="auto"/>
        <w:left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27">
    <w:name w:val="xl27"/>
    <w:basedOn w:val="a5"/>
    <w:rsid w:val="005508E9"/>
    <w:pPr>
      <w:pBdr>
        <w:top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29">
    <w:name w:val="xl29"/>
    <w:basedOn w:val="a5"/>
    <w:rsid w:val="005508E9"/>
    <w:pPr>
      <w:pBdr>
        <w:top w:val="single" w:sz="8" w:space="0" w:color="auto"/>
      </w:pBdr>
      <w:suppressAutoHyphens w:val="0"/>
      <w:spacing w:before="100" w:beforeAutospacing="1" w:after="100" w:afterAutospacing="1"/>
    </w:pPr>
    <w:rPr>
      <w:rFonts w:eastAsia="Arial Unicode MS" w:cs="Arial Unicode MS"/>
      <w:sz w:val="28"/>
      <w:szCs w:val="28"/>
      <w:lang w:eastAsia="ru-RU"/>
    </w:rPr>
  </w:style>
  <w:style w:type="paragraph" w:customStyle="1" w:styleId="xl30">
    <w:name w:val="xl30"/>
    <w:basedOn w:val="a5"/>
    <w:rsid w:val="005508E9"/>
    <w:pPr>
      <w:pBdr>
        <w:top w:val="single" w:sz="8" w:space="0" w:color="auto"/>
        <w:right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32">
    <w:name w:val="xl32"/>
    <w:basedOn w:val="a5"/>
    <w:rsid w:val="005508E9"/>
    <w:pPr>
      <w:pBdr>
        <w:top w:val="single" w:sz="8" w:space="0" w:color="auto"/>
        <w:right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33">
    <w:name w:val="xl33"/>
    <w:basedOn w:val="a5"/>
    <w:rsid w:val="005508E9"/>
    <w:pPr>
      <w:pBdr>
        <w:bottom w:val="single" w:sz="8" w:space="0" w:color="auto"/>
      </w:pBdr>
      <w:suppressAutoHyphens w:val="0"/>
      <w:spacing w:before="100" w:beforeAutospacing="1" w:after="100" w:afterAutospacing="1"/>
    </w:pPr>
    <w:rPr>
      <w:rFonts w:eastAsia="Arial Unicode MS" w:cs="Arial Unicode MS"/>
      <w:b/>
      <w:bCs/>
      <w:lang w:eastAsia="ru-RU"/>
    </w:rPr>
  </w:style>
  <w:style w:type="paragraph" w:customStyle="1" w:styleId="xl34">
    <w:name w:val="xl34"/>
    <w:basedOn w:val="a5"/>
    <w:rsid w:val="005508E9"/>
    <w:pPr>
      <w:pBdr>
        <w:bottom w:val="single" w:sz="8" w:space="0" w:color="auto"/>
        <w:right w:val="single" w:sz="8" w:space="0" w:color="auto"/>
      </w:pBdr>
      <w:suppressAutoHyphens w:val="0"/>
      <w:spacing w:before="100" w:beforeAutospacing="1" w:after="100" w:afterAutospacing="1"/>
    </w:pPr>
    <w:rPr>
      <w:rFonts w:eastAsia="Arial Unicode MS" w:cs="Arial Unicode MS"/>
      <w:b/>
      <w:bCs/>
      <w:lang w:eastAsia="ru-RU"/>
    </w:rPr>
  </w:style>
  <w:style w:type="paragraph" w:customStyle="1" w:styleId="xl36">
    <w:name w:val="xl36"/>
    <w:basedOn w:val="a5"/>
    <w:rsid w:val="005508E9"/>
    <w:pPr>
      <w:pBdr>
        <w:bottom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37">
    <w:name w:val="xl37"/>
    <w:basedOn w:val="a5"/>
    <w:rsid w:val="005508E9"/>
    <w:pPr>
      <w:pBdr>
        <w:bottom w:val="single" w:sz="8" w:space="0" w:color="auto"/>
        <w:right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38">
    <w:name w:val="xl38"/>
    <w:basedOn w:val="a5"/>
    <w:rsid w:val="005508E9"/>
    <w:pPr>
      <w:pBdr>
        <w:left w:val="single" w:sz="8" w:space="0" w:color="auto"/>
        <w:right w:val="single" w:sz="8" w:space="0" w:color="auto"/>
      </w:pBdr>
      <w:suppressAutoHyphens w:val="0"/>
      <w:spacing w:before="100" w:beforeAutospacing="1" w:after="100" w:afterAutospacing="1"/>
    </w:pPr>
    <w:rPr>
      <w:rFonts w:eastAsia="Arial Unicode MS" w:cs="Arial Unicode MS"/>
      <w:b/>
      <w:bCs/>
      <w:lang w:eastAsia="ru-RU"/>
    </w:rPr>
  </w:style>
  <w:style w:type="paragraph" w:customStyle="1" w:styleId="xl39">
    <w:name w:val="xl39"/>
    <w:basedOn w:val="a5"/>
    <w:rsid w:val="005508E9"/>
    <w:pPr>
      <w:pBdr>
        <w:right w:val="single" w:sz="4" w:space="0" w:color="auto"/>
      </w:pBdr>
      <w:suppressAutoHyphens w:val="0"/>
      <w:spacing w:before="100" w:beforeAutospacing="1" w:after="100" w:afterAutospacing="1"/>
    </w:pPr>
    <w:rPr>
      <w:rFonts w:eastAsia="Arial Unicode MS" w:cs="Arial Unicode MS"/>
      <w:b/>
      <w:bCs/>
      <w:lang w:eastAsia="ru-RU"/>
    </w:rPr>
  </w:style>
  <w:style w:type="paragraph" w:customStyle="1" w:styleId="xl41">
    <w:name w:val="xl41"/>
    <w:basedOn w:val="a5"/>
    <w:rsid w:val="005508E9"/>
    <w:pPr>
      <w:pBdr>
        <w:left w:val="single" w:sz="8" w:space="0" w:color="auto"/>
        <w:right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42">
    <w:name w:val="xl42"/>
    <w:basedOn w:val="a5"/>
    <w:rsid w:val="005508E9"/>
    <w:pPr>
      <w:pBdr>
        <w:left w:val="single" w:sz="8" w:space="0" w:color="auto"/>
        <w:bottom w:val="single" w:sz="8" w:space="0" w:color="auto"/>
        <w:right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43">
    <w:name w:val="xl43"/>
    <w:basedOn w:val="a5"/>
    <w:rsid w:val="005508E9"/>
    <w:pPr>
      <w:pBdr>
        <w:bottom w:val="single" w:sz="8" w:space="0" w:color="auto"/>
        <w:right w:val="single" w:sz="4" w:space="0" w:color="auto"/>
      </w:pBdr>
      <w:suppressAutoHyphens w:val="0"/>
      <w:spacing w:before="100" w:beforeAutospacing="1" w:after="100" w:afterAutospacing="1"/>
      <w:jc w:val="center"/>
    </w:pPr>
    <w:rPr>
      <w:rFonts w:eastAsia="Arial Unicode MS" w:cs="Arial Unicode MS"/>
      <w:b/>
      <w:bCs/>
      <w:lang w:eastAsia="ru-RU"/>
    </w:rPr>
  </w:style>
  <w:style w:type="paragraph" w:customStyle="1" w:styleId="xl44">
    <w:name w:val="xl44"/>
    <w:basedOn w:val="a5"/>
    <w:rsid w:val="005508E9"/>
    <w:pPr>
      <w:pBdr>
        <w:left w:val="single" w:sz="8" w:space="0" w:color="auto"/>
        <w:right w:val="single" w:sz="4" w:space="0" w:color="auto"/>
      </w:pBdr>
      <w:suppressAutoHyphens w:val="0"/>
      <w:spacing w:before="100" w:beforeAutospacing="1" w:after="100" w:afterAutospacing="1"/>
    </w:pPr>
    <w:rPr>
      <w:rFonts w:eastAsia="Arial Unicode MS" w:cs="Arial Unicode MS"/>
      <w:b/>
      <w:bCs/>
      <w:lang w:eastAsia="ru-RU"/>
    </w:rPr>
  </w:style>
  <w:style w:type="paragraph" w:customStyle="1" w:styleId="xl45">
    <w:name w:val="xl45"/>
    <w:basedOn w:val="a5"/>
    <w:rsid w:val="005508E9"/>
    <w:pPr>
      <w:pBdr>
        <w:right w:val="single" w:sz="4" w:space="0" w:color="auto"/>
      </w:pBdr>
      <w:suppressAutoHyphens w:val="0"/>
      <w:spacing w:before="100" w:beforeAutospacing="1" w:after="100" w:afterAutospacing="1"/>
    </w:pPr>
    <w:rPr>
      <w:rFonts w:eastAsia="Arial Unicode MS" w:cs="Arial Unicode MS"/>
      <w:b/>
      <w:bCs/>
      <w:lang w:eastAsia="ru-RU"/>
    </w:rPr>
  </w:style>
  <w:style w:type="paragraph" w:customStyle="1" w:styleId="xl22">
    <w:name w:val="xl22"/>
    <w:basedOn w:val="a5"/>
    <w:rsid w:val="005508E9"/>
    <w:pPr>
      <w:suppressAutoHyphens w:val="0"/>
      <w:spacing w:before="100" w:beforeAutospacing="1" w:after="100" w:afterAutospacing="1"/>
    </w:pPr>
    <w:rPr>
      <w:rFonts w:eastAsia="Arial Unicode MS" w:cs="Arial Unicode MS"/>
      <w:lang w:eastAsia="ru-RU"/>
    </w:rPr>
  </w:style>
  <w:style w:type="paragraph" w:customStyle="1" w:styleId="caaieiaie8">
    <w:name w:val="caaieiaie 8"/>
    <w:basedOn w:val="a5"/>
    <w:next w:val="a5"/>
    <w:rsid w:val="005508E9"/>
    <w:pPr>
      <w:keepNext/>
      <w:suppressAutoHyphens w:val="0"/>
      <w:jc w:val="center"/>
    </w:pPr>
    <w:rPr>
      <w:smallCaps/>
      <w:szCs w:val="20"/>
      <w:lang w:eastAsia="ru-RU"/>
    </w:rPr>
  </w:style>
  <w:style w:type="paragraph" w:customStyle="1" w:styleId="affffff1">
    <w:name w:val="Подпись к рисунку"/>
    <w:basedOn w:val="a5"/>
    <w:rsid w:val="005508E9"/>
    <w:pPr>
      <w:keepLines/>
      <w:spacing w:after="360" w:line="360" w:lineRule="auto"/>
      <w:jc w:val="center"/>
    </w:pPr>
    <w:rPr>
      <w:szCs w:val="20"/>
      <w:lang w:eastAsia="ru-RU"/>
    </w:rPr>
  </w:style>
  <w:style w:type="paragraph" w:customStyle="1" w:styleId="affffff2">
    <w:name w:val="таблица_центр"/>
    <w:basedOn w:val="a5"/>
    <w:next w:val="a5"/>
    <w:rsid w:val="005508E9"/>
    <w:pPr>
      <w:suppressAutoHyphens w:val="0"/>
      <w:jc w:val="center"/>
    </w:pPr>
    <w:rPr>
      <w:sz w:val="22"/>
      <w:lang w:eastAsia="ru-RU"/>
    </w:rPr>
  </w:style>
  <w:style w:type="paragraph" w:customStyle="1" w:styleId="3f6">
    <w:name w:val="çàãîëîâîê 3"/>
    <w:basedOn w:val="a5"/>
    <w:next w:val="a5"/>
    <w:rsid w:val="005508E9"/>
    <w:pPr>
      <w:keepNext/>
      <w:widowControl w:val="0"/>
      <w:suppressAutoHyphens w:val="0"/>
      <w:jc w:val="both"/>
    </w:pPr>
    <w:rPr>
      <w:rFonts w:ascii="Lucida Console" w:eastAsia="Lucida Console" w:hAnsi="Lucida Console"/>
      <w:szCs w:val="20"/>
      <w:lang w:eastAsia="ru-RU"/>
    </w:rPr>
  </w:style>
  <w:style w:type="paragraph" w:customStyle="1" w:styleId="224">
    <w:name w:val="Îñíîâíîé òåêñò 22"/>
    <w:basedOn w:val="a5"/>
    <w:rsid w:val="005508E9"/>
    <w:pPr>
      <w:suppressAutoHyphens w:val="0"/>
      <w:ind w:firstLine="284"/>
    </w:pPr>
    <w:rPr>
      <w:rFonts w:ascii="Courier New" w:hAnsi="Courier New"/>
      <w:szCs w:val="20"/>
      <w:lang w:eastAsia="ru-RU"/>
    </w:rPr>
  </w:style>
  <w:style w:type="paragraph" w:customStyle="1" w:styleId="1f0">
    <w:name w:val="заголовок 1"/>
    <w:basedOn w:val="a5"/>
    <w:next w:val="a5"/>
    <w:rsid w:val="005508E9"/>
    <w:pPr>
      <w:keepNext/>
      <w:suppressAutoHyphens w:val="0"/>
      <w:spacing w:before="240" w:after="120"/>
      <w:ind w:firstLine="284"/>
      <w:jc w:val="both"/>
    </w:pPr>
    <w:rPr>
      <w:b/>
      <w:caps/>
      <w:sz w:val="28"/>
      <w:szCs w:val="20"/>
      <w:lang w:eastAsia="ru-RU"/>
    </w:rPr>
  </w:style>
  <w:style w:type="paragraph" w:customStyle="1" w:styleId="affffff3">
    <w:name w:val="таблица_край"/>
    <w:basedOn w:val="a5"/>
    <w:next w:val="a5"/>
    <w:rsid w:val="005508E9"/>
    <w:pPr>
      <w:suppressAutoHyphens w:val="0"/>
    </w:pPr>
    <w:rPr>
      <w:sz w:val="22"/>
      <w:lang w:eastAsia="ru-RU"/>
    </w:rPr>
  </w:style>
  <w:style w:type="paragraph" w:customStyle="1" w:styleId="192">
    <w:name w:val="Стиль19"/>
    <w:basedOn w:val="3a"/>
    <w:rsid w:val="005508E9"/>
    <w:pPr>
      <w:tabs>
        <w:tab w:val="num" w:pos="360"/>
      </w:tabs>
      <w:spacing w:before="240" w:after="60"/>
      <w:ind w:left="360" w:right="0" w:hanging="360"/>
      <w:jc w:val="left"/>
    </w:pPr>
    <w:rPr>
      <w:rFonts w:cs="Arial"/>
      <w:bCs/>
      <w:sz w:val="24"/>
      <w:szCs w:val="26"/>
    </w:rPr>
  </w:style>
  <w:style w:type="paragraph" w:customStyle="1" w:styleId="200">
    <w:name w:val="Стиль20"/>
    <w:basedOn w:val="60"/>
    <w:rsid w:val="005508E9"/>
    <w:pPr>
      <w:keepNext/>
      <w:numPr>
        <w:ilvl w:val="5"/>
        <w:numId w:val="30"/>
      </w:numPr>
    </w:pPr>
    <w:rPr>
      <w:rFonts w:cs="Arial"/>
      <w:bCs w:val="0"/>
      <w:spacing w:val="0"/>
      <w:w w:val="100"/>
      <w:sz w:val="24"/>
    </w:rPr>
  </w:style>
  <w:style w:type="paragraph" w:customStyle="1" w:styleId="214">
    <w:name w:val="Стиль21"/>
    <w:basedOn w:val="60"/>
    <w:autoRedefine/>
    <w:rsid w:val="005508E9"/>
    <w:pPr>
      <w:keepNext/>
      <w:tabs>
        <w:tab w:val="left" w:pos="1806"/>
      </w:tabs>
      <w:spacing w:before="0" w:after="0"/>
      <w:ind w:left="98" w:right="142" w:firstLine="980"/>
      <w:jc w:val="center"/>
      <w:outlineLvl w:val="2"/>
    </w:pPr>
    <w:rPr>
      <w:rFonts w:cs="Arial"/>
      <w:bCs w:val="0"/>
      <w:spacing w:val="0"/>
      <w:w w:val="100"/>
      <w:sz w:val="24"/>
    </w:rPr>
  </w:style>
  <w:style w:type="paragraph" w:customStyle="1" w:styleId="225">
    <w:name w:val="Стиль22"/>
    <w:basedOn w:val="192"/>
    <w:rsid w:val="005508E9"/>
    <w:pPr>
      <w:tabs>
        <w:tab w:val="clear" w:pos="360"/>
        <w:tab w:val="num" w:pos="1760"/>
      </w:tabs>
      <w:ind w:left="1760"/>
    </w:pPr>
  </w:style>
  <w:style w:type="paragraph" w:customStyle="1" w:styleId="23">
    <w:name w:val="Стиль23"/>
    <w:basedOn w:val="3a"/>
    <w:next w:val="225"/>
    <w:rsid w:val="005508E9"/>
    <w:pPr>
      <w:numPr>
        <w:ilvl w:val="2"/>
        <w:numId w:val="31"/>
      </w:numPr>
      <w:spacing w:before="240" w:after="60"/>
      <w:ind w:left="1242" w:right="0" w:hanging="505"/>
      <w:jc w:val="left"/>
    </w:pPr>
    <w:rPr>
      <w:rFonts w:cs="Arial"/>
      <w:bCs/>
      <w:sz w:val="24"/>
      <w:szCs w:val="26"/>
    </w:rPr>
  </w:style>
  <w:style w:type="paragraph" w:customStyle="1" w:styleId="24">
    <w:name w:val="Стиль24"/>
    <w:basedOn w:val="3a"/>
    <w:next w:val="23"/>
    <w:rsid w:val="005508E9"/>
    <w:pPr>
      <w:numPr>
        <w:ilvl w:val="2"/>
        <w:numId w:val="32"/>
      </w:numPr>
      <w:spacing w:before="240" w:after="60"/>
      <w:ind w:left="1242" w:right="0" w:hanging="505"/>
      <w:jc w:val="left"/>
    </w:pPr>
    <w:rPr>
      <w:rFonts w:cs="Arial"/>
      <w:bCs/>
      <w:sz w:val="24"/>
      <w:szCs w:val="26"/>
    </w:rPr>
  </w:style>
  <w:style w:type="paragraph" w:customStyle="1" w:styleId="25">
    <w:name w:val="Стиль25"/>
    <w:basedOn w:val="3a"/>
    <w:next w:val="24"/>
    <w:autoRedefine/>
    <w:rsid w:val="005508E9"/>
    <w:pPr>
      <w:numPr>
        <w:ilvl w:val="2"/>
        <w:numId w:val="41"/>
      </w:numPr>
      <w:tabs>
        <w:tab w:val="left" w:pos="1736"/>
      </w:tabs>
      <w:ind w:left="284" w:right="170" w:firstLine="851"/>
      <w:jc w:val="both"/>
    </w:pPr>
    <w:rPr>
      <w:rFonts w:cs="Arial"/>
      <w:bCs/>
      <w:sz w:val="24"/>
      <w:szCs w:val="26"/>
    </w:rPr>
  </w:style>
  <w:style w:type="paragraph" w:customStyle="1" w:styleId="26">
    <w:name w:val="Стиль26"/>
    <w:basedOn w:val="110"/>
    <w:next w:val="110"/>
    <w:rsid w:val="005508E9"/>
    <w:pPr>
      <w:numPr>
        <w:ilvl w:val="0"/>
        <w:numId w:val="34"/>
      </w:numPr>
      <w:ind w:right="170"/>
    </w:pPr>
    <w:rPr>
      <w:b w:val="0"/>
    </w:rPr>
  </w:style>
  <w:style w:type="paragraph" w:customStyle="1" w:styleId="270">
    <w:name w:val="Стиль27"/>
    <w:basedOn w:val="110"/>
    <w:autoRedefine/>
    <w:rsid w:val="005508E9"/>
    <w:pPr>
      <w:numPr>
        <w:ilvl w:val="0"/>
        <w:numId w:val="0"/>
      </w:numPr>
      <w:spacing w:before="0" w:after="0"/>
      <w:ind w:left="227" w:right="113" w:firstLine="893"/>
      <w:jc w:val="both"/>
    </w:pPr>
  </w:style>
  <w:style w:type="paragraph" w:customStyle="1" w:styleId="28">
    <w:name w:val="Стиль28"/>
    <w:basedOn w:val="270"/>
    <w:autoRedefine/>
    <w:rsid w:val="005508E9"/>
    <w:pPr>
      <w:numPr>
        <w:ilvl w:val="5"/>
        <w:numId w:val="35"/>
      </w:numPr>
    </w:pPr>
  </w:style>
  <w:style w:type="paragraph" w:customStyle="1" w:styleId="290">
    <w:name w:val="Стиль29"/>
    <w:basedOn w:val="270"/>
    <w:autoRedefine/>
    <w:rsid w:val="005508E9"/>
    <w:pPr>
      <w:tabs>
        <w:tab w:val="left" w:pos="1120"/>
        <w:tab w:val="left" w:pos="7545"/>
      </w:tabs>
      <w:ind w:left="98" w:right="142" w:firstLine="994"/>
    </w:pPr>
    <w:rPr>
      <w:rFonts w:cs="Times New Roman"/>
      <w:color w:val="000000"/>
      <w:szCs w:val="24"/>
    </w:rPr>
  </w:style>
  <w:style w:type="paragraph" w:customStyle="1" w:styleId="30">
    <w:name w:val="Стиль30"/>
    <w:basedOn w:val="25"/>
    <w:rsid w:val="005508E9"/>
    <w:pPr>
      <w:numPr>
        <w:numId w:val="33"/>
      </w:numPr>
      <w:contextualSpacing/>
    </w:pPr>
    <w:rPr>
      <w:bCs w:val="0"/>
    </w:rPr>
  </w:style>
  <w:style w:type="paragraph" w:customStyle="1" w:styleId="320">
    <w:name w:val="Стиль32"/>
    <w:basedOn w:val="25"/>
    <w:rsid w:val="005508E9"/>
    <w:pPr>
      <w:tabs>
        <w:tab w:val="clear" w:pos="720"/>
      </w:tabs>
      <w:ind w:left="2773" w:hanging="2036"/>
    </w:pPr>
    <w:rPr>
      <w:bCs w:val="0"/>
    </w:rPr>
  </w:style>
  <w:style w:type="paragraph" w:customStyle="1" w:styleId="31">
    <w:name w:val="Стиль31"/>
    <w:basedOn w:val="a5"/>
    <w:rsid w:val="005508E9"/>
    <w:pPr>
      <w:numPr>
        <w:ilvl w:val="5"/>
        <w:numId w:val="37"/>
      </w:numPr>
      <w:suppressAutoHyphens w:val="0"/>
    </w:pPr>
    <w:rPr>
      <w:lang w:eastAsia="ru-RU"/>
    </w:rPr>
  </w:style>
  <w:style w:type="paragraph" w:customStyle="1" w:styleId="33">
    <w:name w:val="Стиль33"/>
    <w:basedOn w:val="25"/>
    <w:rsid w:val="005508E9"/>
    <w:pPr>
      <w:numPr>
        <w:numId w:val="36"/>
      </w:numPr>
    </w:pPr>
  </w:style>
  <w:style w:type="paragraph" w:customStyle="1" w:styleId="34">
    <w:name w:val="Стиль34"/>
    <w:basedOn w:val="25"/>
    <w:rsid w:val="005508E9"/>
    <w:pPr>
      <w:numPr>
        <w:numId w:val="46"/>
      </w:numPr>
    </w:pPr>
    <w:rPr>
      <w:bCs w:val="0"/>
    </w:rPr>
  </w:style>
  <w:style w:type="paragraph" w:customStyle="1" w:styleId="35">
    <w:name w:val="Стиль35"/>
    <w:basedOn w:val="25"/>
    <w:rsid w:val="005508E9"/>
    <w:pPr>
      <w:numPr>
        <w:numId w:val="45"/>
      </w:numPr>
    </w:pPr>
  </w:style>
  <w:style w:type="paragraph" w:customStyle="1" w:styleId="36">
    <w:name w:val="Стиль36"/>
    <w:basedOn w:val="44"/>
    <w:rsid w:val="005508E9"/>
    <w:pPr>
      <w:numPr>
        <w:ilvl w:val="3"/>
        <w:numId w:val="23"/>
      </w:numPr>
    </w:pPr>
    <w:rPr>
      <w:spacing w:val="0"/>
      <w:w w:val="100"/>
      <w:sz w:val="24"/>
    </w:rPr>
  </w:style>
  <w:style w:type="paragraph" w:customStyle="1" w:styleId="37">
    <w:name w:val="Стиль37"/>
    <w:basedOn w:val="92"/>
    <w:rsid w:val="005508E9"/>
    <w:pPr>
      <w:numPr>
        <w:ilvl w:val="5"/>
        <w:numId w:val="20"/>
      </w:numPr>
    </w:pPr>
  </w:style>
  <w:style w:type="paragraph" w:customStyle="1" w:styleId="38">
    <w:name w:val="Стиль38"/>
    <w:basedOn w:val="70"/>
    <w:rsid w:val="005508E9"/>
    <w:pPr>
      <w:numPr>
        <w:ilvl w:val="6"/>
        <w:numId w:val="41"/>
      </w:numPr>
      <w:ind w:left="2682" w:right="0" w:hanging="1962"/>
    </w:pPr>
    <w:rPr>
      <w:bCs/>
      <w:sz w:val="24"/>
    </w:rPr>
  </w:style>
  <w:style w:type="paragraph" w:customStyle="1" w:styleId="38130">
    <w:name w:val="Стиль Стиль38 + Слева:  13 см Первая строка:  0 см"/>
    <w:basedOn w:val="38"/>
    <w:rsid w:val="005508E9"/>
    <w:pPr>
      <w:numPr>
        <w:numId w:val="22"/>
      </w:numPr>
    </w:pPr>
  </w:style>
  <w:style w:type="paragraph" w:customStyle="1" w:styleId="39">
    <w:name w:val="Стиль39"/>
    <w:basedOn w:val="37"/>
    <w:rsid w:val="005508E9"/>
    <w:pPr>
      <w:numPr>
        <w:numId w:val="38"/>
      </w:numPr>
    </w:pPr>
  </w:style>
  <w:style w:type="paragraph" w:customStyle="1" w:styleId="40">
    <w:name w:val="Стиль40"/>
    <w:basedOn w:val="37"/>
    <w:autoRedefine/>
    <w:rsid w:val="005508E9"/>
    <w:pPr>
      <w:numPr>
        <w:numId w:val="45"/>
      </w:numPr>
      <w:ind w:left="1134"/>
    </w:pPr>
  </w:style>
  <w:style w:type="paragraph" w:customStyle="1" w:styleId="101">
    <w:name w:val="Стиль Стиль10 + полужирный1"/>
    <w:basedOn w:val="102"/>
    <w:autoRedefine/>
    <w:rsid w:val="005508E9"/>
    <w:pPr>
      <w:numPr>
        <w:numId w:val="39"/>
      </w:numPr>
    </w:pPr>
    <w:rPr>
      <w:b/>
      <w:bCs/>
    </w:rPr>
  </w:style>
  <w:style w:type="paragraph" w:customStyle="1" w:styleId="41">
    <w:name w:val="Стиль41"/>
    <w:basedOn w:val="110"/>
    <w:autoRedefine/>
    <w:rsid w:val="005508E9"/>
    <w:pPr>
      <w:numPr>
        <w:numId w:val="40"/>
      </w:numPr>
      <w:tabs>
        <w:tab w:val="left" w:pos="1946"/>
      </w:tabs>
      <w:spacing w:before="0" w:after="0"/>
      <w:ind w:left="284" w:right="170" w:firstLine="851"/>
      <w:jc w:val="both"/>
    </w:pPr>
  </w:style>
  <w:style w:type="paragraph" w:customStyle="1" w:styleId="420">
    <w:name w:val="Стиль42"/>
    <w:basedOn w:val="a5"/>
    <w:autoRedefine/>
    <w:rsid w:val="005508E9"/>
    <w:pPr>
      <w:tabs>
        <w:tab w:val="left" w:pos="1792"/>
      </w:tabs>
      <w:suppressAutoHyphens w:val="0"/>
      <w:ind w:left="1620" w:right="113" w:hanging="458"/>
      <w:jc w:val="both"/>
      <w:outlineLvl w:val="4"/>
    </w:pPr>
    <w:rPr>
      <w:b/>
      <w:color w:val="000080"/>
      <w:lang w:eastAsia="ru-RU"/>
    </w:rPr>
  </w:style>
  <w:style w:type="paragraph" w:customStyle="1" w:styleId="43">
    <w:name w:val="Стиль43"/>
    <w:basedOn w:val="290"/>
    <w:rsid w:val="005508E9"/>
    <w:pPr>
      <w:numPr>
        <w:ilvl w:val="5"/>
        <w:numId w:val="50"/>
      </w:numPr>
    </w:pPr>
  </w:style>
  <w:style w:type="paragraph" w:customStyle="1" w:styleId="440">
    <w:name w:val="Стиль44"/>
    <w:basedOn w:val="420"/>
    <w:rsid w:val="005508E9"/>
    <w:pPr>
      <w:ind w:left="0" w:firstLine="0"/>
    </w:pPr>
  </w:style>
  <w:style w:type="paragraph" w:customStyle="1" w:styleId="450">
    <w:name w:val="Стиль45"/>
    <w:basedOn w:val="110"/>
    <w:rsid w:val="005508E9"/>
  </w:style>
  <w:style w:type="paragraph" w:customStyle="1" w:styleId="460">
    <w:name w:val="Стиль46"/>
    <w:basedOn w:val="450"/>
    <w:rsid w:val="005508E9"/>
    <w:pPr>
      <w:tabs>
        <w:tab w:val="clear" w:pos="1474"/>
        <w:tab w:val="num" w:pos="794"/>
      </w:tabs>
      <w:ind w:left="2736" w:hanging="1999"/>
    </w:pPr>
  </w:style>
  <w:style w:type="paragraph" w:customStyle="1" w:styleId="47">
    <w:name w:val="Стиль47"/>
    <w:basedOn w:val="460"/>
    <w:rsid w:val="005508E9"/>
    <w:pPr>
      <w:numPr>
        <w:numId w:val="43"/>
      </w:numPr>
    </w:pPr>
    <w:rPr>
      <w:bCs/>
    </w:rPr>
  </w:style>
  <w:style w:type="paragraph" w:customStyle="1" w:styleId="48">
    <w:name w:val="Стиль48"/>
    <w:basedOn w:val="34"/>
    <w:autoRedefine/>
    <w:rsid w:val="005508E9"/>
    <w:pPr>
      <w:numPr>
        <w:ilvl w:val="0"/>
        <w:numId w:val="51"/>
      </w:numPr>
      <w:tabs>
        <w:tab w:val="clear" w:pos="1736"/>
        <w:tab w:val="left" w:pos="360"/>
        <w:tab w:val="left" w:pos="1946"/>
      </w:tabs>
      <w:ind w:hanging="60"/>
    </w:pPr>
    <w:rPr>
      <w:bCs/>
    </w:rPr>
  </w:style>
  <w:style w:type="paragraph" w:customStyle="1" w:styleId="490">
    <w:name w:val="Стиль49"/>
    <w:basedOn w:val="48"/>
    <w:autoRedefine/>
    <w:rsid w:val="005508E9"/>
    <w:pPr>
      <w:numPr>
        <w:numId w:val="0"/>
      </w:numPr>
      <w:tabs>
        <w:tab w:val="left" w:pos="3420"/>
      </w:tabs>
      <w:ind w:left="227" w:right="113" w:firstLine="493"/>
      <w:jc w:val="left"/>
    </w:pPr>
  </w:style>
  <w:style w:type="paragraph" w:customStyle="1" w:styleId="50">
    <w:name w:val="Стиль50"/>
    <w:basedOn w:val="48"/>
    <w:autoRedefine/>
    <w:rsid w:val="005508E9"/>
    <w:pPr>
      <w:numPr>
        <w:ilvl w:val="2"/>
        <w:numId w:val="47"/>
      </w:numPr>
      <w:ind w:left="5046" w:hanging="3870"/>
    </w:pPr>
    <w:rPr>
      <w:color w:val="000080"/>
    </w:rPr>
  </w:style>
  <w:style w:type="paragraph" w:customStyle="1" w:styleId="510">
    <w:name w:val="Стиль51"/>
    <w:basedOn w:val="41"/>
    <w:rsid w:val="005508E9"/>
    <w:pPr>
      <w:numPr>
        <w:ilvl w:val="0"/>
        <w:numId w:val="0"/>
      </w:numPr>
    </w:pPr>
  </w:style>
  <w:style w:type="paragraph" w:customStyle="1" w:styleId="52">
    <w:name w:val="Стиль52"/>
    <w:basedOn w:val="48"/>
    <w:rsid w:val="005508E9"/>
    <w:pPr>
      <w:numPr>
        <w:ilvl w:val="2"/>
        <w:numId w:val="48"/>
      </w:numPr>
    </w:pPr>
  </w:style>
  <w:style w:type="paragraph" w:customStyle="1" w:styleId="530">
    <w:name w:val="Стиль53"/>
    <w:basedOn w:val="440"/>
    <w:rsid w:val="005508E9"/>
    <w:pPr>
      <w:ind w:right="170"/>
    </w:pPr>
    <w:rPr>
      <w:b w:val="0"/>
    </w:rPr>
  </w:style>
  <w:style w:type="numbering" w:customStyle="1" w:styleId="a3">
    <w:name w:val="тире"/>
    <w:rsid w:val="005508E9"/>
    <w:pPr>
      <w:numPr>
        <w:numId w:val="49"/>
      </w:numPr>
    </w:pPr>
  </w:style>
  <w:style w:type="paragraph" w:customStyle="1" w:styleId="54">
    <w:name w:val="Стиль54"/>
    <w:basedOn w:val="440"/>
    <w:rsid w:val="005508E9"/>
    <w:pPr>
      <w:numPr>
        <w:ilvl w:val="4"/>
        <w:numId w:val="42"/>
      </w:numPr>
    </w:pPr>
  </w:style>
  <w:style w:type="paragraph" w:customStyle="1" w:styleId="1f1">
    <w:name w:val="1Стиль"/>
    <w:basedOn w:val="a5"/>
    <w:link w:val="1f2"/>
    <w:rsid w:val="005508E9"/>
    <w:pPr>
      <w:ind w:left="284" w:right="284" w:firstLine="360"/>
      <w:jc w:val="both"/>
    </w:pPr>
  </w:style>
  <w:style w:type="character" w:customStyle="1" w:styleId="1f2">
    <w:name w:val="1Стиль Знак"/>
    <w:link w:val="1f1"/>
    <w:rsid w:val="005508E9"/>
    <w:rPr>
      <w:rFonts w:ascii="Times New Roman" w:eastAsia="Times New Roman" w:hAnsi="Times New Roman" w:cs="Times New Roman"/>
      <w:sz w:val="24"/>
      <w:szCs w:val="24"/>
      <w:lang w:eastAsia="ar-SA"/>
    </w:rPr>
  </w:style>
  <w:style w:type="paragraph" w:customStyle="1" w:styleId="55">
    <w:name w:val="Стиль55"/>
    <w:basedOn w:val="440"/>
    <w:rsid w:val="005508E9"/>
    <w:pPr>
      <w:numPr>
        <w:ilvl w:val="4"/>
        <w:numId w:val="50"/>
      </w:numPr>
    </w:pPr>
  </w:style>
  <w:style w:type="paragraph" w:customStyle="1" w:styleId="Style2">
    <w:name w:val="Style2"/>
    <w:basedOn w:val="a5"/>
    <w:rsid w:val="005508E9"/>
    <w:pPr>
      <w:widowControl w:val="0"/>
      <w:suppressAutoHyphens w:val="0"/>
      <w:autoSpaceDE w:val="0"/>
      <w:autoSpaceDN w:val="0"/>
      <w:adjustRightInd w:val="0"/>
      <w:spacing w:line="274" w:lineRule="exact"/>
      <w:ind w:firstLine="571"/>
      <w:jc w:val="both"/>
    </w:pPr>
    <w:rPr>
      <w:lang w:eastAsia="ru-RU"/>
    </w:rPr>
  </w:style>
  <w:style w:type="character" w:customStyle="1" w:styleId="FontStyle11">
    <w:name w:val="Font Style11"/>
    <w:rsid w:val="005508E9"/>
    <w:rPr>
      <w:rFonts w:ascii="Times New Roman" w:hAnsi="Times New Roman" w:cs="Times New Roman"/>
      <w:sz w:val="22"/>
      <w:szCs w:val="22"/>
    </w:rPr>
  </w:style>
  <w:style w:type="paragraph" w:customStyle="1" w:styleId="1f3">
    <w:name w:val="1 СТИЛЬ"/>
    <w:basedOn w:val="a5"/>
    <w:autoRedefine/>
    <w:rsid w:val="005508E9"/>
    <w:pPr>
      <w:ind w:left="180" w:right="170" w:firstLine="180"/>
      <w:jc w:val="both"/>
    </w:pPr>
  </w:style>
  <w:style w:type="paragraph" w:customStyle="1" w:styleId="affffff4">
    <w:name w:val="Íàçâ.òàáë."/>
    <w:basedOn w:val="a5"/>
    <w:rsid w:val="005508E9"/>
    <w:pPr>
      <w:suppressAutoHyphens w:val="0"/>
      <w:jc w:val="right"/>
    </w:pPr>
    <w:rPr>
      <w:rFonts w:ascii="HelvDL" w:hAnsi="HelvDL"/>
      <w:i/>
      <w:sz w:val="22"/>
      <w:szCs w:val="20"/>
      <w:lang w:eastAsia="ru-RU"/>
    </w:rPr>
  </w:style>
  <w:style w:type="paragraph" w:customStyle="1" w:styleId="affffff5">
    <w:name w:val="Об"/>
    <w:rsid w:val="005508E9"/>
    <w:pPr>
      <w:widowControl w:val="0"/>
      <w:spacing w:after="0" w:line="240" w:lineRule="auto"/>
    </w:pPr>
    <w:rPr>
      <w:rFonts w:ascii="Times New Roman" w:eastAsia="Times New Roman" w:hAnsi="Times New Roman" w:cs="Times New Roman"/>
      <w:sz w:val="20"/>
      <w:szCs w:val="20"/>
      <w:lang w:eastAsia="ru-RU"/>
    </w:rPr>
  </w:style>
  <w:style w:type="paragraph" w:styleId="affffff6">
    <w:name w:val="Normal Indent"/>
    <w:basedOn w:val="a5"/>
    <w:rsid w:val="005508E9"/>
    <w:pPr>
      <w:suppressAutoHyphens w:val="0"/>
      <w:ind w:left="708"/>
      <w:jc w:val="both"/>
    </w:pPr>
    <w:rPr>
      <w:sz w:val="28"/>
      <w:szCs w:val="20"/>
      <w:lang w:eastAsia="ru-RU"/>
    </w:rPr>
  </w:style>
  <w:style w:type="character" w:customStyle="1" w:styleId="FontStyle92">
    <w:name w:val="Font Style92"/>
    <w:rsid w:val="005508E9"/>
    <w:rPr>
      <w:rFonts w:ascii="Times New Roman" w:hAnsi="Times New Roman" w:cs="Times New Roman"/>
      <w:sz w:val="20"/>
      <w:szCs w:val="20"/>
    </w:rPr>
  </w:style>
  <w:style w:type="character" w:customStyle="1" w:styleId="WW8Num23z1">
    <w:name w:val="WW8Num23z1"/>
    <w:rsid w:val="005508E9"/>
    <w:rPr>
      <w:rFonts w:ascii="Courier New" w:hAnsi="Courier New" w:cs="Courier New"/>
    </w:rPr>
  </w:style>
  <w:style w:type="paragraph" w:customStyle="1" w:styleId="affffff7">
    <w:name w:val="текст отчета"/>
    <w:basedOn w:val="a5"/>
    <w:autoRedefine/>
    <w:rsid w:val="005508E9"/>
    <w:pPr>
      <w:suppressAutoHyphens w:val="0"/>
      <w:autoSpaceDE w:val="0"/>
      <w:autoSpaceDN w:val="0"/>
      <w:ind w:left="180" w:firstLine="360"/>
      <w:jc w:val="both"/>
    </w:pPr>
    <w:rPr>
      <w:bCs/>
      <w:szCs w:val="20"/>
      <w:lang w:eastAsia="ru-RU"/>
    </w:rPr>
  </w:style>
  <w:style w:type="character" w:customStyle="1" w:styleId="WW8Num4z0">
    <w:name w:val="WW8Num4z0"/>
    <w:rsid w:val="005508E9"/>
    <w:rPr>
      <w:rFonts w:ascii="Courier New" w:hAnsi="Courier New" w:cs="Courier New"/>
    </w:rPr>
  </w:style>
  <w:style w:type="paragraph" w:customStyle="1" w:styleId="affffff8">
    <w:name w:val="Таблотст"/>
    <w:basedOn w:val="a5"/>
    <w:rsid w:val="005508E9"/>
    <w:pPr>
      <w:suppressAutoHyphens w:val="0"/>
      <w:spacing w:line="220" w:lineRule="exact"/>
      <w:ind w:left="85"/>
    </w:pPr>
    <w:rPr>
      <w:rFonts w:ascii="Arial" w:hAnsi="Arial"/>
      <w:sz w:val="20"/>
      <w:szCs w:val="20"/>
      <w:lang w:eastAsia="ru-RU"/>
    </w:rPr>
  </w:style>
  <w:style w:type="character" w:customStyle="1" w:styleId="1f4">
    <w:name w:val="Основной текст Знак1"/>
    <w:aliases w:val="Заголовок главы Знак,Основной текст Знак Знак Знак,Основной текст Знак Знак1"/>
    <w:uiPriority w:val="99"/>
    <w:rsid w:val="005508E9"/>
    <w:rPr>
      <w:sz w:val="24"/>
      <w:szCs w:val="24"/>
    </w:rPr>
  </w:style>
  <w:style w:type="paragraph" w:customStyle="1" w:styleId="2fe">
    <w:name w:val="Основной с отступом 2"/>
    <w:basedOn w:val="a5"/>
    <w:rsid w:val="005508E9"/>
    <w:pPr>
      <w:suppressAutoHyphens w:val="0"/>
      <w:ind w:firstLine="340"/>
      <w:jc w:val="both"/>
    </w:pPr>
    <w:rPr>
      <w:lang w:eastAsia="ru-RU"/>
    </w:rPr>
  </w:style>
  <w:style w:type="character" w:styleId="affffff9">
    <w:name w:val="FollowedHyperlink"/>
    <w:uiPriority w:val="99"/>
    <w:unhideWhenUsed/>
    <w:rsid w:val="005508E9"/>
    <w:rPr>
      <w:color w:val="800080"/>
      <w:u w:val="single"/>
    </w:rPr>
  </w:style>
  <w:style w:type="paragraph" w:customStyle="1" w:styleId="msonormal0">
    <w:name w:val="msonormal"/>
    <w:basedOn w:val="a5"/>
    <w:rsid w:val="005508E9"/>
    <w:pPr>
      <w:suppressAutoHyphens w:val="0"/>
      <w:spacing w:before="100" w:beforeAutospacing="1" w:after="100" w:afterAutospacing="1"/>
    </w:pPr>
    <w:rPr>
      <w:lang w:eastAsia="ru-RU"/>
    </w:rPr>
  </w:style>
  <w:style w:type="character" w:customStyle="1" w:styleId="1f5">
    <w:name w:val="Верхний колонтитул Знак1"/>
    <w:aliases w:val="ВерхКолонтитул Знак1"/>
    <w:basedOn w:val="a6"/>
    <w:semiHidden/>
    <w:rsid w:val="005508E9"/>
    <w:rPr>
      <w:sz w:val="22"/>
      <w:szCs w:val="22"/>
      <w:lang w:eastAsia="en-US"/>
    </w:rPr>
  </w:style>
  <w:style w:type="character" w:customStyle="1" w:styleId="1f6">
    <w:name w:val="Заголовок Знак1"/>
    <w:aliases w:val="Введение Знак1"/>
    <w:basedOn w:val="a6"/>
    <w:rsid w:val="005508E9"/>
    <w:rPr>
      <w:rFonts w:asciiTheme="majorHAnsi" w:eastAsiaTheme="majorEastAsia" w:hAnsiTheme="majorHAnsi" w:cstheme="majorBidi"/>
      <w:spacing w:val="-10"/>
      <w:kern w:val="28"/>
      <w:sz w:val="56"/>
      <w:szCs w:val="56"/>
      <w:lang w:eastAsia="en-US"/>
    </w:rPr>
  </w:style>
  <w:style w:type="character" w:customStyle="1" w:styleId="1f7">
    <w:name w:val="Основной текст с отступом Знак1"/>
    <w:aliases w:val="Основной текст 1 Знак1,Нумерованный список !! Знак1,Основной текст с отступом2 Знак1,Надин стиль Знак1"/>
    <w:basedOn w:val="a6"/>
    <w:semiHidden/>
    <w:rsid w:val="005508E9"/>
    <w:rPr>
      <w:sz w:val="22"/>
      <w:szCs w:val="22"/>
      <w:lang w:eastAsia="en-US"/>
    </w:rPr>
  </w:style>
  <w:style w:type="character" w:customStyle="1" w:styleId="310">
    <w:name w:val="Основной текст с отступом 3 Знак1"/>
    <w:aliases w:val="Основной текст с выступом 3 Знак1"/>
    <w:basedOn w:val="a6"/>
    <w:semiHidden/>
    <w:rsid w:val="005508E9"/>
    <w:rPr>
      <w:sz w:val="16"/>
      <w:szCs w:val="16"/>
      <w:lang w:eastAsia="en-US"/>
    </w:rPr>
  </w:style>
  <w:style w:type="paragraph" w:customStyle="1" w:styleId="xl63">
    <w:name w:val="xl63"/>
    <w:basedOn w:val="a5"/>
    <w:rsid w:val="005508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lang w:eastAsia="ru-RU"/>
    </w:rPr>
  </w:style>
  <w:style w:type="paragraph" w:customStyle="1" w:styleId="xl64">
    <w:name w:val="xl64"/>
    <w:basedOn w:val="a5"/>
    <w:rsid w:val="005508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lang w:eastAsia="ru-RU"/>
    </w:rPr>
  </w:style>
  <w:style w:type="paragraph" w:customStyle="1" w:styleId="xl65">
    <w:name w:val="xl65"/>
    <w:basedOn w:val="a5"/>
    <w:rsid w:val="005508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lang w:eastAsia="ru-RU"/>
    </w:rPr>
  </w:style>
  <w:style w:type="paragraph" w:customStyle="1" w:styleId="xl66">
    <w:name w:val="xl66"/>
    <w:basedOn w:val="a5"/>
    <w:rsid w:val="005508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lang w:eastAsia="ru-RU"/>
    </w:rPr>
  </w:style>
  <w:style w:type="paragraph" w:customStyle="1" w:styleId="129">
    <w:name w:val="ПЗ12"/>
    <w:basedOn w:val="a5"/>
    <w:link w:val="12a"/>
    <w:qFormat/>
    <w:rsid w:val="005508E9"/>
    <w:pPr>
      <w:suppressAutoHyphens w:val="0"/>
      <w:ind w:left="284" w:firstLine="567"/>
      <w:jc w:val="both"/>
    </w:pPr>
    <w:rPr>
      <w:rFonts w:cs="Arial"/>
      <w:lang w:eastAsia="ru-RU"/>
    </w:rPr>
  </w:style>
  <w:style w:type="character" w:customStyle="1" w:styleId="12a">
    <w:name w:val="ПЗ12 Знак"/>
    <w:basedOn w:val="a6"/>
    <w:link w:val="129"/>
    <w:rsid w:val="005508E9"/>
    <w:rPr>
      <w:rFonts w:ascii="Times New Roman" w:eastAsia="Times New Roman" w:hAnsi="Times New Roman" w:cs="Arial"/>
      <w:sz w:val="24"/>
      <w:szCs w:val="24"/>
      <w:lang w:eastAsia="ru-RU"/>
    </w:rPr>
  </w:style>
  <w:style w:type="paragraph" w:customStyle="1" w:styleId="2ff">
    <w:name w:val="Обычный2"/>
    <w:link w:val="Normal"/>
    <w:uiPriority w:val="99"/>
    <w:rsid w:val="005508E9"/>
    <w:pPr>
      <w:snapToGrid w:val="0"/>
      <w:spacing w:after="0" w:line="240" w:lineRule="auto"/>
    </w:pPr>
    <w:rPr>
      <w:rFonts w:ascii="Times New Roman" w:eastAsia="Times New Roman" w:hAnsi="Times New Roman" w:cs="Times New Roman"/>
      <w:szCs w:val="20"/>
      <w:lang w:eastAsia="ru-RU"/>
    </w:rPr>
  </w:style>
  <w:style w:type="paragraph" w:customStyle="1" w:styleId="affffffa">
    <w:name w:val="Разделитель таблиц"/>
    <w:basedOn w:val="a5"/>
    <w:rsid w:val="005508E9"/>
    <w:pPr>
      <w:suppressAutoHyphens w:val="0"/>
      <w:spacing w:line="14" w:lineRule="exact"/>
    </w:pPr>
    <w:rPr>
      <w:sz w:val="2"/>
      <w:szCs w:val="20"/>
      <w:lang w:eastAsia="ru-RU"/>
    </w:rPr>
  </w:style>
  <w:style w:type="paragraph" w:customStyle="1" w:styleId="affffffb">
    <w:name w:val="Название подраздела"/>
    <w:basedOn w:val="2ff"/>
    <w:rsid w:val="005508E9"/>
    <w:pPr>
      <w:keepNext/>
      <w:spacing w:before="240"/>
      <w:jc w:val="center"/>
    </w:pPr>
    <w:rPr>
      <w:b/>
    </w:rPr>
  </w:style>
  <w:style w:type="paragraph" w:customStyle="1" w:styleId="affffffc">
    <w:name w:val="Заголовок таблицы"/>
    <w:basedOn w:val="2ff"/>
    <w:rsid w:val="005508E9"/>
    <w:pPr>
      <w:keepNext/>
      <w:jc w:val="center"/>
    </w:pPr>
    <w:rPr>
      <w:b/>
    </w:rPr>
  </w:style>
  <w:style w:type="paragraph" w:customStyle="1" w:styleId="affffffd">
    <w:name w:val="Название раздела"/>
    <w:basedOn w:val="a5"/>
    <w:rsid w:val="005508E9"/>
    <w:pPr>
      <w:suppressAutoHyphens w:val="0"/>
      <w:jc w:val="center"/>
    </w:pPr>
    <w:rPr>
      <w:b/>
      <w:sz w:val="28"/>
      <w:szCs w:val="28"/>
      <w:lang w:eastAsia="ru-RU"/>
    </w:rPr>
  </w:style>
  <w:style w:type="paragraph" w:customStyle="1" w:styleId="affffffe">
    <w:name w:val="Текст таблицы"/>
    <w:basedOn w:val="2ff"/>
    <w:rsid w:val="005508E9"/>
  </w:style>
  <w:style w:type="paragraph" w:customStyle="1" w:styleId="a2">
    <w:name w:val="Автонумератор в таблице"/>
    <w:basedOn w:val="2ff"/>
    <w:rsid w:val="005508E9"/>
    <w:pPr>
      <w:numPr>
        <w:numId w:val="52"/>
      </w:numPr>
      <w:jc w:val="center"/>
    </w:pPr>
  </w:style>
  <w:style w:type="paragraph" w:customStyle="1" w:styleId="afffffff">
    <w:name w:val="Заголовок таблицы повторяющийся"/>
    <w:basedOn w:val="2ff"/>
    <w:rsid w:val="005508E9"/>
    <w:pPr>
      <w:jc w:val="center"/>
    </w:pPr>
    <w:rPr>
      <w:b/>
    </w:rPr>
  </w:style>
  <w:style w:type="paragraph" w:customStyle="1" w:styleId="226">
    <w:name w:val="Основной текст 22"/>
    <w:basedOn w:val="a5"/>
    <w:rsid w:val="005508E9"/>
    <w:pPr>
      <w:widowControl w:val="0"/>
      <w:suppressAutoHyphens w:val="0"/>
      <w:ind w:firstLine="284"/>
      <w:jc w:val="both"/>
    </w:pPr>
    <w:rPr>
      <w:szCs w:val="20"/>
      <w:lang w:eastAsia="ru-RU"/>
    </w:rPr>
  </w:style>
  <w:style w:type="paragraph" w:customStyle="1" w:styleId="227">
    <w:name w:val="Основной текст с отступом 22"/>
    <w:basedOn w:val="a5"/>
    <w:rsid w:val="005508E9"/>
    <w:pPr>
      <w:tabs>
        <w:tab w:val="left" w:pos="5670"/>
      </w:tabs>
      <w:suppressAutoHyphens w:val="0"/>
      <w:ind w:firstLine="284"/>
      <w:jc w:val="both"/>
    </w:pPr>
    <w:rPr>
      <w:lang w:eastAsia="ru-RU"/>
    </w:rPr>
  </w:style>
  <w:style w:type="paragraph" w:customStyle="1" w:styleId="1f8">
    <w:name w:val="çàãîëîâîê 1"/>
    <w:basedOn w:val="a5"/>
    <w:next w:val="a5"/>
    <w:rsid w:val="005508E9"/>
    <w:pPr>
      <w:keepNext/>
      <w:widowControl w:val="0"/>
      <w:tabs>
        <w:tab w:val="left" w:pos="644"/>
      </w:tabs>
      <w:suppressAutoHyphens w:val="0"/>
      <w:jc w:val="center"/>
    </w:pPr>
    <w:rPr>
      <w:b/>
      <w:szCs w:val="20"/>
      <w:lang w:eastAsia="ru-RU"/>
    </w:rPr>
  </w:style>
  <w:style w:type="character" w:customStyle="1" w:styleId="fts-hit1">
    <w:name w:val="fts-hit1"/>
    <w:rsid w:val="005508E9"/>
    <w:rPr>
      <w:shd w:val="clear" w:color="auto" w:fill="FFC0CB"/>
    </w:rPr>
  </w:style>
  <w:style w:type="character" w:styleId="afffffff0">
    <w:name w:val="line number"/>
    <w:basedOn w:val="a6"/>
    <w:rsid w:val="005508E9"/>
  </w:style>
  <w:style w:type="paragraph" w:customStyle="1" w:styleId="3f7">
    <w:name w:val="Обычный3"/>
    <w:rsid w:val="005508E9"/>
    <w:pPr>
      <w:widowControl w:val="0"/>
      <w:snapToGrid w:val="0"/>
      <w:spacing w:before="220" w:after="0" w:line="256" w:lineRule="auto"/>
      <w:jc w:val="both"/>
    </w:pPr>
    <w:rPr>
      <w:rFonts w:ascii="Times New Roman" w:eastAsia="Times New Roman" w:hAnsi="Times New Roman" w:cs="Times New Roman"/>
      <w:szCs w:val="20"/>
      <w:lang w:eastAsia="ru-RU"/>
    </w:rPr>
  </w:style>
  <w:style w:type="paragraph" w:customStyle="1" w:styleId="Oaaeeoaoaio">
    <w:name w:val="Oaaeeoa_oaio?"/>
    <w:basedOn w:val="Caaieiaieaeaau"/>
    <w:rsid w:val="005508E9"/>
    <w:pPr>
      <w:keepNext w:val="0"/>
      <w:ind w:firstLine="0"/>
    </w:pPr>
    <w:rPr>
      <w:rFonts w:ascii="Times New Roman" w:hAnsi="Times New Roman"/>
      <w:b w:val="0"/>
      <w:smallCaps w:val="0"/>
      <w:spacing w:val="0"/>
      <w:sz w:val="20"/>
    </w:rPr>
  </w:style>
  <w:style w:type="paragraph" w:customStyle="1" w:styleId="Caaieiaieaeaau">
    <w:name w:val="Caaieiaie_aeaau"/>
    <w:basedOn w:val="a5"/>
    <w:next w:val="a5"/>
    <w:rsid w:val="005508E9"/>
    <w:pPr>
      <w:keepNext/>
      <w:suppressAutoHyphens w:val="0"/>
      <w:spacing w:line="288" w:lineRule="auto"/>
      <w:ind w:firstLine="284"/>
      <w:jc w:val="center"/>
    </w:pPr>
    <w:rPr>
      <w:rFonts w:ascii="FuturisShadowC" w:hAnsi="FuturisShadowC"/>
      <w:b/>
      <w:smallCaps/>
      <w:spacing w:val="20"/>
      <w:lang w:eastAsia="ru-RU"/>
    </w:rPr>
  </w:style>
  <w:style w:type="paragraph" w:customStyle="1" w:styleId="afffffff1">
    <w:name w:val="Текст отчета"/>
    <w:basedOn w:val="a5"/>
    <w:link w:val="afffffff2"/>
    <w:autoRedefine/>
    <w:rsid w:val="005508E9"/>
    <w:pPr>
      <w:suppressAutoHyphens w:val="0"/>
      <w:ind w:left="-6" w:firstLine="284"/>
      <w:jc w:val="both"/>
    </w:pPr>
    <w:rPr>
      <w:bCs/>
      <w:snapToGrid w:val="0"/>
      <w:szCs w:val="22"/>
      <w:lang w:val="x-none" w:eastAsia="x-none"/>
    </w:rPr>
  </w:style>
  <w:style w:type="paragraph" w:customStyle="1" w:styleId="ConsNormal">
    <w:name w:val="ConsNormal"/>
    <w:rsid w:val="005508E9"/>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styleId="afffffff3">
    <w:name w:val="endnote text"/>
    <w:basedOn w:val="a5"/>
    <w:link w:val="afffffff4"/>
    <w:uiPriority w:val="99"/>
    <w:rsid w:val="005508E9"/>
    <w:pPr>
      <w:keepNext/>
      <w:suppressAutoHyphens w:val="0"/>
    </w:pPr>
    <w:rPr>
      <w:rFonts w:ascii="Tms Rmn" w:hAnsi="Tms Rmn"/>
      <w:sz w:val="20"/>
      <w:szCs w:val="20"/>
      <w:lang w:eastAsia="ru-RU"/>
    </w:rPr>
  </w:style>
  <w:style w:type="character" w:customStyle="1" w:styleId="afffffff4">
    <w:name w:val="Текст концевой сноски Знак"/>
    <w:basedOn w:val="a6"/>
    <w:link w:val="afffffff3"/>
    <w:uiPriority w:val="99"/>
    <w:rsid w:val="005508E9"/>
    <w:rPr>
      <w:rFonts w:ascii="Tms Rmn" w:eastAsia="Times New Roman" w:hAnsi="Tms Rmn" w:cs="Times New Roman"/>
      <w:sz w:val="20"/>
      <w:szCs w:val="20"/>
      <w:lang w:eastAsia="ru-RU"/>
    </w:rPr>
  </w:style>
  <w:style w:type="paragraph" w:styleId="4b">
    <w:name w:val="List Bullet 4"/>
    <w:basedOn w:val="a5"/>
    <w:autoRedefine/>
    <w:rsid w:val="005508E9"/>
    <w:pPr>
      <w:keepNext/>
      <w:tabs>
        <w:tab w:val="num" w:pos="644"/>
      </w:tabs>
      <w:suppressAutoHyphens w:val="0"/>
      <w:ind w:left="624" w:hanging="340"/>
      <w:jc w:val="both"/>
    </w:pPr>
    <w:rPr>
      <w:szCs w:val="20"/>
      <w:lang w:eastAsia="ru-RU"/>
    </w:rPr>
  </w:style>
  <w:style w:type="paragraph" w:customStyle="1" w:styleId="afffffff5">
    <w:name w:val="òàáëèöà"/>
    <w:basedOn w:val="a5"/>
    <w:rsid w:val="005508E9"/>
    <w:pPr>
      <w:suppressAutoHyphens w:val="0"/>
      <w:overflowPunct w:val="0"/>
      <w:autoSpaceDE w:val="0"/>
      <w:autoSpaceDN w:val="0"/>
      <w:adjustRightInd w:val="0"/>
      <w:spacing w:line="288" w:lineRule="auto"/>
      <w:jc w:val="center"/>
      <w:textAlignment w:val="baseline"/>
    </w:pPr>
    <w:rPr>
      <w:sz w:val="22"/>
      <w:szCs w:val="20"/>
      <w:lang w:eastAsia="ru-RU"/>
    </w:rPr>
  </w:style>
  <w:style w:type="paragraph" w:customStyle="1" w:styleId="a">
    <w:name w:val="Текст записки"/>
    <w:basedOn w:val="a5"/>
    <w:link w:val="afffffff6"/>
    <w:rsid w:val="005508E9"/>
    <w:pPr>
      <w:numPr>
        <w:numId w:val="53"/>
      </w:numPr>
      <w:tabs>
        <w:tab w:val="clear" w:pos="700"/>
      </w:tabs>
      <w:suppressAutoHyphens w:val="0"/>
      <w:ind w:left="0" w:firstLine="284"/>
      <w:jc w:val="both"/>
    </w:pPr>
    <w:rPr>
      <w:szCs w:val="20"/>
      <w:lang w:eastAsia="ru-RU"/>
    </w:rPr>
  </w:style>
  <w:style w:type="paragraph" w:customStyle="1" w:styleId="caaieiaie6">
    <w:name w:val="caaieiaie 6"/>
    <w:basedOn w:val="a5"/>
    <w:next w:val="a5"/>
    <w:rsid w:val="005508E9"/>
    <w:pPr>
      <w:keepNext/>
      <w:widowControl w:val="0"/>
      <w:suppressAutoHyphens w:val="0"/>
      <w:jc w:val="center"/>
    </w:pPr>
    <w:rPr>
      <w:szCs w:val="20"/>
      <w:lang w:eastAsia="ru-RU"/>
    </w:rPr>
  </w:style>
  <w:style w:type="paragraph" w:customStyle="1" w:styleId="Caaieiaieiiaaeaau">
    <w:name w:val="Caaieiaie_iiaaeaau"/>
    <w:basedOn w:val="a5"/>
    <w:rsid w:val="005508E9"/>
    <w:pPr>
      <w:suppressAutoHyphens w:val="0"/>
      <w:spacing w:line="288" w:lineRule="auto"/>
      <w:ind w:firstLine="284"/>
      <w:jc w:val="both"/>
    </w:pPr>
    <w:rPr>
      <w:rFonts w:ascii="FuturisShadowC" w:hAnsi="FuturisShadowC"/>
      <w:b/>
      <w:smallCaps/>
      <w:spacing w:val="20"/>
      <w:szCs w:val="20"/>
      <w:lang w:eastAsia="ru-RU"/>
    </w:rPr>
  </w:style>
  <w:style w:type="paragraph" w:customStyle="1" w:styleId="caaieiaie4">
    <w:name w:val="caaieiaie 4"/>
    <w:basedOn w:val="a5"/>
    <w:next w:val="a5"/>
    <w:rsid w:val="005508E9"/>
    <w:pPr>
      <w:keepNext/>
      <w:widowControl w:val="0"/>
      <w:suppressAutoHyphens w:val="0"/>
      <w:ind w:firstLine="284"/>
      <w:jc w:val="both"/>
    </w:pPr>
    <w:rPr>
      <w:szCs w:val="20"/>
      <w:lang w:eastAsia="ru-RU"/>
    </w:rPr>
  </w:style>
  <w:style w:type="paragraph" w:customStyle="1" w:styleId="oaaeeoa">
    <w:name w:val="oaaeeoa"/>
    <w:basedOn w:val="12"/>
    <w:next w:val="a5"/>
    <w:rsid w:val="005508E9"/>
    <w:pPr>
      <w:keepNext w:val="0"/>
      <w:widowControl w:val="0"/>
      <w:spacing w:before="0" w:after="0"/>
      <w:ind w:left="-57" w:right="-57"/>
      <w:jc w:val="center"/>
      <w:outlineLvl w:val="9"/>
    </w:pPr>
    <w:rPr>
      <w:rFonts w:ascii="Times New Roman" w:hAnsi="Times New Roman" w:cs="Times New Roman"/>
      <w:b w:val="0"/>
      <w:bCs w:val="0"/>
      <w:kern w:val="0"/>
      <w:sz w:val="23"/>
      <w:szCs w:val="20"/>
    </w:rPr>
  </w:style>
  <w:style w:type="paragraph" w:customStyle="1" w:styleId="2ff0">
    <w:name w:val="заголовок 2"/>
    <w:basedOn w:val="a5"/>
    <w:next w:val="a5"/>
    <w:rsid w:val="005508E9"/>
    <w:pPr>
      <w:keepNext/>
      <w:widowControl w:val="0"/>
      <w:suppressAutoHyphens w:val="0"/>
    </w:pPr>
    <w:rPr>
      <w:snapToGrid w:val="0"/>
      <w:szCs w:val="20"/>
      <w:lang w:eastAsia="ru-RU"/>
    </w:rPr>
  </w:style>
  <w:style w:type="paragraph" w:customStyle="1" w:styleId="Normal0">
    <w:name w:val="[Normal]"/>
    <w:rsid w:val="005508E9"/>
    <w:pPr>
      <w:widowControl w:val="0"/>
      <w:autoSpaceDE w:val="0"/>
      <w:autoSpaceDN w:val="0"/>
      <w:adjustRightInd w:val="0"/>
      <w:spacing w:after="0" w:line="240" w:lineRule="auto"/>
    </w:pPr>
    <w:rPr>
      <w:rFonts w:ascii="Arial" w:eastAsia="Times New Roman" w:hAnsi="Arial" w:cs="Arial"/>
      <w:sz w:val="24"/>
      <w:szCs w:val="24"/>
      <w:lang w:eastAsia="ru-RU"/>
    </w:rPr>
  </w:style>
  <w:style w:type="paragraph" w:customStyle="1" w:styleId="1f9">
    <w:name w:val="Таблица1"/>
    <w:rsid w:val="005508E9"/>
    <w:pPr>
      <w:spacing w:after="0" w:line="240" w:lineRule="auto"/>
      <w:jc w:val="center"/>
    </w:pPr>
    <w:rPr>
      <w:rFonts w:ascii="Times New Roman" w:eastAsia="Times New Roman" w:hAnsi="Times New Roman" w:cs="Times New Roman"/>
      <w:snapToGrid w:val="0"/>
      <w:sz w:val="26"/>
      <w:szCs w:val="20"/>
      <w:lang w:eastAsia="ru-RU"/>
    </w:rPr>
  </w:style>
  <w:style w:type="character" w:customStyle="1" w:styleId="5c">
    <w:name w:val="Стиль5 Знак"/>
    <w:rsid w:val="005508E9"/>
    <w:rPr>
      <w:sz w:val="24"/>
      <w:szCs w:val="24"/>
      <w:lang w:val="ru-RU" w:eastAsia="ru-RU" w:bidi="ar-SA"/>
    </w:rPr>
  </w:style>
  <w:style w:type="paragraph" w:customStyle="1" w:styleId="afffffff7">
    <w:name w:val="табл_строка"/>
    <w:basedOn w:val="af1"/>
    <w:rsid w:val="005508E9"/>
    <w:pPr>
      <w:spacing w:before="120" w:after="0" w:line="240" w:lineRule="auto"/>
      <w:jc w:val="center"/>
    </w:pPr>
    <w:rPr>
      <w:rFonts w:ascii="Times New Roman" w:eastAsia="Times New Roman" w:hAnsi="Times New Roman" w:cs="Times New Roman"/>
      <w:color w:val="auto"/>
      <w:sz w:val="24"/>
      <w:szCs w:val="20"/>
      <w:lang w:eastAsia="ru-RU"/>
    </w:rPr>
  </w:style>
  <w:style w:type="paragraph" w:customStyle="1" w:styleId="afffffff8">
    <w:name w:val="табл_заголовок"/>
    <w:rsid w:val="005508E9"/>
    <w:pPr>
      <w:keepNext/>
      <w:keepLines/>
      <w:spacing w:after="0" w:line="240" w:lineRule="auto"/>
      <w:jc w:val="center"/>
    </w:pPr>
    <w:rPr>
      <w:rFonts w:ascii="Times New Roman" w:eastAsia="Times New Roman" w:hAnsi="Times New Roman" w:cs="Times New Roman"/>
      <w:noProof/>
      <w:sz w:val="24"/>
      <w:szCs w:val="20"/>
      <w:lang w:eastAsia="ru-RU"/>
    </w:rPr>
  </w:style>
  <w:style w:type="paragraph" w:customStyle="1" w:styleId="ConsPlusTitle">
    <w:name w:val="ConsPlusTitle"/>
    <w:uiPriority w:val="99"/>
    <w:rsid w:val="005508E9"/>
    <w:pPr>
      <w:widowControl w:val="0"/>
      <w:autoSpaceDE w:val="0"/>
      <w:autoSpaceDN w:val="0"/>
      <w:adjustRightInd w:val="0"/>
      <w:spacing w:after="0" w:line="240" w:lineRule="auto"/>
    </w:pPr>
    <w:rPr>
      <w:rFonts w:ascii="Arial" w:eastAsia="Times New Roman" w:hAnsi="Arial" w:cs="Arial"/>
      <w:b/>
      <w:bCs/>
      <w:sz w:val="20"/>
      <w:szCs w:val="20"/>
      <w:lang w:eastAsia="ru-RU"/>
    </w:rPr>
  </w:style>
  <w:style w:type="paragraph" w:customStyle="1" w:styleId="12b">
    <w:name w:val="Обычный + 12 пт"/>
    <w:aliases w:val="Первая строка:  0,63 см,Заголовок 1 + 14 пт,не полужирный,Слева:  1,25 см,Выступ:  0,Перед:..."/>
    <w:basedOn w:val="a5"/>
    <w:rsid w:val="005508E9"/>
    <w:pPr>
      <w:suppressAutoHyphens w:val="0"/>
      <w:ind w:firstLine="360"/>
    </w:pPr>
    <w:rPr>
      <w:sz w:val="20"/>
      <w:szCs w:val="20"/>
      <w:lang w:eastAsia="ru-RU"/>
    </w:rPr>
  </w:style>
  <w:style w:type="character" w:customStyle="1" w:styleId="119">
    <w:name w:val=".1 Знак1"/>
    <w:aliases w:val="- 1.1 Знак1,- 1.1. Знак Знак"/>
    <w:rsid w:val="005508E9"/>
    <w:rPr>
      <w:sz w:val="24"/>
      <w:lang w:val="ru-RU" w:eastAsia="ru-RU" w:bidi="ar-SA"/>
    </w:rPr>
  </w:style>
  <w:style w:type="paragraph" w:customStyle="1" w:styleId="BodiTextNormal">
    <w:name w:val="Bodi Text Normal"/>
    <w:basedOn w:val="a5"/>
    <w:next w:val="27"/>
    <w:rsid w:val="005508E9"/>
    <w:pPr>
      <w:suppressAutoHyphens w:val="0"/>
      <w:ind w:firstLine="709"/>
    </w:pPr>
    <w:rPr>
      <w:rFonts w:ascii="ISOCPEUR" w:hAnsi="ISOCPEUR"/>
      <w:i/>
      <w:szCs w:val="20"/>
      <w:lang w:eastAsia="ru-RU"/>
    </w:rPr>
  </w:style>
  <w:style w:type="character" w:customStyle="1" w:styleId="172">
    <w:name w:val="Знак Знак17"/>
    <w:rsid w:val="005508E9"/>
    <w:rPr>
      <w:rFonts w:ascii="ISOCPEUR" w:hAnsi="ISOCPEUR"/>
      <w:b/>
      <w:i/>
      <w:caps/>
      <w:sz w:val="24"/>
      <w:lang w:val="ru-RU" w:eastAsia="ru-RU" w:bidi="ar-SA"/>
    </w:rPr>
  </w:style>
  <w:style w:type="character" w:customStyle="1" w:styleId="163">
    <w:name w:val="Знак Знак16"/>
    <w:rsid w:val="005508E9"/>
    <w:rPr>
      <w:rFonts w:ascii="ISOCPEUR" w:hAnsi="ISOCPEUR" w:cs="Arial"/>
      <w:bCs/>
      <w:i/>
      <w:iCs/>
      <w:caps/>
      <w:sz w:val="24"/>
      <w:szCs w:val="28"/>
    </w:rPr>
  </w:style>
  <w:style w:type="character" w:customStyle="1" w:styleId="1fa">
    <w:name w:val=".1 Знак"/>
    <w:aliases w:val="- 1.1 Знак Знак"/>
    <w:rsid w:val="005508E9"/>
    <w:rPr>
      <w:rFonts w:cs="Arial"/>
      <w:b/>
      <w:sz w:val="28"/>
      <w:szCs w:val="28"/>
    </w:rPr>
  </w:style>
  <w:style w:type="paragraph" w:styleId="2ff1">
    <w:name w:val="List Continue 2"/>
    <w:basedOn w:val="a5"/>
    <w:rsid w:val="005508E9"/>
    <w:pPr>
      <w:suppressAutoHyphens w:val="0"/>
      <w:spacing w:after="120"/>
      <w:ind w:left="566"/>
    </w:pPr>
    <w:rPr>
      <w:lang w:eastAsia="ru-RU"/>
    </w:rPr>
  </w:style>
  <w:style w:type="character" w:customStyle="1" w:styleId="FontStyle115">
    <w:name w:val="Font Style115"/>
    <w:rsid w:val="005508E9"/>
    <w:rPr>
      <w:rFonts w:ascii="Times New Roman" w:hAnsi="Times New Roman" w:cs="Times New Roman"/>
      <w:b/>
      <w:bCs/>
      <w:sz w:val="20"/>
      <w:szCs w:val="20"/>
    </w:rPr>
  </w:style>
  <w:style w:type="character" w:customStyle="1" w:styleId="WW8Num3z0">
    <w:name w:val="WW8Num3z0"/>
    <w:rsid w:val="005508E9"/>
    <w:rPr>
      <w:rFonts w:ascii="Symbol" w:eastAsia="Times New Roman" w:hAnsi="Symbol" w:cs="Times New Roman"/>
    </w:rPr>
  </w:style>
  <w:style w:type="character" w:customStyle="1" w:styleId="WW8Num3z1">
    <w:name w:val="WW8Num3z1"/>
    <w:rsid w:val="005508E9"/>
    <w:rPr>
      <w:rFonts w:ascii="Courier New" w:hAnsi="Courier New"/>
    </w:rPr>
  </w:style>
  <w:style w:type="character" w:customStyle="1" w:styleId="WW8Num3z2">
    <w:name w:val="WW8Num3z2"/>
    <w:rsid w:val="005508E9"/>
    <w:rPr>
      <w:rFonts w:ascii="Wingdings" w:hAnsi="Wingdings"/>
    </w:rPr>
  </w:style>
  <w:style w:type="character" w:customStyle="1" w:styleId="WW8Num3z3">
    <w:name w:val="WW8Num3z3"/>
    <w:rsid w:val="005508E9"/>
    <w:rPr>
      <w:rFonts w:ascii="Symbol" w:hAnsi="Symbol"/>
    </w:rPr>
  </w:style>
  <w:style w:type="character" w:customStyle="1" w:styleId="WW8Num4z1">
    <w:name w:val="WW8Num4z1"/>
    <w:rsid w:val="005508E9"/>
    <w:rPr>
      <w:rFonts w:ascii="Courier New" w:hAnsi="Courier New" w:cs="Courier New"/>
    </w:rPr>
  </w:style>
  <w:style w:type="character" w:customStyle="1" w:styleId="WW8Num4z2">
    <w:name w:val="WW8Num4z2"/>
    <w:rsid w:val="005508E9"/>
    <w:rPr>
      <w:rFonts w:ascii="Wingdings" w:hAnsi="Wingdings"/>
    </w:rPr>
  </w:style>
  <w:style w:type="character" w:customStyle="1" w:styleId="WW8Num5z0">
    <w:name w:val="WW8Num5z0"/>
    <w:rsid w:val="005508E9"/>
    <w:rPr>
      <w:color w:val="000000"/>
    </w:rPr>
  </w:style>
  <w:style w:type="character" w:customStyle="1" w:styleId="WW8Num7z0">
    <w:name w:val="WW8Num7z0"/>
    <w:rsid w:val="005508E9"/>
    <w:rPr>
      <w:rFonts w:ascii="Courier New" w:hAnsi="Courier New" w:cs="Times New Roman"/>
    </w:rPr>
  </w:style>
  <w:style w:type="character" w:customStyle="1" w:styleId="WW8Num8z0">
    <w:name w:val="WW8Num8z0"/>
    <w:rsid w:val="005508E9"/>
    <w:rPr>
      <w:color w:val="000000"/>
    </w:rPr>
  </w:style>
  <w:style w:type="character" w:customStyle="1" w:styleId="WW8Num9z0">
    <w:name w:val="WW8Num9z0"/>
    <w:rsid w:val="005508E9"/>
    <w:rPr>
      <w:color w:val="000000"/>
    </w:rPr>
  </w:style>
  <w:style w:type="character" w:customStyle="1" w:styleId="WW8Num13z0">
    <w:name w:val="WW8Num13z0"/>
    <w:rsid w:val="005508E9"/>
    <w:rPr>
      <w:rFonts w:ascii="Symbol" w:hAnsi="Symbol"/>
    </w:rPr>
  </w:style>
  <w:style w:type="character" w:customStyle="1" w:styleId="WW8Num13z1">
    <w:name w:val="WW8Num13z1"/>
    <w:rsid w:val="005508E9"/>
    <w:rPr>
      <w:rFonts w:ascii="Courier New" w:hAnsi="Courier New" w:cs="Courier New"/>
    </w:rPr>
  </w:style>
  <w:style w:type="character" w:customStyle="1" w:styleId="WW8Num13z2">
    <w:name w:val="WW8Num13z2"/>
    <w:rsid w:val="005508E9"/>
    <w:rPr>
      <w:rFonts w:ascii="Wingdings" w:hAnsi="Wingdings"/>
    </w:rPr>
  </w:style>
  <w:style w:type="character" w:customStyle="1" w:styleId="WW8Num15z0">
    <w:name w:val="WW8Num15z0"/>
    <w:rsid w:val="005508E9"/>
    <w:rPr>
      <w:rFonts w:ascii="Symbol" w:hAnsi="Symbol"/>
    </w:rPr>
  </w:style>
  <w:style w:type="character" w:customStyle="1" w:styleId="WW8Num15z1">
    <w:name w:val="WW8Num15z1"/>
    <w:rsid w:val="005508E9"/>
    <w:rPr>
      <w:rFonts w:ascii="Courier New" w:hAnsi="Courier New"/>
    </w:rPr>
  </w:style>
  <w:style w:type="character" w:customStyle="1" w:styleId="WW8Num15z2">
    <w:name w:val="WW8Num15z2"/>
    <w:rsid w:val="005508E9"/>
    <w:rPr>
      <w:rFonts w:ascii="Wingdings" w:hAnsi="Wingdings"/>
    </w:rPr>
  </w:style>
  <w:style w:type="character" w:customStyle="1" w:styleId="WW8Num16z0">
    <w:name w:val="WW8Num16z0"/>
    <w:rsid w:val="005508E9"/>
    <w:rPr>
      <w:i/>
      <w:color w:val="000000"/>
    </w:rPr>
  </w:style>
  <w:style w:type="character" w:customStyle="1" w:styleId="WW8Num18z0">
    <w:name w:val="WW8Num18z0"/>
    <w:rsid w:val="005508E9"/>
    <w:rPr>
      <w:rFonts w:ascii="Symbol" w:hAnsi="Symbol"/>
    </w:rPr>
  </w:style>
  <w:style w:type="character" w:customStyle="1" w:styleId="WW8Num19z0">
    <w:name w:val="WW8Num19z0"/>
    <w:rsid w:val="005508E9"/>
    <w:rPr>
      <w:rFonts w:ascii="Symbol" w:hAnsi="Symbol"/>
    </w:rPr>
  </w:style>
  <w:style w:type="character" w:customStyle="1" w:styleId="WW8Num19z1">
    <w:name w:val="WW8Num19z1"/>
    <w:rsid w:val="005508E9"/>
    <w:rPr>
      <w:rFonts w:ascii="Courier New" w:hAnsi="Courier New"/>
    </w:rPr>
  </w:style>
  <w:style w:type="character" w:customStyle="1" w:styleId="WW8Num19z2">
    <w:name w:val="WW8Num19z2"/>
    <w:rsid w:val="005508E9"/>
    <w:rPr>
      <w:rFonts w:ascii="Wingdings" w:hAnsi="Wingdings"/>
    </w:rPr>
  </w:style>
  <w:style w:type="character" w:customStyle="1" w:styleId="WW8Num21z0">
    <w:name w:val="WW8Num21z0"/>
    <w:rsid w:val="005508E9"/>
    <w:rPr>
      <w:rFonts w:ascii="Symbol" w:hAnsi="Symbol"/>
    </w:rPr>
  </w:style>
  <w:style w:type="character" w:customStyle="1" w:styleId="WW8Num21z1">
    <w:name w:val="WW8Num21z1"/>
    <w:rsid w:val="005508E9"/>
    <w:rPr>
      <w:rFonts w:ascii="Courier New" w:hAnsi="Courier New" w:cs="Courier New"/>
    </w:rPr>
  </w:style>
  <w:style w:type="character" w:customStyle="1" w:styleId="WW8Num21z2">
    <w:name w:val="WW8Num21z2"/>
    <w:rsid w:val="005508E9"/>
    <w:rPr>
      <w:rFonts w:ascii="Wingdings" w:hAnsi="Wingdings"/>
    </w:rPr>
  </w:style>
  <w:style w:type="character" w:customStyle="1" w:styleId="WW8Num22z0">
    <w:name w:val="WW8Num22z0"/>
    <w:rsid w:val="005508E9"/>
    <w:rPr>
      <w:color w:val="auto"/>
    </w:rPr>
  </w:style>
  <w:style w:type="character" w:customStyle="1" w:styleId="WW8Num23z0">
    <w:name w:val="WW8Num23z0"/>
    <w:rsid w:val="005508E9"/>
    <w:rPr>
      <w:color w:val="000000"/>
    </w:rPr>
  </w:style>
  <w:style w:type="character" w:customStyle="1" w:styleId="WW8Num24z0">
    <w:name w:val="WW8Num24z0"/>
    <w:rsid w:val="005508E9"/>
    <w:rPr>
      <w:rFonts w:ascii="Courier New" w:hAnsi="Courier New"/>
    </w:rPr>
  </w:style>
  <w:style w:type="character" w:customStyle="1" w:styleId="WW8Num24z1">
    <w:name w:val="WW8Num24z1"/>
    <w:rsid w:val="005508E9"/>
    <w:rPr>
      <w:rFonts w:ascii="Courier New" w:hAnsi="Courier New" w:cs="Courier New"/>
    </w:rPr>
  </w:style>
  <w:style w:type="character" w:customStyle="1" w:styleId="WW8Num24z2">
    <w:name w:val="WW8Num24z2"/>
    <w:rsid w:val="005508E9"/>
    <w:rPr>
      <w:rFonts w:ascii="Wingdings" w:hAnsi="Wingdings"/>
    </w:rPr>
  </w:style>
  <w:style w:type="character" w:customStyle="1" w:styleId="WW8Num24z3">
    <w:name w:val="WW8Num24z3"/>
    <w:rsid w:val="005508E9"/>
    <w:rPr>
      <w:rFonts w:ascii="Symbol" w:hAnsi="Symbol"/>
    </w:rPr>
  </w:style>
  <w:style w:type="character" w:customStyle="1" w:styleId="WW8Num25z0">
    <w:name w:val="WW8Num25z0"/>
    <w:rsid w:val="005508E9"/>
    <w:rPr>
      <w:rFonts w:ascii="Symbol" w:hAnsi="Symbol"/>
    </w:rPr>
  </w:style>
  <w:style w:type="character" w:customStyle="1" w:styleId="WW8Num25z1">
    <w:name w:val="WW8Num25z1"/>
    <w:rsid w:val="005508E9"/>
    <w:rPr>
      <w:rFonts w:ascii="Courier New" w:hAnsi="Courier New" w:cs="Courier New"/>
    </w:rPr>
  </w:style>
  <w:style w:type="character" w:customStyle="1" w:styleId="WW8Num25z2">
    <w:name w:val="WW8Num25z2"/>
    <w:rsid w:val="005508E9"/>
    <w:rPr>
      <w:rFonts w:ascii="Wingdings" w:hAnsi="Wingdings"/>
    </w:rPr>
  </w:style>
  <w:style w:type="character" w:customStyle="1" w:styleId="WW8Num28z0">
    <w:name w:val="WW8Num28z0"/>
    <w:rsid w:val="005508E9"/>
    <w:rPr>
      <w:rFonts w:ascii="Symbol" w:hAnsi="Symbol"/>
    </w:rPr>
  </w:style>
  <w:style w:type="character" w:customStyle="1" w:styleId="WW8Num28z1">
    <w:name w:val="WW8Num28z1"/>
    <w:rsid w:val="005508E9"/>
    <w:rPr>
      <w:rFonts w:ascii="Courier New" w:hAnsi="Courier New" w:cs="Courier New"/>
    </w:rPr>
  </w:style>
  <w:style w:type="character" w:customStyle="1" w:styleId="WW8Num28z2">
    <w:name w:val="WW8Num28z2"/>
    <w:rsid w:val="005508E9"/>
    <w:rPr>
      <w:rFonts w:ascii="Wingdings" w:hAnsi="Wingdings"/>
    </w:rPr>
  </w:style>
  <w:style w:type="character" w:customStyle="1" w:styleId="1fb">
    <w:name w:val="Основной шрифт абзаца1"/>
    <w:rsid w:val="005508E9"/>
  </w:style>
  <w:style w:type="character" w:customStyle="1" w:styleId="4c">
    <w:name w:val="Знак Знак4"/>
    <w:rsid w:val="005508E9"/>
    <w:rPr>
      <w:lang w:val="ru-RU" w:eastAsia="ar-SA" w:bidi="ar-SA"/>
    </w:rPr>
  </w:style>
  <w:style w:type="character" w:customStyle="1" w:styleId="3f8">
    <w:name w:val="Знак Знак3"/>
    <w:rsid w:val="005508E9"/>
    <w:rPr>
      <w:lang w:val="ru-RU" w:eastAsia="ar-SA" w:bidi="ar-SA"/>
    </w:rPr>
  </w:style>
  <w:style w:type="character" w:customStyle="1" w:styleId="2ff2">
    <w:name w:val="Знак Знак2"/>
    <w:rsid w:val="005508E9"/>
    <w:rPr>
      <w:b/>
      <w:bCs/>
      <w:sz w:val="24"/>
      <w:szCs w:val="24"/>
      <w:lang w:val="ru-RU" w:eastAsia="ar-SA" w:bidi="ar-SA"/>
    </w:rPr>
  </w:style>
  <w:style w:type="character" w:customStyle="1" w:styleId="3f9">
    <w:name w:val="Основной текст с выступом 3 Знак Знак"/>
    <w:rsid w:val="005508E9"/>
    <w:rPr>
      <w:sz w:val="16"/>
      <w:szCs w:val="16"/>
      <w:lang w:val="ru-RU" w:eastAsia="ar-SA" w:bidi="ar-SA"/>
    </w:rPr>
  </w:style>
  <w:style w:type="character" w:customStyle="1" w:styleId="afffffff9">
    <w:name w:val="Маркеры списка"/>
    <w:rsid w:val="005508E9"/>
    <w:rPr>
      <w:rFonts w:ascii="StarSymbol" w:eastAsia="StarSymbol" w:hAnsi="StarSymbol" w:cs="StarSymbol"/>
      <w:sz w:val="18"/>
      <w:szCs w:val="18"/>
    </w:rPr>
  </w:style>
  <w:style w:type="character" w:customStyle="1" w:styleId="afffffffa">
    <w:name w:val="Символ нумерации"/>
    <w:rsid w:val="005508E9"/>
  </w:style>
  <w:style w:type="paragraph" w:customStyle="1" w:styleId="1fc">
    <w:name w:val="Название1"/>
    <w:basedOn w:val="a5"/>
    <w:rsid w:val="005508E9"/>
    <w:pPr>
      <w:suppressLineNumbers/>
      <w:spacing w:before="120" w:after="120"/>
    </w:pPr>
    <w:rPr>
      <w:rFonts w:ascii="Arial" w:hAnsi="Arial" w:cs="Tahoma"/>
      <w:i/>
      <w:iCs/>
      <w:sz w:val="20"/>
    </w:rPr>
  </w:style>
  <w:style w:type="paragraph" w:customStyle="1" w:styleId="1fd">
    <w:name w:val="Указатель1"/>
    <w:basedOn w:val="a5"/>
    <w:rsid w:val="005508E9"/>
    <w:pPr>
      <w:suppressLineNumbers/>
    </w:pPr>
    <w:rPr>
      <w:rFonts w:ascii="Arial" w:hAnsi="Arial" w:cs="Tahoma"/>
      <w:sz w:val="20"/>
      <w:szCs w:val="20"/>
    </w:rPr>
  </w:style>
  <w:style w:type="paragraph" w:customStyle="1" w:styleId="1fe">
    <w:name w:val="Текст1"/>
    <w:basedOn w:val="a5"/>
    <w:rsid w:val="005508E9"/>
    <w:rPr>
      <w:rFonts w:ascii="Courier New" w:hAnsi="Courier New" w:cs="Courier New"/>
      <w:sz w:val="20"/>
      <w:szCs w:val="20"/>
    </w:rPr>
  </w:style>
  <w:style w:type="paragraph" w:customStyle="1" w:styleId="2210">
    <w:name w:val="Основной текст с отступом 221"/>
    <w:basedOn w:val="a5"/>
    <w:rsid w:val="005508E9"/>
    <w:pPr>
      <w:spacing w:after="120" w:line="480" w:lineRule="auto"/>
      <w:ind w:left="283"/>
    </w:pPr>
  </w:style>
  <w:style w:type="paragraph" w:customStyle="1" w:styleId="2211">
    <w:name w:val="Основной текст 221"/>
    <w:basedOn w:val="a5"/>
    <w:rsid w:val="005508E9"/>
    <w:pPr>
      <w:spacing w:after="120" w:line="480" w:lineRule="auto"/>
    </w:pPr>
  </w:style>
  <w:style w:type="paragraph" w:customStyle="1" w:styleId="1ff">
    <w:name w:val="Цитата1"/>
    <w:basedOn w:val="a5"/>
    <w:rsid w:val="005508E9"/>
    <w:pPr>
      <w:ind w:left="113" w:right="113"/>
      <w:jc w:val="both"/>
    </w:pPr>
  </w:style>
  <w:style w:type="paragraph" w:customStyle="1" w:styleId="311">
    <w:name w:val="Основной текст с отступом 31"/>
    <w:basedOn w:val="a5"/>
    <w:rsid w:val="005508E9"/>
    <w:pPr>
      <w:spacing w:after="120"/>
      <w:ind w:left="283"/>
    </w:pPr>
    <w:rPr>
      <w:sz w:val="16"/>
      <w:szCs w:val="16"/>
    </w:rPr>
  </w:style>
  <w:style w:type="paragraph" w:customStyle="1" w:styleId="215">
    <w:name w:val="Маркированный список 21"/>
    <w:basedOn w:val="a5"/>
    <w:rsid w:val="005508E9"/>
    <w:pPr>
      <w:keepNext/>
      <w:tabs>
        <w:tab w:val="num" w:pos="643"/>
      </w:tabs>
      <w:spacing w:line="288" w:lineRule="auto"/>
      <w:jc w:val="both"/>
    </w:pPr>
    <w:rPr>
      <w:szCs w:val="20"/>
    </w:rPr>
  </w:style>
  <w:style w:type="paragraph" w:customStyle="1" w:styleId="312">
    <w:name w:val="Основной текст 31"/>
    <w:basedOn w:val="a5"/>
    <w:rsid w:val="005508E9"/>
    <w:pPr>
      <w:widowControl w:val="0"/>
      <w:jc w:val="both"/>
    </w:pPr>
    <w:rPr>
      <w:sz w:val="20"/>
    </w:rPr>
  </w:style>
  <w:style w:type="paragraph" w:customStyle="1" w:styleId="1ff0">
    <w:name w:val="Схема документа1"/>
    <w:basedOn w:val="a5"/>
    <w:rsid w:val="005508E9"/>
    <w:pPr>
      <w:shd w:val="clear" w:color="auto" w:fill="000080"/>
    </w:pPr>
    <w:rPr>
      <w:rFonts w:ascii="Tahoma" w:hAnsi="Tahoma" w:cs="Tahoma"/>
    </w:rPr>
  </w:style>
  <w:style w:type="paragraph" w:customStyle="1" w:styleId="1ff1">
    <w:name w:val="Текст примечания1"/>
    <w:basedOn w:val="a5"/>
    <w:rsid w:val="005508E9"/>
    <w:rPr>
      <w:sz w:val="20"/>
    </w:rPr>
  </w:style>
  <w:style w:type="paragraph" w:customStyle="1" w:styleId="1ff2">
    <w:name w:val="Название объекта1"/>
    <w:basedOn w:val="a5"/>
    <w:next w:val="a5"/>
    <w:rsid w:val="005508E9"/>
    <w:pPr>
      <w:spacing w:before="120" w:after="120"/>
    </w:pPr>
    <w:rPr>
      <w:b/>
      <w:bCs/>
      <w:sz w:val="20"/>
      <w:szCs w:val="20"/>
    </w:rPr>
  </w:style>
  <w:style w:type="paragraph" w:customStyle="1" w:styleId="410">
    <w:name w:val="Маркированный список 41"/>
    <w:basedOn w:val="a5"/>
    <w:rsid w:val="005508E9"/>
    <w:pPr>
      <w:keepNext/>
      <w:jc w:val="both"/>
    </w:pPr>
    <w:rPr>
      <w:szCs w:val="20"/>
    </w:rPr>
  </w:style>
  <w:style w:type="paragraph" w:customStyle="1" w:styleId="216">
    <w:name w:val="Продолжение списка 21"/>
    <w:basedOn w:val="a5"/>
    <w:rsid w:val="005508E9"/>
    <w:pPr>
      <w:spacing w:after="120"/>
      <w:ind w:left="566"/>
    </w:pPr>
  </w:style>
  <w:style w:type="paragraph" w:customStyle="1" w:styleId="217">
    <w:name w:val="Список 21"/>
    <w:basedOn w:val="a5"/>
    <w:rsid w:val="005508E9"/>
    <w:pPr>
      <w:ind w:left="566" w:hanging="283"/>
    </w:pPr>
  </w:style>
  <w:style w:type="paragraph" w:customStyle="1" w:styleId="afffffffb">
    <w:name w:val="Содержимое врезки"/>
    <w:basedOn w:val="af1"/>
    <w:rsid w:val="005508E9"/>
    <w:pPr>
      <w:suppressAutoHyphens/>
      <w:spacing w:after="0" w:line="240" w:lineRule="auto"/>
      <w:jc w:val="both"/>
    </w:pPr>
    <w:rPr>
      <w:rFonts w:ascii="Times New Roman" w:eastAsia="Times New Roman" w:hAnsi="Times New Roman" w:cs="Times New Roman"/>
      <w:color w:val="auto"/>
      <w:sz w:val="24"/>
      <w:szCs w:val="24"/>
      <w:lang w:eastAsia="ar-SA"/>
    </w:rPr>
  </w:style>
  <w:style w:type="character" w:customStyle="1" w:styleId="apple-style-span">
    <w:name w:val="apple-style-span"/>
    <w:rsid w:val="005508E9"/>
  </w:style>
  <w:style w:type="paragraph" w:customStyle="1" w:styleId="afffffffc">
    <w:name w:val="П.З."/>
    <w:basedOn w:val="a5"/>
    <w:link w:val="afffffffd"/>
    <w:autoRedefine/>
    <w:rsid w:val="005508E9"/>
    <w:pPr>
      <w:suppressAutoHyphens w:val="0"/>
      <w:spacing w:line="360" w:lineRule="auto"/>
      <w:jc w:val="both"/>
    </w:pPr>
    <w:rPr>
      <w:iCs/>
      <w:noProof/>
      <w:snapToGrid w:val="0"/>
      <w:kern w:val="2"/>
      <w:lang w:val="x-none" w:eastAsia="x-none"/>
    </w:rPr>
  </w:style>
  <w:style w:type="character" w:customStyle="1" w:styleId="afffffffd">
    <w:name w:val="П.З. Знак"/>
    <w:link w:val="afffffffc"/>
    <w:rsid w:val="005508E9"/>
    <w:rPr>
      <w:rFonts w:ascii="Times New Roman" w:eastAsia="Times New Roman" w:hAnsi="Times New Roman" w:cs="Times New Roman"/>
      <w:iCs/>
      <w:noProof/>
      <w:snapToGrid w:val="0"/>
      <w:kern w:val="2"/>
      <w:sz w:val="24"/>
      <w:szCs w:val="24"/>
      <w:lang w:val="x-none" w:eastAsia="x-none"/>
    </w:rPr>
  </w:style>
  <w:style w:type="paragraph" w:customStyle="1" w:styleId="CharChar">
    <w:name w:val="Char Знак Знак Char Знак Знак Знак Знак Знак Знак Знак Знак Знак Знак Знак Знак Знак Знак Знак Знак"/>
    <w:basedOn w:val="a5"/>
    <w:rsid w:val="005508E9"/>
    <w:pPr>
      <w:suppressAutoHyphens w:val="0"/>
    </w:pPr>
    <w:rPr>
      <w:rFonts w:ascii="Verdana" w:hAnsi="Verdana" w:cs="Verdana"/>
      <w:sz w:val="20"/>
      <w:szCs w:val="20"/>
      <w:lang w:val="en-US" w:eastAsia="en-US"/>
    </w:rPr>
  </w:style>
  <w:style w:type="character" w:customStyle="1" w:styleId="afffffff2">
    <w:name w:val="Текст отчета Знак"/>
    <w:link w:val="afffffff1"/>
    <w:rsid w:val="005508E9"/>
    <w:rPr>
      <w:rFonts w:ascii="Times New Roman" w:eastAsia="Times New Roman" w:hAnsi="Times New Roman" w:cs="Times New Roman"/>
      <w:bCs/>
      <w:snapToGrid w:val="0"/>
      <w:sz w:val="24"/>
      <w:lang w:val="x-none" w:eastAsia="x-none"/>
    </w:rPr>
  </w:style>
  <w:style w:type="character" w:customStyle="1" w:styleId="FontStyle13">
    <w:name w:val="Font Style13"/>
    <w:rsid w:val="005508E9"/>
    <w:rPr>
      <w:rFonts w:ascii="Cambria" w:hAnsi="Cambria" w:cs="Cambria"/>
      <w:sz w:val="18"/>
      <w:szCs w:val="18"/>
    </w:rPr>
  </w:style>
  <w:style w:type="paragraph" w:customStyle="1" w:styleId="afffffffe">
    <w:name w:val="основной стиль с отступом"/>
    <w:basedOn w:val="2a"/>
    <w:next w:val="2a"/>
    <w:qFormat/>
    <w:rsid w:val="005508E9"/>
    <w:pPr>
      <w:keepNext/>
      <w:framePr w:wrap="around" w:vAnchor="text" w:hAnchor="text" w:y="1"/>
      <w:spacing w:after="0" w:line="240" w:lineRule="auto"/>
      <w:ind w:left="0" w:right="-170" w:firstLine="284"/>
      <w:jc w:val="both"/>
    </w:pPr>
    <w:rPr>
      <w:color w:val="auto"/>
      <w:szCs w:val="20"/>
    </w:rPr>
  </w:style>
  <w:style w:type="paragraph" w:customStyle="1" w:styleId="xl67">
    <w:name w:val="xl67"/>
    <w:basedOn w:val="a5"/>
    <w:rsid w:val="005508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lang w:eastAsia="ru-RU"/>
    </w:rPr>
  </w:style>
  <w:style w:type="paragraph" w:customStyle="1" w:styleId="xl68">
    <w:name w:val="xl68"/>
    <w:basedOn w:val="a5"/>
    <w:rsid w:val="005508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lang w:eastAsia="ru-RU"/>
    </w:rPr>
  </w:style>
  <w:style w:type="paragraph" w:customStyle="1" w:styleId="xl69">
    <w:name w:val="xl69"/>
    <w:basedOn w:val="a5"/>
    <w:rsid w:val="005508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lang w:eastAsia="ru-RU"/>
    </w:rPr>
  </w:style>
  <w:style w:type="character" w:customStyle="1" w:styleId="1ff3">
    <w:name w:val="Текст примечания Знак1"/>
    <w:rsid w:val="005508E9"/>
    <w:rPr>
      <w:szCs w:val="24"/>
    </w:rPr>
  </w:style>
  <w:style w:type="character" w:customStyle="1" w:styleId="1ff4">
    <w:name w:val="Тема примечания Знак1"/>
    <w:rsid w:val="005508E9"/>
    <w:rPr>
      <w:b/>
      <w:bCs/>
      <w:szCs w:val="24"/>
    </w:rPr>
  </w:style>
  <w:style w:type="paragraph" w:customStyle="1" w:styleId="affffffff">
    <w:name w:val="МГП Обычный"/>
    <w:basedOn w:val="a5"/>
    <w:link w:val="affffffff0"/>
    <w:qFormat/>
    <w:rsid w:val="005508E9"/>
    <w:pPr>
      <w:suppressAutoHyphens w:val="0"/>
      <w:ind w:right="284" w:firstLine="851"/>
      <w:jc w:val="both"/>
    </w:pPr>
    <w:rPr>
      <w:rFonts w:eastAsia="Batang"/>
      <w:color w:val="000000"/>
      <w:sz w:val="28"/>
      <w:szCs w:val="28"/>
      <w:lang w:eastAsia="ru-RU"/>
    </w:rPr>
  </w:style>
  <w:style w:type="character" w:customStyle="1" w:styleId="affffffff0">
    <w:name w:val="МГП Обычный Знак"/>
    <w:link w:val="affffffff"/>
    <w:rsid w:val="005508E9"/>
    <w:rPr>
      <w:rFonts w:ascii="Times New Roman" w:eastAsia="Batang" w:hAnsi="Times New Roman" w:cs="Times New Roman"/>
      <w:color w:val="000000"/>
      <w:sz w:val="28"/>
      <w:szCs w:val="28"/>
      <w:lang w:eastAsia="ru-RU"/>
    </w:rPr>
  </w:style>
  <w:style w:type="character" w:customStyle="1" w:styleId="64">
    <w:name w:val="Основной текст (6)_"/>
    <w:basedOn w:val="a6"/>
    <w:link w:val="65"/>
    <w:rsid w:val="005508E9"/>
    <w:rPr>
      <w:rFonts w:ascii="Times New Roman" w:eastAsia="Times New Roman" w:hAnsi="Times New Roman"/>
      <w:b/>
      <w:bCs/>
      <w:sz w:val="26"/>
      <w:szCs w:val="26"/>
      <w:shd w:val="clear" w:color="auto" w:fill="FFFFFF"/>
    </w:rPr>
  </w:style>
  <w:style w:type="paragraph" w:customStyle="1" w:styleId="65">
    <w:name w:val="Основной текст (6)"/>
    <w:basedOn w:val="a5"/>
    <w:link w:val="64"/>
    <w:rsid w:val="005508E9"/>
    <w:pPr>
      <w:widowControl w:val="0"/>
      <w:shd w:val="clear" w:color="auto" w:fill="FFFFFF"/>
      <w:suppressAutoHyphens w:val="0"/>
      <w:spacing w:before="360" w:after="360" w:line="0" w:lineRule="atLeast"/>
      <w:jc w:val="center"/>
    </w:pPr>
    <w:rPr>
      <w:rFonts w:cstheme="minorBidi"/>
      <w:b/>
      <w:bCs/>
      <w:sz w:val="26"/>
      <w:szCs w:val="26"/>
      <w:lang w:eastAsia="en-US"/>
    </w:rPr>
  </w:style>
  <w:style w:type="paragraph" w:customStyle="1" w:styleId="xl70">
    <w:name w:val="xl70"/>
    <w:basedOn w:val="a5"/>
    <w:rsid w:val="005508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lang w:eastAsia="ru-RU"/>
    </w:rPr>
  </w:style>
  <w:style w:type="paragraph" w:customStyle="1" w:styleId="xl71">
    <w:name w:val="xl71"/>
    <w:basedOn w:val="a5"/>
    <w:rsid w:val="005508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lang w:eastAsia="ru-RU"/>
    </w:rPr>
  </w:style>
  <w:style w:type="paragraph" w:customStyle="1" w:styleId="xl72">
    <w:name w:val="xl72"/>
    <w:basedOn w:val="a5"/>
    <w:rsid w:val="005508E9"/>
    <w:pPr>
      <w:pBdr>
        <w:top w:val="single" w:sz="4" w:space="0" w:color="auto"/>
        <w:bottom w:val="single" w:sz="4" w:space="0" w:color="auto"/>
      </w:pBdr>
      <w:suppressAutoHyphens w:val="0"/>
      <w:spacing w:before="100" w:beforeAutospacing="1" w:after="100" w:afterAutospacing="1"/>
      <w:jc w:val="center"/>
    </w:pPr>
    <w:rPr>
      <w:lang w:eastAsia="ru-RU"/>
    </w:rPr>
  </w:style>
  <w:style w:type="paragraph" w:customStyle="1" w:styleId="xl73">
    <w:name w:val="xl73"/>
    <w:basedOn w:val="a5"/>
    <w:rsid w:val="005508E9"/>
    <w:pPr>
      <w:pBdr>
        <w:top w:val="single" w:sz="4" w:space="0" w:color="auto"/>
        <w:bottom w:val="single" w:sz="4" w:space="0" w:color="auto"/>
        <w:right w:val="single" w:sz="4" w:space="0" w:color="auto"/>
      </w:pBdr>
      <w:suppressAutoHyphens w:val="0"/>
      <w:spacing w:before="100" w:beforeAutospacing="1" w:after="100" w:afterAutospacing="1"/>
      <w:jc w:val="center"/>
    </w:pPr>
    <w:rPr>
      <w:lang w:eastAsia="ru-RU"/>
    </w:rPr>
  </w:style>
  <w:style w:type="paragraph" w:customStyle="1" w:styleId="031503">
    <w:name w:val="ТО:  03 см Первая строка:  15 см Справа:  03 см"/>
    <w:basedOn w:val="a5"/>
    <w:rsid w:val="005508E9"/>
    <w:pPr>
      <w:suppressAutoHyphens w:val="0"/>
      <w:ind w:left="170" w:right="170" w:firstLine="851"/>
      <w:jc w:val="both"/>
    </w:pPr>
    <w:rPr>
      <w:szCs w:val="20"/>
      <w:lang w:eastAsia="ru-RU"/>
    </w:rPr>
  </w:style>
  <w:style w:type="paragraph" w:customStyle="1" w:styleId="-2">
    <w:name w:val="Заголовок-2"/>
    <w:basedOn w:val="afffb"/>
    <w:qFormat/>
    <w:rsid w:val="005508E9"/>
    <w:pPr>
      <w:numPr>
        <w:numId w:val="55"/>
      </w:numPr>
      <w:spacing w:after="0"/>
      <w:ind w:left="1718" w:right="851" w:hanging="357"/>
      <w:outlineLvl w:val="1"/>
    </w:pPr>
    <w:rPr>
      <w:rFonts w:eastAsia="Times New Roman"/>
      <w:bCs w:val="0"/>
      <w:color w:val="auto"/>
      <w:kern w:val="0"/>
      <w:sz w:val="24"/>
      <w:szCs w:val="20"/>
      <w:lang w:val="ru-RU" w:eastAsia="ru-RU"/>
    </w:rPr>
  </w:style>
  <w:style w:type="paragraph" w:customStyle="1" w:styleId="-3">
    <w:name w:val="Заголовок-3"/>
    <w:basedOn w:val="-2"/>
    <w:link w:val="-31"/>
    <w:qFormat/>
    <w:rsid w:val="005508E9"/>
    <w:pPr>
      <w:widowControl w:val="0"/>
      <w:numPr>
        <w:ilvl w:val="1"/>
      </w:numPr>
      <w:ind w:left="2211" w:right="170" w:hanging="510"/>
      <w:outlineLvl w:val="2"/>
    </w:pPr>
    <w:rPr>
      <w:szCs w:val="24"/>
    </w:rPr>
  </w:style>
  <w:style w:type="paragraph" w:customStyle="1" w:styleId="-4">
    <w:name w:val="Заголовок-4"/>
    <w:basedOn w:val="-3"/>
    <w:link w:val="-40"/>
    <w:qFormat/>
    <w:rsid w:val="005508E9"/>
    <w:pPr>
      <w:numPr>
        <w:ilvl w:val="2"/>
      </w:numPr>
      <w:ind w:left="2909" w:hanging="851"/>
      <w:outlineLvl w:val="3"/>
    </w:pPr>
  </w:style>
  <w:style w:type="paragraph" w:customStyle="1" w:styleId="-5">
    <w:name w:val="Заголовок-5"/>
    <w:basedOn w:val="a5"/>
    <w:qFormat/>
    <w:rsid w:val="005508E9"/>
    <w:pPr>
      <w:numPr>
        <w:ilvl w:val="3"/>
        <w:numId w:val="55"/>
      </w:numPr>
      <w:suppressAutoHyphens w:val="0"/>
      <w:ind w:left="3062" w:hanging="851"/>
      <w:outlineLvl w:val="4"/>
    </w:pPr>
    <w:rPr>
      <w:rFonts w:eastAsia="Calibri"/>
      <w:b/>
      <w:lang w:eastAsia="en-US"/>
    </w:rPr>
  </w:style>
  <w:style w:type="paragraph" w:customStyle="1" w:styleId="-6">
    <w:name w:val="Заголовок-6"/>
    <w:basedOn w:val="a5"/>
    <w:qFormat/>
    <w:rsid w:val="005508E9"/>
    <w:pPr>
      <w:widowControl w:val="0"/>
      <w:numPr>
        <w:ilvl w:val="4"/>
        <w:numId w:val="55"/>
      </w:numPr>
      <w:suppressAutoHyphens w:val="0"/>
      <w:ind w:right="142"/>
      <w:jc w:val="both"/>
    </w:pPr>
    <w:rPr>
      <w:rFonts w:eastAsia="Calibri"/>
      <w:lang w:eastAsia="ru-RU"/>
    </w:rPr>
  </w:style>
  <w:style w:type="numbering" w:customStyle="1" w:styleId="1-">
    <w:name w:val="Загловки 1-мои"/>
    <w:uiPriority w:val="99"/>
    <w:rsid w:val="005508E9"/>
    <w:pPr>
      <w:numPr>
        <w:numId w:val="54"/>
      </w:numPr>
    </w:pPr>
  </w:style>
  <w:style w:type="paragraph" w:customStyle="1" w:styleId="-10">
    <w:name w:val="Текст-1"/>
    <w:basedOn w:val="a5"/>
    <w:link w:val="-11"/>
    <w:qFormat/>
    <w:rsid w:val="005508E9"/>
    <w:pPr>
      <w:suppressAutoHyphens w:val="0"/>
      <w:ind w:left="992" w:right="170" w:firstLine="709"/>
      <w:jc w:val="both"/>
    </w:pPr>
    <w:rPr>
      <w:rFonts w:eastAsia="Calibri"/>
      <w:szCs w:val="22"/>
      <w:lang w:eastAsia="en-US"/>
    </w:rPr>
  </w:style>
  <w:style w:type="character" w:customStyle="1" w:styleId="-11">
    <w:name w:val="Текст-1 Знак"/>
    <w:basedOn w:val="a6"/>
    <w:link w:val="-10"/>
    <w:rsid w:val="005508E9"/>
    <w:rPr>
      <w:rFonts w:ascii="Times New Roman" w:eastAsia="Calibri" w:hAnsi="Times New Roman" w:cs="Times New Roman"/>
      <w:sz w:val="24"/>
    </w:rPr>
  </w:style>
  <w:style w:type="paragraph" w:customStyle="1" w:styleId="affffffff1">
    <w:name w:val="Пожарка"/>
    <w:basedOn w:val="affff8"/>
    <w:rsid w:val="005508E9"/>
    <w:pPr>
      <w:spacing w:line="240" w:lineRule="auto"/>
      <w:ind w:left="142" w:right="142" w:firstLine="709"/>
    </w:pPr>
  </w:style>
  <w:style w:type="paragraph" w:customStyle="1" w:styleId="affffffff2">
    <w:name w:val="СТП основной текст"/>
    <w:basedOn w:val="a5"/>
    <w:link w:val="affffffff3"/>
    <w:qFormat/>
    <w:rsid w:val="005508E9"/>
    <w:pPr>
      <w:keepNext/>
      <w:tabs>
        <w:tab w:val="left" w:pos="10275"/>
      </w:tabs>
      <w:suppressAutoHyphens w:val="0"/>
      <w:ind w:left="170" w:right="-1" w:firstLine="681"/>
      <w:jc w:val="both"/>
    </w:pPr>
    <w:rPr>
      <w:bCs/>
      <w:lang w:eastAsia="ru-RU"/>
    </w:rPr>
  </w:style>
  <w:style w:type="character" w:customStyle="1" w:styleId="affffffff3">
    <w:name w:val="СТП основной текст Знак"/>
    <w:link w:val="affffffff2"/>
    <w:rsid w:val="005508E9"/>
    <w:rPr>
      <w:rFonts w:ascii="Times New Roman" w:eastAsia="Times New Roman" w:hAnsi="Times New Roman" w:cs="Times New Roman"/>
      <w:bCs/>
      <w:sz w:val="24"/>
      <w:szCs w:val="24"/>
      <w:lang w:eastAsia="ru-RU"/>
    </w:rPr>
  </w:style>
  <w:style w:type="character" w:customStyle="1" w:styleId="-31">
    <w:name w:val="Заголовок-3 Знак"/>
    <w:basedOn w:val="a6"/>
    <w:link w:val="-3"/>
    <w:rsid w:val="005508E9"/>
    <w:rPr>
      <w:rFonts w:ascii="Times New Roman" w:eastAsia="Times New Roman" w:hAnsi="Times New Roman" w:cs="Times New Roman"/>
      <w:b/>
      <w:sz w:val="24"/>
      <w:szCs w:val="24"/>
      <w:lang w:eastAsia="ru-RU"/>
    </w:rPr>
  </w:style>
  <w:style w:type="character" w:customStyle="1" w:styleId="-40">
    <w:name w:val="Заголовок-4 Знак"/>
    <w:basedOn w:val="-31"/>
    <w:link w:val="-4"/>
    <w:rsid w:val="005508E9"/>
    <w:rPr>
      <w:rFonts w:ascii="Times New Roman" w:eastAsia="Times New Roman" w:hAnsi="Times New Roman" w:cs="Times New Roman"/>
      <w:b/>
      <w:sz w:val="24"/>
      <w:szCs w:val="24"/>
      <w:lang w:eastAsia="ru-RU"/>
    </w:rPr>
  </w:style>
  <w:style w:type="numbering" w:customStyle="1" w:styleId="111111511">
    <w:name w:val="1 / 1.1 / 1.1.1511"/>
    <w:rsid w:val="005508E9"/>
    <w:pPr>
      <w:numPr>
        <w:numId w:val="56"/>
      </w:numPr>
    </w:pPr>
  </w:style>
  <w:style w:type="character" w:customStyle="1" w:styleId="fontstyle01">
    <w:name w:val="fontstyle01"/>
    <w:basedOn w:val="a6"/>
    <w:rsid w:val="008A1FB0"/>
    <w:rPr>
      <w:rFonts w:ascii="TimesNewRomanPSMT" w:eastAsia="TimesNewRomanPSMT" w:hAnsi="TimesNewRomanPSMT" w:hint="eastAsia"/>
      <w:b w:val="0"/>
      <w:bCs w:val="0"/>
      <w:i w:val="0"/>
      <w:iCs w:val="0"/>
      <w:color w:val="000000"/>
      <w:sz w:val="20"/>
      <w:szCs w:val="20"/>
    </w:rPr>
  </w:style>
  <w:style w:type="paragraph" w:customStyle="1" w:styleId="xl74">
    <w:name w:val="xl74"/>
    <w:basedOn w:val="a5"/>
    <w:rsid w:val="008A1FB0"/>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lang w:eastAsia="ru-RU"/>
    </w:rPr>
  </w:style>
  <w:style w:type="paragraph" w:customStyle="1" w:styleId="xl75">
    <w:name w:val="xl75"/>
    <w:basedOn w:val="a5"/>
    <w:rsid w:val="008A1FB0"/>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lang w:eastAsia="ru-RU"/>
    </w:rPr>
  </w:style>
  <w:style w:type="paragraph" w:customStyle="1" w:styleId="xl76">
    <w:name w:val="xl76"/>
    <w:basedOn w:val="a5"/>
    <w:rsid w:val="008A1FB0"/>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b/>
      <w:bCs/>
      <w:lang w:eastAsia="ru-RU"/>
    </w:rPr>
  </w:style>
  <w:style w:type="table" w:customStyle="1" w:styleId="3fa">
    <w:name w:val="Сетка таблицы3"/>
    <w:basedOn w:val="a7"/>
    <w:next w:val="aff2"/>
    <w:uiPriority w:val="59"/>
    <w:rsid w:val="008A1FB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d">
    <w:name w:val="Сетка таблицы4"/>
    <w:basedOn w:val="a7"/>
    <w:next w:val="aff2"/>
    <w:uiPriority w:val="59"/>
    <w:rsid w:val="008A1FB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ff4">
    <w:name w:val="Нормальный (таблица)"/>
    <w:basedOn w:val="a5"/>
    <w:next w:val="a5"/>
    <w:uiPriority w:val="99"/>
    <w:rsid w:val="008A1FB0"/>
    <w:pPr>
      <w:suppressAutoHyphens w:val="0"/>
      <w:autoSpaceDE w:val="0"/>
      <w:autoSpaceDN w:val="0"/>
      <w:adjustRightInd w:val="0"/>
      <w:jc w:val="both"/>
    </w:pPr>
    <w:rPr>
      <w:rFonts w:eastAsia="Calibri"/>
      <w:lang w:eastAsia="ru-RU"/>
    </w:rPr>
  </w:style>
  <w:style w:type="paragraph" w:customStyle="1" w:styleId="affffffff5">
    <w:name w:val="Таблицы (моноширинный)"/>
    <w:basedOn w:val="a5"/>
    <w:next w:val="a5"/>
    <w:uiPriority w:val="99"/>
    <w:rsid w:val="008A1FB0"/>
    <w:pPr>
      <w:suppressAutoHyphens w:val="0"/>
      <w:autoSpaceDE w:val="0"/>
      <w:autoSpaceDN w:val="0"/>
      <w:adjustRightInd w:val="0"/>
    </w:pPr>
    <w:rPr>
      <w:rFonts w:ascii="Courier New" w:eastAsia="Calibri" w:hAnsi="Courier New" w:cs="Courier New"/>
      <w:lang w:eastAsia="ru-RU"/>
    </w:rPr>
  </w:style>
  <w:style w:type="character" w:customStyle="1" w:styleId="affffffff6">
    <w:name w:val="Цветовое выделение"/>
    <w:uiPriority w:val="99"/>
    <w:rsid w:val="008A1FB0"/>
    <w:rPr>
      <w:b/>
      <w:bCs/>
      <w:color w:val="26282F"/>
    </w:rPr>
  </w:style>
  <w:style w:type="paragraph" w:customStyle="1" w:styleId="Char">
    <w:name w:val="Char Знак Знак"/>
    <w:basedOn w:val="a5"/>
    <w:rsid w:val="008A1FB0"/>
    <w:pPr>
      <w:widowControl w:val="0"/>
      <w:suppressAutoHyphens w:val="0"/>
      <w:adjustRightInd w:val="0"/>
      <w:spacing w:after="160" w:line="240" w:lineRule="exact"/>
      <w:jc w:val="right"/>
    </w:pPr>
    <w:rPr>
      <w:sz w:val="20"/>
      <w:szCs w:val="20"/>
      <w:lang w:val="en-GB" w:eastAsia="en-US"/>
    </w:rPr>
  </w:style>
  <w:style w:type="character" w:customStyle="1" w:styleId="1ff5">
    <w:name w:val="Стиль1 Знак"/>
    <w:rsid w:val="008A1FB0"/>
    <w:rPr>
      <w:sz w:val="26"/>
      <w:szCs w:val="26"/>
      <w:lang w:val="ru-RU" w:eastAsia="ru-RU" w:bidi="ar-SA"/>
    </w:rPr>
  </w:style>
  <w:style w:type="character" w:customStyle="1" w:styleId="ConsPlusNormal0">
    <w:name w:val="ConsPlusNormal Знак"/>
    <w:link w:val="ConsPlusNormal"/>
    <w:uiPriority w:val="99"/>
    <w:rsid w:val="008A1FB0"/>
    <w:rPr>
      <w:rFonts w:ascii="Arial" w:eastAsia="Times New Roman" w:hAnsi="Arial" w:cs="Arial"/>
      <w:sz w:val="20"/>
      <w:szCs w:val="20"/>
      <w:lang w:eastAsia="ru-RU"/>
    </w:rPr>
  </w:style>
  <w:style w:type="character" w:customStyle="1" w:styleId="affffffff7">
    <w:name w:val="Гипертекстовая ссылка"/>
    <w:uiPriority w:val="99"/>
    <w:rsid w:val="008A1FB0"/>
    <w:rPr>
      <w:color w:val="106BBE"/>
    </w:rPr>
  </w:style>
  <w:style w:type="paragraph" w:customStyle="1" w:styleId="affffffff8">
    <w:name w:val="Заголовок статьи"/>
    <w:basedOn w:val="a5"/>
    <w:next w:val="a5"/>
    <w:uiPriority w:val="99"/>
    <w:rsid w:val="008A1FB0"/>
    <w:pPr>
      <w:suppressAutoHyphens w:val="0"/>
      <w:autoSpaceDE w:val="0"/>
      <w:autoSpaceDN w:val="0"/>
      <w:adjustRightInd w:val="0"/>
      <w:ind w:left="1612" w:hanging="892"/>
      <w:jc w:val="both"/>
    </w:pPr>
    <w:rPr>
      <w:rFonts w:ascii="Arial" w:hAnsi="Arial" w:cs="Arial"/>
      <w:lang w:eastAsia="ru-RU"/>
    </w:rPr>
  </w:style>
  <w:style w:type="character" w:customStyle="1" w:styleId="720">
    <w:name w:val="Заголовок №7 (2)_"/>
    <w:basedOn w:val="a6"/>
    <w:link w:val="721"/>
    <w:rsid w:val="008A1FB0"/>
    <w:rPr>
      <w:rFonts w:ascii="Times New Roman" w:eastAsia="Times New Roman" w:hAnsi="Times New Roman"/>
      <w:b/>
      <w:bCs/>
      <w:sz w:val="21"/>
      <w:szCs w:val="21"/>
      <w:shd w:val="clear" w:color="auto" w:fill="FFFFFF"/>
    </w:rPr>
  </w:style>
  <w:style w:type="paragraph" w:customStyle="1" w:styleId="721">
    <w:name w:val="Заголовок №7 (2)"/>
    <w:basedOn w:val="a5"/>
    <w:link w:val="720"/>
    <w:rsid w:val="008A1FB0"/>
    <w:pPr>
      <w:widowControl w:val="0"/>
      <w:shd w:val="clear" w:color="auto" w:fill="FFFFFF"/>
      <w:suppressAutoHyphens w:val="0"/>
      <w:spacing w:before="480" w:line="414" w:lineRule="exact"/>
      <w:ind w:firstLine="700"/>
      <w:jc w:val="both"/>
      <w:outlineLvl w:val="6"/>
    </w:pPr>
    <w:rPr>
      <w:rFonts w:cstheme="minorBidi"/>
      <w:b/>
      <w:bCs/>
      <w:sz w:val="21"/>
      <w:szCs w:val="21"/>
      <w:lang w:eastAsia="en-US"/>
    </w:rPr>
  </w:style>
  <w:style w:type="character" w:customStyle="1" w:styleId="73">
    <w:name w:val="Заголовок №7_"/>
    <w:basedOn w:val="a6"/>
    <w:link w:val="74"/>
    <w:rsid w:val="008A1FB0"/>
    <w:rPr>
      <w:rFonts w:ascii="Times New Roman" w:eastAsia="Times New Roman" w:hAnsi="Times New Roman"/>
      <w:b/>
      <w:bCs/>
      <w:shd w:val="clear" w:color="auto" w:fill="FFFFFF"/>
    </w:rPr>
  </w:style>
  <w:style w:type="paragraph" w:customStyle="1" w:styleId="74">
    <w:name w:val="Заголовок №7"/>
    <w:basedOn w:val="a5"/>
    <w:link w:val="73"/>
    <w:rsid w:val="008A1FB0"/>
    <w:pPr>
      <w:widowControl w:val="0"/>
      <w:shd w:val="clear" w:color="auto" w:fill="FFFFFF"/>
      <w:suppressAutoHyphens w:val="0"/>
      <w:spacing w:line="0" w:lineRule="atLeast"/>
      <w:outlineLvl w:val="6"/>
    </w:pPr>
    <w:rPr>
      <w:rFonts w:cstheme="minorBidi"/>
      <w:b/>
      <w:bCs/>
      <w:sz w:val="22"/>
      <w:szCs w:val="22"/>
      <w:lang w:eastAsia="en-US"/>
    </w:rPr>
  </w:style>
  <w:style w:type="paragraph" w:customStyle="1" w:styleId="headertext">
    <w:name w:val="headertext"/>
    <w:basedOn w:val="a5"/>
    <w:rsid w:val="008A1FB0"/>
    <w:pPr>
      <w:suppressAutoHyphens w:val="0"/>
      <w:spacing w:before="100" w:beforeAutospacing="1" w:after="100" w:afterAutospacing="1"/>
    </w:pPr>
    <w:rPr>
      <w:lang w:eastAsia="ru-RU"/>
    </w:rPr>
  </w:style>
  <w:style w:type="character" w:customStyle="1" w:styleId="match">
    <w:name w:val="match"/>
    <w:basedOn w:val="a6"/>
    <w:rsid w:val="008A1FB0"/>
  </w:style>
  <w:style w:type="character" w:styleId="affffffff9">
    <w:name w:val="endnote reference"/>
    <w:basedOn w:val="a6"/>
    <w:uiPriority w:val="99"/>
    <w:semiHidden/>
    <w:unhideWhenUsed/>
    <w:rsid w:val="008A1FB0"/>
    <w:rPr>
      <w:vertAlign w:val="superscript"/>
    </w:rPr>
  </w:style>
  <w:style w:type="numbering" w:customStyle="1" w:styleId="2ff3">
    <w:name w:val="Нет списка2"/>
    <w:next w:val="a8"/>
    <w:uiPriority w:val="99"/>
    <w:semiHidden/>
    <w:unhideWhenUsed/>
    <w:rsid w:val="008A1FB0"/>
  </w:style>
  <w:style w:type="table" w:customStyle="1" w:styleId="11a">
    <w:name w:val="Сетка таблицы11"/>
    <w:basedOn w:val="a7"/>
    <w:next w:val="aff2"/>
    <w:uiPriority w:val="59"/>
    <w:rsid w:val="008A1FB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c">
    <w:name w:val="Сетка таблицы12"/>
    <w:basedOn w:val="a7"/>
    <w:next w:val="aff2"/>
    <w:uiPriority w:val="59"/>
    <w:rsid w:val="008A1FB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d">
    <w:name w:val="Сетка таблицы5"/>
    <w:basedOn w:val="a7"/>
    <w:next w:val="aff2"/>
    <w:rsid w:val="008A1FB0"/>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fb">
    <w:name w:val="Нет списка3"/>
    <w:next w:val="a8"/>
    <w:uiPriority w:val="99"/>
    <w:semiHidden/>
    <w:unhideWhenUsed/>
    <w:rsid w:val="008A1FB0"/>
  </w:style>
  <w:style w:type="table" w:customStyle="1" w:styleId="66">
    <w:name w:val="Сетка таблицы6"/>
    <w:basedOn w:val="a7"/>
    <w:next w:val="aff2"/>
    <w:rsid w:val="008A1FB0"/>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b">
    <w:name w:val="Нет списка11"/>
    <w:next w:val="a8"/>
    <w:uiPriority w:val="99"/>
    <w:semiHidden/>
    <w:unhideWhenUsed/>
    <w:rsid w:val="008A1FB0"/>
  </w:style>
  <w:style w:type="table" w:customStyle="1" w:styleId="218">
    <w:name w:val="Сетка таблицы21"/>
    <w:basedOn w:val="a7"/>
    <w:next w:val="aff2"/>
    <w:uiPriority w:val="59"/>
    <w:rsid w:val="008A1FB0"/>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e">
    <w:name w:val="Нет списка4"/>
    <w:next w:val="a8"/>
    <w:uiPriority w:val="99"/>
    <w:semiHidden/>
    <w:unhideWhenUsed/>
    <w:rsid w:val="00EE6A51"/>
  </w:style>
  <w:style w:type="table" w:customStyle="1" w:styleId="75">
    <w:name w:val="Сетка таблицы7"/>
    <w:basedOn w:val="a7"/>
    <w:next w:val="aff2"/>
    <w:uiPriority w:val="39"/>
    <w:rsid w:val="00EE6A51"/>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S2">
    <w:name w:val="S_Маркированный"/>
    <w:basedOn w:val="a1"/>
    <w:link w:val="S12"/>
    <w:autoRedefine/>
    <w:qFormat/>
    <w:rsid w:val="00EE6A51"/>
    <w:pPr>
      <w:numPr>
        <w:numId w:val="0"/>
      </w:numPr>
      <w:tabs>
        <w:tab w:val="left" w:pos="860"/>
      </w:tabs>
      <w:suppressAutoHyphens/>
      <w:autoSpaceDE w:val="0"/>
      <w:autoSpaceDN w:val="0"/>
      <w:adjustRightInd w:val="0"/>
      <w:spacing w:line="360" w:lineRule="auto"/>
      <w:ind w:firstLine="743"/>
      <w:jc w:val="both"/>
    </w:pPr>
    <w:rPr>
      <w:bCs/>
      <w:color w:val="000000"/>
      <w:lang w:val="x-none"/>
    </w:rPr>
  </w:style>
  <w:style w:type="character" w:customStyle="1" w:styleId="S12">
    <w:name w:val="S_Маркированный Знак1"/>
    <w:link w:val="S2"/>
    <w:rsid w:val="00EE6A51"/>
    <w:rPr>
      <w:rFonts w:ascii="Times New Roman" w:eastAsia="Times New Roman" w:hAnsi="Times New Roman" w:cs="Times New Roman"/>
      <w:bCs/>
      <w:color w:val="000000"/>
      <w:sz w:val="24"/>
      <w:szCs w:val="24"/>
      <w:lang w:val="x-none" w:eastAsia="ru-RU"/>
    </w:rPr>
  </w:style>
  <w:style w:type="paragraph" w:customStyle="1" w:styleId="affffffffa">
    <w:name w:val="Âåðõíèé êîëîíòèòóë"/>
    <w:basedOn w:val="a5"/>
    <w:rsid w:val="00EE6A51"/>
    <w:pPr>
      <w:tabs>
        <w:tab w:val="center" w:pos="4153"/>
        <w:tab w:val="right" w:pos="8306"/>
      </w:tabs>
      <w:suppressAutoHyphens w:val="0"/>
      <w:autoSpaceDE w:val="0"/>
      <w:autoSpaceDN w:val="0"/>
      <w:adjustRightInd w:val="0"/>
    </w:pPr>
    <w:rPr>
      <w:sz w:val="20"/>
      <w:szCs w:val="20"/>
      <w:lang w:eastAsia="ru-RU"/>
    </w:rPr>
  </w:style>
  <w:style w:type="paragraph" w:customStyle="1" w:styleId="67">
    <w:name w:val="çàãîëîâîê 6"/>
    <w:basedOn w:val="a5"/>
    <w:next w:val="a5"/>
    <w:rsid w:val="00EE6A51"/>
    <w:pPr>
      <w:keepNext/>
      <w:suppressAutoHyphens w:val="0"/>
      <w:autoSpaceDE w:val="0"/>
      <w:autoSpaceDN w:val="0"/>
      <w:adjustRightInd w:val="0"/>
      <w:jc w:val="center"/>
    </w:pPr>
    <w:rPr>
      <w:sz w:val="28"/>
      <w:szCs w:val="28"/>
      <w:lang w:eastAsia="ru-RU"/>
    </w:rPr>
  </w:style>
  <w:style w:type="paragraph" w:customStyle="1" w:styleId="85">
    <w:name w:val="çàãîëîâîê 8"/>
    <w:basedOn w:val="a5"/>
    <w:next w:val="a5"/>
    <w:rsid w:val="00EE6A51"/>
    <w:pPr>
      <w:keepNext/>
      <w:suppressAutoHyphens w:val="0"/>
      <w:autoSpaceDE w:val="0"/>
      <w:autoSpaceDN w:val="0"/>
      <w:adjustRightInd w:val="0"/>
      <w:jc w:val="center"/>
    </w:pPr>
    <w:rPr>
      <w:b/>
      <w:bCs/>
      <w:sz w:val="28"/>
      <w:szCs w:val="28"/>
      <w:lang w:eastAsia="ru-RU"/>
    </w:rPr>
  </w:style>
  <w:style w:type="paragraph" w:customStyle="1" w:styleId="hl">
    <w:name w:val="hl"/>
    <w:basedOn w:val="a5"/>
    <w:rsid w:val="00EE6A51"/>
    <w:pPr>
      <w:suppressAutoHyphens w:val="0"/>
      <w:spacing w:before="100" w:beforeAutospacing="1" w:after="100" w:afterAutospacing="1"/>
      <w:jc w:val="center"/>
    </w:pPr>
    <w:rPr>
      <w:rFonts w:ascii="Tahoma" w:hAnsi="Tahoma" w:cs="Tahoma"/>
      <w:color w:val="0000CC"/>
      <w:sz w:val="30"/>
      <w:szCs w:val="30"/>
      <w:lang w:eastAsia="ru-RU"/>
    </w:rPr>
  </w:style>
  <w:style w:type="character" w:customStyle="1" w:styleId="spelle">
    <w:name w:val="spelle"/>
    <w:basedOn w:val="a6"/>
    <w:rsid w:val="00EE6A51"/>
  </w:style>
  <w:style w:type="character" w:customStyle="1" w:styleId="dropcap">
    <w:name w:val="dropcap"/>
    <w:basedOn w:val="a6"/>
    <w:rsid w:val="00EE6A51"/>
  </w:style>
  <w:style w:type="paragraph" w:customStyle="1" w:styleId="Style7">
    <w:name w:val="Style7"/>
    <w:basedOn w:val="a5"/>
    <w:uiPriority w:val="99"/>
    <w:rsid w:val="00EE6A51"/>
    <w:pPr>
      <w:widowControl w:val="0"/>
      <w:suppressAutoHyphens w:val="0"/>
      <w:autoSpaceDE w:val="0"/>
      <w:autoSpaceDN w:val="0"/>
      <w:adjustRightInd w:val="0"/>
    </w:pPr>
    <w:rPr>
      <w:lang w:eastAsia="ru-RU"/>
    </w:rPr>
  </w:style>
  <w:style w:type="character" w:customStyle="1" w:styleId="Heading12">
    <w:name w:val="Heading #1 (2)_"/>
    <w:link w:val="Heading120"/>
    <w:rsid w:val="00EE6A51"/>
    <w:rPr>
      <w:rFonts w:ascii="Calibri" w:eastAsia="Calibri" w:hAnsi="Calibri" w:cs="Calibri"/>
      <w:sz w:val="19"/>
      <w:szCs w:val="19"/>
      <w:shd w:val="clear" w:color="auto" w:fill="FFFFFF"/>
    </w:rPr>
  </w:style>
  <w:style w:type="character" w:customStyle="1" w:styleId="Heading1">
    <w:name w:val="Heading #1_"/>
    <w:link w:val="Heading10"/>
    <w:rsid w:val="00EE6A51"/>
    <w:rPr>
      <w:rFonts w:ascii="Sylfaen" w:eastAsia="Sylfaen" w:hAnsi="Sylfaen" w:cs="Sylfaen"/>
      <w:spacing w:val="-10"/>
      <w:sz w:val="19"/>
      <w:szCs w:val="19"/>
      <w:shd w:val="clear" w:color="auto" w:fill="FFFFFF"/>
    </w:rPr>
  </w:style>
  <w:style w:type="paragraph" w:customStyle="1" w:styleId="Heading120">
    <w:name w:val="Heading #1 (2)"/>
    <w:basedOn w:val="a5"/>
    <w:link w:val="Heading12"/>
    <w:rsid w:val="00EE6A51"/>
    <w:pPr>
      <w:shd w:val="clear" w:color="auto" w:fill="FFFFFF"/>
      <w:suppressAutoHyphens w:val="0"/>
      <w:spacing w:before="540" w:line="0" w:lineRule="atLeast"/>
      <w:outlineLvl w:val="0"/>
    </w:pPr>
    <w:rPr>
      <w:rFonts w:ascii="Calibri" w:eastAsia="Calibri" w:hAnsi="Calibri" w:cs="Calibri"/>
      <w:sz w:val="19"/>
      <w:szCs w:val="19"/>
      <w:lang w:eastAsia="en-US"/>
    </w:rPr>
  </w:style>
  <w:style w:type="paragraph" w:customStyle="1" w:styleId="Heading10">
    <w:name w:val="Heading #1"/>
    <w:basedOn w:val="a5"/>
    <w:link w:val="Heading1"/>
    <w:rsid w:val="00EE6A51"/>
    <w:pPr>
      <w:shd w:val="clear" w:color="auto" w:fill="FFFFFF"/>
      <w:suppressAutoHyphens w:val="0"/>
      <w:spacing w:after="120" w:line="251" w:lineRule="exact"/>
      <w:outlineLvl w:val="0"/>
    </w:pPr>
    <w:rPr>
      <w:rFonts w:ascii="Sylfaen" w:eastAsia="Sylfaen" w:hAnsi="Sylfaen" w:cs="Sylfaen"/>
      <w:spacing w:val="-10"/>
      <w:sz w:val="19"/>
      <w:szCs w:val="19"/>
      <w:lang w:eastAsia="en-US"/>
    </w:rPr>
  </w:style>
  <w:style w:type="character" w:customStyle="1" w:styleId="Bodytext">
    <w:name w:val="Body text_"/>
    <w:rsid w:val="00EE6A51"/>
    <w:rPr>
      <w:rFonts w:ascii="Sylfaen" w:eastAsia="Sylfaen" w:hAnsi="Sylfaen" w:cs="Sylfaen"/>
      <w:sz w:val="19"/>
      <w:szCs w:val="19"/>
      <w:shd w:val="clear" w:color="auto" w:fill="FFFFFF"/>
    </w:rPr>
  </w:style>
  <w:style w:type="character" w:customStyle="1" w:styleId="Tablecaption">
    <w:name w:val="Table caption_"/>
    <w:link w:val="Tablecaption0"/>
    <w:rsid w:val="00EE6A51"/>
    <w:rPr>
      <w:rFonts w:ascii="Sylfaen" w:eastAsia="Sylfaen" w:hAnsi="Sylfaen" w:cs="Sylfaen"/>
      <w:sz w:val="19"/>
      <w:szCs w:val="19"/>
      <w:shd w:val="clear" w:color="auto" w:fill="FFFFFF"/>
    </w:rPr>
  </w:style>
  <w:style w:type="paragraph" w:customStyle="1" w:styleId="Tablecaption0">
    <w:name w:val="Table caption"/>
    <w:basedOn w:val="a5"/>
    <w:link w:val="Tablecaption"/>
    <w:rsid w:val="00EE6A51"/>
    <w:pPr>
      <w:shd w:val="clear" w:color="auto" w:fill="FFFFFF"/>
      <w:suppressAutoHyphens w:val="0"/>
      <w:spacing w:line="0" w:lineRule="atLeast"/>
    </w:pPr>
    <w:rPr>
      <w:rFonts w:ascii="Sylfaen" w:eastAsia="Sylfaen" w:hAnsi="Sylfaen" w:cs="Sylfaen"/>
      <w:sz w:val="19"/>
      <w:szCs w:val="19"/>
      <w:lang w:eastAsia="en-US"/>
    </w:rPr>
  </w:style>
  <w:style w:type="paragraph" w:customStyle="1" w:styleId="ConsPlusCell">
    <w:name w:val="ConsPlusCell"/>
    <w:rsid w:val="00EE6A51"/>
    <w:pPr>
      <w:widowControl w:val="0"/>
      <w:autoSpaceDE w:val="0"/>
      <w:autoSpaceDN w:val="0"/>
      <w:adjustRightInd w:val="0"/>
      <w:spacing w:after="0" w:line="240" w:lineRule="auto"/>
    </w:pPr>
    <w:rPr>
      <w:rFonts w:ascii="Arial" w:eastAsia="Times New Roman" w:hAnsi="Arial" w:cs="Arial"/>
      <w:sz w:val="20"/>
      <w:szCs w:val="20"/>
      <w:lang w:eastAsia="ru-RU"/>
    </w:rPr>
  </w:style>
  <w:style w:type="table" w:customStyle="1" w:styleId="151">
    <w:name w:val="Сетка таблицы15"/>
    <w:basedOn w:val="a7"/>
    <w:next w:val="aff2"/>
    <w:uiPriority w:val="59"/>
    <w:rsid w:val="00EE6A51"/>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4">
    <w:name w:val="Style4"/>
    <w:basedOn w:val="a5"/>
    <w:rsid w:val="00EE6A51"/>
    <w:pPr>
      <w:widowControl w:val="0"/>
      <w:suppressAutoHyphens w:val="0"/>
      <w:autoSpaceDE w:val="0"/>
      <w:autoSpaceDN w:val="0"/>
      <w:adjustRightInd w:val="0"/>
    </w:pPr>
    <w:rPr>
      <w:lang w:eastAsia="ru-RU"/>
    </w:rPr>
  </w:style>
  <w:style w:type="paragraph" w:customStyle="1" w:styleId="Style5">
    <w:name w:val="Style5"/>
    <w:basedOn w:val="a5"/>
    <w:rsid w:val="00EE6A51"/>
    <w:pPr>
      <w:widowControl w:val="0"/>
      <w:suppressAutoHyphens w:val="0"/>
      <w:autoSpaceDE w:val="0"/>
      <w:autoSpaceDN w:val="0"/>
      <w:adjustRightInd w:val="0"/>
      <w:spacing w:line="276" w:lineRule="exact"/>
    </w:pPr>
    <w:rPr>
      <w:lang w:eastAsia="ru-RU"/>
    </w:rPr>
  </w:style>
  <w:style w:type="paragraph" w:customStyle="1" w:styleId="Style6">
    <w:name w:val="Style6"/>
    <w:basedOn w:val="a5"/>
    <w:rsid w:val="00EE6A51"/>
    <w:pPr>
      <w:widowControl w:val="0"/>
      <w:suppressAutoHyphens w:val="0"/>
      <w:autoSpaceDE w:val="0"/>
      <w:autoSpaceDN w:val="0"/>
      <w:adjustRightInd w:val="0"/>
      <w:spacing w:line="322" w:lineRule="exact"/>
    </w:pPr>
    <w:rPr>
      <w:lang w:eastAsia="ru-RU"/>
    </w:rPr>
  </w:style>
  <w:style w:type="table" w:customStyle="1" w:styleId="228">
    <w:name w:val="Сетка таблицы22"/>
    <w:basedOn w:val="a7"/>
    <w:next w:val="aff2"/>
    <w:rsid w:val="00EE6A51"/>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ffb">
    <w:name w:val="Стандарт"/>
    <w:basedOn w:val="af1"/>
    <w:rsid w:val="00EE6A51"/>
    <w:pPr>
      <w:widowControl w:val="0"/>
      <w:spacing w:after="0" w:line="264" w:lineRule="auto"/>
      <w:ind w:firstLine="720"/>
      <w:jc w:val="both"/>
    </w:pPr>
    <w:rPr>
      <w:rFonts w:ascii="Times New Roman" w:eastAsia="Times New Roman" w:hAnsi="Times New Roman" w:cs="Times New Roman"/>
      <w:snapToGrid w:val="0"/>
      <w:color w:val="auto"/>
      <w:sz w:val="28"/>
      <w:szCs w:val="20"/>
      <w:lang w:val="x-none" w:eastAsia="ru-RU"/>
    </w:rPr>
  </w:style>
  <w:style w:type="paragraph" w:customStyle="1" w:styleId="affffffffc">
    <w:name w:val="Знак Знак Знак Знак Знак Знак Знак Знак Знак Знак Знак Знак Знак Знак Знак Знак Знак Знак Знак"/>
    <w:basedOn w:val="a5"/>
    <w:rsid w:val="00EE6A51"/>
    <w:pPr>
      <w:suppressAutoHyphens w:val="0"/>
      <w:spacing w:before="100" w:beforeAutospacing="1" w:after="100" w:afterAutospacing="1"/>
    </w:pPr>
    <w:rPr>
      <w:rFonts w:ascii="Tahoma" w:hAnsi="Tahoma"/>
      <w:sz w:val="20"/>
      <w:szCs w:val="20"/>
      <w:lang w:val="en-US" w:eastAsia="en-US"/>
    </w:rPr>
  </w:style>
  <w:style w:type="paragraph" w:customStyle="1" w:styleId="rtejustify1">
    <w:name w:val="rtejustify1"/>
    <w:rsid w:val="00EE6A51"/>
    <w:pPr>
      <w:widowControl w:val="0"/>
      <w:suppressAutoHyphens/>
      <w:spacing w:after="180" w:line="270" w:lineRule="atLeast"/>
      <w:jc w:val="both"/>
    </w:pPr>
    <w:rPr>
      <w:rFonts w:ascii="Arial" w:eastAsia="Times New Roman" w:hAnsi="Arial" w:cs="Arial"/>
      <w:kern w:val="1"/>
      <w:sz w:val="21"/>
      <w:szCs w:val="21"/>
      <w:lang w:eastAsia="ar-SA"/>
    </w:rPr>
  </w:style>
  <w:style w:type="paragraph" w:customStyle="1" w:styleId="2ff4">
    <w:name w:val="Верхний колонтитул2"/>
    <w:basedOn w:val="a5"/>
    <w:rsid w:val="00EE6A51"/>
    <w:pPr>
      <w:widowControl w:val="0"/>
      <w:tabs>
        <w:tab w:val="center" w:pos="4153"/>
        <w:tab w:val="right" w:pos="8306"/>
      </w:tabs>
      <w:suppressAutoHyphens w:val="0"/>
      <w:jc w:val="both"/>
    </w:pPr>
    <w:rPr>
      <w:bCs/>
      <w:lang w:eastAsia="ru-RU"/>
    </w:rPr>
  </w:style>
  <w:style w:type="table" w:customStyle="1" w:styleId="313">
    <w:name w:val="Сетка таблицы31"/>
    <w:basedOn w:val="a7"/>
    <w:next w:val="aff2"/>
    <w:uiPriority w:val="59"/>
    <w:rsid w:val="00EE6A51"/>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3">
    <w:name w:val="S_Обычний подчёркнутый"/>
    <w:basedOn w:val="a5"/>
    <w:autoRedefine/>
    <w:qFormat/>
    <w:rsid w:val="00EE6A51"/>
    <w:pPr>
      <w:spacing w:line="300" w:lineRule="auto"/>
      <w:ind w:firstLine="709"/>
    </w:pPr>
    <w:rPr>
      <w:rFonts w:eastAsia="Calibri"/>
      <w:bCs/>
      <w:i/>
    </w:rPr>
  </w:style>
  <w:style w:type="paragraph" w:customStyle="1" w:styleId="4f">
    <w:name w:val="çàãîëîâîê 4"/>
    <w:basedOn w:val="a5"/>
    <w:next w:val="a5"/>
    <w:rsid w:val="00EE6A51"/>
    <w:pPr>
      <w:keepNext/>
      <w:suppressAutoHyphens w:val="0"/>
      <w:autoSpaceDE w:val="0"/>
      <w:autoSpaceDN w:val="0"/>
      <w:adjustRightInd w:val="0"/>
      <w:jc w:val="both"/>
    </w:pPr>
    <w:rPr>
      <w:sz w:val="28"/>
      <w:szCs w:val="28"/>
      <w:lang w:eastAsia="ru-RU"/>
    </w:rPr>
  </w:style>
  <w:style w:type="paragraph" w:customStyle="1" w:styleId="76">
    <w:name w:val="çàãîëîâîê 7"/>
    <w:basedOn w:val="a5"/>
    <w:next w:val="a5"/>
    <w:rsid w:val="00EE6A51"/>
    <w:pPr>
      <w:keepNext/>
      <w:suppressAutoHyphens w:val="0"/>
      <w:autoSpaceDE w:val="0"/>
      <w:autoSpaceDN w:val="0"/>
      <w:adjustRightInd w:val="0"/>
    </w:pPr>
    <w:rPr>
      <w:sz w:val="28"/>
      <w:szCs w:val="28"/>
      <w:lang w:eastAsia="ru-RU"/>
    </w:rPr>
  </w:style>
  <w:style w:type="paragraph" w:customStyle="1" w:styleId="western">
    <w:name w:val="western"/>
    <w:basedOn w:val="a5"/>
    <w:rsid w:val="00EE6A51"/>
    <w:pPr>
      <w:suppressAutoHyphens w:val="0"/>
      <w:spacing w:before="100" w:beforeAutospacing="1"/>
      <w:jc w:val="center"/>
    </w:pPr>
    <w:rPr>
      <w:b/>
      <w:bCs/>
      <w:color w:val="000000"/>
      <w:sz w:val="16"/>
      <w:szCs w:val="16"/>
      <w:lang w:eastAsia="ru-RU"/>
    </w:rPr>
  </w:style>
  <w:style w:type="character" w:customStyle="1" w:styleId="highlight">
    <w:name w:val="highlight"/>
    <w:basedOn w:val="a6"/>
    <w:rsid w:val="00EE6A51"/>
  </w:style>
  <w:style w:type="character" w:styleId="affffffffd">
    <w:name w:val="Placeholder Text"/>
    <w:uiPriority w:val="99"/>
    <w:semiHidden/>
    <w:rsid w:val="00EE6A51"/>
    <w:rPr>
      <w:color w:val="808080"/>
    </w:rPr>
  </w:style>
  <w:style w:type="character" w:customStyle="1" w:styleId="Normal">
    <w:name w:val="Normal Знак"/>
    <w:link w:val="2ff"/>
    <w:uiPriority w:val="99"/>
    <w:locked/>
    <w:rsid w:val="00EE6A51"/>
    <w:rPr>
      <w:rFonts w:ascii="Times New Roman" w:eastAsia="Times New Roman" w:hAnsi="Times New Roman" w:cs="Times New Roman"/>
      <w:szCs w:val="20"/>
      <w:lang w:eastAsia="ru-RU"/>
    </w:rPr>
  </w:style>
  <w:style w:type="paragraph" w:customStyle="1" w:styleId="Char0">
    <w:name w:val="Char Знак"/>
    <w:basedOn w:val="a5"/>
    <w:rsid w:val="00EE6A51"/>
    <w:pPr>
      <w:suppressAutoHyphens w:val="0"/>
      <w:spacing w:before="100" w:beforeAutospacing="1" w:after="100" w:afterAutospacing="1"/>
    </w:pPr>
    <w:rPr>
      <w:rFonts w:ascii="Tahoma" w:hAnsi="Tahoma"/>
      <w:sz w:val="20"/>
      <w:szCs w:val="20"/>
      <w:lang w:val="en-US" w:eastAsia="en-US"/>
    </w:rPr>
  </w:style>
  <w:style w:type="table" w:customStyle="1" w:styleId="411">
    <w:name w:val="Сетка таблицы41"/>
    <w:basedOn w:val="a7"/>
    <w:next w:val="aff2"/>
    <w:rsid w:val="00EE6A51"/>
    <w:pPr>
      <w:spacing w:after="0" w:line="48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ff6">
    <w:name w:val="_ЗАГОЛОВОК 1"/>
    <w:basedOn w:val="a5"/>
    <w:link w:val="1ff7"/>
    <w:autoRedefine/>
    <w:qFormat/>
    <w:rsid w:val="00EE6A51"/>
    <w:pPr>
      <w:keepNext/>
      <w:suppressAutoHyphens w:val="0"/>
      <w:spacing w:line="300" w:lineRule="auto"/>
      <w:outlineLvl w:val="0"/>
    </w:pPr>
    <w:rPr>
      <w:rFonts w:ascii="Times New Roman Полужирный" w:hAnsi="Times New Roman Полужирный"/>
      <w:b/>
      <w:bCs/>
      <w:sz w:val="26"/>
      <w:szCs w:val="28"/>
      <w:lang w:eastAsia="ru-RU"/>
    </w:rPr>
  </w:style>
  <w:style w:type="character" w:customStyle="1" w:styleId="1ff7">
    <w:name w:val="_ЗАГОЛОВОК 1 Знак"/>
    <w:link w:val="1ff6"/>
    <w:rsid w:val="00EE6A51"/>
    <w:rPr>
      <w:rFonts w:ascii="Times New Roman Полужирный" w:eastAsia="Times New Roman" w:hAnsi="Times New Roman Полужирный" w:cs="Times New Roman"/>
      <w:b/>
      <w:bCs/>
      <w:sz w:val="26"/>
      <w:szCs w:val="28"/>
      <w:lang w:eastAsia="ru-RU"/>
    </w:rPr>
  </w:style>
  <w:style w:type="paragraph" w:styleId="affffffffe">
    <w:name w:val="TOC Heading"/>
    <w:basedOn w:val="12"/>
    <w:next w:val="a5"/>
    <w:uiPriority w:val="39"/>
    <w:unhideWhenUsed/>
    <w:qFormat/>
    <w:rsid w:val="00EE6A51"/>
    <w:pPr>
      <w:keepLines/>
      <w:spacing w:before="480" w:after="0" w:line="276" w:lineRule="auto"/>
      <w:outlineLvl w:val="9"/>
    </w:pPr>
    <w:rPr>
      <w:rFonts w:ascii="Cambria" w:hAnsi="Cambria" w:cs="Times New Roman"/>
      <w:color w:val="365F91"/>
      <w:kern w:val="0"/>
      <w:sz w:val="28"/>
      <w:szCs w:val="28"/>
    </w:rPr>
  </w:style>
  <w:style w:type="paragraph" w:styleId="4f0">
    <w:name w:val="toc 4"/>
    <w:basedOn w:val="a5"/>
    <w:next w:val="a5"/>
    <w:autoRedefine/>
    <w:uiPriority w:val="39"/>
    <w:unhideWhenUsed/>
    <w:rsid w:val="00EE6A51"/>
    <w:pPr>
      <w:suppressAutoHyphens w:val="0"/>
      <w:spacing w:after="100" w:line="276" w:lineRule="auto"/>
      <w:ind w:left="660"/>
    </w:pPr>
    <w:rPr>
      <w:rFonts w:ascii="Calibri" w:hAnsi="Calibri"/>
      <w:sz w:val="22"/>
      <w:szCs w:val="22"/>
      <w:lang w:eastAsia="ru-RU"/>
    </w:rPr>
  </w:style>
  <w:style w:type="paragraph" w:styleId="5e">
    <w:name w:val="toc 5"/>
    <w:basedOn w:val="a5"/>
    <w:next w:val="a5"/>
    <w:autoRedefine/>
    <w:uiPriority w:val="39"/>
    <w:unhideWhenUsed/>
    <w:rsid w:val="00EE6A51"/>
    <w:pPr>
      <w:suppressAutoHyphens w:val="0"/>
      <w:spacing w:after="100" w:line="276" w:lineRule="auto"/>
      <w:ind w:left="880"/>
    </w:pPr>
    <w:rPr>
      <w:rFonts w:ascii="Calibri" w:hAnsi="Calibri"/>
      <w:sz w:val="22"/>
      <w:szCs w:val="22"/>
      <w:lang w:eastAsia="ru-RU"/>
    </w:rPr>
  </w:style>
  <w:style w:type="paragraph" w:styleId="68">
    <w:name w:val="toc 6"/>
    <w:basedOn w:val="a5"/>
    <w:next w:val="a5"/>
    <w:autoRedefine/>
    <w:uiPriority w:val="39"/>
    <w:unhideWhenUsed/>
    <w:rsid w:val="00EE6A51"/>
    <w:pPr>
      <w:suppressAutoHyphens w:val="0"/>
      <w:spacing w:after="100" w:line="276" w:lineRule="auto"/>
      <w:ind w:left="1100"/>
    </w:pPr>
    <w:rPr>
      <w:rFonts w:ascii="Calibri" w:hAnsi="Calibri"/>
      <w:sz w:val="22"/>
      <w:szCs w:val="22"/>
      <w:lang w:eastAsia="ru-RU"/>
    </w:rPr>
  </w:style>
  <w:style w:type="paragraph" w:styleId="77">
    <w:name w:val="toc 7"/>
    <w:basedOn w:val="a5"/>
    <w:next w:val="a5"/>
    <w:autoRedefine/>
    <w:uiPriority w:val="39"/>
    <w:unhideWhenUsed/>
    <w:rsid w:val="00EE6A51"/>
    <w:pPr>
      <w:suppressAutoHyphens w:val="0"/>
      <w:spacing w:after="100" w:line="276" w:lineRule="auto"/>
      <w:ind w:left="1320"/>
    </w:pPr>
    <w:rPr>
      <w:rFonts w:ascii="Calibri" w:hAnsi="Calibri"/>
      <w:sz w:val="22"/>
      <w:szCs w:val="22"/>
      <w:lang w:eastAsia="ru-RU"/>
    </w:rPr>
  </w:style>
  <w:style w:type="paragraph" w:styleId="86">
    <w:name w:val="toc 8"/>
    <w:basedOn w:val="a5"/>
    <w:next w:val="a5"/>
    <w:autoRedefine/>
    <w:uiPriority w:val="39"/>
    <w:unhideWhenUsed/>
    <w:rsid w:val="00EE6A51"/>
    <w:pPr>
      <w:suppressAutoHyphens w:val="0"/>
      <w:spacing w:after="100" w:line="276" w:lineRule="auto"/>
      <w:ind w:left="1540"/>
    </w:pPr>
    <w:rPr>
      <w:rFonts w:ascii="Calibri" w:hAnsi="Calibri"/>
      <w:sz w:val="22"/>
      <w:szCs w:val="22"/>
      <w:lang w:eastAsia="ru-RU"/>
    </w:rPr>
  </w:style>
  <w:style w:type="paragraph" w:styleId="93">
    <w:name w:val="toc 9"/>
    <w:basedOn w:val="a5"/>
    <w:next w:val="a5"/>
    <w:autoRedefine/>
    <w:uiPriority w:val="39"/>
    <w:unhideWhenUsed/>
    <w:rsid w:val="00EE6A51"/>
    <w:pPr>
      <w:suppressAutoHyphens w:val="0"/>
      <w:spacing w:after="100" w:line="276" w:lineRule="auto"/>
      <w:ind w:left="1760"/>
    </w:pPr>
    <w:rPr>
      <w:rFonts w:ascii="Calibri" w:hAnsi="Calibri"/>
      <w:sz w:val="22"/>
      <w:szCs w:val="22"/>
      <w:lang w:eastAsia="ru-RU"/>
    </w:rPr>
  </w:style>
  <w:style w:type="character" w:customStyle="1" w:styleId="S4">
    <w:name w:val="S_Маркированный Знак"/>
    <w:rsid w:val="00EE6A51"/>
    <w:rPr>
      <w:sz w:val="24"/>
      <w:szCs w:val="24"/>
    </w:rPr>
  </w:style>
  <w:style w:type="paragraph" w:customStyle="1" w:styleId="afffffffff">
    <w:name w:val="Табличный_заголовки"/>
    <w:basedOn w:val="a5"/>
    <w:rsid w:val="00EE6A51"/>
    <w:pPr>
      <w:keepNext/>
      <w:keepLines/>
      <w:suppressAutoHyphens w:val="0"/>
      <w:jc w:val="center"/>
    </w:pPr>
    <w:rPr>
      <w:b/>
      <w:sz w:val="22"/>
      <w:szCs w:val="22"/>
      <w:lang w:eastAsia="ru-RU"/>
    </w:rPr>
  </w:style>
  <w:style w:type="paragraph" w:customStyle="1" w:styleId="104">
    <w:name w:val="Табличный_центр_10"/>
    <w:basedOn w:val="a5"/>
    <w:qFormat/>
    <w:rsid w:val="00EE6A51"/>
    <w:pPr>
      <w:suppressAutoHyphens w:val="0"/>
      <w:jc w:val="center"/>
    </w:pPr>
    <w:rPr>
      <w:sz w:val="20"/>
      <w:lang w:eastAsia="ru-RU"/>
    </w:rPr>
  </w:style>
  <w:style w:type="paragraph" w:customStyle="1" w:styleId="105">
    <w:name w:val="Табличный_слева_10"/>
    <w:basedOn w:val="a5"/>
    <w:qFormat/>
    <w:rsid w:val="00EE6A51"/>
    <w:pPr>
      <w:suppressAutoHyphens w:val="0"/>
    </w:pPr>
    <w:rPr>
      <w:sz w:val="20"/>
      <w:lang w:eastAsia="ru-RU"/>
    </w:rPr>
  </w:style>
  <w:style w:type="paragraph" w:customStyle="1" w:styleId="afffffffff0">
    <w:name w:val="Абзац"/>
    <w:basedOn w:val="a5"/>
    <w:link w:val="afffffffff1"/>
    <w:qFormat/>
    <w:rsid w:val="00EE6A51"/>
    <w:pPr>
      <w:suppressAutoHyphens w:val="0"/>
      <w:spacing w:before="120" w:after="60"/>
      <w:ind w:firstLine="567"/>
      <w:jc w:val="both"/>
    </w:pPr>
    <w:rPr>
      <w:lang w:eastAsia="ru-RU"/>
    </w:rPr>
  </w:style>
  <w:style w:type="character" w:customStyle="1" w:styleId="afffffffff1">
    <w:name w:val="Абзац Знак"/>
    <w:link w:val="afffffffff0"/>
    <w:rsid w:val="00EE6A51"/>
    <w:rPr>
      <w:rFonts w:ascii="Times New Roman" w:eastAsia="Times New Roman" w:hAnsi="Times New Roman" w:cs="Times New Roman"/>
      <w:sz w:val="24"/>
      <w:szCs w:val="24"/>
      <w:lang w:eastAsia="ru-RU"/>
    </w:rPr>
  </w:style>
  <w:style w:type="paragraph" w:customStyle="1" w:styleId="afffffffff2">
    <w:name w:val="Обычный в таблице"/>
    <w:basedOn w:val="a5"/>
    <w:link w:val="afffffffff3"/>
    <w:rsid w:val="00EE6A51"/>
    <w:pPr>
      <w:spacing w:line="360" w:lineRule="auto"/>
      <w:ind w:firstLine="709"/>
      <w:jc w:val="both"/>
    </w:pPr>
    <w:rPr>
      <w:sz w:val="28"/>
      <w:szCs w:val="28"/>
    </w:rPr>
  </w:style>
  <w:style w:type="character" w:customStyle="1" w:styleId="afffffffff3">
    <w:name w:val="Обычный в таблице Знак"/>
    <w:link w:val="afffffffff2"/>
    <w:rsid w:val="00EE6A51"/>
    <w:rPr>
      <w:rFonts w:ascii="Times New Roman" w:eastAsia="Times New Roman" w:hAnsi="Times New Roman" w:cs="Times New Roman"/>
      <w:sz w:val="28"/>
      <w:szCs w:val="28"/>
      <w:lang w:eastAsia="ar-SA"/>
    </w:rPr>
  </w:style>
  <w:style w:type="character" w:customStyle="1" w:styleId="affffb">
    <w:name w:val="Список Знак"/>
    <w:link w:val="affffa"/>
    <w:rsid w:val="00EE6A51"/>
    <w:rPr>
      <w:rFonts w:ascii="Times New Roman" w:eastAsia="Times New Roman" w:hAnsi="Times New Roman" w:cs="Times New Roman"/>
      <w:sz w:val="24"/>
      <w:szCs w:val="24"/>
      <w:lang w:eastAsia="ru-RU"/>
    </w:rPr>
  </w:style>
  <w:style w:type="paragraph" w:customStyle="1" w:styleId="afffffffff4">
    <w:name w:val="Табличный_центр"/>
    <w:basedOn w:val="a5"/>
    <w:rsid w:val="00EE6A51"/>
    <w:pPr>
      <w:suppressAutoHyphens w:val="0"/>
      <w:jc w:val="center"/>
    </w:pPr>
    <w:rPr>
      <w:sz w:val="22"/>
      <w:szCs w:val="22"/>
      <w:lang w:eastAsia="ru-RU"/>
    </w:rPr>
  </w:style>
  <w:style w:type="character" w:styleId="afffffffff5">
    <w:name w:val="Intense Emphasis"/>
    <w:uiPriority w:val="21"/>
    <w:qFormat/>
    <w:rsid w:val="00EE6A51"/>
    <w:rPr>
      <w:b/>
      <w:bCs/>
      <w:i/>
      <w:iCs/>
      <w:color w:val="4F81BD"/>
      <w:sz w:val="22"/>
      <w:szCs w:val="22"/>
    </w:rPr>
  </w:style>
  <w:style w:type="paragraph" w:customStyle="1" w:styleId="afffffffff6">
    <w:name w:val="Табличный"/>
    <w:basedOn w:val="a5"/>
    <w:rsid w:val="00EE6A51"/>
    <w:pPr>
      <w:keepNext/>
      <w:widowControl w:val="0"/>
      <w:suppressAutoHyphens w:val="0"/>
      <w:spacing w:before="60" w:after="60"/>
      <w:jc w:val="center"/>
    </w:pPr>
    <w:rPr>
      <w:b/>
      <w:sz w:val="22"/>
      <w:szCs w:val="20"/>
      <w:lang w:eastAsia="ru-RU"/>
    </w:rPr>
  </w:style>
  <w:style w:type="paragraph" w:customStyle="1" w:styleId="afffffffff7">
    <w:name w:val="Табличный_слева"/>
    <w:basedOn w:val="a5"/>
    <w:rsid w:val="00EE6A51"/>
    <w:pPr>
      <w:suppressAutoHyphens w:val="0"/>
    </w:pPr>
    <w:rPr>
      <w:sz w:val="22"/>
      <w:szCs w:val="22"/>
      <w:lang w:eastAsia="ru-RU"/>
    </w:rPr>
  </w:style>
  <w:style w:type="character" w:customStyle="1" w:styleId="S1">
    <w:name w:val="S_Обычный Знак"/>
    <w:link w:val="S0"/>
    <w:locked/>
    <w:rsid w:val="00EE6A51"/>
    <w:rPr>
      <w:rFonts w:ascii="Times New Roman" w:eastAsia="Times New Roman" w:hAnsi="Times New Roman" w:cs="Times New Roman"/>
      <w:sz w:val="24"/>
      <w:szCs w:val="24"/>
      <w:lang w:eastAsia="ar-SA"/>
    </w:rPr>
  </w:style>
  <w:style w:type="paragraph" w:customStyle="1" w:styleId="afffffffff8">
    <w:name w:val="Прижатый влево"/>
    <w:basedOn w:val="a5"/>
    <w:next w:val="a5"/>
    <w:rsid w:val="00EE6A51"/>
    <w:pPr>
      <w:widowControl w:val="0"/>
      <w:suppressAutoHyphens w:val="0"/>
      <w:autoSpaceDE w:val="0"/>
      <w:autoSpaceDN w:val="0"/>
      <w:adjustRightInd w:val="0"/>
    </w:pPr>
    <w:rPr>
      <w:rFonts w:ascii="Arial" w:hAnsi="Arial" w:cs="Arial"/>
      <w:lang w:eastAsia="ru-RU"/>
    </w:rPr>
  </w:style>
  <w:style w:type="paragraph" w:customStyle="1" w:styleId="S5">
    <w:name w:val="S_Обычный в таблице"/>
    <w:basedOn w:val="a5"/>
    <w:link w:val="S6"/>
    <w:rsid w:val="00EE6A51"/>
    <w:pPr>
      <w:suppressAutoHyphens w:val="0"/>
      <w:jc w:val="both"/>
    </w:pPr>
    <w:rPr>
      <w:lang w:val="x-none" w:eastAsia="x-none"/>
    </w:rPr>
  </w:style>
  <w:style w:type="character" w:customStyle="1" w:styleId="S6">
    <w:name w:val="S_Обычный в таблице Знак"/>
    <w:link w:val="S5"/>
    <w:rsid w:val="00EE6A51"/>
    <w:rPr>
      <w:rFonts w:ascii="Times New Roman" w:eastAsia="Times New Roman" w:hAnsi="Times New Roman" w:cs="Times New Roman"/>
      <w:sz w:val="24"/>
      <w:szCs w:val="24"/>
      <w:lang w:val="x-none" w:eastAsia="x-none"/>
    </w:rPr>
  </w:style>
  <w:style w:type="table" w:customStyle="1" w:styleId="511">
    <w:name w:val="Сетка таблицы51"/>
    <w:basedOn w:val="a7"/>
    <w:next w:val="aff2"/>
    <w:uiPriority w:val="59"/>
    <w:rsid w:val="00EE6A51"/>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fc">
    <w:name w:val="Основной текст (3)_"/>
    <w:link w:val="314"/>
    <w:uiPriority w:val="99"/>
    <w:locked/>
    <w:rsid w:val="00EE6A51"/>
    <w:rPr>
      <w:rFonts w:ascii="Times New Roman" w:hAnsi="Times New Roman"/>
      <w:b/>
      <w:bCs/>
      <w:sz w:val="18"/>
      <w:szCs w:val="18"/>
      <w:shd w:val="clear" w:color="auto" w:fill="FFFFFF"/>
    </w:rPr>
  </w:style>
  <w:style w:type="paragraph" w:customStyle="1" w:styleId="314">
    <w:name w:val="Основной текст (3)1"/>
    <w:basedOn w:val="a5"/>
    <w:link w:val="3fc"/>
    <w:uiPriority w:val="99"/>
    <w:rsid w:val="00EE6A51"/>
    <w:pPr>
      <w:widowControl w:val="0"/>
      <w:shd w:val="clear" w:color="auto" w:fill="FFFFFF"/>
      <w:suppressAutoHyphens w:val="0"/>
      <w:spacing w:after="600" w:line="240" w:lineRule="atLeast"/>
    </w:pPr>
    <w:rPr>
      <w:rFonts w:eastAsiaTheme="minorHAnsi" w:cstheme="minorBidi"/>
      <w:b/>
      <w:bCs/>
      <w:sz w:val="18"/>
      <w:szCs w:val="18"/>
      <w:lang w:eastAsia="en-US"/>
    </w:rPr>
  </w:style>
  <w:style w:type="character" w:customStyle="1" w:styleId="10pt">
    <w:name w:val="Основной текст + 10 pt"/>
    <w:uiPriority w:val="99"/>
    <w:rsid w:val="00EE6A51"/>
    <w:rPr>
      <w:rFonts w:ascii="Times New Roman" w:hAnsi="Times New Roman" w:cs="Times New Roman" w:hint="default"/>
      <w:sz w:val="20"/>
      <w:szCs w:val="20"/>
      <w:shd w:val="clear" w:color="auto" w:fill="FFFFFF"/>
    </w:rPr>
  </w:style>
  <w:style w:type="character" w:customStyle="1" w:styleId="afffffffff9">
    <w:name w:val="Основной текст + Полужирный"/>
    <w:uiPriority w:val="99"/>
    <w:rsid w:val="00EE6A51"/>
    <w:rPr>
      <w:rFonts w:ascii="Times New Roman" w:hAnsi="Times New Roman" w:cs="Times New Roman" w:hint="default"/>
      <w:b/>
      <w:bCs/>
      <w:sz w:val="23"/>
      <w:szCs w:val="23"/>
      <w:shd w:val="clear" w:color="auto" w:fill="FFFFFF"/>
    </w:rPr>
  </w:style>
  <w:style w:type="character" w:customStyle="1" w:styleId="3fd">
    <w:name w:val="Подпись к таблице (3) + Не полужирный"/>
    <w:uiPriority w:val="99"/>
    <w:rsid w:val="00EE6A51"/>
    <w:rPr>
      <w:rFonts w:ascii="Times New Roman" w:hAnsi="Times New Roman" w:cs="Times New Roman"/>
      <w:b w:val="0"/>
      <w:bCs w:val="0"/>
      <w:sz w:val="23"/>
      <w:szCs w:val="23"/>
      <w:u w:val="single"/>
      <w:shd w:val="clear" w:color="auto" w:fill="FFFFFF"/>
    </w:rPr>
  </w:style>
  <w:style w:type="character" w:customStyle="1" w:styleId="3fe">
    <w:name w:val="Подпись к таблице (3)"/>
    <w:uiPriority w:val="99"/>
    <w:rsid w:val="00EE6A51"/>
    <w:rPr>
      <w:rFonts w:ascii="Times New Roman" w:hAnsi="Times New Roman" w:cs="Times New Roman"/>
      <w:b/>
      <w:bCs/>
      <w:sz w:val="23"/>
      <w:szCs w:val="23"/>
      <w:u w:val="single"/>
      <w:shd w:val="clear" w:color="auto" w:fill="FFFFFF"/>
    </w:rPr>
  </w:style>
  <w:style w:type="character" w:customStyle="1" w:styleId="3ff">
    <w:name w:val="Подпись к таблице (3)_"/>
    <w:rsid w:val="00EE6A51"/>
    <w:rPr>
      <w:rFonts w:ascii="Times New Roman" w:eastAsia="Times New Roman" w:hAnsi="Times New Roman" w:cs="Times New Roman"/>
      <w:b/>
      <w:bCs/>
      <w:i w:val="0"/>
      <w:iCs w:val="0"/>
      <w:smallCaps w:val="0"/>
      <w:strike w:val="0"/>
      <w:sz w:val="19"/>
      <w:szCs w:val="19"/>
      <w:u w:val="none"/>
    </w:rPr>
  </w:style>
  <w:style w:type="character" w:customStyle="1" w:styleId="afffffffffa">
    <w:name w:val="Основной текст + Малые прописные"/>
    <w:rsid w:val="00EE6A51"/>
    <w:rPr>
      <w:rFonts w:ascii="Times New Roman" w:eastAsia="Times New Roman" w:hAnsi="Times New Roman" w:cs="Times New Roman"/>
      <w:b w:val="0"/>
      <w:bCs w:val="0"/>
      <w:i w:val="0"/>
      <w:iCs w:val="0"/>
      <w:smallCaps/>
      <w:strike w:val="0"/>
      <w:color w:val="000000"/>
      <w:spacing w:val="0"/>
      <w:w w:val="100"/>
      <w:position w:val="0"/>
      <w:sz w:val="22"/>
      <w:szCs w:val="22"/>
      <w:u w:val="none"/>
      <w:shd w:val="clear" w:color="auto" w:fill="FFFFFF"/>
      <w:lang w:val="en-US" w:eastAsia="en-US" w:bidi="en-US"/>
    </w:rPr>
  </w:style>
  <w:style w:type="character" w:customStyle="1" w:styleId="75pt">
    <w:name w:val="Основной текст + 7;5 pt"/>
    <w:rsid w:val="00EE6A51"/>
    <w:rPr>
      <w:rFonts w:ascii="Times New Roman" w:eastAsia="Times New Roman" w:hAnsi="Times New Roman" w:cs="Times New Roman"/>
      <w:b w:val="0"/>
      <w:bCs w:val="0"/>
      <w:i w:val="0"/>
      <w:iCs w:val="0"/>
      <w:smallCaps w:val="0"/>
      <w:strike w:val="0"/>
      <w:color w:val="000000"/>
      <w:spacing w:val="0"/>
      <w:w w:val="100"/>
      <w:position w:val="0"/>
      <w:sz w:val="15"/>
      <w:szCs w:val="15"/>
      <w:u w:val="none"/>
      <w:shd w:val="clear" w:color="auto" w:fill="FFFFFF"/>
      <w:lang w:val="en-US" w:eastAsia="en-US" w:bidi="en-US"/>
    </w:rPr>
  </w:style>
  <w:style w:type="character" w:customStyle="1" w:styleId="6Candara9pt">
    <w:name w:val="Основной текст (6) + Candara;9 pt;Не полужирный"/>
    <w:rsid w:val="00EE6A51"/>
    <w:rPr>
      <w:rFonts w:ascii="Candara" w:eastAsia="Candara" w:hAnsi="Candara" w:cs="Candara"/>
      <w:b/>
      <w:bCs/>
      <w:i/>
      <w:iCs/>
      <w:smallCaps w:val="0"/>
      <w:strike w:val="0"/>
      <w:color w:val="000000"/>
      <w:spacing w:val="0"/>
      <w:w w:val="100"/>
      <w:position w:val="0"/>
      <w:sz w:val="18"/>
      <w:szCs w:val="18"/>
      <w:u w:val="none"/>
      <w:lang w:val="en-US" w:eastAsia="en-US" w:bidi="en-US"/>
    </w:rPr>
  </w:style>
  <w:style w:type="character" w:customStyle="1" w:styleId="69">
    <w:name w:val="Основной текст (6) + Не полужирный;Не курсив"/>
    <w:rsid w:val="00EE6A51"/>
    <w:rPr>
      <w:rFonts w:ascii="Times New Roman" w:eastAsia="Times New Roman" w:hAnsi="Times New Roman" w:cs="Times New Roman"/>
      <w:b/>
      <w:bCs/>
      <w:i/>
      <w:iCs/>
      <w:smallCaps w:val="0"/>
      <w:strike w:val="0"/>
      <w:color w:val="000000"/>
      <w:spacing w:val="0"/>
      <w:w w:val="100"/>
      <w:position w:val="0"/>
      <w:sz w:val="22"/>
      <w:szCs w:val="22"/>
      <w:u w:val="none"/>
      <w:lang w:val="ru-RU" w:eastAsia="ru-RU" w:bidi="ru-RU"/>
    </w:rPr>
  </w:style>
  <w:style w:type="character" w:customStyle="1" w:styleId="afffffff6">
    <w:name w:val="Текст записки Знак"/>
    <w:link w:val="a"/>
    <w:rsid w:val="00EE6A51"/>
    <w:rPr>
      <w:rFonts w:ascii="Times New Roman" w:eastAsia="Times New Roman" w:hAnsi="Times New Roman" w:cs="Times New Roman"/>
      <w:sz w:val="24"/>
      <w:szCs w:val="20"/>
      <w:lang w:eastAsia="ru-RU"/>
    </w:rPr>
  </w:style>
  <w:style w:type="paragraph" w:customStyle="1" w:styleId="afffffffffb">
    <w:name w:val="ТЕКСТ"/>
    <w:link w:val="afffffffffc"/>
    <w:qFormat/>
    <w:rsid w:val="00EE6A51"/>
    <w:pPr>
      <w:widowControl w:val="0"/>
      <w:spacing w:before="240" w:after="0" w:line="240" w:lineRule="auto"/>
      <w:ind w:firstLine="851"/>
      <w:contextualSpacing/>
      <w:jc w:val="both"/>
    </w:pPr>
    <w:rPr>
      <w:rFonts w:ascii="Arial" w:eastAsia="Times New Roman" w:hAnsi="Arial" w:cs="Arial"/>
      <w:sz w:val="24"/>
      <w:szCs w:val="24"/>
      <w:lang w:eastAsia="ru-RU"/>
    </w:rPr>
  </w:style>
  <w:style w:type="character" w:customStyle="1" w:styleId="afffffffffc">
    <w:name w:val="ТЕКСТ Знак"/>
    <w:link w:val="afffffffffb"/>
    <w:rsid w:val="00EE6A51"/>
    <w:rPr>
      <w:rFonts w:ascii="Arial" w:eastAsia="Times New Roman" w:hAnsi="Arial" w:cs="Arial"/>
      <w:sz w:val="24"/>
      <w:szCs w:val="24"/>
      <w:lang w:eastAsia="ru-RU"/>
    </w:rPr>
  </w:style>
  <w:style w:type="numbering" w:customStyle="1" w:styleId="12d">
    <w:name w:val="Нет списка12"/>
    <w:next w:val="a8"/>
    <w:uiPriority w:val="99"/>
    <w:semiHidden/>
    <w:unhideWhenUsed/>
    <w:rsid w:val="00EE6A51"/>
  </w:style>
  <w:style w:type="table" w:customStyle="1" w:styleId="610">
    <w:name w:val="Сетка таблицы61"/>
    <w:basedOn w:val="a7"/>
    <w:next w:val="aff2"/>
    <w:uiPriority w:val="39"/>
    <w:rsid w:val="00EE6A51"/>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10">
    <w:name w:val="Сетка таблицы111"/>
    <w:basedOn w:val="a7"/>
    <w:next w:val="aff2"/>
    <w:uiPriority w:val="59"/>
    <w:rsid w:val="00EE6A51"/>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
    <w:name w:val="Сетка таблицы211"/>
    <w:basedOn w:val="a7"/>
    <w:next w:val="aff2"/>
    <w:rsid w:val="00EE6A51"/>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20">
    <w:name w:val="Style20"/>
    <w:basedOn w:val="a5"/>
    <w:rsid w:val="00EE6A51"/>
    <w:pPr>
      <w:widowControl w:val="0"/>
      <w:suppressAutoHyphens w:val="0"/>
      <w:autoSpaceDE w:val="0"/>
      <w:autoSpaceDN w:val="0"/>
      <w:adjustRightInd w:val="0"/>
      <w:spacing w:line="269" w:lineRule="exact"/>
      <w:ind w:firstLine="684"/>
      <w:jc w:val="both"/>
    </w:pPr>
    <w:rPr>
      <w:lang w:eastAsia="ru-RU"/>
    </w:rPr>
  </w:style>
  <w:style w:type="character" w:customStyle="1" w:styleId="FontStyle30">
    <w:name w:val="Font Style30"/>
    <w:rsid w:val="00EE6A51"/>
    <w:rPr>
      <w:rFonts w:ascii="Times New Roman" w:hAnsi="Times New Roman" w:cs="Times New Roman"/>
      <w:sz w:val="22"/>
      <w:szCs w:val="22"/>
    </w:rPr>
  </w:style>
  <w:style w:type="table" w:customStyle="1" w:styleId="1210">
    <w:name w:val="Сетка таблицы121"/>
    <w:basedOn w:val="a7"/>
    <w:next w:val="aff2"/>
    <w:uiPriority w:val="59"/>
    <w:rsid w:val="00EE6A51"/>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7B8801F2B1483F98D539CC92927118">
    <w:name w:val="DE7B8801F2B1483F98D539CC92927118"/>
    <w:rsid w:val="00A13FFE"/>
    <w:rPr>
      <w:rFonts w:eastAsiaTheme="minorEastAsia"/>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footnote text" w:uiPriority="0"/>
    <w:lsdException w:name="caption" w:uiPriority="0" w:qFormat="1"/>
    <w:lsdException w:name="footnote reference" w:uiPriority="0"/>
    <w:lsdException w:name="line number" w:uiPriority="0"/>
    <w:lsdException w:name="page number" w:uiPriority="0"/>
    <w:lsdException w:name="List" w:uiPriority="0"/>
    <w:lsdException w:name="List Number" w:uiPriority="0"/>
    <w:lsdException w:name="List 2" w:uiPriority="0"/>
    <w:lsdException w:name="List 3" w:uiPriority="0"/>
    <w:lsdException w:name="List Bullet 2" w:uiPriority="0"/>
    <w:lsdException w:name="List Bullet 4" w:uiPriority="0"/>
    <w:lsdException w:name="List Number 2" w:uiPriority="0"/>
    <w:lsdException w:name="List Number 3" w:uiPriority="0"/>
    <w:lsdException w:name="List Number 4" w:uiPriority="0"/>
    <w:lsdException w:name="List Number 5" w:uiPriority="0"/>
    <w:lsdException w:name="Title" w:semiHidden="0" w:uiPriority="0" w:unhideWhenUsed="0" w:qFormat="1"/>
    <w:lsdException w:name="Default Paragraph Font" w:uiPriority="1"/>
    <w:lsdException w:name="Body Text Indent" w:uiPriority="0"/>
    <w:lsdException w:name="List Continue 2" w:uiPriority="0"/>
    <w:lsdException w:name="Subtitle" w:semiHidden="0" w:uiPriority="0" w:unhideWhenUsed="0" w:qFormat="1"/>
    <w:lsdException w:name="Body Text 2" w:uiPriority="0"/>
    <w:lsdException w:name="Body Text 3" w:uiPriority="0"/>
    <w:lsdException w:name="Body Text Indent 2" w:uiPriority="0"/>
    <w:lsdException w:name="Block Text" w:uiPriority="0"/>
    <w:lsdException w:name="Strong" w:semiHidden="0" w:unhideWhenUsed="0" w:qFormat="1"/>
    <w:lsdException w:name="Emphasis" w:semiHidden="0" w:uiPriority="20" w:unhideWhenUsed="0" w:qFormat="1"/>
    <w:lsdException w:name="Plain Text" w:uiPriority="0"/>
    <w:lsdException w:name="Normal (Web)" w:uiPriority="0" w:qFormat="1"/>
    <w:lsdException w:name="HTML Preformatted" w:uiPriority="0"/>
    <w:lsdException w:name="Outline List 2"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5">
    <w:name w:val="Normal"/>
    <w:qFormat/>
    <w:rsid w:val="00EA4DCD"/>
    <w:pPr>
      <w:suppressAutoHyphens/>
      <w:spacing w:after="0" w:line="240" w:lineRule="auto"/>
    </w:pPr>
    <w:rPr>
      <w:rFonts w:ascii="Times New Roman" w:eastAsia="Times New Roman" w:hAnsi="Times New Roman" w:cs="Times New Roman"/>
      <w:sz w:val="24"/>
      <w:szCs w:val="24"/>
      <w:lang w:eastAsia="ar-SA"/>
    </w:rPr>
  </w:style>
  <w:style w:type="paragraph" w:styleId="12">
    <w:name w:val="heading 1"/>
    <w:aliases w:val="1,H1,h1,Heading 1 Char1,Заголов,Заголовок 1 Знак1,Заголовок 1 Знак Знак,Document Header1,Заголовок 1 Знак2 Знак,Заголовок 1 Знак1 Знак Знак,Заголовок 1 Знак Знак Знак Знак,Заголовок 1 Знак Знак1 Знак Знак,Заголовок 1 Знак Знак2 Знак,БЛ,."/>
    <w:basedOn w:val="a5"/>
    <w:next w:val="a5"/>
    <w:link w:val="13"/>
    <w:qFormat/>
    <w:rsid w:val="00B140E5"/>
    <w:pPr>
      <w:keepNext/>
      <w:suppressAutoHyphens w:val="0"/>
      <w:spacing w:before="240" w:after="60"/>
      <w:outlineLvl w:val="0"/>
    </w:pPr>
    <w:rPr>
      <w:rFonts w:ascii="Arial" w:hAnsi="Arial" w:cs="Arial"/>
      <w:b/>
      <w:bCs/>
      <w:kern w:val="32"/>
      <w:sz w:val="32"/>
      <w:szCs w:val="32"/>
      <w:lang w:eastAsia="ru-RU"/>
    </w:rPr>
  </w:style>
  <w:style w:type="paragraph" w:styleId="27">
    <w:name w:val="heading 2"/>
    <w:aliases w:val="2,H2,H2 Знак,ГЛАВА,Заголовок 2 Знак Знак Знак Знак,Заголовок 2 Знак Знак Знак Знак Знак Знак Знак,Заголовок 2 Знак Знак,.1,- 1.1,- 1.1.,-1.1,Заголовок 2 Знак1"/>
    <w:basedOn w:val="a5"/>
    <w:next w:val="a5"/>
    <w:link w:val="29"/>
    <w:uiPriority w:val="9"/>
    <w:qFormat/>
    <w:rsid w:val="00B140E5"/>
    <w:pPr>
      <w:keepNext/>
      <w:suppressAutoHyphens w:val="0"/>
      <w:outlineLvl w:val="1"/>
    </w:pPr>
    <w:rPr>
      <w:sz w:val="32"/>
      <w:szCs w:val="20"/>
      <w:lang w:eastAsia="ru-RU"/>
    </w:rPr>
  </w:style>
  <w:style w:type="paragraph" w:styleId="3a">
    <w:name w:val="heading 3"/>
    <w:aliases w:val="3,Знак3,Знак3 Знак,Знак,Знак2,ПодЗаголовок,- 1.1.1,.1.1,Знак2 Знак Знак Знак,Знак2 Знак,Заголовок 3 Знак Знак Знак Знак,1.1.1.,Ведомость (название),RSKH3,EIA H3,Topic,ITTHEADER3,Subhead C,OG Heading 3,Знак3 Знак Знак Знак, Знак3"/>
    <w:basedOn w:val="a5"/>
    <w:next w:val="a5"/>
    <w:link w:val="3b"/>
    <w:qFormat/>
    <w:rsid w:val="00B140E5"/>
    <w:pPr>
      <w:keepNext/>
      <w:suppressAutoHyphens w:val="0"/>
      <w:ind w:left="3828" w:right="-1" w:hanging="142"/>
      <w:jc w:val="center"/>
      <w:outlineLvl w:val="2"/>
    </w:pPr>
    <w:rPr>
      <w:b/>
      <w:sz w:val="40"/>
      <w:lang w:eastAsia="ru-RU"/>
    </w:rPr>
  </w:style>
  <w:style w:type="paragraph" w:styleId="44">
    <w:name w:val="heading 4"/>
    <w:aliases w:val="Заголовок 4ТАБЛИЦ,- 1.1.1.1,EIA H4,Н4,Kopje,ALK_K4,Heading 4_ARGOSS,Close,KAAE4,H4,RSKH4,C Head,заголовок 4,Report Heading 4,. (A.),OG Heading 4,- 11,11,- 13,13,- 14,14,Heading 4 URS,D&amp;M4,D&amp;M 4,- 1.1.1.11,- 1.1.1.12,- 1.1.1.13,- 1.1.1.14"/>
    <w:basedOn w:val="a5"/>
    <w:next w:val="a5"/>
    <w:link w:val="45"/>
    <w:qFormat/>
    <w:rsid w:val="00B140E5"/>
    <w:pPr>
      <w:keepNext/>
      <w:suppressAutoHyphens w:val="0"/>
      <w:spacing w:before="240" w:after="60"/>
      <w:outlineLvl w:val="3"/>
    </w:pPr>
    <w:rPr>
      <w:b/>
      <w:bCs/>
      <w:spacing w:val="20"/>
      <w:w w:val="92"/>
      <w:sz w:val="28"/>
      <w:szCs w:val="28"/>
      <w:lang w:eastAsia="ru-RU"/>
    </w:rPr>
  </w:style>
  <w:style w:type="paragraph" w:styleId="53">
    <w:name w:val="heading 5"/>
    <w:aliases w:val="Heading 5 NOT IN USE"/>
    <w:basedOn w:val="a5"/>
    <w:next w:val="a5"/>
    <w:link w:val="56"/>
    <w:uiPriority w:val="9"/>
    <w:qFormat/>
    <w:rsid w:val="00B140E5"/>
    <w:pPr>
      <w:suppressAutoHyphens w:val="0"/>
      <w:spacing w:before="240" w:after="60"/>
      <w:outlineLvl w:val="4"/>
    </w:pPr>
    <w:rPr>
      <w:b/>
      <w:bCs/>
      <w:i/>
      <w:iCs/>
      <w:spacing w:val="20"/>
      <w:w w:val="92"/>
      <w:sz w:val="26"/>
      <w:szCs w:val="26"/>
      <w:lang w:eastAsia="ru-RU"/>
    </w:rPr>
  </w:style>
  <w:style w:type="paragraph" w:styleId="60">
    <w:name w:val="heading 6"/>
    <w:aliases w:val="Heading 6 NOT IN USE"/>
    <w:basedOn w:val="a5"/>
    <w:next w:val="a5"/>
    <w:link w:val="61"/>
    <w:uiPriority w:val="9"/>
    <w:qFormat/>
    <w:rsid w:val="00B140E5"/>
    <w:pPr>
      <w:suppressAutoHyphens w:val="0"/>
      <w:spacing w:before="240" w:after="60"/>
      <w:outlineLvl w:val="5"/>
    </w:pPr>
    <w:rPr>
      <w:b/>
      <w:bCs/>
      <w:spacing w:val="20"/>
      <w:w w:val="92"/>
      <w:sz w:val="22"/>
      <w:szCs w:val="22"/>
      <w:lang w:eastAsia="ru-RU"/>
    </w:rPr>
  </w:style>
  <w:style w:type="paragraph" w:styleId="70">
    <w:name w:val="heading 7"/>
    <w:aliases w:val=" Heading 7 NOT IN USE,Заголовок x.x"/>
    <w:basedOn w:val="a5"/>
    <w:next w:val="a5"/>
    <w:link w:val="71"/>
    <w:uiPriority w:val="9"/>
    <w:qFormat/>
    <w:rsid w:val="00B140E5"/>
    <w:pPr>
      <w:keepNext/>
      <w:suppressAutoHyphens w:val="0"/>
      <w:ind w:right="-1"/>
      <w:outlineLvl w:val="6"/>
    </w:pPr>
    <w:rPr>
      <w:b/>
      <w:sz w:val="28"/>
      <w:szCs w:val="20"/>
      <w:lang w:eastAsia="ru-RU"/>
    </w:rPr>
  </w:style>
  <w:style w:type="paragraph" w:styleId="80">
    <w:name w:val="heading 8"/>
    <w:aliases w:val=" Heading 8 NOT IN USE,not In use"/>
    <w:basedOn w:val="a5"/>
    <w:next w:val="a5"/>
    <w:link w:val="81"/>
    <w:uiPriority w:val="9"/>
    <w:qFormat/>
    <w:rsid w:val="00B140E5"/>
    <w:pPr>
      <w:suppressAutoHyphens w:val="0"/>
      <w:spacing w:before="240" w:after="60"/>
      <w:outlineLvl w:val="7"/>
    </w:pPr>
    <w:rPr>
      <w:i/>
      <w:iCs/>
      <w:lang w:eastAsia="ru-RU"/>
    </w:rPr>
  </w:style>
  <w:style w:type="paragraph" w:styleId="9">
    <w:name w:val="heading 9"/>
    <w:aliases w:val=" Heading 9 NOT IN USE,Not in use"/>
    <w:basedOn w:val="a5"/>
    <w:next w:val="a5"/>
    <w:link w:val="90"/>
    <w:uiPriority w:val="9"/>
    <w:qFormat/>
    <w:rsid w:val="005508E9"/>
    <w:pPr>
      <w:tabs>
        <w:tab w:val="num" w:pos="1584"/>
      </w:tabs>
      <w:suppressAutoHyphens w:val="0"/>
      <w:spacing w:before="240" w:after="60"/>
      <w:ind w:left="1584" w:hanging="1584"/>
      <w:outlineLvl w:val="8"/>
    </w:pPr>
    <w:rPr>
      <w:rFonts w:ascii="Arial" w:hAnsi="Arial"/>
      <w:b/>
      <w:i/>
      <w:sz w:val="18"/>
      <w:szCs w:val="20"/>
      <w:lang w:val="x-none" w:eastAsia="ru-RU"/>
    </w:rPr>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character" w:customStyle="1" w:styleId="13">
    <w:name w:val="Заголовок 1 Знак"/>
    <w:aliases w:val="1 Знак,H1 Знак,h1 Знак,Heading 1 Char1 Знак,Заголов Знак,Заголовок 1 Знак1 Знак,Заголовок 1 Знак Знак Знак,Document Header1 Знак,Заголовок 1 Знак2 Знак Знак,Заголовок 1 Знак1 Знак Знак Знак,Заголовок 1 Знак Знак Знак Знак Знак,БЛ Знак"/>
    <w:basedOn w:val="a6"/>
    <w:link w:val="12"/>
    <w:uiPriority w:val="9"/>
    <w:rsid w:val="00B140E5"/>
    <w:rPr>
      <w:rFonts w:ascii="Arial" w:eastAsia="Times New Roman" w:hAnsi="Arial" w:cs="Arial"/>
      <w:b/>
      <w:bCs/>
      <w:kern w:val="32"/>
      <w:sz w:val="32"/>
      <w:szCs w:val="32"/>
      <w:lang w:eastAsia="ru-RU"/>
    </w:rPr>
  </w:style>
  <w:style w:type="character" w:customStyle="1" w:styleId="29">
    <w:name w:val="Заголовок 2 Знак"/>
    <w:aliases w:val="2 Знак,H2 Знак1,H2 Знак Знак,ГЛАВА Знак,Заголовок 2 Знак Знак Знак Знак Знак,Заголовок 2 Знак Знак Знак Знак Знак Знак Знак Знак,Заголовок 2 Знак Знак Знак,.1 Знак2,- 1.1 Знак,- 1.1. Знак,-1.1 Знак,Заголовок 2 Знак1 Знак"/>
    <w:basedOn w:val="a6"/>
    <w:link w:val="27"/>
    <w:uiPriority w:val="9"/>
    <w:rsid w:val="00B140E5"/>
    <w:rPr>
      <w:rFonts w:ascii="Times New Roman" w:eastAsia="Times New Roman" w:hAnsi="Times New Roman" w:cs="Times New Roman"/>
      <w:sz w:val="32"/>
      <w:szCs w:val="20"/>
      <w:lang w:eastAsia="ru-RU"/>
    </w:rPr>
  </w:style>
  <w:style w:type="character" w:customStyle="1" w:styleId="3b">
    <w:name w:val="Заголовок 3 Знак"/>
    <w:aliases w:val="3 Знак,Знак3 Знак1,Знак3 Знак Знак,Знак Знак1,Знак2 Знак1,ПодЗаголовок Знак,- 1.1.1 Знак,.1.1 Знак,Знак2 Знак Знак Знак Знак,Знак2 Знак Знак,Заголовок 3 Знак Знак Знак Знак Знак,1.1.1. Знак,Ведомость (название) Знак,RSKH3 Знак"/>
    <w:basedOn w:val="a6"/>
    <w:link w:val="3a"/>
    <w:rsid w:val="00B140E5"/>
    <w:rPr>
      <w:rFonts w:ascii="Times New Roman" w:eastAsia="Times New Roman" w:hAnsi="Times New Roman" w:cs="Times New Roman"/>
      <w:b/>
      <w:sz w:val="40"/>
      <w:szCs w:val="24"/>
      <w:lang w:eastAsia="ru-RU"/>
    </w:rPr>
  </w:style>
  <w:style w:type="character" w:customStyle="1" w:styleId="45">
    <w:name w:val="Заголовок 4 Знак"/>
    <w:aliases w:val="Заголовок 4ТАБЛИЦ Знак,- 1.1.1.1 Знак,EIA H4 Знак,Н4 Знак,Kopje Знак,ALK_K4 Знак,Heading 4_ARGOSS Знак,Close Знак,KAAE4 Знак,H4 Знак,RSKH4 Знак,C Head Знак,заголовок 4 Знак,Report Heading 4 Знак,. (A.) Знак,OG Heading 4 Знак,- 11 Знак"/>
    <w:basedOn w:val="a6"/>
    <w:link w:val="44"/>
    <w:rsid w:val="00B140E5"/>
    <w:rPr>
      <w:rFonts w:ascii="Times New Roman" w:eastAsia="Times New Roman" w:hAnsi="Times New Roman" w:cs="Times New Roman"/>
      <w:b/>
      <w:bCs/>
      <w:spacing w:val="20"/>
      <w:w w:val="92"/>
      <w:sz w:val="28"/>
      <w:szCs w:val="28"/>
      <w:lang w:eastAsia="ru-RU"/>
    </w:rPr>
  </w:style>
  <w:style w:type="character" w:customStyle="1" w:styleId="56">
    <w:name w:val="Заголовок 5 Знак"/>
    <w:aliases w:val="Heading 5 NOT IN USE Знак"/>
    <w:basedOn w:val="a6"/>
    <w:link w:val="53"/>
    <w:uiPriority w:val="9"/>
    <w:rsid w:val="00B140E5"/>
    <w:rPr>
      <w:rFonts w:ascii="Times New Roman" w:eastAsia="Times New Roman" w:hAnsi="Times New Roman" w:cs="Times New Roman"/>
      <w:b/>
      <w:bCs/>
      <w:i/>
      <w:iCs/>
      <w:spacing w:val="20"/>
      <w:w w:val="92"/>
      <w:sz w:val="26"/>
      <w:szCs w:val="26"/>
      <w:lang w:eastAsia="ru-RU"/>
    </w:rPr>
  </w:style>
  <w:style w:type="character" w:customStyle="1" w:styleId="61">
    <w:name w:val="Заголовок 6 Знак"/>
    <w:aliases w:val="Heading 6 NOT IN USE Знак"/>
    <w:basedOn w:val="a6"/>
    <w:link w:val="60"/>
    <w:uiPriority w:val="9"/>
    <w:rsid w:val="00B140E5"/>
    <w:rPr>
      <w:rFonts w:ascii="Times New Roman" w:eastAsia="Times New Roman" w:hAnsi="Times New Roman" w:cs="Times New Roman"/>
      <w:b/>
      <w:bCs/>
      <w:spacing w:val="20"/>
      <w:w w:val="92"/>
      <w:lang w:eastAsia="ru-RU"/>
    </w:rPr>
  </w:style>
  <w:style w:type="character" w:customStyle="1" w:styleId="71">
    <w:name w:val="Заголовок 7 Знак"/>
    <w:aliases w:val=" Heading 7 NOT IN USE Знак,Заголовок x.x Знак"/>
    <w:basedOn w:val="a6"/>
    <w:link w:val="70"/>
    <w:uiPriority w:val="9"/>
    <w:rsid w:val="00B140E5"/>
    <w:rPr>
      <w:rFonts w:ascii="Times New Roman" w:eastAsia="Times New Roman" w:hAnsi="Times New Roman" w:cs="Times New Roman"/>
      <w:b/>
      <w:sz w:val="28"/>
      <w:szCs w:val="20"/>
      <w:lang w:eastAsia="ru-RU"/>
    </w:rPr>
  </w:style>
  <w:style w:type="character" w:customStyle="1" w:styleId="81">
    <w:name w:val="Заголовок 8 Знак"/>
    <w:aliases w:val=" Heading 8 NOT IN USE Знак,not In use Знак"/>
    <w:basedOn w:val="a6"/>
    <w:link w:val="80"/>
    <w:uiPriority w:val="9"/>
    <w:rsid w:val="00B140E5"/>
    <w:rPr>
      <w:rFonts w:ascii="Times New Roman" w:eastAsia="Times New Roman" w:hAnsi="Times New Roman" w:cs="Times New Roman"/>
      <w:i/>
      <w:iCs/>
      <w:sz w:val="24"/>
      <w:szCs w:val="24"/>
      <w:lang w:eastAsia="ru-RU"/>
    </w:rPr>
  </w:style>
  <w:style w:type="paragraph" w:styleId="a9">
    <w:name w:val="header"/>
    <w:aliases w:val="ВерхКолонтитул, Знак4,Знак4,Верхний колонтитул Знак Знак,Знак8"/>
    <w:basedOn w:val="a5"/>
    <w:link w:val="aa"/>
    <w:uiPriority w:val="99"/>
    <w:unhideWhenUsed/>
    <w:rsid w:val="00EA4DCD"/>
    <w:pPr>
      <w:tabs>
        <w:tab w:val="center" w:pos="4677"/>
        <w:tab w:val="right" w:pos="9355"/>
      </w:tabs>
    </w:pPr>
  </w:style>
  <w:style w:type="character" w:customStyle="1" w:styleId="aa">
    <w:name w:val="Верхний колонтитул Знак"/>
    <w:aliases w:val="ВерхКолонтитул Знак, Знак4 Знак,Знак4 Знак,Верхний колонтитул Знак Знак Знак,Знак8 Знак"/>
    <w:basedOn w:val="a6"/>
    <w:link w:val="a9"/>
    <w:uiPriority w:val="99"/>
    <w:rsid w:val="00EA4DCD"/>
  </w:style>
  <w:style w:type="paragraph" w:styleId="ab">
    <w:name w:val="footer"/>
    <w:aliases w:val=" Знак6, Знак14,Знак6"/>
    <w:basedOn w:val="a5"/>
    <w:link w:val="ac"/>
    <w:uiPriority w:val="99"/>
    <w:unhideWhenUsed/>
    <w:rsid w:val="00EA4DCD"/>
    <w:pPr>
      <w:tabs>
        <w:tab w:val="center" w:pos="4677"/>
        <w:tab w:val="right" w:pos="9355"/>
      </w:tabs>
    </w:pPr>
  </w:style>
  <w:style w:type="character" w:customStyle="1" w:styleId="ac">
    <w:name w:val="Нижний колонтитул Знак"/>
    <w:aliases w:val=" Знак6 Знак, Знак14 Знак,Знак6 Знак"/>
    <w:basedOn w:val="a6"/>
    <w:link w:val="ab"/>
    <w:uiPriority w:val="99"/>
    <w:rsid w:val="00EA4DCD"/>
  </w:style>
  <w:style w:type="paragraph" w:styleId="ad">
    <w:name w:val="List Paragraph"/>
    <w:aliases w:val="Варианты ответов,Абзац списка основной,List Paragraph2,ПАРАГРАФ,Нумерация,список 1,СПИСКИ,Абзац списка3,маркированный,List Paragraph,Bullet List,FooterText,numbered,List Paragraph1,Абзац списка - заголовок 3,Абзац списка11,основной диплом"/>
    <w:basedOn w:val="a5"/>
    <w:link w:val="ae"/>
    <w:qFormat/>
    <w:rsid w:val="00EA4DCD"/>
    <w:pPr>
      <w:suppressAutoHyphens w:val="0"/>
      <w:spacing w:after="200" w:line="276" w:lineRule="auto"/>
      <w:ind w:left="720"/>
    </w:pPr>
    <w:rPr>
      <w:rFonts w:ascii="Calibri" w:eastAsia="Calibri" w:hAnsi="Calibri" w:cs="Calibri"/>
      <w:color w:val="000000"/>
      <w:sz w:val="22"/>
      <w:szCs w:val="22"/>
      <w:lang w:eastAsia="en-US"/>
    </w:rPr>
  </w:style>
  <w:style w:type="paragraph" w:styleId="af">
    <w:name w:val="footnote text"/>
    <w:aliases w:val=" Знак"/>
    <w:basedOn w:val="a5"/>
    <w:link w:val="af0"/>
    <w:rsid w:val="00EA4DCD"/>
    <w:pPr>
      <w:suppressAutoHyphens w:val="0"/>
    </w:pPr>
    <w:rPr>
      <w:rFonts w:ascii="Calibri" w:eastAsia="Calibri" w:hAnsi="Calibri" w:cs="Calibri"/>
      <w:color w:val="000000"/>
      <w:sz w:val="20"/>
      <w:szCs w:val="20"/>
      <w:lang w:eastAsia="en-US"/>
    </w:rPr>
  </w:style>
  <w:style w:type="character" w:customStyle="1" w:styleId="af0">
    <w:name w:val="Текст сноски Знак"/>
    <w:aliases w:val=" Знак Знак"/>
    <w:basedOn w:val="a6"/>
    <w:link w:val="af"/>
    <w:rsid w:val="00EA4DCD"/>
    <w:rPr>
      <w:rFonts w:ascii="Calibri" w:eastAsia="Calibri" w:hAnsi="Calibri" w:cs="Calibri"/>
      <w:color w:val="000000"/>
      <w:sz w:val="20"/>
      <w:szCs w:val="20"/>
    </w:rPr>
  </w:style>
  <w:style w:type="character" w:customStyle="1" w:styleId="HTML">
    <w:name w:val="Стандартный HTML Знак"/>
    <w:basedOn w:val="a6"/>
    <w:link w:val="HTML0"/>
    <w:rsid w:val="00EA4DCD"/>
    <w:rPr>
      <w:rFonts w:ascii="Courier New" w:eastAsia="Times New Roman" w:hAnsi="Courier New" w:cs="Courier New"/>
      <w:color w:val="000000"/>
      <w:sz w:val="20"/>
      <w:szCs w:val="20"/>
    </w:rPr>
  </w:style>
  <w:style w:type="paragraph" w:styleId="HTML0">
    <w:name w:val="HTML Preformatted"/>
    <w:basedOn w:val="a5"/>
    <w:link w:val="HTML"/>
    <w:rsid w:val="00EA4DCD"/>
    <w:pPr>
      <w:tabs>
        <w:tab w:val="left" w:pos="916"/>
        <w:tab w:val="left" w:pos="1832"/>
        <w:tab w:val="left" w:pos="2748"/>
        <w:tab w:val="left" w:pos="3664"/>
        <w:tab w:val="left" w:pos="4580"/>
        <w:tab w:val="left" w:pos="5496"/>
        <w:tab w:val="left" w:pos="6412"/>
        <w:tab w:val="left" w:pos="7328"/>
        <w:tab w:val="left" w:pos="8244"/>
        <w:tab w:val="left" w:pos="9160"/>
        <w:tab w:val="left" w:pos="9354"/>
        <w:tab w:val="left" w:pos="12824"/>
        <w:tab w:val="left" w:pos="13740"/>
        <w:tab w:val="left" w:pos="14656"/>
      </w:tabs>
      <w:suppressAutoHyphens w:val="0"/>
    </w:pPr>
    <w:rPr>
      <w:rFonts w:ascii="Courier New" w:hAnsi="Courier New" w:cs="Courier New"/>
      <w:color w:val="000000"/>
      <w:sz w:val="20"/>
      <w:szCs w:val="20"/>
      <w:lang w:eastAsia="en-US"/>
    </w:rPr>
  </w:style>
  <w:style w:type="paragraph" w:styleId="2a">
    <w:name w:val="Body Text Indent 2"/>
    <w:basedOn w:val="a5"/>
    <w:link w:val="2b"/>
    <w:rsid w:val="00EA4DCD"/>
    <w:pPr>
      <w:suppressAutoHyphens w:val="0"/>
      <w:spacing w:after="120" w:line="480" w:lineRule="auto"/>
      <w:ind w:left="283"/>
    </w:pPr>
    <w:rPr>
      <w:color w:val="000000"/>
      <w:lang w:eastAsia="ru-RU"/>
    </w:rPr>
  </w:style>
  <w:style w:type="character" w:customStyle="1" w:styleId="2b">
    <w:name w:val="Основной текст с отступом 2 Знак"/>
    <w:basedOn w:val="a6"/>
    <w:link w:val="2a"/>
    <w:rsid w:val="00EA4DCD"/>
    <w:rPr>
      <w:rFonts w:ascii="Times New Roman" w:eastAsia="Times New Roman" w:hAnsi="Times New Roman" w:cs="Times New Roman"/>
      <w:color w:val="000000"/>
      <w:sz w:val="24"/>
      <w:szCs w:val="24"/>
      <w:lang w:eastAsia="ru-RU"/>
    </w:rPr>
  </w:style>
  <w:style w:type="paragraph" w:styleId="af1">
    <w:name w:val="Body Text"/>
    <w:aliases w:val="Заголовок главы,Основной текст Знак Знак,b"/>
    <w:basedOn w:val="a5"/>
    <w:link w:val="af2"/>
    <w:uiPriority w:val="99"/>
    <w:rsid w:val="00EA4DCD"/>
    <w:pPr>
      <w:suppressAutoHyphens w:val="0"/>
      <w:spacing w:after="120" w:line="276" w:lineRule="auto"/>
    </w:pPr>
    <w:rPr>
      <w:rFonts w:ascii="Calibri" w:eastAsia="Calibri" w:hAnsi="Calibri" w:cs="Calibri"/>
      <w:color w:val="000000"/>
      <w:sz w:val="22"/>
      <w:szCs w:val="22"/>
      <w:lang w:eastAsia="en-US"/>
    </w:rPr>
  </w:style>
  <w:style w:type="character" w:customStyle="1" w:styleId="af2">
    <w:name w:val="Основной текст Знак"/>
    <w:aliases w:val="Заголовок главы Знак1,Основной текст Знак Знак Знак1,b Знак"/>
    <w:basedOn w:val="a6"/>
    <w:link w:val="af1"/>
    <w:uiPriority w:val="99"/>
    <w:rsid w:val="00EA4DCD"/>
    <w:rPr>
      <w:rFonts w:ascii="Calibri" w:eastAsia="Calibri" w:hAnsi="Calibri" w:cs="Calibri"/>
      <w:color w:val="000000"/>
    </w:rPr>
  </w:style>
  <w:style w:type="paragraph" w:styleId="af3">
    <w:name w:val="Plain Text"/>
    <w:aliases w:val="Знак Знак Знак Знак,Знак Знак,Знак Знак5,Текст Знак Знак Знак Знак Знак Знак Знак,Стандартный HTML Знак Знак Знак Знак Знак Знак Знак Знак Знак Знак Знак Знак Знак Знак Знак Знак Знак,Текст Знак Знак Знак Знак Знак1 Знак,Знак5,Знак1 Знак,Знак1"/>
    <w:basedOn w:val="a5"/>
    <w:link w:val="af4"/>
    <w:rsid w:val="00EA4DCD"/>
    <w:pPr>
      <w:suppressAutoHyphens w:val="0"/>
    </w:pPr>
    <w:rPr>
      <w:rFonts w:ascii="Courier New" w:hAnsi="Courier New" w:cs="Courier New"/>
      <w:color w:val="000000"/>
      <w:sz w:val="20"/>
      <w:szCs w:val="20"/>
      <w:lang w:eastAsia="ru-RU"/>
    </w:rPr>
  </w:style>
  <w:style w:type="character" w:customStyle="1" w:styleId="af4">
    <w:name w:val="Текст Знак"/>
    <w:aliases w:val="Знак Знак Знак Знак Знак,Знак Знак Знак1,Знак Знак5 Знак1,Текст Знак Знак Знак Знак Знак Знак Знак Знак1,Стандартный HTML Знак Знак Знак Знак Знак Знак Знак Знак Знак Знак Знак Знак Знак Знак Знак Знак Знак Знак1,Знак5 Знак,Знак1 Знак Знак"/>
    <w:basedOn w:val="a6"/>
    <w:link w:val="af3"/>
    <w:rsid w:val="00EA4DCD"/>
    <w:rPr>
      <w:rFonts w:ascii="Courier New" w:eastAsia="Times New Roman" w:hAnsi="Courier New" w:cs="Courier New"/>
      <w:color w:val="000000"/>
      <w:sz w:val="20"/>
      <w:szCs w:val="20"/>
      <w:lang w:eastAsia="ru-RU"/>
    </w:rPr>
  </w:style>
  <w:style w:type="paragraph" w:styleId="af5">
    <w:name w:val="Body Text Indent"/>
    <w:aliases w:val="Основной текст 1,Нумерованный список !!,Основной текст с отступом2,Надин стиль"/>
    <w:basedOn w:val="a5"/>
    <w:link w:val="af6"/>
    <w:rsid w:val="00EA4DCD"/>
    <w:pPr>
      <w:suppressAutoHyphens w:val="0"/>
      <w:spacing w:after="120" w:line="276" w:lineRule="auto"/>
      <w:ind w:left="283"/>
    </w:pPr>
    <w:rPr>
      <w:rFonts w:ascii="Calibri" w:eastAsia="Calibri" w:hAnsi="Calibri" w:cs="Calibri"/>
      <w:color w:val="000000"/>
      <w:sz w:val="22"/>
      <w:szCs w:val="22"/>
      <w:lang w:eastAsia="en-US"/>
    </w:rPr>
  </w:style>
  <w:style w:type="character" w:customStyle="1" w:styleId="af6">
    <w:name w:val="Основной текст с отступом Знак"/>
    <w:aliases w:val="Основной текст 1 Знак,Нумерованный список !! Знак,Основной текст с отступом2 Знак,Надин стиль Знак"/>
    <w:basedOn w:val="a6"/>
    <w:link w:val="af5"/>
    <w:rsid w:val="00EA4DCD"/>
    <w:rPr>
      <w:rFonts w:ascii="Calibri" w:eastAsia="Calibri" w:hAnsi="Calibri" w:cs="Calibri"/>
      <w:color w:val="000000"/>
    </w:rPr>
  </w:style>
  <w:style w:type="character" w:styleId="af7">
    <w:name w:val="page number"/>
    <w:basedOn w:val="a6"/>
    <w:rsid w:val="00EA4DCD"/>
  </w:style>
  <w:style w:type="character" w:styleId="af8">
    <w:name w:val="Strong"/>
    <w:uiPriority w:val="99"/>
    <w:qFormat/>
    <w:rsid w:val="00EA4DCD"/>
    <w:rPr>
      <w:b/>
      <w:bCs w:val="0"/>
    </w:rPr>
  </w:style>
  <w:style w:type="character" w:styleId="af9">
    <w:name w:val="Hyperlink"/>
    <w:uiPriority w:val="99"/>
    <w:unhideWhenUsed/>
    <w:rsid w:val="00EA4DCD"/>
    <w:rPr>
      <w:color w:val="0000FF"/>
      <w:u w:val="single"/>
    </w:rPr>
  </w:style>
  <w:style w:type="paragraph" w:customStyle="1" w:styleId="15">
    <w:name w:val="обычный_1"/>
    <w:basedOn w:val="a5"/>
    <w:rsid w:val="00EA4DCD"/>
    <w:pPr>
      <w:suppressAutoHyphens w:val="0"/>
    </w:pPr>
    <w:rPr>
      <w:rFonts w:ascii="Arial" w:hAnsi="Arial" w:cs="Arial"/>
      <w:color w:val="000000"/>
      <w:sz w:val="20"/>
      <w:szCs w:val="20"/>
      <w:lang w:eastAsia="ru-RU"/>
    </w:rPr>
  </w:style>
  <w:style w:type="paragraph" w:customStyle="1" w:styleId="cee1fbf7edfbe9">
    <w:name w:val="Оceбe1ыfbчf7нedыfbйe9"/>
    <w:rsid w:val="00EA4DCD"/>
    <w:pPr>
      <w:widowControl w:val="0"/>
      <w:pBdr>
        <w:top w:val="none" w:sz="0" w:space="3" w:color="auto"/>
        <w:left w:val="none" w:sz="0" w:space="3" w:color="auto"/>
        <w:bottom w:val="none" w:sz="0" w:space="3" w:color="auto"/>
        <w:right w:val="none" w:sz="0" w:space="3" w:color="auto"/>
      </w:pBdr>
      <w:autoSpaceDE w:val="0"/>
      <w:autoSpaceDN w:val="0"/>
      <w:adjustRightInd w:val="0"/>
      <w:spacing w:after="0" w:line="240" w:lineRule="auto"/>
    </w:pPr>
    <w:rPr>
      <w:rFonts w:ascii="Arial" w:eastAsia="Times New Roman" w:hAnsi="Arial" w:cs="Arial"/>
      <w:color w:val="000000"/>
      <w:sz w:val="20"/>
      <w:szCs w:val="20"/>
      <w:lang w:eastAsia="ru-RU"/>
    </w:rPr>
  </w:style>
  <w:style w:type="paragraph" w:customStyle="1" w:styleId="afa">
    <w:name w:val="обычный"/>
    <w:basedOn w:val="a5"/>
    <w:rsid w:val="00EA4DCD"/>
    <w:pPr>
      <w:suppressAutoHyphens w:val="0"/>
    </w:pPr>
    <w:rPr>
      <w:color w:val="000000"/>
      <w:sz w:val="20"/>
      <w:szCs w:val="20"/>
      <w:lang w:eastAsia="ru-RU"/>
    </w:rPr>
  </w:style>
  <w:style w:type="character" w:customStyle="1" w:styleId="17">
    <w:name w:val="Текст Знак1"/>
    <w:aliases w:val=" Знак Знак Знак,Знак Знак Знак,Текст Знак Знак,Знак Знак5 Знак,Текст Знак Знак Знак Знак Знак Знак Знак Знак,Стандартный HTML Знак Знак Знак Знак Знак Знак Знак Знак Знак Знак Знак Знак Знак Знак Знак Знак Знак Знак"/>
    <w:locked/>
    <w:rsid w:val="00EA4DCD"/>
    <w:rPr>
      <w:rFonts w:ascii="Courier New" w:hAnsi="Courier New" w:cs="Courier New"/>
      <w:color w:val="000000"/>
    </w:rPr>
  </w:style>
  <w:style w:type="paragraph" w:styleId="afb">
    <w:name w:val="Balloon Text"/>
    <w:basedOn w:val="a5"/>
    <w:link w:val="afc"/>
    <w:unhideWhenUsed/>
    <w:rsid w:val="00034B02"/>
    <w:rPr>
      <w:rFonts w:ascii="Tahoma" w:hAnsi="Tahoma" w:cs="Tahoma"/>
      <w:sz w:val="16"/>
      <w:szCs w:val="16"/>
    </w:rPr>
  </w:style>
  <w:style w:type="character" w:customStyle="1" w:styleId="afc">
    <w:name w:val="Текст выноски Знак"/>
    <w:basedOn w:val="a6"/>
    <w:link w:val="afb"/>
    <w:rsid w:val="00034B02"/>
    <w:rPr>
      <w:rFonts w:ascii="Tahoma" w:eastAsia="Times New Roman" w:hAnsi="Tahoma" w:cs="Tahoma"/>
      <w:sz w:val="16"/>
      <w:szCs w:val="16"/>
      <w:lang w:eastAsia="ar-SA"/>
    </w:rPr>
  </w:style>
  <w:style w:type="paragraph" w:customStyle="1" w:styleId="Heading">
    <w:name w:val="Heading"/>
    <w:rsid w:val="00B140E5"/>
    <w:pPr>
      <w:widowControl w:val="0"/>
      <w:autoSpaceDE w:val="0"/>
      <w:autoSpaceDN w:val="0"/>
      <w:adjustRightInd w:val="0"/>
      <w:spacing w:after="0" w:line="240" w:lineRule="auto"/>
    </w:pPr>
    <w:rPr>
      <w:rFonts w:ascii="Arial" w:eastAsia="Times New Roman" w:hAnsi="Arial" w:cs="Arial"/>
      <w:b/>
      <w:bCs/>
      <w:lang w:eastAsia="ru-RU"/>
    </w:rPr>
  </w:style>
  <w:style w:type="paragraph" w:styleId="afd">
    <w:name w:val="Block Text"/>
    <w:basedOn w:val="a5"/>
    <w:rsid w:val="00B140E5"/>
    <w:pPr>
      <w:suppressAutoHyphens w:val="0"/>
      <w:autoSpaceDE w:val="0"/>
      <w:autoSpaceDN w:val="0"/>
      <w:ind w:left="-567" w:right="-625" w:firstLine="567"/>
      <w:jc w:val="both"/>
    </w:pPr>
    <w:rPr>
      <w:sz w:val="28"/>
      <w:szCs w:val="28"/>
      <w:lang w:eastAsia="ru-RU"/>
    </w:rPr>
  </w:style>
  <w:style w:type="paragraph" w:styleId="3c">
    <w:name w:val="Body Text Indent 3"/>
    <w:aliases w:val="Основной текст с выступом 3"/>
    <w:basedOn w:val="a5"/>
    <w:link w:val="3d"/>
    <w:uiPriority w:val="99"/>
    <w:rsid w:val="00B140E5"/>
    <w:pPr>
      <w:suppressAutoHyphens w:val="0"/>
      <w:spacing w:after="120"/>
      <w:ind w:left="283"/>
    </w:pPr>
    <w:rPr>
      <w:spacing w:val="20"/>
      <w:w w:val="92"/>
      <w:sz w:val="16"/>
      <w:szCs w:val="16"/>
      <w:lang w:eastAsia="ru-RU"/>
    </w:rPr>
  </w:style>
  <w:style w:type="character" w:customStyle="1" w:styleId="3d">
    <w:name w:val="Основной текст с отступом 3 Знак"/>
    <w:aliases w:val="Основной текст с выступом 3 Знак"/>
    <w:basedOn w:val="a6"/>
    <w:link w:val="3c"/>
    <w:uiPriority w:val="99"/>
    <w:rsid w:val="00B140E5"/>
    <w:rPr>
      <w:rFonts w:ascii="Times New Roman" w:eastAsia="Times New Roman" w:hAnsi="Times New Roman" w:cs="Times New Roman"/>
      <w:spacing w:val="20"/>
      <w:w w:val="92"/>
      <w:sz w:val="16"/>
      <w:szCs w:val="16"/>
      <w:lang w:eastAsia="ru-RU"/>
    </w:rPr>
  </w:style>
  <w:style w:type="character" w:customStyle="1" w:styleId="apple-converted-space">
    <w:name w:val="apple-converted-space"/>
    <w:basedOn w:val="a6"/>
    <w:rsid w:val="00B140E5"/>
  </w:style>
  <w:style w:type="character" w:styleId="afe">
    <w:name w:val="Emphasis"/>
    <w:basedOn w:val="a6"/>
    <w:uiPriority w:val="20"/>
    <w:qFormat/>
    <w:rsid w:val="00B140E5"/>
    <w:rPr>
      <w:i/>
      <w:iCs/>
    </w:rPr>
  </w:style>
  <w:style w:type="paragraph" w:styleId="19">
    <w:name w:val="toc 1"/>
    <w:basedOn w:val="a5"/>
    <w:next w:val="a5"/>
    <w:autoRedefine/>
    <w:uiPriority w:val="39"/>
    <w:unhideWhenUsed/>
    <w:rsid w:val="005A787E"/>
    <w:pPr>
      <w:tabs>
        <w:tab w:val="left" w:leader="dot" w:pos="9356"/>
      </w:tabs>
      <w:suppressAutoHyphens w:val="0"/>
      <w:spacing w:before="120" w:after="120" w:line="264" w:lineRule="auto"/>
    </w:pPr>
    <w:rPr>
      <w:rFonts w:ascii="Times New Roman Полужирный" w:eastAsia="Calibri" w:hAnsi="Times New Roman Полужирный"/>
      <w:b/>
      <w:bCs/>
      <w:caps/>
      <w:noProof/>
      <w:sz w:val="20"/>
      <w:szCs w:val="18"/>
      <w:lang w:eastAsia="en-US"/>
    </w:rPr>
  </w:style>
  <w:style w:type="paragraph" w:styleId="2c">
    <w:name w:val="toc 2"/>
    <w:basedOn w:val="a5"/>
    <w:next w:val="a5"/>
    <w:autoRedefine/>
    <w:uiPriority w:val="39"/>
    <w:unhideWhenUsed/>
    <w:rsid w:val="005A787E"/>
    <w:pPr>
      <w:tabs>
        <w:tab w:val="right" w:leader="dot" w:pos="9498"/>
      </w:tabs>
      <w:suppressAutoHyphens w:val="0"/>
      <w:spacing w:before="40" w:after="20" w:line="264" w:lineRule="auto"/>
      <w:ind w:left="567" w:hanging="567"/>
    </w:pPr>
    <w:rPr>
      <w:rFonts w:ascii="Times New Roman Полужирный" w:eastAsia="Calibri" w:hAnsi="Times New Roman Полужирный"/>
      <w:b/>
      <w:caps/>
      <w:noProof/>
      <w:sz w:val="20"/>
      <w:szCs w:val="20"/>
      <w:lang w:eastAsia="en-US"/>
    </w:rPr>
  </w:style>
  <w:style w:type="paragraph" w:styleId="3e">
    <w:name w:val="toc 3"/>
    <w:basedOn w:val="a5"/>
    <w:next w:val="a5"/>
    <w:autoRedefine/>
    <w:uiPriority w:val="39"/>
    <w:unhideWhenUsed/>
    <w:rsid w:val="005A787E"/>
    <w:pPr>
      <w:tabs>
        <w:tab w:val="right" w:leader="dot" w:pos="9498"/>
      </w:tabs>
      <w:suppressAutoHyphens w:val="0"/>
      <w:spacing w:line="264" w:lineRule="auto"/>
      <w:ind w:left="567" w:right="-2" w:hanging="567"/>
    </w:pPr>
    <w:rPr>
      <w:rFonts w:eastAsia="Calibri"/>
      <w:iCs/>
      <w:noProof/>
      <w:sz w:val="22"/>
      <w:szCs w:val="20"/>
      <w:lang w:eastAsia="en-US"/>
    </w:rPr>
  </w:style>
  <w:style w:type="character" w:customStyle="1" w:styleId="blk">
    <w:name w:val="blk"/>
    <w:rsid w:val="005A787E"/>
  </w:style>
  <w:style w:type="paragraph" w:customStyle="1" w:styleId="aff">
    <w:name w:val="таблица"/>
    <w:basedOn w:val="a5"/>
    <w:link w:val="aff0"/>
    <w:qFormat/>
    <w:rsid w:val="005A787E"/>
    <w:pPr>
      <w:suppressAutoHyphens w:val="0"/>
      <w:spacing w:before="60" w:after="60" w:line="264" w:lineRule="auto"/>
      <w:jc w:val="both"/>
    </w:pPr>
    <w:rPr>
      <w:rFonts w:eastAsia="Calibri"/>
      <w:sz w:val="20"/>
      <w:szCs w:val="20"/>
      <w:lang w:val="x-none" w:eastAsia="x-none"/>
    </w:rPr>
  </w:style>
  <w:style w:type="character" w:customStyle="1" w:styleId="aff0">
    <w:name w:val="таблица Знак"/>
    <w:link w:val="aff"/>
    <w:rsid w:val="005A787E"/>
    <w:rPr>
      <w:rFonts w:ascii="Times New Roman" w:eastAsia="Calibri" w:hAnsi="Times New Roman" w:cs="Times New Roman"/>
      <w:sz w:val="20"/>
      <w:szCs w:val="20"/>
      <w:lang w:val="x-none" w:eastAsia="x-none"/>
    </w:rPr>
  </w:style>
  <w:style w:type="paragraph" w:customStyle="1" w:styleId="G0">
    <w:name w:val="_G_Обычный"/>
    <w:basedOn w:val="a5"/>
    <w:link w:val="G5"/>
    <w:rsid w:val="005A787E"/>
    <w:pPr>
      <w:suppressAutoHyphens w:val="0"/>
      <w:spacing w:line="276" w:lineRule="auto"/>
      <w:ind w:firstLine="709"/>
      <w:contextualSpacing/>
      <w:jc w:val="both"/>
    </w:pPr>
    <w:rPr>
      <w:rFonts w:eastAsia="Calibri"/>
      <w:iCs/>
      <w:szCs w:val="26"/>
      <w:lang w:val="x-none" w:eastAsia="en-US"/>
    </w:rPr>
  </w:style>
  <w:style w:type="character" w:customStyle="1" w:styleId="G5">
    <w:name w:val="_G_Обычный Знак"/>
    <w:link w:val="G0"/>
    <w:rsid w:val="005A787E"/>
    <w:rPr>
      <w:rFonts w:ascii="Times New Roman" w:eastAsia="Calibri" w:hAnsi="Times New Roman" w:cs="Times New Roman"/>
      <w:iCs/>
      <w:sz w:val="24"/>
      <w:szCs w:val="26"/>
      <w:lang w:val="x-none"/>
    </w:rPr>
  </w:style>
  <w:style w:type="character" w:customStyle="1" w:styleId="-">
    <w:name w:val="Интернет-ссылка"/>
    <w:rsid w:val="005A787E"/>
    <w:rPr>
      <w:color w:val="0000FF"/>
      <w:u w:val="single"/>
    </w:rPr>
  </w:style>
  <w:style w:type="paragraph" w:customStyle="1" w:styleId="aff1">
    <w:name w:val="Содержимое таблицы"/>
    <w:basedOn w:val="a5"/>
    <w:qFormat/>
    <w:rsid w:val="005A787E"/>
    <w:pPr>
      <w:suppressLineNumbers/>
      <w:suppressAutoHyphens w:val="0"/>
      <w:overflowPunct w:val="0"/>
      <w:spacing w:line="264" w:lineRule="auto"/>
    </w:pPr>
    <w:rPr>
      <w:rFonts w:ascii="Liberation Serif" w:eastAsia="SimSun" w:hAnsi="Liberation Serif" w:cs="Mangal"/>
      <w:color w:val="00000A"/>
      <w:kern w:val="2"/>
      <w:lang w:val="en-US" w:eastAsia="zh-CN" w:bidi="hi-IN"/>
    </w:rPr>
  </w:style>
  <w:style w:type="paragraph" w:customStyle="1" w:styleId="G6">
    <w:name w:val="_G_Таблица"/>
    <w:basedOn w:val="a5"/>
    <w:link w:val="G7"/>
    <w:rsid w:val="005A787E"/>
    <w:pPr>
      <w:suppressAutoHyphens w:val="0"/>
      <w:spacing w:line="264" w:lineRule="auto"/>
      <w:contextualSpacing/>
      <w:jc w:val="center"/>
    </w:pPr>
    <w:rPr>
      <w:rFonts w:eastAsia="Calibri"/>
      <w:iCs/>
      <w:sz w:val="22"/>
      <w:szCs w:val="20"/>
      <w:lang w:val="x-none" w:eastAsia="x-none"/>
    </w:rPr>
  </w:style>
  <w:style w:type="character" w:customStyle="1" w:styleId="G7">
    <w:name w:val="_G_Таблица Знак"/>
    <w:link w:val="G6"/>
    <w:rsid w:val="005A787E"/>
    <w:rPr>
      <w:rFonts w:ascii="Times New Roman" w:eastAsia="Calibri" w:hAnsi="Times New Roman" w:cs="Times New Roman"/>
      <w:iCs/>
      <w:szCs w:val="20"/>
      <w:lang w:val="x-none" w:eastAsia="x-none"/>
    </w:rPr>
  </w:style>
  <w:style w:type="table" w:styleId="aff2">
    <w:name w:val="Table Grid"/>
    <w:basedOn w:val="a7"/>
    <w:rsid w:val="005A78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G1">
    <w:name w:val="_G_Заголовок_1"/>
    <w:basedOn w:val="12"/>
    <w:next w:val="a5"/>
    <w:link w:val="G10"/>
    <w:rsid w:val="005A787E"/>
    <w:pPr>
      <w:keepLines/>
      <w:numPr>
        <w:numId w:val="2"/>
      </w:numPr>
      <w:spacing w:after="240" w:line="300" w:lineRule="auto"/>
      <w:jc w:val="both"/>
    </w:pPr>
    <w:rPr>
      <w:rFonts w:ascii="Times New Roman Полужирный" w:hAnsi="Times New Roman Полужирный" w:cs="Times New Roman"/>
      <w:bCs w:val="0"/>
      <w:caps/>
      <w:kern w:val="0"/>
      <w:sz w:val="28"/>
      <w:szCs w:val="26"/>
      <w:lang w:val="x-none" w:eastAsia="en-US"/>
    </w:rPr>
  </w:style>
  <w:style w:type="paragraph" w:customStyle="1" w:styleId="G2">
    <w:name w:val="_G_Заголовок_2"/>
    <w:basedOn w:val="27"/>
    <w:next w:val="a5"/>
    <w:link w:val="G20"/>
    <w:rsid w:val="005A787E"/>
    <w:pPr>
      <w:keepLines/>
      <w:numPr>
        <w:ilvl w:val="1"/>
        <w:numId w:val="2"/>
      </w:numPr>
      <w:tabs>
        <w:tab w:val="left" w:pos="567"/>
        <w:tab w:val="left" w:pos="851"/>
      </w:tabs>
      <w:spacing w:before="240" w:after="240" w:line="300" w:lineRule="auto"/>
      <w:jc w:val="both"/>
    </w:pPr>
    <w:rPr>
      <w:rFonts w:ascii="Times New Roman Полужирный" w:hAnsi="Times New Roman Полужирный"/>
      <w:b/>
      <w:iCs/>
      <w:smallCaps/>
      <w:sz w:val="26"/>
      <w:szCs w:val="26"/>
      <w:lang w:val="x-none" w:eastAsia="en-US"/>
    </w:rPr>
  </w:style>
  <w:style w:type="character" w:customStyle="1" w:styleId="G20">
    <w:name w:val="_G_Заголовок_2 Знак"/>
    <w:link w:val="G2"/>
    <w:rsid w:val="005A787E"/>
    <w:rPr>
      <w:rFonts w:ascii="Times New Roman Полужирный" w:eastAsia="Times New Roman" w:hAnsi="Times New Roman Полужирный" w:cs="Times New Roman"/>
      <w:b/>
      <w:iCs/>
      <w:smallCaps/>
      <w:sz w:val="26"/>
      <w:szCs w:val="26"/>
      <w:lang w:val="x-none"/>
    </w:rPr>
  </w:style>
  <w:style w:type="paragraph" w:customStyle="1" w:styleId="G3">
    <w:name w:val="_G_Заголовок_3"/>
    <w:basedOn w:val="3a"/>
    <w:next w:val="a5"/>
    <w:link w:val="G30"/>
    <w:rsid w:val="005A787E"/>
    <w:pPr>
      <w:keepLines/>
      <w:numPr>
        <w:ilvl w:val="2"/>
        <w:numId w:val="2"/>
      </w:numPr>
      <w:tabs>
        <w:tab w:val="left" w:pos="1276"/>
        <w:tab w:val="left" w:pos="1701"/>
        <w:tab w:val="left" w:pos="1985"/>
      </w:tabs>
      <w:spacing w:before="240" w:after="120" w:line="300" w:lineRule="auto"/>
      <w:ind w:right="0"/>
      <w:jc w:val="both"/>
    </w:pPr>
    <w:rPr>
      <w:sz w:val="26"/>
      <w:szCs w:val="26"/>
      <w:lang w:val="x-none" w:eastAsia="en-US"/>
    </w:rPr>
  </w:style>
  <w:style w:type="paragraph" w:customStyle="1" w:styleId="G4">
    <w:name w:val="_G_Заголовок_4"/>
    <w:basedOn w:val="44"/>
    <w:next w:val="a5"/>
    <w:rsid w:val="005A787E"/>
    <w:pPr>
      <w:keepLines/>
      <w:numPr>
        <w:ilvl w:val="3"/>
        <w:numId w:val="2"/>
      </w:numPr>
      <w:tabs>
        <w:tab w:val="clear" w:pos="567"/>
      </w:tabs>
      <w:spacing w:before="60" w:after="120" w:line="300" w:lineRule="auto"/>
      <w:ind w:left="3589" w:hanging="360"/>
      <w:jc w:val="both"/>
    </w:pPr>
    <w:rPr>
      <w:bCs w:val="0"/>
      <w:i/>
      <w:spacing w:val="0"/>
      <w:w w:val="100"/>
      <w:sz w:val="25"/>
      <w:szCs w:val="26"/>
      <w:lang w:val="x-none" w:eastAsia="en-US"/>
    </w:rPr>
  </w:style>
  <w:style w:type="paragraph" w:customStyle="1" w:styleId="G111">
    <w:name w:val="_G_Таблица 1.1.1"/>
    <w:basedOn w:val="a5"/>
    <w:next w:val="G0"/>
    <w:link w:val="G1110"/>
    <w:rsid w:val="005A787E"/>
    <w:pPr>
      <w:numPr>
        <w:ilvl w:val="6"/>
        <w:numId w:val="2"/>
      </w:numPr>
      <w:tabs>
        <w:tab w:val="left" w:pos="1559"/>
        <w:tab w:val="left" w:pos="1701"/>
        <w:tab w:val="left" w:pos="2268"/>
      </w:tabs>
      <w:suppressAutoHyphens w:val="0"/>
      <w:spacing w:before="120" w:after="120" w:line="300" w:lineRule="auto"/>
      <w:jc w:val="both"/>
    </w:pPr>
    <w:rPr>
      <w:rFonts w:eastAsia="Calibri"/>
      <w:kern w:val="2"/>
      <w:lang w:val="x-none" w:eastAsia="en-US"/>
    </w:rPr>
  </w:style>
  <w:style w:type="paragraph" w:customStyle="1" w:styleId="a0">
    <w:name w:val="_Подпись рисунка"/>
    <w:basedOn w:val="a5"/>
    <w:next w:val="G0"/>
    <w:qFormat/>
    <w:rsid w:val="005A787E"/>
    <w:pPr>
      <w:numPr>
        <w:ilvl w:val="4"/>
        <w:numId w:val="2"/>
      </w:numPr>
      <w:suppressAutoHyphens w:val="0"/>
      <w:spacing w:after="200"/>
      <w:contextualSpacing/>
      <w:jc w:val="center"/>
    </w:pPr>
    <w:rPr>
      <w:rFonts w:eastAsia="Calibri"/>
      <w:sz w:val="26"/>
      <w:szCs w:val="26"/>
      <w:lang w:val="x-none" w:eastAsia="en-US"/>
    </w:rPr>
  </w:style>
  <w:style w:type="paragraph" w:customStyle="1" w:styleId="11111">
    <w:name w:val="_Таблица 1.1.1.1.1"/>
    <w:basedOn w:val="a5"/>
    <w:next w:val="G0"/>
    <w:qFormat/>
    <w:rsid w:val="005A787E"/>
    <w:pPr>
      <w:numPr>
        <w:ilvl w:val="8"/>
        <w:numId w:val="2"/>
      </w:numPr>
      <w:tabs>
        <w:tab w:val="left" w:pos="1559"/>
        <w:tab w:val="left" w:pos="1701"/>
        <w:tab w:val="left" w:pos="2268"/>
      </w:tabs>
      <w:suppressAutoHyphens w:val="0"/>
      <w:spacing w:before="120" w:after="120" w:line="300" w:lineRule="auto"/>
      <w:ind w:right="-2"/>
      <w:jc w:val="both"/>
    </w:pPr>
    <w:rPr>
      <w:rFonts w:eastAsia="Calibri"/>
      <w:kern w:val="2"/>
      <w:lang w:val="x-none" w:eastAsia="en-US"/>
    </w:rPr>
  </w:style>
  <w:style w:type="paragraph" w:styleId="aff3">
    <w:name w:val="No Spacing"/>
    <w:aliases w:val="Таблицы,Текст обычный,No Spacing,Без интервала1,Без интервала11,ТексТ,Осн.надп."/>
    <w:link w:val="aff4"/>
    <w:uiPriority w:val="1"/>
    <w:qFormat/>
    <w:rsid w:val="005A787E"/>
    <w:pPr>
      <w:spacing w:after="0" w:line="240" w:lineRule="auto"/>
    </w:pPr>
    <w:rPr>
      <w:rFonts w:ascii="Calibri" w:eastAsia="Calibri" w:hAnsi="Calibri" w:cs="Times New Roman"/>
      <w:lang w:val="en-US" w:bidi="en-US"/>
    </w:rPr>
  </w:style>
  <w:style w:type="character" w:customStyle="1" w:styleId="G10">
    <w:name w:val="_G_Заголовок_1 Знак"/>
    <w:link w:val="G1"/>
    <w:rsid w:val="005A787E"/>
    <w:rPr>
      <w:rFonts w:ascii="Times New Roman Полужирный" w:eastAsia="Times New Roman" w:hAnsi="Times New Roman Полужирный" w:cs="Times New Roman"/>
      <w:b/>
      <w:caps/>
      <w:sz w:val="28"/>
      <w:szCs w:val="26"/>
      <w:lang w:val="x-none"/>
    </w:rPr>
  </w:style>
  <w:style w:type="character" w:customStyle="1" w:styleId="reference-text">
    <w:name w:val="reference-text"/>
    <w:rsid w:val="005A787E"/>
  </w:style>
  <w:style w:type="character" w:customStyle="1" w:styleId="G1110">
    <w:name w:val="_G_Таблица 1.1.1 Знак"/>
    <w:link w:val="G111"/>
    <w:rsid w:val="005A787E"/>
    <w:rPr>
      <w:rFonts w:ascii="Times New Roman" w:eastAsia="Calibri" w:hAnsi="Times New Roman" w:cs="Times New Roman"/>
      <w:kern w:val="2"/>
      <w:sz w:val="24"/>
      <w:szCs w:val="24"/>
      <w:lang w:val="x-none"/>
    </w:rPr>
  </w:style>
  <w:style w:type="character" w:customStyle="1" w:styleId="aff5">
    <w:name w:val="Основной текст_"/>
    <w:link w:val="1a"/>
    <w:rsid w:val="005A787E"/>
    <w:rPr>
      <w:rFonts w:ascii="Times New Roman" w:eastAsia="Times New Roman" w:hAnsi="Times New Roman"/>
      <w:shd w:val="clear" w:color="auto" w:fill="FFFFFF"/>
    </w:rPr>
  </w:style>
  <w:style w:type="paragraph" w:customStyle="1" w:styleId="1a">
    <w:name w:val="Основной текст1"/>
    <w:basedOn w:val="a5"/>
    <w:link w:val="aff5"/>
    <w:rsid w:val="005A787E"/>
    <w:pPr>
      <w:shd w:val="clear" w:color="auto" w:fill="FFFFFF"/>
      <w:suppressAutoHyphens w:val="0"/>
      <w:spacing w:line="0" w:lineRule="atLeast"/>
      <w:jc w:val="both"/>
    </w:pPr>
    <w:rPr>
      <w:rFonts w:cstheme="minorBidi"/>
      <w:sz w:val="22"/>
      <w:szCs w:val="22"/>
      <w:lang w:eastAsia="en-US"/>
    </w:rPr>
  </w:style>
  <w:style w:type="character" w:customStyle="1" w:styleId="2d">
    <w:name w:val="Заголовок №2"/>
    <w:rsid w:val="005A787E"/>
    <w:rPr>
      <w:rFonts w:ascii="Times New Roman" w:eastAsia="Times New Roman" w:hAnsi="Times New Roman" w:cs="Times New Roman"/>
      <w:b w:val="0"/>
      <w:bCs w:val="0"/>
      <w:i w:val="0"/>
      <w:iCs w:val="0"/>
      <w:smallCaps w:val="0"/>
      <w:strike w:val="0"/>
      <w:spacing w:val="0"/>
      <w:sz w:val="27"/>
      <w:szCs w:val="27"/>
      <w:u w:val="single"/>
    </w:rPr>
  </w:style>
  <w:style w:type="character" w:customStyle="1" w:styleId="82">
    <w:name w:val="Основной текст (8)"/>
    <w:uiPriority w:val="99"/>
    <w:rsid w:val="005A787E"/>
    <w:rPr>
      <w:rFonts w:ascii="Times New Roman" w:hAnsi="Times New Roman" w:cs="Times New Roman"/>
      <w:spacing w:val="0"/>
      <w:sz w:val="27"/>
      <w:szCs w:val="27"/>
    </w:rPr>
  </w:style>
  <w:style w:type="character" w:customStyle="1" w:styleId="811">
    <w:name w:val="Основной текст (8)11"/>
    <w:uiPriority w:val="99"/>
    <w:rsid w:val="005A787E"/>
    <w:rPr>
      <w:rFonts w:ascii="Times New Roman" w:hAnsi="Times New Roman" w:cs="Times New Roman"/>
      <w:noProof/>
      <w:spacing w:val="0"/>
      <w:sz w:val="27"/>
      <w:szCs w:val="27"/>
    </w:rPr>
  </w:style>
  <w:style w:type="character" w:customStyle="1" w:styleId="83">
    <w:name w:val="Основной текст (8)_"/>
    <w:link w:val="810"/>
    <w:uiPriority w:val="99"/>
    <w:rsid w:val="005A787E"/>
    <w:rPr>
      <w:rFonts w:ascii="Times New Roman" w:hAnsi="Times New Roman"/>
      <w:sz w:val="27"/>
      <w:szCs w:val="27"/>
      <w:shd w:val="clear" w:color="auto" w:fill="FFFFFF"/>
    </w:rPr>
  </w:style>
  <w:style w:type="character" w:customStyle="1" w:styleId="88">
    <w:name w:val="Основной текст (8)8"/>
    <w:basedOn w:val="83"/>
    <w:uiPriority w:val="99"/>
    <w:rsid w:val="005A787E"/>
    <w:rPr>
      <w:rFonts w:ascii="Times New Roman" w:hAnsi="Times New Roman"/>
      <w:sz w:val="27"/>
      <w:szCs w:val="27"/>
      <w:shd w:val="clear" w:color="auto" w:fill="FFFFFF"/>
    </w:rPr>
  </w:style>
  <w:style w:type="character" w:customStyle="1" w:styleId="120">
    <w:name w:val="Основной текст (12)_"/>
    <w:link w:val="121"/>
    <w:rsid w:val="005A787E"/>
    <w:rPr>
      <w:rFonts w:ascii="Times New Roman" w:hAnsi="Times New Roman"/>
      <w:sz w:val="23"/>
      <w:szCs w:val="23"/>
      <w:shd w:val="clear" w:color="auto" w:fill="FFFFFF"/>
    </w:rPr>
  </w:style>
  <w:style w:type="character" w:customStyle="1" w:styleId="122">
    <w:name w:val="Основной текст (12)"/>
    <w:basedOn w:val="120"/>
    <w:rsid w:val="005A787E"/>
    <w:rPr>
      <w:rFonts w:ascii="Times New Roman" w:hAnsi="Times New Roman"/>
      <w:sz w:val="23"/>
      <w:szCs w:val="23"/>
      <w:shd w:val="clear" w:color="auto" w:fill="FFFFFF"/>
    </w:rPr>
  </w:style>
  <w:style w:type="character" w:customStyle="1" w:styleId="126">
    <w:name w:val="Основной текст (12)6"/>
    <w:uiPriority w:val="99"/>
    <w:rsid w:val="005A787E"/>
    <w:rPr>
      <w:rFonts w:ascii="Times New Roman" w:hAnsi="Times New Roman"/>
      <w:noProof/>
      <w:sz w:val="23"/>
      <w:szCs w:val="23"/>
      <w:shd w:val="clear" w:color="auto" w:fill="FFFFFF"/>
    </w:rPr>
  </w:style>
  <w:style w:type="character" w:customStyle="1" w:styleId="1213">
    <w:name w:val="Основной текст (12) + 13"/>
    <w:aliases w:val="5 pt"/>
    <w:uiPriority w:val="99"/>
    <w:rsid w:val="005A787E"/>
    <w:rPr>
      <w:rFonts w:ascii="Times New Roman" w:hAnsi="Times New Roman"/>
      <w:sz w:val="27"/>
      <w:szCs w:val="27"/>
      <w:shd w:val="clear" w:color="auto" w:fill="FFFFFF"/>
    </w:rPr>
  </w:style>
  <w:style w:type="character" w:customStyle="1" w:styleId="124">
    <w:name w:val="Основной текст (12)4"/>
    <w:uiPriority w:val="99"/>
    <w:rsid w:val="005A787E"/>
    <w:rPr>
      <w:rFonts w:ascii="Times New Roman" w:hAnsi="Times New Roman"/>
      <w:noProof/>
      <w:sz w:val="23"/>
      <w:szCs w:val="23"/>
      <w:shd w:val="clear" w:color="auto" w:fill="FFFFFF"/>
    </w:rPr>
  </w:style>
  <w:style w:type="paragraph" w:customStyle="1" w:styleId="810">
    <w:name w:val="Основной текст (8)1"/>
    <w:basedOn w:val="a5"/>
    <w:link w:val="83"/>
    <w:uiPriority w:val="99"/>
    <w:rsid w:val="005A787E"/>
    <w:pPr>
      <w:shd w:val="clear" w:color="auto" w:fill="FFFFFF"/>
      <w:suppressAutoHyphens w:val="0"/>
      <w:spacing w:before="300" w:line="240" w:lineRule="atLeast"/>
      <w:ind w:hanging="300"/>
      <w:jc w:val="both"/>
    </w:pPr>
    <w:rPr>
      <w:rFonts w:eastAsiaTheme="minorHAnsi" w:cstheme="minorBidi"/>
      <w:sz w:val="27"/>
      <w:szCs w:val="27"/>
      <w:lang w:eastAsia="en-US"/>
    </w:rPr>
  </w:style>
  <w:style w:type="paragraph" w:customStyle="1" w:styleId="121">
    <w:name w:val="Основной текст (12)1"/>
    <w:basedOn w:val="a5"/>
    <w:link w:val="120"/>
    <w:rsid w:val="005A787E"/>
    <w:pPr>
      <w:shd w:val="clear" w:color="auto" w:fill="FFFFFF"/>
      <w:suppressAutoHyphens w:val="0"/>
      <w:spacing w:line="240" w:lineRule="atLeast"/>
      <w:ind w:hanging="300"/>
      <w:jc w:val="both"/>
    </w:pPr>
    <w:rPr>
      <w:rFonts w:eastAsiaTheme="minorHAnsi" w:cstheme="minorBidi"/>
      <w:sz w:val="23"/>
      <w:szCs w:val="23"/>
      <w:lang w:eastAsia="en-US"/>
    </w:rPr>
  </w:style>
  <w:style w:type="character" w:customStyle="1" w:styleId="57">
    <w:name w:val="Основной текст5"/>
    <w:rsid w:val="005A787E"/>
    <w:rPr>
      <w:rFonts w:ascii="Calibri" w:eastAsia="Calibri" w:hAnsi="Calibri" w:cs="Calibri"/>
      <w:b w:val="0"/>
      <w:bCs w:val="0"/>
      <w:i w:val="0"/>
      <w:iCs w:val="0"/>
      <w:smallCaps w:val="0"/>
      <w:strike w:val="0"/>
      <w:spacing w:val="0"/>
      <w:sz w:val="22"/>
      <w:szCs w:val="22"/>
      <w:shd w:val="clear" w:color="auto" w:fill="FFFFFF"/>
    </w:rPr>
  </w:style>
  <w:style w:type="character" w:customStyle="1" w:styleId="62">
    <w:name w:val="Основной текст6"/>
    <w:rsid w:val="005A787E"/>
    <w:rPr>
      <w:rFonts w:ascii="Calibri" w:eastAsia="Calibri" w:hAnsi="Calibri" w:cs="Calibri"/>
      <w:b w:val="0"/>
      <w:bCs w:val="0"/>
      <w:i w:val="0"/>
      <w:iCs w:val="0"/>
      <w:smallCaps w:val="0"/>
      <w:strike w:val="0"/>
      <w:spacing w:val="0"/>
      <w:sz w:val="22"/>
      <w:szCs w:val="22"/>
      <w:shd w:val="clear" w:color="auto" w:fill="FFFFFF"/>
    </w:rPr>
  </w:style>
  <w:style w:type="character" w:customStyle="1" w:styleId="72">
    <w:name w:val="Основной текст7"/>
    <w:rsid w:val="005A787E"/>
    <w:rPr>
      <w:rFonts w:ascii="Calibri" w:eastAsia="Calibri" w:hAnsi="Calibri" w:cs="Calibri"/>
      <w:b w:val="0"/>
      <w:bCs w:val="0"/>
      <w:i w:val="0"/>
      <w:iCs w:val="0"/>
      <w:smallCaps w:val="0"/>
      <w:strike w:val="0"/>
      <w:spacing w:val="0"/>
      <w:sz w:val="22"/>
      <w:szCs w:val="22"/>
      <w:shd w:val="clear" w:color="auto" w:fill="FFFFFF"/>
    </w:rPr>
  </w:style>
  <w:style w:type="character" w:customStyle="1" w:styleId="84">
    <w:name w:val="Основной текст8"/>
    <w:rsid w:val="005A787E"/>
    <w:rPr>
      <w:rFonts w:ascii="Calibri" w:eastAsia="Calibri" w:hAnsi="Calibri" w:cs="Calibri"/>
      <w:b w:val="0"/>
      <w:bCs w:val="0"/>
      <w:i w:val="0"/>
      <w:iCs w:val="0"/>
      <w:smallCaps w:val="0"/>
      <w:strike w:val="0"/>
      <w:spacing w:val="0"/>
      <w:sz w:val="22"/>
      <w:szCs w:val="22"/>
      <w:shd w:val="clear" w:color="auto" w:fill="FFFFFF"/>
    </w:rPr>
  </w:style>
  <w:style w:type="paragraph" w:customStyle="1" w:styleId="100">
    <w:name w:val="Основной текст10"/>
    <w:basedOn w:val="a5"/>
    <w:rsid w:val="005A787E"/>
    <w:pPr>
      <w:shd w:val="clear" w:color="auto" w:fill="FFFFFF"/>
      <w:suppressAutoHyphens w:val="0"/>
      <w:spacing w:line="293" w:lineRule="exact"/>
      <w:jc w:val="both"/>
    </w:pPr>
    <w:rPr>
      <w:rFonts w:ascii="Calibri" w:eastAsia="Calibri" w:hAnsi="Calibri" w:cs="Calibri"/>
      <w:color w:val="000000"/>
      <w:sz w:val="22"/>
      <w:szCs w:val="22"/>
      <w:lang w:val="ru" w:eastAsia="ru-RU"/>
    </w:rPr>
  </w:style>
  <w:style w:type="character" w:styleId="aff6">
    <w:name w:val="annotation reference"/>
    <w:uiPriority w:val="99"/>
    <w:unhideWhenUsed/>
    <w:rsid w:val="005A787E"/>
    <w:rPr>
      <w:sz w:val="16"/>
      <w:szCs w:val="16"/>
    </w:rPr>
  </w:style>
  <w:style w:type="paragraph" w:styleId="aff7">
    <w:name w:val="annotation text"/>
    <w:basedOn w:val="a5"/>
    <w:link w:val="aff8"/>
    <w:uiPriority w:val="99"/>
    <w:unhideWhenUsed/>
    <w:rsid w:val="005A787E"/>
    <w:pPr>
      <w:suppressAutoHyphens w:val="0"/>
      <w:spacing w:line="264" w:lineRule="auto"/>
      <w:ind w:firstLine="709"/>
      <w:jc w:val="both"/>
    </w:pPr>
    <w:rPr>
      <w:rFonts w:eastAsia="Calibri"/>
      <w:sz w:val="20"/>
      <w:szCs w:val="20"/>
      <w:lang w:val="x-none" w:eastAsia="en-US"/>
    </w:rPr>
  </w:style>
  <w:style w:type="character" w:customStyle="1" w:styleId="aff8">
    <w:name w:val="Текст примечания Знак"/>
    <w:basedOn w:val="a6"/>
    <w:link w:val="aff7"/>
    <w:uiPriority w:val="99"/>
    <w:rsid w:val="005A787E"/>
    <w:rPr>
      <w:rFonts w:ascii="Times New Roman" w:eastAsia="Calibri" w:hAnsi="Times New Roman" w:cs="Times New Roman"/>
      <w:sz w:val="20"/>
      <w:szCs w:val="20"/>
      <w:lang w:val="x-none"/>
    </w:rPr>
  </w:style>
  <w:style w:type="paragraph" w:styleId="aff9">
    <w:name w:val="annotation subject"/>
    <w:basedOn w:val="aff7"/>
    <w:next w:val="aff7"/>
    <w:link w:val="affa"/>
    <w:uiPriority w:val="99"/>
    <w:unhideWhenUsed/>
    <w:rsid w:val="005A787E"/>
    <w:rPr>
      <w:b/>
      <w:bCs/>
    </w:rPr>
  </w:style>
  <w:style w:type="character" w:customStyle="1" w:styleId="affa">
    <w:name w:val="Тема примечания Знак"/>
    <w:basedOn w:val="aff8"/>
    <w:link w:val="aff9"/>
    <w:uiPriority w:val="99"/>
    <w:rsid w:val="005A787E"/>
    <w:rPr>
      <w:rFonts w:ascii="Times New Roman" w:eastAsia="Calibri" w:hAnsi="Times New Roman" w:cs="Times New Roman"/>
      <w:b/>
      <w:bCs/>
      <w:sz w:val="20"/>
      <w:szCs w:val="20"/>
      <w:lang w:val="x-none"/>
    </w:rPr>
  </w:style>
  <w:style w:type="paragraph" w:styleId="affb">
    <w:name w:val="Normal (Web)"/>
    <w:aliases w:val="Обычный (Web),Обычный (веб) Знак2 Знак Знак,Обычный (веб) Знак Знак1 Знак Знак,Обычный (веб) Знак1 Знак Знак Знак2 Знак,Обычный (веб) Знак Знак Знак Знак Знак2 Знак,Обычный (веб) Знак1 Знак Знак Знак Знак Знак Знак,Обычный (веб)1"/>
    <w:basedOn w:val="a5"/>
    <w:link w:val="affc"/>
    <w:qFormat/>
    <w:rsid w:val="005A787E"/>
    <w:pPr>
      <w:spacing w:before="280" w:after="280"/>
    </w:pPr>
    <w:rPr>
      <w:lang w:val="x-none"/>
    </w:rPr>
  </w:style>
  <w:style w:type="character" w:customStyle="1" w:styleId="G30">
    <w:name w:val="_G_Заголовок_3 Знак"/>
    <w:link w:val="G3"/>
    <w:rsid w:val="005A787E"/>
    <w:rPr>
      <w:rFonts w:ascii="Times New Roman" w:eastAsia="Times New Roman" w:hAnsi="Times New Roman" w:cs="Times New Roman"/>
      <w:b/>
      <w:sz w:val="26"/>
      <w:szCs w:val="26"/>
      <w:lang w:val="x-none"/>
    </w:rPr>
  </w:style>
  <w:style w:type="paragraph" w:customStyle="1" w:styleId="Default">
    <w:name w:val="Default"/>
    <w:basedOn w:val="a5"/>
    <w:rsid w:val="005A787E"/>
    <w:pPr>
      <w:widowControl w:val="0"/>
      <w:autoSpaceDE w:val="0"/>
    </w:pPr>
    <w:rPr>
      <w:color w:val="000000"/>
      <w:kern w:val="1"/>
      <w:lang w:eastAsia="ru-RU"/>
    </w:rPr>
  </w:style>
  <w:style w:type="paragraph" w:customStyle="1" w:styleId="2e">
    <w:name w:val="Абзац списка2"/>
    <w:basedOn w:val="a5"/>
    <w:rsid w:val="005A787E"/>
    <w:pPr>
      <w:suppressAutoHyphens w:val="0"/>
      <w:ind w:left="720"/>
      <w:contextualSpacing/>
    </w:pPr>
    <w:rPr>
      <w:rFonts w:eastAsia="Calibri"/>
      <w:sz w:val="26"/>
      <w:lang w:eastAsia="ru-RU"/>
    </w:rPr>
  </w:style>
  <w:style w:type="paragraph" w:customStyle="1" w:styleId="G">
    <w:name w:val="_G_Список_маркерны"/>
    <w:basedOn w:val="G0"/>
    <w:link w:val="G8"/>
    <w:rsid w:val="005A787E"/>
    <w:pPr>
      <w:numPr>
        <w:numId w:val="3"/>
      </w:numPr>
      <w:tabs>
        <w:tab w:val="left" w:pos="284"/>
      </w:tabs>
      <w:spacing w:line="300" w:lineRule="auto"/>
    </w:pPr>
  </w:style>
  <w:style w:type="character" w:customStyle="1" w:styleId="G8">
    <w:name w:val="_G_Список_маркерны Знак"/>
    <w:link w:val="G"/>
    <w:rsid w:val="005A787E"/>
    <w:rPr>
      <w:rFonts w:ascii="Times New Roman" w:eastAsia="Calibri" w:hAnsi="Times New Roman" w:cs="Times New Roman"/>
      <w:iCs/>
      <w:sz w:val="24"/>
      <w:szCs w:val="26"/>
      <w:lang w:val="x-none"/>
    </w:rPr>
  </w:style>
  <w:style w:type="character" w:customStyle="1" w:styleId="512">
    <w:name w:val="Основной текст (5)12"/>
    <w:rsid w:val="005A787E"/>
    <w:rPr>
      <w:rFonts w:ascii="Times New Roman" w:hAnsi="Times New Roman" w:cs="Times New Roman" w:hint="default"/>
      <w:strike w:val="0"/>
      <w:dstrike w:val="0"/>
      <w:sz w:val="22"/>
      <w:szCs w:val="22"/>
      <w:u w:val="none"/>
      <w:effect w:val="none"/>
    </w:rPr>
  </w:style>
  <w:style w:type="paragraph" w:customStyle="1" w:styleId="91">
    <w:name w:val="Основной текст9"/>
    <w:basedOn w:val="a5"/>
    <w:rsid w:val="005A787E"/>
    <w:pPr>
      <w:shd w:val="clear" w:color="auto" w:fill="FFFFFF"/>
      <w:suppressAutoHyphens w:val="0"/>
      <w:spacing w:after="240" w:line="0" w:lineRule="atLeast"/>
      <w:jc w:val="center"/>
    </w:pPr>
    <w:rPr>
      <w:color w:val="000000"/>
      <w:sz w:val="23"/>
      <w:szCs w:val="23"/>
      <w:lang w:val="ru" w:eastAsia="ru-RU"/>
    </w:rPr>
  </w:style>
  <w:style w:type="paragraph" w:customStyle="1" w:styleId="2f">
    <w:name w:val="заголовок 2 (НД)"/>
    <w:basedOn w:val="27"/>
    <w:link w:val="2f0"/>
    <w:qFormat/>
    <w:rsid w:val="005A787E"/>
    <w:pPr>
      <w:keepLines/>
      <w:numPr>
        <w:ilvl w:val="1"/>
      </w:numPr>
      <w:tabs>
        <w:tab w:val="left" w:pos="851"/>
      </w:tabs>
      <w:spacing w:before="240" w:after="240"/>
      <w:ind w:left="1419"/>
    </w:pPr>
    <w:rPr>
      <w:b/>
      <w:bCs/>
      <w:sz w:val="28"/>
      <w:szCs w:val="26"/>
      <w:lang w:val="x-none" w:eastAsia="x-none"/>
    </w:rPr>
  </w:style>
  <w:style w:type="character" w:customStyle="1" w:styleId="2f0">
    <w:name w:val="заголовок 2 (НД) Знак"/>
    <w:link w:val="2f"/>
    <w:rsid w:val="005A787E"/>
    <w:rPr>
      <w:rFonts w:ascii="Times New Roman" w:eastAsia="Times New Roman" w:hAnsi="Times New Roman" w:cs="Times New Roman"/>
      <w:b/>
      <w:bCs/>
      <w:sz w:val="28"/>
      <w:szCs w:val="26"/>
      <w:lang w:val="x-none" w:eastAsia="x-none"/>
    </w:rPr>
  </w:style>
  <w:style w:type="paragraph" w:customStyle="1" w:styleId="affd">
    <w:name w:val="Название таблиц"/>
    <w:basedOn w:val="aff"/>
    <w:link w:val="affe"/>
    <w:qFormat/>
    <w:rsid w:val="005A787E"/>
    <w:pPr>
      <w:keepNext/>
      <w:spacing w:line="240" w:lineRule="auto"/>
    </w:pPr>
    <w:rPr>
      <w:bCs/>
      <w:i/>
      <w:sz w:val="28"/>
      <w:szCs w:val="18"/>
    </w:rPr>
  </w:style>
  <w:style w:type="character" w:customStyle="1" w:styleId="affe">
    <w:name w:val="Название таблиц Знак"/>
    <w:link w:val="affd"/>
    <w:rsid w:val="005A787E"/>
    <w:rPr>
      <w:rFonts w:ascii="Times New Roman" w:eastAsia="Calibri" w:hAnsi="Times New Roman" w:cs="Times New Roman"/>
      <w:bCs/>
      <w:i/>
      <w:sz w:val="28"/>
      <w:szCs w:val="18"/>
      <w:lang w:val="x-none" w:eastAsia="x-none"/>
    </w:rPr>
  </w:style>
  <w:style w:type="paragraph" w:customStyle="1" w:styleId="afff">
    <w:name w:val="текст таблиц"/>
    <w:basedOn w:val="a5"/>
    <w:link w:val="afff0"/>
    <w:qFormat/>
    <w:rsid w:val="005A787E"/>
    <w:pPr>
      <w:suppressAutoHyphens w:val="0"/>
      <w:jc w:val="center"/>
    </w:pPr>
    <w:rPr>
      <w:sz w:val="20"/>
      <w:szCs w:val="20"/>
      <w:lang w:val="x-none" w:eastAsia="x-none"/>
    </w:rPr>
  </w:style>
  <w:style w:type="character" w:customStyle="1" w:styleId="afff0">
    <w:name w:val="текст таблиц Знак"/>
    <w:link w:val="afff"/>
    <w:rsid w:val="005A787E"/>
    <w:rPr>
      <w:rFonts w:ascii="Times New Roman" w:eastAsia="Times New Roman" w:hAnsi="Times New Roman" w:cs="Times New Roman"/>
      <w:sz w:val="20"/>
      <w:szCs w:val="20"/>
      <w:lang w:val="x-none" w:eastAsia="x-none"/>
    </w:rPr>
  </w:style>
  <w:style w:type="character" w:customStyle="1" w:styleId="2f1">
    <w:name w:val="Заголовок №2_"/>
    <w:uiPriority w:val="99"/>
    <w:rsid w:val="005A787E"/>
    <w:rPr>
      <w:rFonts w:ascii="Times New Roman" w:eastAsia="Times New Roman" w:hAnsi="Times New Roman" w:cs="Times New Roman"/>
      <w:b w:val="0"/>
      <w:bCs w:val="0"/>
      <w:i w:val="0"/>
      <w:iCs w:val="0"/>
      <w:smallCaps w:val="0"/>
      <w:strike w:val="0"/>
      <w:spacing w:val="0"/>
      <w:sz w:val="27"/>
      <w:szCs w:val="27"/>
    </w:rPr>
  </w:style>
  <w:style w:type="character" w:customStyle="1" w:styleId="2f2">
    <w:name w:val="Основной текст (2)_"/>
    <w:link w:val="2f3"/>
    <w:rsid w:val="005A787E"/>
    <w:rPr>
      <w:rFonts w:ascii="Times New Roman" w:eastAsia="Times New Roman" w:hAnsi="Times New Roman"/>
      <w:sz w:val="24"/>
      <w:szCs w:val="24"/>
      <w:shd w:val="clear" w:color="auto" w:fill="FFFFFF"/>
    </w:rPr>
  </w:style>
  <w:style w:type="paragraph" w:customStyle="1" w:styleId="2f3">
    <w:name w:val="Основной текст (2)"/>
    <w:basedOn w:val="a5"/>
    <w:link w:val="2f2"/>
    <w:rsid w:val="005A787E"/>
    <w:pPr>
      <w:shd w:val="clear" w:color="auto" w:fill="FFFFFF"/>
      <w:suppressAutoHyphens w:val="0"/>
      <w:spacing w:line="293" w:lineRule="exact"/>
    </w:pPr>
    <w:rPr>
      <w:rFonts w:cstheme="minorBidi"/>
      <w:lang w:eastAsia="en-US"/>
    </w:rPr>
  </w:style>
  <w:style w:type="paragraph" w:customStyle="1" w:styleId="TableParagraph">
    <w:name w:val="Table Paragraph"/>
    <w:basedOn w:val="a5"/>
    <w:uiPriority w:val="1"/>
    <w:qFormat/>
    <w:rsid w:val="005A787E"/>
    <w:pPr>
      <w:widowControl w:val="0"/>
      <w:suppressAutoHyphens w:val="0"/>
      <w:ind w:left="-142" w:firstLine="851"/>
      <w:jc w:val="both"/>
    </w:pPr>
    <w:rPr>
      <w:rFonts w:ascii="Calibri" w:eastAsia="Calibri" w:hAnsi="Calibri"/>
      <w:sz w:val="22"/>
      <w:szCs w:val="22"/>
      <w:lang w:val="en-US" w:eastAsia="en-US"/>
    </w:rPr>
  </w:style>
  <w:style w:type="table" w:customStyle="1" w:styleId="TableNormal">
    <w:name w:val="Table Normal"/>
    <w:uiPriority w:val="2"/>
    <w:semiHidden/>
    <w:unhideWhenUsed/>
    <w:qFormat/>
    <w:rsid w:val="005A78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111">
    <w:name w:val="_Таблица 1.1.1"/>
    <w:basedOn w:val="a5"/>
    <w:next w:val="a5"/>
    <w:autoRedefine/>
    <w:qFormat/>
    <w:rsid w:val="005A787E"/>
    <w:pPr>
      <w:numPr>
        <w:ilvl w:val="6"/>
        <w:numId w:val="4"/>
      </w:numPr>
      <w:suppressAutoHyphens w:val="0"/>
      <w:spacing w:before="120" w:after="120" w:line="276" w:lineRule="auto"/>
      <w:ind w:right="-567"/>
      <w:mirrorIndents/>
      <w:jc w:val="both"/>
    </w:pPr>
    <w:rPr>
      <w:rFonts w:eastAsia="Calibri"/>
      <w:i/>
      <w:kern w:val="2"/>
      <w:lang w:val="x-none" w:eastAsia="en-US"/>
    </w:rPr>
  </w:style>
  <w:style w:type="character" w:customStyle="1" w:styleId="820">
    <w:name w:val="Основной текст (8)2"/>
    <w:uiPriority w:val="99"/>
    <w:rsid w:val="005A787E"/>
    <w:rPr>
      <w:rFonts w:ascii="Times New Roman" w:hAnsi="Times New Roman" w:cs="Times New Roman"/>
      <w:spacing w:val="0"/>
      <w:sz w:val="27"/>
      <w:szCs w:val="27"/>
      <w:shd w:val="clear" w:color="auto" w:fill="FFFFFF"/>
    </w:rPr>
  </w:style>
  <w:style w:type="character" w:customStyle="1" w:styleId="125">
    <w:name w:val="Основной текст (12)5"/>
    <w:uiPriority w:val="99"/>
    <w:rsid w:val="005A787E"/>
    <w:rPr>
      <w:rFonts w:ascii="Times New Roman" w:hAnsi="Times New Roman" w:cs="Times New Roman"/>
      <w:noProof/>
      <w:spacing w:val="0"/>
      <w:sz w:val="23"/>
      <w:szCs w:val="23"/>
      <w:shd w:val="clear" w:color="auto" w:fill="FFFFFF"/>
    </w:rPr>
  </w:style>
  <w:style w:type="table" w:customStyle="1" w:styleId="170">
    <w:name w:val="Сетка таблицы17"/>
    <w:basedOn w:val="a7"/>
    <w:next w:val="aff2"/>
    <w:uiPriority w:val="59"/>
    <w:rsid w:val="005A787E"/>
    <w:pPr>
      <w:spacing w:after="0" w:line="240" w:lineRule="auto"/>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3f">
    <w:name w:val="Основной текст (3)"/>
    <w:rsid w:val="005A787E"/>
    <w:rPr>
      <w:rFonts w:ascii="Tahoma" w:eastAsia="Tahoma" w:hAnsi="Tahoma" w:cs="Tahoma"/>
      <w:b w:val="0"/>
      <w:bCs w:val="0"/>
      <w:i w:val="0"/>
      <w:iCs w:val="0"/>
      <w:smallCaps w:val="0"/>
      <w:strike w:val="0"/>
      <w:spacing w:val="0"/>
      <w:sz w:val="19"/>
      <w:szCs w:val="19"/>
    </w:rPr>
  </w:style>
  <w:style w:type="character" w:customStyle="1" w:styleId="2f4">
    <w:name w:val="Основной текст2"/>
    <w:rsid w:val="005A787E"/>
    <w:rPr>
      <w:rFonts w:ascii="Tahoma" w:eastAsia="Tahoma" w:hAnsi="Tahoma" w:cs="Tahoma"/>
      <w:sz w:val="19"/>
      <w:szCs w:val="19"/>
      <w:shd w:val="clear" w:color="auto" w:fill="FFFFFF"/>
    </w:rPr>
  </w:style>
  <w:style w:type="character" w:customStyle="1" w:styleId="3f0">
    <w:name w:val="Основной текст3"/>
    <w:rsid w:val="005A787E"/>
    <w:rPr>
      <w:rFonts w:ascii="Tahoma" w:eastAsia="Tahoma" w:hAnsi="Tahoma" w:cs="Tahoma"/>
      <w:sz w:val="19"/>
      <w:szCs w:val="19"/>
      <w:shd w:val="clear" w:color="auto" w:fill="FFFFFF"/>
    </w:rPr>
  </w:style>
  <w:style w:type="character" w:customStyle="1" w:styleId="46">
    <w:name w:val="Основной текст4"/>
    <w:rsid w:val="005A787E"/>
    <w:rPr>
      <w:rFonts w:ascii="Tahoma" w:eastAsia="Tahoma" w:hAnsi="Tahoma" w:cs="Tahoma"/>
      <w:sz w:val="19"/>
      <w:szCs w:val="19"/>
      <w:shd w:val="clear" w:color="auto" w:fill="FFFFFF"/>
    </w:rPr>
  </w:style>
  <w:style w:type="character" w:customStyle="1" w:styleId="112">
    <w:name w:val="Основной текст11"/>
    <w:rsid w:val="005A787E"/>
    <w:rPr>
      <w:rFonts w:ascii="Tahoma" w:eastAsia="Tahoma" w:hAnsi="Tahoma" w:cs="Tahoma"/>
      <w:sz w:val="19"/>
      <w:szCs w:val="19"/>
      <w:shd w:val="clear" w:color="auto" w:fill="FFFFFF"/>
    </w:rPr>
  </w:style>
  <w:style w:type="character" w:customStyle="1" w:styleId="123">
    <w:name w:val="Основной текст12"/>
    <w:rsid w:val="005A787E"/>
    <w:rPr>
      <w:rFonts w:ascii="Tahoma" w:eastAsia="Tahoma" w:hAnsi="Tahoma" w:cs="Tahoma"/>
      <w:sz w:val="19"/>
      <w:szCs w:val="19"/>
      <w:shd w:val="clear" w:color="auto" w:fill="FFFFFF"/>
    </w:rPr>
  </w:style>
  <w:style w:type="character" w:customStyle="1" w:styleId="130">
    <w:name w:val="Основной текст13"/>
    <w:rsid w:val="005A787E"/>
    <w:rPr>
      <w:rFonts w:ascii="Tahoma" w:eastAsia="Tahoma" w:hAnsi="Tahoma" w:cs="Tahoma"/>
      <w:sz w:val="19"/>
      <w:szCs w:val="19"/>
      <w:shd w:val="clear" w:color="auto" w:fill="FFFFFF"/>
    </w:rPr>
  </w:style>
  <w:style w:type="paragraph" w:customStyle="1" w:styleId="140">
    <w:name w:val="Основной текст14"/>
    <w:basedOn w:val="a5"/>
    <w:rsid w:val="005A787E"/>
    <w:pPr>
      <w:shd w:val="clear" w:color="auto" w:fill="FFFFFF"/>
      <w:suppressAutoHyphens w:val="0"/>
      <w:spacing w:line="0" w:lineRule="atLeast"/>
    </w:pPr>
    <w:rPr>
      <w:rFonts w:ascii="Tahoma" w:eastAsia="Tahoma" w:hAnsi="Tahoma" w:cs="Tahoma"/>
      <w:sz w:val="19"/>
      <w:szCs w:val="19"/>
      <w:lang w:val="ru" w:eastAsia="ru-RU"/>
    </w:rPr>
  </w:style>
  <w:style w:type="character" w:customStyle="1" w:styleId="ae">
    <w:name w:val="Абзац списка Знак"/>
    <w:aliases w:val="Варианты ответов Знак,Абзац списка основной Знак,List Paragraph2 Знак,ПАРАГРАФ Знак,Нумерация Знак,список 1 Знак,СПИСКИ Знак,Абзац списка3 Знак,маркированный Знак,List Paragraph Знак,Bullet List Знак,FooterText Знак,numbered Знак"/>
    <w:link w:val="ad"/>
    <w:uiPriority w:val="34"/>
    <w:qFormat/>
    <w:locked/>
    <w:rsid w:val="005A787E"/>
    <w:rPr>
      <w:rFonts w:ascii="Calibri" w:eastAsia="Calibri" w:hAnsi="Calibri" w:cs="Calibri"/>
      <w:color w:val="000000"/>
    </w:rPr>
  </w:style>
  <w:style w:type="table" w:customStyle="1" w:styleId="141">
    <w:name w:val="Сетка таблицы14"/>
    <w:basedOn w:val="a7"/>
    <w:next w:val="aff2"/>
    <w:uiPriority w:val="59"/>
    <w:rsid w:val="005A787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49">
    <w:name w:val="4"/>
    <w:basedOn w:val="a5"/>
    <w:next w:val="afff1"/>
    <w:link w:val="afff2"/>
    <w:qFormat/>
    <w:rsid w:val="005A787E"/>
    <w:pPr>
      <w:suppressAutoHyphens w:val="0"/>
      <w:jc w:val="center"/>
    </w:pPr>
    <w:rPr>
      <w:rFonts w:ascii="Arial" w:eastAsia="Calibri" w:hAnsi="Arial"/>
      <w:b/>
      <w:sz w:val="28"/>
      <w:lang w:val="x-none" w:eastAsia="x-none"/>
    </w:rPr>
  </w:style>
  <w:style w:type="character" w:customStyle="1" w:styleId="afff2">
    <w:name w:val="Название Знак"/>
    <w:aliases w:val="Введение Знак"/>
    <w:link w:val="49"/>
    <w:rsid w:val="005A787E"/>
    <w:rPr>
      <w:rFonts w:ascii="Arial" w:eastAsia="Calibri" w:hAnsi="Arial" w:cs="Times New Roman"/>
      <w:b/>
      <w:sz w:val="28"/>
      <w:szCs w:val="24"/>
      <w:lang w:val="x-none" w:eastAsia="x-none"/>
    </w:rPr>
  </w:style>
  <w:style w:type="paragraph" w:customStyle="1" w:styleId="afff3">
    <w:basedOn w:val="a5"/>
    <w:next w:val="a5"/>
    <w:link w:val="afff4"/>
    <w:uiPriority w:val="10"/>
    <w:qFormat/>
    <w:rsid w:val="005A787E"/>
    <w:pPr>
      <w:suppressAutoHyphens w:val="0"/>
      <w:spacing w:before="240" w:after="60" w:line="264" w:lineRule="auto"/>
      <w:ind w:firstLine="709"/>
      <w:jc w:val="center"/>
      <w:outlineLvl w:val="0"/>
    </w:pPr>
    <w:rPr>
      <w:rFonts w:ascii="Calibri Light" w:hAnsi="Calibri Light"/>
      <w:b/>
      <w:bCs/>
      <w:kern w:val="28"/>
      <w:sz w:val="32"/>
      <w:szCs w:val="32"/>
      <w:lang w:eastAsia="en-US"/>
    </w:rPr>
  </w:style>
  <w:style w:type="character" w:customStyle="1" w:styleId="afff4">
    <w:name w:val="Заголовок Знак"/>
    <w:link w:val="afff3"/>
    <w:uiPriority w:val="10"/>
    <w:rsid w:val="005A787E"/>
    <w:rPr>
      <w:rFonts w:ascii="Calibri Light" w:eastAsia="Times New Roman" w:hAnsi="Calibri Light" w:cs="Times New Roman"/>
      <w:b/>
      <w:bCs/>
      <w:kern w:val="28"/>
      <w:sz w:val="32"/>
      <w:szCs w:val="32"/>
      <w:lang w:eastAsia="en-US"/>
    </w:rPr>
  </w:style>
  <w:style w:type="character" w:customStyle="1" w:styleId="affc">
    <w:name w:val="Обычный (веб) Знак"/>
    <w:aliases w:val="Обычный (Web) Знак,Обычный (веб) Знак2 Знак Знак Знак,Обычный (веб) Знак Знак1 Знак Знак Знак,Обычный (веб) Знак1 Знак Знак Знак2 Знак Знак,Обычный (веб) Знак Знак Знак Знак Знак2 Знак Знак,Обычный (веб)1 Знак"/>
    <w:link w:val="affb"/>
    <w:rsid w:val="005A787E"/>
    <w:rPr>
      <w:rFonts w:ascii="Times New Roman" w:eastAsia="Times New Roman" w:hAnsi="Times New Roman" w:cs="Times New Roman"/>
      <w:sz w:val="24"/>
      <w:szCs w:val="24"/>
      <w:lang w:val="x-none" w:eastAsia="ar-SA"/>
    </w:rPr>
  </w:style>
  <w:style w:type="paragraph" w:customStyle="1" w:styleId="afff5">
    <w:name w:val="ТАБЛИЦЫ"/>
    <w:basedOn w:val="aff3"/>
    <w:link w:val="afff6"/>
    <w:qFormat/>
    <w:rsid w:val="005A787E"/>
    <w:pPr>
      <w:jc w:val="center"/>
    </w:pPr>
    <w:rPr>
      <w:rFonts w:ascii="Times New Roman" w:hAnsi="Times New Roman"/>
      <w:sz w:val="24"/>
      <w:szCs w:val="20"/>
      <w:lang w:val="x-none" w:bidi="ar-SA"/>
    </w:rPr>
  </w:style>
  <w:style w:type="character" w:customStyle="1" w:styleId="afff6">
    <w:name w:val="ТАБЛИЦЫ Знак"/>
    <w:link w:val="afff5"/>
    <w:rsid w:val="005A787E"/>
    <w:rPr>
      <w:rFonts w:ascii="Times New Roman" w:eastAsia="Calibri" w:hAnsi="Times New Roman" w:cs="Times New Roman"/>
      <w:sz w:val="24"/>
      <w:szCs w:val="20"/>
      <w:lang w:val="x-none"/>
    </w:rPr>
  </w:style>
  <w:style w:type="table" w:customStyle="1" w:styleId="TableNormal35">
    <w:name w:val="Table Normal35"/>
    <w:uiPriority w:val="2"/>
    <w:semiHidden/>
    <w:unhideWhenUsed/>
    <w:qFormat/>
    <w:rsid w:val="005A78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113">
    <w:name w:val="Табличный_боковик_11"/>
    <w:link w:val="114"/>
    <w:qFormat/>
    <w:rsid w:val="005A787E"/>
    <w:pPr>
      <w:spacing w:after="0" w:line="240" w:lineRule="auto"/>
    </w:pPr>
    <w:rPr>
      <w:rFonts w:ascii="Times New Roman" w:eastAsia="Times New Roman" w:hAnsi="Times New Roman" w:cs="Times New Roman"/>
      <w:szCs w:val="24"/>
      <w:lang w:eastAsia="ru-RU"/>
    </w:rPr>
  </w:style>
  <w:style w:type="character" w:customStyle="1" w:styleId="114">
    <w:name w:val="Табличный_боковик_11 Знак"/>
    <w:link w:val="113"/>
    <w:rsid w:val="005A787E"/>
    <w:rPr>
      <w:rFonts w:ascii="Times New Roman" w:eastAsia="Times New Roman" w:hAnsi="Times New Roman" w:cs="Times New Roman"/>
      <w:szCs w:val="24"/>
      <w:lang w:eastAsia="ru-RU"/>
    </w:rPr>
  </w:style>
  <w:style w:type="paragraph" w:customStyle="1" w:styleId="115">
    <w:name w:val="Табличный_таблица_11"/>
    <w:link w:val="116"/>
    <w:qFormat/>
    <w:rsid w:val="005A787E"/>
    <w:pPr>
      <w:spacing w:after="0" w:line="240" w:lineRule="auto"/>
      <w:jc w:val="center"/>
    </w:pPr>
    <w:rPr>
      <w:rFonts w:ascii="Times New Roman" w:eastAsia="Times New Roman" w:hAnsi="Times New Roman" w:cs="Times New Roman"/>
      <w:lang w:eastAsia="ru-RU"/>
    </w:rPr>
  </w:style>
  <w:style w:type="character" w:customStyle="1" w:styleId="116">
    <w:name w:val="Табличный_таблица_11 Знак"/>
    <w:link w:val="115"/>
    <w:rsid w:val="005A787E"/>
    <w:rPr>
      <w:rFonts w:ascii="Times New Roman" w:eastAsia="Times New Roman" w:hAnsi="Times New Roman" w:cs="Times New Roman"/>
      <w:lang w:eastAsia="ru-RU"/>
    </w:rPr>
  </w:style>
  <w:style w:type="paragraph" w:customStyle="1" w:styleId="-0">
    <w:name w:val="СТП-Э Позиция"/>
    <w:basedOn w:val="a5"/>
    <w:qFormat/>
    <w:rsid w:val="005A787E"/>
    <w:pPr>
      <w:suppressAutoHyphens w:val="0"/>
      <w:spacing w:after="120" w:line="240" w:lineRule="atLeast"/>
    </w:pPr>
    <w:rPr>
      <w:szCs w:val="22"/>
      <w:lang w:eastAsia="ru-RU"/>
    </w:rPr>
  </w:style>
  <w:style w:type="numbering" w:customStyle="1" w:styleId="1ai11028">
    <w:name w:val="1 / a / i11028"/>
    <w:basedOn w:val="a8"/>
    <w:next w:val="1ai"/>
    <w:semiHidden/>
    <w:rsid w:val="005A787E"/>
    <w:pPr>
      <w:numPr>
        <w:numId w:val="1"/>
      </w:numPr>
    </w:pPr>
  </w:style>
  <w:style w:type="numbering" w:styleId="1ai">
    <w:name w:val="Outline List 1"/>
    <w:basedOn w:val="a8"/>
    <w:uiPriority w:val="99"/>
    <w:semiHidden/>
    <w:unhideWhenUsed/>
    <w:rsid w:val="005A787E"/>
    <w:pPr>
      <w:numPr>
        <w:numId w:val="5"/>
      </w:numPr>
    </w:pPr>
  </w:style>
  <w:style w:type="paragraph" w:customStyle="1" w:styleId="-1">
    <w:name w:val="Название таблицы-рис"/>
    <w:basedOn w:val="a5"/>
    <w:rsid w:val="005A787E"/>
    <w:pPr>
      <w:suppressAutoHyphens w:val="0"/>
      <w:spacing w:line="360" w:lineRule="auto"/>
      <w:jc w:val="both"/>
    </w:pPr>
    <w:rPr>
      <w:b/>
      <w:szCs w:val="20"/>
      <w:lang w:eastAsia="ru-RU"/>
    </w:rPr>
  </w:style>
  <w:style w:type="character" w:customStyle="1" w:styleId="afff7">
    <w:name w:val="Другое_"/>
    <w:link w:val="afff8"/>
    <w:rsid w:val="005A787E"/>
    <w:rPr>
      <w:rFonts w:ascii="Times New Roman" w:eastAsia="Times New Roman" w:hAnsi="Times New Roman"/>
      <w:shd w:val="clear" w:color="auto" w:fill="FFFFFF"/>
    </w:rPr>
  </w:style>
  <w:style w:type="paragraph" w:customStyle="1" w:styleId="afff8">
    <w:name w:val="Другое"/>
    <w:basedOn w:val="a5"/>
    <w:link w:val="afff7"/>
    <w:rsid w:val="005A787E"/>
    <w:pPr>
      <w:widowControl w:val="0"/>
      <w:shd w:val="clear" w:color="auto" w:fill="FFFFFF"/>
      <w:suppressAutoHyphens w:val="0"/>
      <w:ind w:firstLine="400"/>
    </w:pPr>
    <w:rPr>
      <w:rFonts w:cstheme="minorBidi"/>
      <w:sz w:val="22"/>
      <w:szCs w:val="22"/>
      <w:lang w:eastAsia="en-US"/>
    </w:rPr>
  </w:style>
  <w:style w:type="table" w:customStyle="1" w:styleId="-30">
    <w:name w:val="Список-таблица 3"/>
    <w:basedOn w:val="a7"/>
    <w:uiPriority w:val="48"/>
    <w:rsid w:val="005A787E"/>
    <w:pPr>
      <w:spacing w:after="0" w:line="240" w:lineRule="auto"/>
    </w:pPr>
    <w:rPr>
      <w:rFonts w:ascii="Calibri" w:eastAsia="Calibri" w:hAnsi="Calibri" w:cs="Times New Roman"/>
      <w:sz w:val="20"/>
      <w:szCs w:val="20"/>
      <w:lang w:eastAsia="ru-RU"/>
    </w:rPr>
    <w:tblPr>
      <w:tblStyleRowBandSize w:val="1"/>
      <w:tblStyleColBandSize w:val="1"/>
      <w:tblBorders>
        <w:top w:val="single" w:sz="4" w:space="0" w:color="000000"/>
        <w:left w:val="single" w:sz="4" w:space="0" w:color="000000"/>
        <w:bottom w:val="single" w:sz="4" w:space="0" w:color="000000"/>
        <w:right w:val="single" w:sz="4" w:space="0" w:color="000000"/>
      </w:tblBorders>
    </w:tblPr>
    <w:tblStylePr w:type="firstRow">
      <w:rPr>
        <w:b/>
        <w:bCs/>
        <w:color w:val="FFFFFF"/>
      </w:rPr>
      <w:tblPr/>
      <w:tcPr>
        <w:shd w:val="clear" w:color="auto" w:fill="000000"/>
      </w:tcPr>
    </w:tblStylePr>
    <w:tblStylePr w:type="lastRow">
      <w:rPr>
        <w:b/>
        <w:bCs/>
      </w:rPr>
      <w:tblPr/>
      <w:tcPr>
        <w:tcBorders>
          <w:top w:val="double" w:sz="4" w:space="0" w:color="000000"/>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left w:val="nil"/>
        </w:tcBorders>
      </w:tcPr>
    </w:tblStylePr>
    <w:tblStylePr w:type="swCell">
      <w:tblPr/>
      <w:tcPr>
        <w:tcBorders>
          <w:top w:val="double" w:sz="4" w:space="0" w:color="000000"/>
          <w:right w:val="nil"/>
        </w:tcBorders>
      </w:tcPr>
    </w:tblStylePr>
  </w:style>
  <w:style w:type="paragraph" w:customStyle="1" w:styleId="S">
    <w:name w:val="S_Таблица"/>
    <w:basedOn w:val="a5"/>
    <w:autoRedefine/>
    <w:rsid w:val="005A787E"/>
    <w:pPr>
      <w:keepNext/>
      <w:numPr>
        <w:numId w:val="6"/>
      </w:numPr>
      <w:suppressAutoHyphens w:val="0"/>
      <w:spacing w:line="360" w:lineRule="auto"/>
      <w:jc w:val="right"/>
    </w:pPr>
    <w:rPr>
      <w:color w:val="000000"/>
      <w:lang w:eastAsia="ru-RU"/>
    </w:rPr>
  </w:style>
  <w:style w:type="table" w:customStyle="1" w:styleId="2f5">
    <w:name w:val="Сетка таблицы2"/>
    <w:basedOn w:val="a7"/>
    <w:next w:val="aff2"/>
    <w:uiPriority w:val="59"/>
    <w:rsid w:val="005A787E"/>
    <w:pPr>
      <w:spacing w:after="0" w:line="240" w:lineRule="auto"/>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9">
    <w:name w:val="_Обычный"/>
    <w:basedOn w:val="a5"/>
    <w:link w:val="afffa"/>
    <w:qFormat/>
    <w:rsid w:val="005A787E"/>
    <w:pPr>
      <w:suppressAutoHyphens w:val="0"/>
      <w:snapToGrid w:val="0"/>
      <w:spacing w:before="120" w:after="120"/>
      <w:ind w:firstLine="567"/>
      <w:contextualSpacing/>
      <w:jc w:val="both"/>
    </w:pPr>
    <w:rPr>
      <w:iCs/>
      <w:szCs w:val="26"/>
      <w:lang w:val="x-none" w:eastAsia="en-US"/>
    </w:rPr>
  </w:style>
  <w:style w:type="character" w:customStyle="1" w:styleId="afffa">
    <w:name w:val="_Обычный Знак"/>
    <w:link w:val="afff9"/>
    <w:locked/>
    <w:rsid w:val="005A787E"/>
    <w:rPr>
      <w:rFonts w:ascii="Times New Roman" w:eastAsia="Times New Roman" w:hAnsi="Times New Roman" w:cs="Times New Roman"/>
      <w:iCs/>
      <w:sz w:val="24"/>
      <w:szCs w:val="26"/>
      <w:lang w:val="x-none"/>
    </w:rPr>
  </w:style>
  <w:style w:type="paragraph" w:customStyle="1" w:styleId="021216">
    <w:name w:val="021216Подглава"/>
    <w:basedOn w:val="3a"/>
    <w:next w:val="a5"/>
    <w:link w:val="0212160"/>
    <w:autoRedefine/>
    <w:qFormat/>
    <w:rsid w:val="005A787E"/>
    <w:pPr>
      <w:tabs>
        <w:tab w:val="left" w:pos="0"/>
        <w:tab w:val="left" w:pos="1276"/>
      </w:tabs>
      <w:spacing w:before="120" w:line="300" w:lineRule="auto"/>
      <w:ind w:left="0" w:right="0" w:firstLine="0"/>
      <w:jc w:val="both"/>
    </w:pPr>
    <w:rPr>
      <w:sz w:val="24"/>
      <w:szCs w:val="28"/>
      <w:lang w:val="x-none" w:eastAsia="en-US"/>
    </w:rPr>
  </w:style>
  <w:style w:type="character" w:customStyle="1" w:styleId="0212160">
    <w:name w:val="021216Подглава Знак"/>
    <w:link w:val="021216"/>
    <w:rsid w:val="005A787E"/>
    <w:rPr>
      <w:rFonts w:ascii="Times New Roman" w:eastAsia="Times New Roman" w:hAnsi="Times New Roman" w:cs="Times New Roman"/>
      <w:b/>
      <w:sz w:val="24"/>
      <w:szCs w:val="28"/>
      <w:lang w:val="x-none"/>
    </w:rPr>
  </w:style>
  <w:style w:type="paragraph" w:styleId="afffb">
    <w:name w:val="caption"/>
    <w:aliases w:val="Таблица,Название объекта Знак1 Знак2,Название объекта Знак2 Знак Знак,Знак Знак Знак Знак1 Знак,Название объекта Знак3 Знак Знак1 Знак,Название объекта Знак1 Знак Знак Знак,Название объекта Знак Знак1 Знак Знак Знак"/>
    <w:basedOn w:val="a5"/>
    <w:next w:val="a5"/>
    <w:unhideWhenUsed/>
    <w:qFormat/>
    <w:rsid w:val="005A787E"/>
    <w:pPr>
      <w:suppressAutoHyphens w:val="0"/>
      <w:spacing w:after="200"/>
    </w:pPr>
    <w:rPr>
      <w:rFonts w:eastAsia="Calibri"/>
      <w:b/>
      <w:bCs/>
      <w:color w:val="4F81BD"/>
      <w:kern w:val="2"/>
      <w:sz w:val="18"/>
      <w:szCs w:val="18"/>
      <w:lang w:val="x-none" w:eastAsia="en-US"/>
    </w:rPr>
  </w:style>
  <w:style w:type="paragraph" w:customStyle="1" w:styleId="nospacing">
    <w:name w:val="nospacing"/>
    <w:basedOn w:val="a5"/>
    <w:rsid w:val="005A787E"/>
    <w:pPr>
      <w:suppressAutoHyphens w:val="0"/>
      <w:spacing w:before="100" w:beforeAutospacing="1" w:after="100" w:afterAutospacing="1"/>
    </w:pPr>
    <w:rPr>
      <w:lang w:eastAsia="ru-RU"/>
    </w:rPr>
  </w:style>
  <w:style w:type="paragraph" w:customStyle="1" w:styleId="ConsPlusNormal">
    <w:name w:val="ConsPlusNormal"/>
    <w:link w:val="ConsPlusNormal0"/>
    <w:uiPriority w:val="99"/>
    <w:rsid w:val="005A787E"/>
    <w:pPr>
      <w:autoSpaceDE w:val="0"/>
      <w:autoSpaceDN w:val="0"/>
      <w:spacing w:after="0" w:line="240" w:lineRule="auto"/>
      <w:ind w:firstLine="720"/>
    </w:pPr>
    <w:rPr>
      <w:rFonts w:ascii="Arial" w:eastAsia="Times New Roman" w:hAnsi="Arial" w:cs="Arial"/>
      <w:sz w:val="20"/>
      <w:szCs w:val="20"/>
      <w:lang w:eastAsia="ru-RU"/>
    </w:rPr>
  </w:style>
  <w:style w:type="paragraph" w:customStyle="1" w:styleId="afffc">
    <w:name w:val="Знак Знак Знак Знак Знак Знак Знак"/>
    <w:rsid w:val="005A787E"/>
    <w:pPr>
      <w:spacing w:before="100" w:beforeAutospacing="1" w:after="100" w:afterAutospacing="1" w:line="240" w:lineRule="auto"/>
    </w:pPr>
    <w:rPr>
      <w:rFonts w:ascii="Tahoma" w:eastAsia="Times New Roman" w:hAnsi="Tahoma" w:cs="Times New Roman"/>
      <w:sz w:val="20"/>
      <w:szCs w:val="20"/>
      <w:lang w:val="en-US"/>
    </w:rPr>
  </w:style>
  <w:style w:type="paragraph" w:customStyle="1" w:styleId="afffd">
    <w:name w:val="Содержание"/>
    <w:basedOn w:val="a5"/>
    <w:rsid w:val="005A787E"/>
    <w:pPr>
      <w:suppressAutoHyphens w:val="0"/>
      <w:spacing w:line="288" w:lineRule="auto"/>
      <w:jc w:val="center"/>
    </w:pPr>
    <w:rPr>
      <w:rFonts w:ascii="Arial" w:hAnsi="Arial"/>
      <w:b/>
      <w:sz w:val="28"/>
      <w:szCs w:val="20"/>
      <w:lang w:eastAsia="ru-RU"/>
    </w:rPr>
  </w:style>
  <w:style w:type="paragraph" w:customStyle="1" w:styleId="ConsNonformat">
    <w:name w:val="ConsNonformat"/>
    <w:rsid w:val="005A787E"/>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character" w:customStyle="1" w:styleId="s10">
    <w:name w:val="s_10"/>
    <w:rsid w:val="005A787E"/>
  </w:style>
  <w:style w:type="paragraph" w:customStyle="1" w:styleId="S0">
    <w:name w:val="S_Обычный"/>
    <w:basedOn w:val="a5"/>
    <w:link w:val="S1"/>
    <w:rsid w:val="005A787E"/>
    <w:pPr>
      <w:suppressAutoHyphens w:val="0"/>
      <w:spacing w:line="360" w:lineRule="auto"/>
      <w:ind w:firstLine="709"/>
      <w:jc w:val="both"/>
    </w:pPr>
  </w:style>
  <w:style w:type="paragraph" w:customStyle="1" w:styleId="afffe">
    <w:name w:val="быстрообычный"/>
    <w:basedOn w:val="a5"/>
    <w:qFormat/>
    <w:rsid w:val="005A787E"/>
    <w:pPr>
      <w:keepLines/>
      <w:spacing w:line="360" w:lineRule="auto"/>
      <w:ind w:firstLine="851"/>
      <w:jc w:val="both"/>
    </w:pPr>
    <w:rPr>
      <w:szCs w:val="36"/>
      <w:lang w:eastAsia="ru-RU"/>
    </w:rPr>
  </w:style>
  <w:style w:type="paragraph" w:customStyle="1" w:styleId="affff">
    <w:name w:val="быстротабличный"/>
    <w:basedOn w:val="a5"/>
    <w:next w:val="a5"/>
    <w:qFormat/>
    <w:rsid w:val="005A787E"/>
    <w:pPr>
      <w:keepLines/>
      <w:suppressAutoHyphens w:val="0"/>
      <w:jc w:val="both"/>
    </w:pPr>
    <w:rPr>
      <w:b/>
      <w:kern w:val="2"/>
      <w:sz w:val="20"/>
      <w:szCs w:val="20"/>
      <w:lang w:eastAsia="en-US"/>
    </w:rPr>
  </w:style>
  <w:style w:type="table" w:customStyle="1" w:styleId="131">
    <w:name w:val="Сетка таблицы13"/>
    <w:basedOn w:val="a7"/>
    <w:next w:val="aff2"/>
    <w:uiPriority w:val="59"/>
    <w:rsid w:val="005A78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35pt">
    <w:name w:val="Основной текст + 13;5 pt"/>
    <w:rsid w:val="005A787E"/>
    <w:rPr>
      <w:rFonts w:ascii="Times New Roman" w:eastAsia="Times New Roman" w:hAnsi="Times New Roman" w:cs="Times New Roman"/>
      <w:b w:val="0"/>
      <w:bCs w:val="0"/>
      <w:i w:val="0"/>
      <w:iCs w:val="0"/>
      <w:smallCaps w:val="0"/>
      <w:strike w:val="0"/>
      <w:spacing w:val="0"/>
      <w:sz w:val="27"/>
      <w:szCs w:val="27"/>
      <w:shd w:val="clear" w:color="auto" w:fill="FFFFFF"/>
    </w:rPr>
  </w:style>
  <w:style w:type="paragraph" w:styleId="affff0">
    <w:name w:val="Subtitle"/>
    <w:basedOn w:val="a5"/>
    <w:next w:val="a5"/>
    <w:link w:val="affff1"/>
    <w:qFormat/>
    <w:rsid w:val="005A787E"/>
    <w:pPr>
      <w:suppressAutoHyphens w:val="0"/>
      <w:spacing w:before="200" w:after="1000"/>
    </w:pPr>
    <w:rPr>
      <w:rFonts w:ascii="Calibri" w:hAnsi="Calibri"/>
      <w:caps/>
      <w:color w:val="595959"/>
      <w:spacing w:val="10"/>
      <w:lang w:val="x-none" w:eastAsia="en-US"/>
    </w:rPr>
  </w:style>
  <w:style w:type="character" w:customStyle="1" w:styleId="affff1">
    <w:name w:val="Подзаголовок Знак"/>
    <w:basedOn w:val="a6"/>
    <w:link w:val="affff0"/>
    <w:rsid w:val="005A787E"/>
    <w:rPr>
      <w:rFonts w:ascii="Calibri" w:eastAsia="Times New Roman" w:hAnsi="Calibri" w:cs="Times New Roman"/>
      <w:caps/>
      <w:color w:val="595959"/>
      <w:spacing w:val="10"/>
      <w:sz w:val="24"/>
      <w:szCs w:val="24"/>
      <w:lang w:val="x-none"/>
    </w:rPr>
  </w:style>
  <w:style w:type="character" w:customStyle="1" w:styleId="5pt">
    <w:name w:val="Основной текст + 5 pt"/>
    <w:rsid w:val="005A787E"/>
    <w:rPr>
      <w:rFonts w:ascii="Times New Roman" w:eastAsia="Times New Roman" w:hAnsi="Times New Roman" w:cs="Times New Roman"/>
      <w:b w:val="0"/>
      <w:bCs w:val="0"/>
      <w:i w:val="0"/>
      <w:iCs w:val="0"/>
      <w:smallCaps w:val="0"/>
      <w:strike w:val="0"/>
      <w:spacing w:val="0"/>
      <w:sz w:val="10"/>
      <w:szCs w:val="10"/>
      <w:shd w:val="clear" w:color="auto" w:fill="FFFFFF"/>
    </w:rPr>
  </w:style>
  <w:style w:type="character" w:customStyle="1" w:styleId="58">
    <w:name w:val="Основной текст (5)"/>
    <w:rsid w:val="005A787E"/>
    <w:rPr>
      <w:rFonts w:ascii="Times New Roman" w:eastAsia="Times New Roman" w:hAnsi="Times New Roman" w:cs="Times New Roman"/>
      <w:b w:val="0"/>
      <w:bCs w:val="0"/>
      <w:i w:val="0"/>
      <w:iCs w:val="0"/>
      <w:smallCaps w:val="0"/>
      <w:strike w:val="0"/>
      <w:spacing w:val="0"/>
      <w:sz w:val="10"/>
      <w:szCs w:val="10"/>
    </w:rPr>
  </w:style>
  <w:style w:type="character" w:customStyle="1" w:styleId="aff4">
    <w:name w:val="Без интервала Знак"/>
    <w:aliases w:val="Таблицы Знак,Текст обычный Знак,No Spacing Знак,Без интервала1 Знак,Без интервала11 Знак,ТексТ Знак,Осн.надп. Знак"/>
    <w:link w:val="aff3"/>
    <w:uiPriority w:val="1"/>
    <w:rsid w:val="005A787E"/>
    <w:rPr>
      <w:rFonts w:ascii="Calibri" w:eastAsia="Calibri" w:hAnsi="Calibri" w:cs="Times New Roman"/>
      <w:lang w:val="en-US" w:bidi="en-US"/>
    </w:rPr>
  </w:style>
  <w:style w:type="paragraph" w:customStyle="1" w:styleId="180">
    <w:name w:val="Основной текст18"/>
    <w:basedOn w:val="a5"/>
    <w:rsid w:val="005A787E"/>
    <w:pPr>
      <w:shd w:val="clear" w:color="auto" w:fill="FFFFFF"/>
      <w:suppressAutoHyphens w:val="0"/>
      <w:spacing w:line="0" w:lineRule="atLeast"/>
      <w:ind w:hanging="700"/>
      <w:jc w:val="both"/>
    </w:pPr>
    <w:rPr>
      <w:color w:val="000000"/>
      <w:sz w:val="27"/>
      <w:szCs w:val="27"/>
      <w:lang w:val="ru" w:eastAsia="ru-RU"/>
    </w:rPr>
  </w:style>
  <w:style w:type="character" w:customStyle="1" w:styleId="3f1">
    <w:name w:val="Заголовок №3_"/>
    <w:link w:val="3f2"/>
    <w:rsid w:val="005A787E"/>
    <w:rPr>
      <w:rFonts w:ascii="Times New Roman" w:eastAsia="Times New Roman" w:hAnsi="Times New Roman"/>
      <w:sz w:val="27"/>
      <w:szCs w:val="27"/>
      <w:shd w:val="clear" w:color="auto" w:fill="FFFFFF"/>
    </w:rPr>
  </w:style>
  <w:style w:type="paragraph" w:customStyle="1" w:styleId="3f2">
    <w:name w:val="Заголовок №3"/>
    <w:basedOn w:val="a5"/>
    <w:link w:val="3f1"/>
    <w:rsid w:val="005A787E"/>
    <w:pPr>
      <w:shd w:val="clear" w:color="auto" w:fill="FFFFFF"/>
      <w:suppressAutoHyphens w:val="0"/>
      <w:spacing w:before="420" w:after="600" w:line="0" w:lineRule="atLeast"/>
      <w:ind w:hanging="700"/>
      <w:outlineLvl w:val="2"/>
    </w:pPr>
    <w:rPr>
      <w:rFonts w:cstheme="minorBidi"/>
      <w:sz w:val="27"/>
      <w:szCs w:val="27"/>
      <w:lang w:eastAsia="en-US"/>
    </w:rPr>
  </w:style>
  <w:style w:type="character" w:customStyle="1" w:styleId="2f6">
    <w:name w:val="Подпись к картинке (2)_"/>
    <w:link w:val="2f7"/>
    <w:rsid w:val="005A787E"/>
    <w:rPr>
      <w:rFonts w:ascii="Times New Roman" w:eastAsia="Times New Roman" w:hAnsi="Times New Roman"/>
      <w:sz w:val="27"/>
      <w:szCs w:val="27"/>
      <w:shd w:val="clear" w:color="auto" w:fill="FFFFFF"/>
    </w:rPr>
  </w:style>
  <w:style w:type="character" w:customStyle="1" w:styleId="affff2">
    <w:name w:val="Подпись к картинке_"/>
    <w:link w:val="affff3"/>
    <w:rsid w:val="005A787E"/>
    <w:rPr>
      <w:rFonts w:ascii="Times New Roman" w:eastAsia="Times New Roman" w:hAnsi="Times New Roman"/>
      <w:sz w:val="27"/>
      <w:szCs w:val="27"/>
      <w:shd w:val="clear" w:color="auto" w:fill="FFFFFF"/>
    </w:rPr>
  </w:style>
  <w:style w:type="paragraph" w:customStyle="1" w:styleId="2f7">
    <w:name w:val="Подпись к картинке (2)"/>
    <w:basedOn w:val="a5"/>
    <w:link w:val="2f6"/>
    <w:rsid w:val="005A787E"/>
    <w:pPr>
      <w:shd w:val="clear" w:color="auto" w:fill="FFFFFF"/>
      <w:suppressAutoHyphens w:val="0"/>
      <w:spacing w:after="240" w:line="0" w:lineRule="atLeast"/>
    </w:pPr>
    <w:rPr>
      <w:rFonts w:cstheme="minorBidi"/>
      <w:sz w:val="27"/>
      <w:szCs w:val="27"/>
      <w:lang w:eastAsia="en-US"/>
    </w:rPr>
  </w:style>
  <w:style w:type="paragraph" w:customStyle="1" w:styleId="affff3">
    <w:name w:val="Подпись к картинке"/>
    <w:basedOn w:val="a5"/>
    <w:link w:val="affff2"/>
    <w:rsid w:val="005A787E"/>
    <w:pPr>
      <w:shd w:val="clear" w:color="auto" w:fill="FFFFFF"/>
      <w:suppressAutoHyphens w:val="0"/>
      <w:spacing w:before="240" w:line="0" w:lineRule="atLeast"/>
    </w:pPr>
    <w:rPr>
      <w:rFonts w:cstheme="minorBidi"/>
      <w:sz w:val="27"/>
      <w:szCs w:val="27"/>
      <w:lang w:eastAsia="en-US"/>
    </w:rPr>
  </w:style>
  <w:style w:type="character" w:customStyle="1" w:styleId="affff4">
    <w:name w:val="Основной текст + Полужирный;Курсив"/>
    <w:rsid w:val="005A787E"/>
    <w:rPr>
      <w:rFonts w:ascii="Times New Roman" w:eastAsia="Times New Roman" w:hAnsi="Times New Roman" w:cs="Times New Roman"/>
      <w:b/>
      <w:bCs/>
      <w:i/>
      <w:iCs/>
      <w:smallCaps w:val="0"/>
      <w:strike w:val="0"/>
      <w:spacing w:val="0"/>
      <w:sz w:val="27"/>
      <w:szCs w:val="27"/>
      <w:shd w:val="clear" w:color="auto" w:fill="FFFFFF"/>
    </w:rPr>
  </w:style>
  <w:style w:type="character" w:customStyle="1" w:styleId="160">
    <w:name w:val="Основной текст (16)_"/>
    <w:link w:val="161"/>
    <w:rsid w:val="005A787E"/>
    <w:rPr>
      <w:rFonts w:ascii="Times New Roman" w:eastAsia="Times New Roman" w:hAnsi="Times New Roman"/>
      <w:sz w:val="27"/>
      <w:szCs w:val="27"/>
      <w:shd w:val="clear" w:color="auto" w:fill="FFFFFF"/>
    </w:rPr>
  </w:style>
  <w:style w:type="paragraph" w:customStyle="1" w:styleId="161">
    <w:name w:val="Основной текст (16)"/>
    <w:basedOn w:val="a5"/>
    <w:link w:val="160"/>
    <w:rsid w:val="005A787E"/>
    <w:pPr>
      <w:shd w:val="clear" w:color="auto" w:fill="FFFFFF"/>
      <w:suppressAutoHyphens w:val="0"/>
      <w:spacing w:before="540" w:after="120" w:line="0" w:lineRule="atLeast"/>
      <w:ind w:hanging="720"/>
      <w:jc w:val="both"/>
    </w:pPr>
    <w:rPr>
      <w:rFonts w:cstheme="minorBidi"/>
      <w:sz w:val="27"/>
      <w:szCs w:val="27"/>
      <w:lang w:eastAsia="en-US"/>
    </w:rPr>
  </w:style>
  <w:style w:type="character" w:customStyle="1" w:styleId="117">
    <w:name w:val="Основной текст (11)_"/>
    <w:link w:val="118"/>
    <w:rsid w:val="005A787E"/>
    <w:rPr>
      <w:rFonts w:ascii="Times New Roman" w:eastAsia="Times New Roman" w:hAnsi="Times New Roman"/>
      <w:sz w:val="23"/>
      <w:szCs w:val="23"/>
      <w:shd w:val="clear" w:color="auto" w:fill="FFFFFF"/>
    </w:rPr>
  </w:style>
  <w:style w:type="character" w:customStyle="1" w:styleId="127">
    <w:name w:val="Основной текст (12) + Не полужирный"/>
    <w:rsid w:val="005A787E"/>
    <w:rPr>
      <w:rFonts w:ascii="Times New Roman" w:eastAsia="Times New Roman" w:hAnsi="Times New Roman" w:cs="Times New Roman"/>
      <w:b/>
      <w:bCs/>
      <w:i w:val="0"/>
      <w:iCs w:val="0"/>
      <w:smallCaps w:val="0"/>
      <w:strike w:val="0"/>
      <w:spacing w:val="0"/>
      <w:sz w:val="23"/>
      <w:szCs w:val="23"/>
      <w:shd w:val="clear" w:color="auto" w:fill="FFFFFF"/>
    </w:rPr>
  </w:style>
  <w:style w:type="paragraph" w:customStyle="1" w:styleId="118">
    <w:name w:val="Основной текст (11)"/>
    <w:basedOn w:val="a5"/>
    <w:link w:val="117"/>
    <w:rsid w:val="005A787E"/>
    <w:pPr>
      <w:shd w:val="clear" w:color="auto" w:fill="FFFFFF"/>
      <w:suppressAutoHyphens w:val="0"/>
      <w:spacing w:before="300" w:line="413" w:lineRule="exact"/>
      <w:jc w:val="both"/>
    </w:pPr>
    <w:rPr>
      <w:rFonts w:cstheme="minorBidi"/>
      <w:sz w:val="23"/>
      <w:szCs w:val="23"/>
      <w:lang w:eastAsia="en-US"/>
    </w:rPr>
  </w:style>
  <w:style w:type="character" w:customStyle="1" w:styleId="190">
    <w:name w:val="Основной текст (19)_"/>
    <w:rsid w:val="005A787E"/>
    <w:rPr>
      <w:rFonts w:ascii="Times New Roman" w:eastAsia="Times New Roman" w:hAnsi="Times New Roman" w:cs="Times New Roman"/>
      <w:b w:val="0"/>
      <w:bCs w:val="0"/>
      <w:i w:val="0"/>
      <w:iCs w:val="0"/>
      <w:smallCaps w:val="0"/>
      <w:strike w:val="0"/>
      <w:spacing w:val="0"/>
      <w:sz w:val="19"/>
      <w:szCs w:val="19"/>
    </w:rPr>
  </w:style>
  <w:style w:type="character" w:customStyle="1" w:styleId="191">
    <w:name w:val="Основной текст (19)"/>
    <w:rsid w:val="005A787E"/>
    <w:rPr>
      <w:rFonts w:ascii="Times New Roman" w:eastAsia="Times New Roman" w:hAnsi="Times New Roman" w:cs="Times New Roman"/>
      <w:b w:val="0"/>
      <w:bCs w:val="0"/>
      <w:i w:val="0"/>
      <w:iCs w:val="0"/>
      <w:smallCaps w:val="0"/>
      <w:strike w:val="0"/>
      <w:color w:val="FFFFFF"/>
      <w:spacing w:val="0"/>
      <w:sz w:val="19"/>
      <w:szCs w:val="19"/>
    </w:rPr>
  </w:style>
  <w:style w:type="character" w:customStyle="1" w:styleId="181">
    <w:name w:val="Основной текст (18)_"/>
    <w:rsid w:val="005A787E"/>
    <w:rPr>
      <w:rFonts w:ascii="Times New Roman" w:eastAsia="Times New Roman" w:hAnsi="Times New Roman" w:cs="Times New Roman"/>
      <w:b w:val="0"/>
      <w:bCs w:val="0"/>
      <w:i w:val="0"/>
      <w:iCs w:val="0"/>
      <w:smallCaps w:val="0"/>
      <w:strike w:val="0"/>
      <w:spacing w:val="0"/>
      <w:sz w:val="19"/>
      <w:szCs w:val="19"/>
    </w:rPr>
  </w:style>
  <w:style w:type="character" w:customStyle="1" w:styleId="182">
    <w:name w:val="Основной текст (18)"/>
    <w:rsid w:val="005A787E"/>
  </w:style>
  <w:style w:type="character" w:customStyle="1" w:styleId="132">
    <w:name w:val="Основной текст (13)_"/>
    <w:link w:val="133"/>
    <w:rsid w:val="005A787E"/>
    <w:rPr>
      <w:rFonts w:ascii="Times New Roman" w:eastAsia="Times New Roman" w:hAnsi="Times New Roman"/>
      <w:sz w:val="27"/>
      <w:szCs w:val="27"/>
      <w:shd w:val="clear" w:color="auto" w:fill="FFFFFF"/>
    </w:rPr>
  </w:style>
  <w:style w:type="character" w:customStyle="1" w:styleId="162">
    <w:name w:val="Основной текст (16) + Не полужирный;Не курсив"/>
    <w:rsid w:val="005A787E"/>
    <w:rPr>
      <w:rFonts w:ascii="Times New Roman" w:eastAsia="Times New Roman" w:hAnsi="Times New Roman" w:cs="Times New Roman"/>
      <w:b/>
      <w:bCs/>
      <w:i/>
      <w:iCs/>
      <w:smallCaps w:val="0"/>
      <w:strike w:val="0"/>
      <w:spacing w:val="0"/>
      <w:sz w:val="27"/>
      <w:szCs w:val="27"/>
      <w:shd w:val="clear" w:color="auto" w:fill="FFFFFF"/>
    </w:rPr>
  </w:style>
  <w:style w:type="character" w:customStyle="1" w:styleId="134">
    <w:name w:val="Основной текст (13) + Не полужирный"/>
    <w:rsid w:val="005A787E"/>
    <w:rPr>
      <w:rFonts w:ascii="Times New Roman" w:eastAsia="Times New Roman" w:hAnsi="Times New Roman" w:cs="Times New Roman"/>
      <w:b/>
      <w:bCs/>
      <w:i w:val="0"/>
      <w:iCs w:val="0"/>
      <w:smallCaps w:val="0"/>
      <w:strike w:val="0"/>
      <w:spacing w:val="0"/>
      <w:sz w:val="27"/>
      <w:szCs w:val="27"/>
    </w:rPr>
  </w:style>
  <w:style w:type="paragraph" w:customStyle="1" w:styleId="133">
    <w:name w:val="Основной текст (13)"/>
    <w:basedOn w:val="a5"/>
    <w:link w:val="132"/>
    <w:rsid w:val="005A787E"/>
    <w:pPr>
      <w:shd w:val="clear" w:color="auto" w:fill="FFFFFF"/>
      <w:suppressAutoHyphens w:val="0"/>
      <w:spacing w:line="0" w:lineRule="atLeast"/>
      <w:ind w:hanging="580"/>
    </w:pPr>
    <w:rPr>
      <w:rFonts w:cstheme="minorBidi"/>
      <w:sz w:val="27"/>
      <w:szCs w:val="27"/>
      <w:lang w:eastAsia="en-US"/>
    </w:rPr>
  </w:style>
  <w:style w:type="character" w:customStyle="1" w:styleId="59">
    <w:name w:val="Оглавление (5)_"/>
    <w:link w:val="5a"/>
    <w:rsid w:val="005A787E"/>
    <w:rPr>
      <w:rFonts w:ascii="Times New Roman" w:eastAsia="Times New Roman" w:hAnsi="Times New Roman"/>
      <w:sz w:val="27"/>
      <w:szCs w:val="27"/>
      <w:shd w:val="clear" w:color="auto" w:fill="FFFFFF"/>
    </w:rPr>
  </w:style>
  <w:style w:type="character" w:customStyle="1" w:styleId="5b">
    <w:name w:val="Оглавление (5) + Полужирный;Малые прописные"/>
    <w:rsid w:val="005A787E"/>
    <w:rPr>
      <w:rFonts w:ascii="Times New Roman" w:eastAsia="Times New Roman" w:hAnsi="Times New Roman" w:cs="Times New Roman"/>
      <w:b/>
      <w:bCs/>
      <w:i w:val="0"/>
      <w:iCs w:val="0"/>
      <w:smallCaps/>
      <w:strike w:val="0"/>
      <w:spacing w:val="0"/>
      <w:sz w:val="27"/>
      <w:szCs w:val="27"/>
    </w:rPr>
  </w:style>
  <w:style w:type="paragraph" w:customStyle="1" w:styleId="5a">
    <w:name w:val="Оглавление (5)"/>
    <w:basedOn w:val="a5"/>
    <w:link w:val="59"/>
    <w:rsid w:val="005A787E"/>
    <w:pPr>
      <w:shd w:val="clear" w:color="auto" w:fill="FFFFFF"/>
      <w:suppressAutoHyphens w:val="0"/>
      <w:spacing w:line="480" w:lineRule="exact"/>
      <w:ind w:hanging="700"/>
      <w:jc w:val="both"/>
    </w:pPr>
    <w:rPr>
      <w:rFonts w:cstheme="minorBidi"/>
      <w:sz w:val="27"/>
      <w:szCs w:val="27"/>
      <w:lang w:eastAsia="en-US"/>
    </w:rPr>
  </w:style>
  <w:style w:type="character" w:customStyle="1" w:styleId="220">
    <w:name w:val="Основной текст (22)_"/>
    <w:link w:val="221"/>
    <w:rsid w:val="005A787E"/>
    <w:rPr>
      <w:rFonts w:ascii="Times New Roman" w:eastAsia="Times New Roman" w:hAnsi="Times New Roman"/>
      <w:sz w:val="23"/>
      <w:szCs w:val="23"/>
      <w:shd w:val="clear" w:color="auto" w:fill="FFFFFF"/>
    </w:rPr>
  </w:style>
  <w:style w:type="character" w:customStyle="1" w:styleId="210">
    <w:name w:val="Основной текст (21)_"/>
    <w:link w:val="211"/>
    <w:rsid w:val="005A787E"/>
    <w:rPr>
      <w:rFonts w:ascii="Times New Roman" w:eastAsia="Times New Roman" w:hAnsi="Times New Roman"/>
      <w:sz w:val="23"/>
      <w:szCs w:val="23"/>
      <w:shd w:val="clear" w:color="auto" w:fill="FFFFFF"/>
    </w:rPr>
  </w:style>
  <w:style w:type="character" w:customStyle="1" w:styleId="222">
    <w:name w:val="Основной текст (22) + Не курсив"/>
    <w:rsid w:val="005A787E"/>
    <w:rPr>
      <w:rFonts w:ascii="Times New Roman" w:eastAsia="Times New Roman" w:hAnsi="Times New Roman" w:cs="Times New Roman"/>
      <w:b w:val="0"/>
      <w:bCs w:val="0"/>
      <w:i/>
      <w:iCs/>
      <w:smallCaps w:val="0"/>
      <w:strike w:val="0"/>
      <w:spacing w:val="0"/>
      <w:sz w:val="23"/>
      <w:szCs w:val="23"/>
    </w:rPr>
  </w:style>
  <w:style w:type="paragraph" w:customStyle="1" w:styleId="221">
    <w:name w:val="Основной текст (22)"/>
    <w:basedOn w:val="a5"/>
    <w:link w:val="220"/>
    <w:rsid w:val="005A787E"/>
    <w:pPr>
      <w:shd w:val="clear" w:color="auto" w:fill="FFFFFF"/>
      <w:suppressAutoHyphens w:val="0"/>
      <w:spacing w:line="274" w:lineRule="exact"/>
    </w:pPr>
    <w:rPr>
      <w:rFonts w:cstheme="minorBidi"/>
      <w:sz w:val="23"/>
      <w:szCs w:val="23"/>
      <w:lang w:eastAsia="en-US"/>
    </w:rPr>
  </w:style>
  <w:style w:type="paragraph" w:customStyle="1" w:styleId="211">
    <w:name w:val="Основной текст (21)"/>
    <w:basedOn w:val="a5"/>
    <w:link w:val="210"/>
    <w:rsid w:val="005A787E"/>
    <w:pPr>
      <w:shd w:val="clear" w:color="auto" w:fill="FFFFFF"/>
      <w:suppressAutoHyphens w:val="0"/>
      <w:spacing w:line="0" w:lineRule="atLeast"/>
      <w:jc w:val="center"/>
    </w:pPr>
    <w:rPr>
      <w:rFonts w:cstheme="minorBidi"/>
      <w:sz w:val="23"/>
      <w:szCs w:val="23"/>
      <w:lang w:eastAsia="en-US"/>
    </w:rPr>
  </w:style>
  <w:style w:type="paragraph" w:customStyle="1" w:styleId="affff5">
    <w:name w:val="_Об_Таблица"/>
    <w:basedOn w:val="afff9"/>
    <w:link w:val="affff6"/>
    <w:rsid w:val="005A787E"/>
    <w:pPr>
      <w:snapToGrid/>
      <w:ind w:firstLine="0"/>
      <w:jc w:val="center"/>
    </w:pPr>
    <w:rPr>
      <w:rFonts w:eastAsia="Calibri"/>
      <w:sz w:val="20"/>
      <w:szCs w:val="20"/>
      <w:lang w:eastAsia="x-none"/>
    </w:rPr>
  </w:style>
  <w:style w:type="character" w:customStyle="1" w:styleId="affff6">
    <w:name w:val="_Об_Таблица Знак"/>
    <w:link w:val="affff5"/>
    <w:locked/>
    <w:rsid w:val="005A787E"/>
    <w:rPr>
      <w:rFonts w:ascii="Times New Roman" w:eastAsia="Calibri" w:hAnsi="Times New Roman" w:cs="Times New Roman"/>
      <w:iCs/>
      <w:sz w:val="20"/>
      <w:szCs w:val="20"/>
      <w:lang w:val="x-none" w:eastAsia="x-none"/>
    </w:rPr>
  </w:style>
  <w:style w:type="paragraph" w:customStyle="1" w:styleId="formattext">
    <w:name w:val="formattext"/>
    <w:basedOn w:val="a5"/>
    <w:rsid w:val="005A787E"/>
    <w:pPr>
      <w:suppressAutoHyphens w:val="0"/>
      <w:spacing w:before="100" w:beforeAutospacing="1" w:after="100" w:afterAutospacing="1"/>
    </w:pPr>
    <w:rPr>
      <w:lang w:eastAsia="ru-RU"/>
    </w:rPr>
  </w:style>
  <w:style w:type="character" w:styleId="affff7">
    <w:name w:val="footnote reference"/>
    <w:semiHidden/>
    <w:rsid w:val="005A787E"/>
    <w:rPr>
      <w:vertAlign w:val="superscript"/>
    </w:rPr>
  </w:style>
  <w:style w:type="paragraph" w:customStyle="1" w:styleId="s11">
    <w:name w:val="s_1"/>
    <w:basedOn w:val="a5"/>
    <w:rsid w:val="005A787E"/>
    <w:pPr>
      <w:suppressAutoHyphens w:val="0"/>
      <w:spacing w:before="100" w:beforeAutospacing="1" w:after="100" w:afterAutospacing="1"/>
    </w:pPr>
    <w:rPr>
      <w:lang w:eastAsia="ru-RU"/>
    </w:rPr>
  </w:style>
  <w:style w:type="paragraph" w:styleId="afff1">
    <w:name w:val="Title"/>
    <w:aliases w:val="Введение"/>
    <w:basedOn w:val="a5"/>
    <w:next w:val="a5"/>
    <w:link w:val="1b"/>
    <w:qFormat/>
    <w:rsid w:val="005A787E"/>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1b">
    <w:name w:val="Название Знак1"/>
    <w:aliases w:val="Введение Знак2"/>
    <w:basedOn w:val="a6"/>
    <w:link w:val="afff1"/>
    <w:uiPriority w:val="10"/>
    <w:rsid w:val="005A787E"/>
    <w:rPr>
      <w:rFonts w:asciiTheme="majorHAnsi" w:eastAsiaTheme="majorEastAsia" w:hAnsiTheme="majorHAnsi" w:cstheme="majorBidi"/>
      <w:color w:val="17365D" w:themeColor="text2" w:themeShade="BF"/>
      <w:spacing w:val="5"/>
      <w:kern w:val="28"/>
      <w:sz w:val="52"/>
      <w:szCs w:val="52"/>
      <w:lang w:eastAsia="ar-SA"/>
    </w:rPr>
  </w:style>
  <w:style w:type="paragraph" w:customStyle="1" w:styleId="affff8">
    <w:name w:val="Основной"/>
    <w:basedOn w:val="af1"/>
    <w:link w:val="affff9"/>
    <w:qFormat/>
    <w:locked/>
    <w:rsid w:val="00870A76"/>
    <w:pPr>
      <w:spacing w:after="0"/>
      <w:ind w:left="284" w:right="284" w:firstLine="567"/>
      <w:jc w:val="both"/>
    </w:pPr>
    <w:rPr>
      <w:rFonts w:ascii="Times New Roman" w:hAnsi="Times New Roman" w:cs="Times New Roman"/>
      <w:color w:val="auto"/>
      <w:sz w:val="24"/>
      <w:szCs w:val="18"/>
      <w:lang w:val="x-none" w:eastAsia="ru-RU"/>
    </w:rPr>
  </w:style>
  <w:style w:type="character" w:customStyle="1" w:styleId="affff9">
    <w:name w:val="Основной Знак"/>
    <w:link w:val="affff8"/>
    <w:rsid w:val="00870A76"/>
    <w:rPr>
      <w:rFonts w:ascii="Times New Roman" w:eastAsia="Calibri" w:hAnsi="Times New Roman" w:cs="Times New Roman"/>
      <w:sz w:val="24"/>
      <w:szCs w:val="18"/>
      <w:lang w:val="x-none" w:eastAsia="ru-RU"/>
    </w:rPr>
  </w:style>
  <w:style w:type="paragraph" w:customStyle="1" w:styleId="1234">
    <w:name w:val="1234"/>
    <w:basedOn w:val="a5"/>
    <w:link w:val="12340"/>
    <w:qFormat/>
    <w:rsid w:val="00870A76"/>
    <w:pPr>
      <w:suppressAutoHyphens w:val="0"/>
      <w:ind w:left="794" w:right="170" w:firstLine="851"/>
      <w:jc w:val="both"/>
    </w:pPr>
    <w:rPr>
      <w:rFonts w:eastAsia="Calibri"/>
      <w:lang w:eastAsia="en-US"/>
    </w:rPr>
  </w:style>
  <w:style w:type="character" w:customStyle="1" w:styleId="12340">
    <w:name w:val="1234 Знак"/>
    <w:link w:val="1234"/>
    <w:rsid w:val="00870A76"/>
    <w:rPr>
      <w:rFonts w:ascii="Times New Roman" w:eastAsia="Calibri" w:hAnsi="Times New Roman" w:cs="Times New Roman"/>
      <w:sz w:val="24"/>
      <w:szCs w:val="24"/>
    </w:rPr>
  </w:style>
  <w:style w:type="character" w:customStyle="1" w:styleId="90">
    <w:name w:val="Заголовок 9 Знак"/>
    <w:aliases w:val=" Heading 9 NOT IN USE Знак,Not in use Знак"/>
    <w:basedOn w:val="a6"/>
    <w:link w:val="9"/>
    <w:uiPriority w:val="9"/>
    <w:rsid w:val="005508E9"/>
    <w:rPr>
      <w:rFonts w:ascii="Arial" w:eastAsia="Times New Roman" w:hAnsi="Arial" w:cs="Times New Roman"/>
      <w:b/>
      <w:i/>
      <w:sz w:val="18"/>
      <w:szCs w:val="20"/>
      <w:lang w:val="x-none" w:eastAsia="ru-RU"/>
    </w:rPr>
  </w:style>
  <w:style w:type="paragraph" w:styleId="2f8">
    <w:name w:val="Body Text 2"/>
    <w:basedOn w:val="a5"/>
    <w:link w:val="2f9"/>
    <w:unhideWhenUsed/>
    <w:rsid w:val="005508E9"/>
    <w:pPr>
      <w:suppressAutoHyphens w:val="0"/>
      <w:spacing w:after="120" w:line="480" w:lineRule="auto"/>
    </w:pPr>
    <w:rPr>
      <w:rFonts w:ascii="Calibri" w:eastAsia="Calibri" w:hAnsi="Calibri"/>
      <w:sz w:val="22"/>
      <w:szCs w:val="22"/>
      <w:lang w:eastAsia="en-US"/>
    </w:rPr>
  </w:style>
  <w:style w:type="character" w:customStyle="1" w:styleId="2f9">
    <w:name w:val="Основной текст 2 Знак"/>
    <w:basedOn w:val="a6"/>
    <w:link w:val="2f8"/>
    <w:rsid w:val="005508E9"/>
    <w:rPr>
      <w:rFonts w:ascii="Calibri" w:eastAsia="Calibri" w:hAnsi="Calibri" w:cs="Times New Roman"/>
    </w:rPr>
  </w:style>
  <w:style w:type="numbering" w:customStyle="1" w:styleId="1c">
    <w:name w:val="Нет списка1"/>
    <w:next w:val="a8"/>
    <w:uiPriority w:val="99"/>
    <w:semiHidden/>
    <w:unhideWhenUsed/>
    <w:rsid w:val="005508E9"/>
  </w:style>
  <w:style w:type="table" w:customStyle="1" w:styleId="1d">
    <w:name w:val="Сетка таблицы1"/>
    <w:basedOn w:val="a7"/>
    <w:next w:val="aff2"/>
    <w:uiPriority w:val="59"/>
    <w:rsid w:val="005508E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e">
    <w:name w:val="Заголовок1"/>
    <w:aliases w:val="Title"/>
    <w:basedOn w:val="af5"/>
    <w:autoRedefine/>
    <w:qFormat/>
    <w:rsid w:val="005508E9"/>
    <w:pPr>
      <w:spacing w:after="0" w:line="240" w:lineRule="auto"/>
      <w:ind w:left="284" w:right="170" w:firstLine="851"/>
      <w:jc w:val="center"/>
      <w:outlineLvl w:val="0"/>
    </w:pPr>
    <w:rPr>
      <w:rFonts w:ascii="Times New Roman" w:eastAsia="Times New Roman" w:hAnsi="Times New Roman" w:cs="Times New Roman"/>
      <w:b/>
      <w:bCs/>
      <w:color w:val="auto"/>
      <w:sz w:val="32"/>
      <w:szCs w:val="32"/>
      <w:lang w:eastAsia="ru-RU"/>
    </w:rPr>
  </w:style>
  <w:style w:type="paragraph" w:customStyle="1" w:styleId="212">
    <w:name w:val="Основной текст 21"/>
    <w:basedOn w:val="a5"/>
    <w:link w:val="BodyText2"/>
    <w:rsid w:val="005508E9"/>
    <w:pPr>
      <w:suppressAutoHyphens w:val="0"/>
      <w:ind w:firstLine="284"/>
      <w:jc w:val="both"/>
    </w:pPr>
    <w:rPr>
      <w:szCs w:val="20"/>
      <w:lang w:eastAsia="ru-RU"/>
    </w:rPr>
  </w:style>
  <w:style w:type="character" w:customStyle="1" w:styleId="BodyText2">
    <w:name w:val="Body Text 2 Знак"/>
    <w:link w:val="212"/>
    <w:rsid w:val="005508E9"/>
    <w:rPr>
      <w:rFonts w:ascii="Times New Roman" w:eastAsia="Times New Roman" w:hAnsi="Times New Roman" w:cs="Times New Roman"/>
      <w:sz w:val="24"/>
      <w:szCs w:val="20"/>
      <w:lang w:eastAsia="ru-RU"/>
    </w:rPr>
  </w:style>
  <w:style w:type="paragraph" w:styleId="2">
    <w:name w:val="List Bullet 2"/>
    <w:aliases w:val="Список бюл. 2,Nienie a?e. 2,Ñïèñîê áþë. 2"/>
    <w:basedOn w:val="a5"/>
    <w:autoRedefine/>
    <w:rsid w:val="005508E9"/>
    <w:pPr>
      <w:numPr>
        <w:numId w:val="8"/>
      </w:numPr>
      <w:tabs>
        <w:tab w:val="clear" w:pos="643"/>
        <w:tab w:val="num" w:pos="4244"/>
      </w:tabs>
      <w:suppressAutoHyphens w:val="0"/>
      <w:ind w:left="4244"/>
      <w:jc w:val="both"/>
    </w:pPr>
    <w:rPr>
      <w:lang w:eastAsia="ru-RU"/>
    </w:rPr>
  </w:style>
  <w:style w:type="paragraph" w:customStyle="1" w:styleId="213">
    <w:name w:val="Основной текст с отступом 21"/>
    <w:basedOn w:val="a5"/>
    <w:rsid w:val="005508E9"/>
    <w:pPr>
      <w:suppressAutoHyphens w:val="0"/>
      <w:ind w:firstLine="284"/>
    </w:pPr>
    <w:rPr>
      <w:szCs w:val="20"/>
      <w:lang w:val="en-US" w:eastAsia="ru-RU"/>
    </w:rPr>
  </w:style>
  <w:style w:type="paragraph" w:styleId="affffa">
    <w:name w:val="List"/>
    <w:basedOn w:val="a5"/>
    <w:link w:val="affffb"/>
    <w:rsid w:val="005508E9"/>
    <w:pPr>
      <w:suppressAutoHyphens w:val="0"/>
      <w:ind w:left="283" w:hanging="283"/>
    </w:pPr>
    <w:rPr>
      <w:lang w:eastAsia="ru-RU"/>
    </w:rPr>
  </w:style>
  <w:style w:type="paragraph" w:styleId="2fa">
    <w:name w:val="List 2"/>
    <w:basedOn w:val="a5"/>
    <w:rsid w:val="005508E9"/>
    <w:pPr>
      <w:suppressAutoHyphens w:val="0"/>
      <w:ind w:left="566" w:hanging="283"/>
    </w:pPr>
    <w:rPr>
      <w:lang w:eastAsia="ru-RU"/>
    </w:rPr>
  </w:style>
  <w:style w:type="character" w:customStyle="1" w:styleId="FontStyle12">
    <w:name w:val="Font Style12"/>
    <w:rsid w:val="005508E9"/>
    <w:rPr>
      <w:rFonts w:ascii="Times New Roman" w:hAnsi="Times New Roman" w:cs="Times New Roman" w:hint="default"/>
      <w:sz w:val="28"/>
      <w:szCs w:val="28"/>
    </w:rPr>
  </w:style>
  <w:style w:type="character" w:customStyle="1" w:styleId="FontStyle15">
    <w:name w:val="Font Style15"/>
    <w:rsid w:val="005508E9"/>
    <w:rPr>
      <w:rFonts w:ascii="Times New Roman" w:hAnsi="Times New Roman" w:cs="Times New Roman" w:hint="default"/>
      <w:sz w:val="28"/>
      <w:szCs w:val="28"/>
    </w:rPr>
  </w:style>
  <w:style w:type="paragraph" w:customStyle="1" w:styleId="223">
    <w:name w:val="Îñíîò2íîé òåêñò 2"/>
    <w:basedOn w:val="a5"/>
    <w:rsid w:val="005508E9"/>
    <w:pPr>
      <w:widowControl w:val="0"/>
      <w:suppressAutoHyphens w:val="0"/>
      <w:autoSpaceDE w:val="0"/>
      <w:autoSpaceDN w:val="0"/>
      <w:adjustRightInd w:val="0"/>
      <w:ind w:firstLine="284"/>
      <w:jc w:val="both"/>
    </w:pPr>
    <w:rPr>
      <w:lang w:eastAsia="ru-RU"/>
    </w:rPr>
  </w:style>
  <w:style w:type="paragraph" w:customStyle="1" w:styleId="affffc">
    <w:name w:val="Пз"/>
    <w:basedOn w:val="a5"/>
    <w:rsid w:val="005508E9"/>
    <w:pPr>
      <w:suppressAutoHyphens w:val="0"/>
      <w:ind w:firstLine="284"/>
      <w:jc w:val="both"/>
    </w:pPr>
    <w:rPr>
      <w:lang w:eastAsia="ru-RU"/>
    </w:rPr>
  </w:style>
  <w:style w:type="paragraph" w:styleId="3f3">
    <w:name w:val="List 3"/>
    <w:basedOn w:val="a5"/>
    <w:rsid w:val="005508E9"/>
    <w:pPr>
      <w:suppressAutoHyphens w:val="0"/>
      <w:ind w:left="849" w:hanging="283"/>
    </w:pPr>
    <w:rPr>
      <w:lang w:eastAsia="ru-RU"/>
    </w:rPr>
  </w:style>
  <w:style w:type="paragraph" w:customStyle="1" w:styleId="1">
    <w:name w:val="список1"/>
    <w:basedOn w:val="af1"/>
    <w:rsid w:val="005508E9"/>
    <w:pPr>
      <w:numPr>
        <w:numId w:val="10"/>
      </w:numPr>
      <w:spacing w:after="0" w:line="240" w:lineRule="auto"/>
      <w:jc w:val="both"/>
    </w:pPr>
    <w:rPr>
      <w:rFonts w:ascii="Times New Roman" w:eastAsia="Times New Roman" w:hAnsi="Times New Roman" w:cs="Times New Roman"/>
      <w:color w:val="auto"/>
      <w:sz w:val="24"/>
      <w:szCs w:val="24"/>
      <w:lang w:eastAsia="ru-RU"/>
    </w:rPr>
  </w:style>
  <w:style w:type="paragraph" w:customStyle="1" w:styleId="21">
    <w:name w:val="список2"/>
    <w:basedOn w:val="a5"/>
    <w:rsid w:val="005508E9"/>
    <w:pPr>
      <w:numPr>
        <w:ilvl w:val="2"/>
        <w:numId w:val="9"/>
      </w:numPr>
      <w:tabs>
        <w:tab w:val="clear" w:pos="2160"/>
        <w:tab w:val="num" w:pos="1418"/>
      </w:tabs>
      <w:suppressAutoHyphens w:val="0"/>
      <w:ind w:left="1418" w:hanging="284"/>
    </w:pPr>
    <w:rPr>
      <w:lang w:eastAsia="ru-RU"/>
    </w:rPr>
  </w:style>
  <w:style w:type="paragraph" w:styleId="affffd">
    <w:name w:val="Document Map"/>
    <w:basedOn w:val="a5"/>
    <w:link w:val="affffe"/>
    <w:uiPriority w:val="99"/>
    <w:rsid w:val="005508E9"/>
    <w:pPr>
      <w:shd w:val="clear" w:color="auto" w:fill="000080"/>
      <w:suppressAutoHyphens w:val="0"/>
    </w:pPr>
    <w:rPr>
      <w:rFonts w:ascii="Tahoma" w:hAnsi="Tahoma" w:cs="Tahoma"/>
      <w:sz w:val="20"/>
      <w:szCs w:val="20"/>
      <w:lang w:eastAsia="ru-RU"/>
    </w:rPr>
  </w:style>
  <w:style w:type="character" w:customStyle="1" w:styleId="affffe">
    <w:name w:val="Схема документа Знак"/>
    <w:basedOn w:val="a6"/>
    <w:link w:val="affffd"/>
    <w:uiPriority w:val="99"/>
    <w:rsid w:val="005508E9"/>
    <w:rPr>
      <w:rFonts w:ascii="Tahoma" w:eastAsia="Times New Roman" w:hAnsi="Tahoma" w:cs="Tahoma"/>
      <w:sz w:val="20"/>
      <w:szCs w:val="20"/>
      <w:shd w:val="clear" w:color="auto" w:fill="000080"/>
      <w:lang w:eastAsia="ru-RU"/>
    </w:rPr>
  </w:style>
  <w:style w:type="paragraph" w:customStyle="1" w:styleId="ConsPlusNonformat">
    <w:name w:val="ConsPlusNonformat"/>
    <w:rsid w:val="005508E9"/>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2fb">
    <w:name w:val="Стиль Заголовок 2 + не курсив"/>
    <w:basedOn w:val="27"/>
    <w:rsid w:val="005508E9"/>
    <w:pPr>
      <w:numPr>
        <w:ilvl w:val="1"/>
      </w:numPr>
      <w:spacing w:before="240" w:after="60"/>
      <w:ind w:left="1168" w:hanging="431"/>
    </w:pPr>
    <w:rPr>
      <w:rFonts w:cs="Arial"/>
      <w:b/>
      <w:bCs/>
      <w:i/>
      <w:sz w:val="24"/>
      <w:szCs w:val="28"/>
    </w:rPr>
  </w:style>
  <w:style w:type="paragraph" w:customStyle="1" w:styleId="3TimesNewRoman12">
    <w:name w:val="Стиль Заголовок 3 + Times New Roman 12 пт не полужирный"/>
    <w:basedOn w:val="a5"/>
    <w:rsid w:val="005508E9"/>
    <w:pPr>
      <w:numPr>
        <w:ilvl w:val="2"/>
        <w:numId w:val="11"/>
      </w:numPr>
      <w:suppressAutoHyphens w:val="0"/>
    </w:pPr>
    <w:rPr>
      <w:lang w:eastAsia="ru-RU"/>
    </w:rPr>
  </w:style>
  <w:style w:type="paragraph" w:customStyle="1" w:styleId="2fc">
    <w:name w:val="заголовок2"/>
    <w:basedOn w:val="27"/>
    <w:rsid w:val="005508E9"/>
    <w:pPr>
      <w:spacing w:before="240" w:after="60"/>
    </w:pPr>
    <w:rPr>
      <w:rFonts w:cs="Arial"/>
      <w:b/>
      <w:bCs/>
      <w:iCs/>
      <w:sz w:val="24"/>
      <w:szCs w:val="28"/>
    </w:rPr>
  </w:style>
  <w:style w:type="numbering" w:customStyle="1" w:styleId="20">
    <w:name w:val="Стиль2"/>
    <w:rsid w:val="005508E9"/>
    <w:pPr>
      <w:numPr>
        <w:numId w:val="13"/>
      </w:numPr>
    </w:pPr>
  </w:style>
  <w:style w:type="numbering" w:customStyle="1" w:styleId="11">
    <w:name w:val="Стиль1"/>
    <w:rsid w:val="005508E9"/>
    <w:pPr>
      <w:numPr>
        <w:numId w:val="12"/>
      </w:numPr>
    </w:pPr>
  </w:style>
  <w:style w:type="numbering" w:customStyle="1" w:styleId="3">
    <w:name w:val="Стиль3"/>
    <w:rsid w:val="005508E9"/>
    <w:pPr>
      <w:numPr>
        <w:numId w:val="14"/>
      </w:numPr>
    </w:pPr>
  </w:style>
  <w:style w:type="numbering" w:customStyle="1" w:styleId="42">
    <w:name w:val="Стиль4"/>
    <w:rsid w:val="005508E9"/>
    <w:pPr>
      <w:numPr>
        <w:numId w:val="15"/>
      </w:numPr>
    </w:pPr>
  </w:style>
  <w:style w:type="numbering" w:customStyle="1" w:styleId="5">
    <w:name w:val="Стиль5"/>
    <w:rsid w:val="005508E9"/>
    <w:pPr>
      <w:numPr>
        <w:numId w:val="16"/>
      </w:numPr>
    </w:pPr>
  </w:style>
  <w:style w:type="numbering" w:customStyle="1" w:styleId="6">
    <w:name w:val="Стиль6"/>
    <w:rsid w:val="005508E9"/>
    <w:pPr>
      <w:numPr>
        <w:numId w:val="17"/>
      </w:numPr>
    </w:pPr>
  </w:style>
  <w:style w:type="paragraph" w:customStyle="1" w:styleId="4a">
    <w:name w:val="Заголовок4"/>
    <w:basedOn w:val="44"/>
    <w:autoRedefine/>
    <w:rsid w:val="005508E9"/>
    <w:rPr>
      <w:spacing w:val="0"/>
      <w:w w:val="100"/>
      <w:sz w:val="24"/>
    </w:rPr>
  </w:style>
  <w:style w:type="numbering" w:customStyle="1" w:styleId="7">
    <w:name w:val="Стиль7"/>
    <w:rsid w:val="005508E9"/>
    <w:pPr>
      <w:numPr>
        <w:numId w:val="19"/>
      </w:numPr>
    </w:pPr>
  </w:style>
  <w:style w:type="numbering" w:styleId="111111">
    <w:name w:val="Outline List 2"/>
    <w:basedOn w:val="a8"/>
    <w:rsid w:val="005508E9"/>
    <w:pPr>
      <w:numPr>
        <w:numId w:val="18"/>
      </w:numPr>
    </w:pPr>
  </w:style>
  <w:style w:type="paragraph" w:customStyle="1" w:styleId="8">
    <w:name w:val="Стиль8"/>
    <w:basedOn w:val="70"/>
    <w:next w:val="3TimesNewRoman12"/>
    <w:rsid w:val="005508E9"/>
    <w:pPr>
      <w:numPr>
        <w:ilvl w:val="6"/>
        <w:numId w:val="21"/>
      </w:numPr>
      <w:ind w:right="0"/>
      <w:jc w:val="center"/>
    </w:pPr>
    <w:rPr>
      <w:sz w:val="24"/>
    </w:rPr>
  </w:style>
  <w:style w:type="paragraph" w:customStyle="1" w:styleId="92">
    <w:name w:val="Стиль9"/>
    <w:basedOn w:val="60"/>
    <w:rsid w:val="005508E9"/>
    <w:pPr>
      <w:keepNext/>
    </w:pPr>
    <w:rPr>
      <w:rFonts w:cs="Arial"/>
      <w:bCs w:val="0"/>
      <w:spacing w:val="0"/>
      <w:w w:val="100"/>
      <w:sz w:val="24"/>
    </w:rPr>
  </w:style>
  <w:style w:type="paragraph" w:customStyle="1" w:styleId="102">
    <w:name w:val="Стиль10"/>
    <w:basedOn w:val="a5"/>
    <w:rsid w:val="005508E9"/>
    <w:pPr>
      <w:suppressAutoHyphens w:val="0"/>
    </w:pPr>
    <w:rPr>
      <w:lang w:eastAsia="ru-RU"/>
    </w:rPr>
  </w:style>
  <w:style w:type="paragraph" w:customStyle="1" w:styleId="110">
    <w:name w:val="Стиль11"/>
    <w:basedOn w:val="60"/>
    <w:rsid w:val="005508E9"/>
    <w:pPr>
      <w:keepNext/>
      <w:numPr>
        <w:ilvl w:val="5"/>
        <w:numId w:val="44"/>
      </w:numPr>
    </w:pPr>
    <w:rPr>
      <w:rFonts w:cs="Arial"/>
      <w:bCs w:val="0"/>
      <w:spacing w:val="0"/>
      <w:w w:val="100"/>
      <w:sz w:val="24"/>
    </w:rPr>
  </w:style>
  <w:style w:type="paragraph" w:customStyle="1" w:styleId="128">
    <w:name w:val="Стиль12"/>
    <w:basedOn w:val="102"/>
    <w:rsid w:val="005508E9"/>
  </w:style>
  <w:style w:type="paragraph" w:customStyle="1" w:styleId="7TimesNewRoman">
    <w:name w:val="Стиль Заголовок 7 + Times New Roman По левому краю"/>
    <w:basedOn w:val="70"/>
    <w:rsid w:val="005508E9"/>
    <w:pPr>
      <w:ind w:left="1757" w:right="0" w:hanging="1077"/>
    </w:pPr>
    <w:rPr>
      <w:bCs/>
      <w:sz w:val="24"/>
    </w:rPr>
  </w:style>
  <w:style w:type="paragraph" w:customStyle="1" w:styleId="7TimesNewRoman0">
    <w:name w:val="Стиль Стиль Заголовок 7 + Times New Roman По левому краю + По ширине"/>
    <w:basedOn w:val="7TimesNewRoman"/>
    <w:rsid w:val="005508E9"/>
    <w:pPr>
      <w:ind w:left="680" w:firstLine="1134"/>
    </w:pPr>
  </w:style>
  <w:style w:type="paragraph" w:customStyle="1" w:styleId="103">
    <w:name w:val="Стиль Стиль10 + полужирный"/>
    <w:basedOn w:val="102"/>
    <w:rsid w:val="005508E9"/>
    <w:pPr>
      <w:ind w:left="680"/>
    </w:pPr>
    <w:rPr>
      <w:b/>
      <w:bCs/>
    </w:rPr>
  </w:style>
  <w:style w:type="paragraph" w:customStyle="1" w:styleId="135">
    <w:name w:val="Стиль13"/>
    <w:basedOn w:val="70"/>
    <w:autoRedefine/>
    <w:rsid w:val="005508E9"/>
    <w:pPr>
      <w:tabs>
        <w:tab w:val="left" w:pos="1988"/>
      </w:tabs>
      <w:ind w:left="227" w:right="113" w:firstLine="853"/>
      <w:jc w:val="both"/>
    </w:pPr>
    <w:rPr>
      <w:sz w:val="24"/>
    </w:rPr>
  </w:style>
  <w:style w:type="paragraph" w:customStyle="1" w:styleId="BodyText20515">
    <w:name w:val="Стиль Body Text 2 + полужирный Слева:  05 см Первая строка:  15..."/>
    <w:basedOn w:val="212"/>
    <w:rsid w:val="005508E9"/>
    <w:pPr>
      <w:numPr>
        <w:numId w:val="24"/>
      </w:numPr>
      <w:tabs>
        <w:tab w:val="clear" w:pos="1189"/>
        <w:tab w:val="num" w:pos="360"/>
      </w:tabs>
      <w:ind w:left="360" w:right="170" w:firstLine="284"/>
    </w:pPr>
    <w:rPr>
      <w:b/>
      <w:bCs/>
    </w:rPr>
  </w:style>
  <w:style w:type="paragraph" w:customStyle="1" w:styleId="14">
    <w:name w:val="Стиль14"/>
    <w:basedOn w:val="135"/>
    <w:rsid w:val="005508E9"/>
    <w:pPr>
      <w:numPr>
        <w:ilvl w:val="6"/>
        <w:numId w:val="25"/>
      </w:numPr>
    </w:pPr>
  </w:style>
  <w:style w:type="paragraph" w:customStyle="1" w:styleId="150">
    <w:name w:val="Стиль15"/>
    <w:basedOn w:val="135"/>
    <w:next w:val="14"/>
    <w:rsid w:val="005508E9"/>
    <w:pPr>
      <w:ind w:left="0" w:firstLine="0"/>
    </w:pPr>
    <w:rPr>
      <w:bCs/>
    </w:rPr>
  </w:style>
  <w:style w:type="paragraph" w:customStyle="1" w:styleId="16">
    <w:name w:val="Стиль16"/>
    <w:basedOn w:val="212"/>
    <w:autoRedefine/>
    <w:rsid w:val="005508E9"/>
    <w:pPr>
      <w:numPr>
        <w:numId w:val="26"/>
      </w:numPr>
      <w:tabs>
        <w:tab w:val="clear" w:pos="3170"/>
        <w:tab w:val="num" w:pos="360"/>
      </w:tabs>
      <w:ind w:left="360" w:firstLine="284"/>
    </w:pPr>
    <w:rPr>
      <w:b/>
      <w:bCs/>
    </w:rPr>
  </w:style>
  <w:style w:type="paragraph" w:customStyle="1" w:styleId="171">
    <w:name w:val="Стиль17"/>
    <w:basedOn w:val="a5"/>
    <w:next w:val="44"/>
    <w:rsid w:val="005508E9"/>
    <w:pPr>
      <w:suppressAutoHyphens w:val="0"/>
    </w:pPr>
    <w:rPr>
      <w:lang w:eastAsia="ru-RU"/>
    </w:rPr>
  </w:style>
  <w:style w:type="paragraph" w:customStyle="1" w:styleId="13190">
    <w:name w:val="Стиль Стиль13 + Слева:  19 см Первая строка:  0 см"/>
    <w:basedOn w:val="135"/>
    <w:rsid w:val="005508E9"/>
    <w:pPr>
      <w:ind w:left="1080" w:firstLine="0"/>
    </w:pPr>
    <w:rPr>
      <w:bCs/>
    </w:rPr>
  </w:style>
  <w:style w:type="paragraph" w:customStyle="1" w:styleId="18">
    <w:name w:val="Стиль18"/>
    <w:basedOn w:val="135"/>
    <w:rsid w:val="005508E9"/>
    <w:pPr>
      <w:numPr>
        <w:ilvl w:val="6"/>
        <w:numId w:val="27"/>
      </w:numPr>
    </w:pPr>
  </w:style>
  <w:style w:type="paragraph" w:customStyle="1" w:styleId="183">
    <w:name w:val="Стиль Стиль18 + По ширине"/>
    <w:basedOn w:val="18"/>
    <w:rsid w:val="005508E9"/>
    <w:pPr>
      <w:ind w:left="692" w:firstLine="567"/>
    </w:pPr>
    <w:rPr>
      <w:bCs/>
    </w:rPr>
  </w:style>
  <w:style w:type="paragraph" w:customStyle="1" w:styleId="xl28">
    <w:name w:val="xl28"/>
    <w:basedOn w:val="a5"/>
    <w:rsid w:val="005508E9"/>
    <w:pPr>
      <w:suppressAutoHyphens w:val="0"/>
      <w:spacing w:before="100" w:beforeAutospacing="1" w:after="100" w:afterAutospacing="1"/>
      <w:jc w:val="center"/>
    </w:pPr>
    <w:rPr>
      <w:rFonts w:ascii="Times New Roman CYR" w:eastAsia="Arial Unicode MS" w:hAnsi="Times New Roman CYR" w:cs="Arial Unicode MS"/>
      <w:lang w:eastAsia="ru-RU"/>
    </w:rPr>
  </w:style>
  <w:style w:type="paragraph" w:customStyle="1" w:styleId="xl25">
    <w:name w:val="xl25"/>
    <w:basedOn w:val="a5"/>
    <w:rsid w:val="005508E9"/>
    <w:pPr>
      <w:suppressAutoHyphens w:val="0"/>
      <w:spacing w:before="100" w:beforeAutospacing="1" w:after="100" w:afterAutospacing="1"/>
      <w:jc w:val="center"/>
    </w:pPr>
    <w:rPr>
      <w:rFonts w:ascii="Times New Roman CYR" w:eastAsia="Arial Unicode MS" w:hAnsi="Times New Roman CYR" w:cs="Arial Unicode MS"/>
      <w:b/>
      <w:bCs/>
      <w:lang w:eastAsia="ru-RU"/>
    </w:rPr>
  </w:style>
  <w:style w:type="paragraph" w:customStyle="1" w:styleId="xl24">
    <w:name w:val="xl24"/>
    <w:basedOn w:val="a5"/>
    <w:rsid w:val="005508E9"/>
    <w:pPr>
      <w:suppressAutoHyphens w:val="0"/>
      <w:spacing w:before="100" w:beforeAutospacing="1" w:after="100" w:afterAutospacing="1"/>
    </w:pPr>
    <w:rPr>
      <w:rFonts w:ascii="Times New Roman CYR" w:eastAsia="Arial Unicode MS" w:hAnsi="Times New Roman CYR" w:cs="Arial Unicode MS"/>
      <w:lang w:eastAsia="ru-RU"/>
    </w:rPr>
  </w:style>
  <w:style w:type="paragraph" w:customStyle="1" w:styleId="afffff">
    <w:name w:val="Название_подглавы"/>
    <w:basedOn w:val="12"/>
    <w:rsid w:val="005508E9"/>
    <w:pPr>
      <w:spacing w:before="840" w:after="600" w:line="288" w:lineRule="auto"/>
      <w:jc w:val="center"/>
    </w:pPr>
    <w:rPr>
      <w:rFonts w:ascii="Times New Roman" w:hAnsi="Times New Roman" w:cs="Times New Roman"/>
      <w:bCs w:val="0"/>
      <w:smallCaps/>
      <w:spacing w:val="20"/>
      <w:kern w:val="0"/>
      <w:sz w:val="24"/>
      <w:szCs w:val="20"/>
    </w:rPr>
  </w:style>
  <w:style w:type="paragraph" w:customStyle="1" w:styleId="afffff0">
    <w:name w:val="Название_главы"/>
    <w:basedOn w:val="12"/>
    <w:rsid w:val="005508E9"/>
    <w:pPr>
      <w:spacing w:before="840" w:after="600" w:line="288" w:lineRule="auto"/>
      <w:jc w:val="center"/>
    </w:pPr>
    <w:rPr>
      <w:rFonts w:ascii="Times New Roman" w:hAnsi="Times New Roman" w:cs="Times New Roman"/>
      <w:bCs w:val="0"/>
      <w:smallCaps/>
      <w:spacing w:val="20"/>
      <w:kern w:val="0"/>
      <w:sz w:val="24"/>
      <w:szCs w:val="20"/>
    </w:rPr>
  </w:style>
  <w:style w:type="paragraph" w:customStyle="1" w:styleId="afffff1">
    <w:name w:val="Таблица_центр"/>
    <w:basedOn w:val="afffff2"/>
    <w:rsid w:val="005508E9"/>
    <w:pPr>
      <w:keepNext w:val="0"/>
      <w:numPr>
        <w:ilvl w:val="12"/>
      </w:numPr>
      <w:spacing w:before="0" w:after="0"/>
    </w:pPr>
    <w:rPr>
      <w:b w:val="0"/>
      <w:smallCaps w:val="0"/>
      <w:spacing w:val="0"/>
      <w:sz w:val="20"/>
    </w:rPr>
  </w:style>
  <w:style w:type="paragraph" w:customStyle="1" w:styleId="afffff2">
    <w:name w:val="Заголовок_главы"/>
    <w:basedOn w:val="a5"/>
    <w:next w:val="a5"/>
    <w:autoRedefine/>
    <w:rsid w:val="005508E9"/>
    <w:pPr>
      <w:keepNext/>
      <w:suppressAutoHyphens w:val="0"/>
      <w:spacing w:before="840" w:after="600" w:line="288" w:lineRule="auto"/>
      <w:jc w:val="center"/>
    </w:pPr>
    <w:rPr>
      <w:b/>
      <w:smallCaps/>
      <w:spacing w:val="20"/>
      <w:szCs w:val="20"/>
      <w:lang w:eastAsia="ru-RU"/>
    </w:rPr>
  </w:style>
  <w:style w:type="paragraph" w:customStyle="1" w:styleId="afffff3">
    <w:name w:val="основной_абзац"/>
    <w:basedOn w:val="a5"/>
    <w:rsid w:val="005508E9"/>
    <w:pPr>
      <w:tabs>
        <w:tab w:val="left" w:pos="34"/>
      </w:tabs>
      <w:suppressAutoHyphens w:val="0"/>
      <w:spacing w:line="360" w:lineRule="auto"/>
      <w:ind w:firstLine="720"/>
      <w:jc w:val="both"/>
    </w:pPr>
    <w:rPr>
      <w:noProof/>
      <w:sz w:val="26"/>
      <w:szCs w:val="20"/>
      <w:lang w:eastAsia="ru-RU"/>
    </w:rPr>
  </w:style>
  <w:style w:type="paragraph" w:customStyle="1" w:styleId="afffff4">
    <w:name w:val="Заголовок_подглавы"/>
    <w:basedOn w:val="a5"/>
    <w:rsid w:val="005508E9"/>
    <w:pPr>
      <w:suppressAutoHyphens w:val="0"/>
      <w:spacing w:before="120" w:after="120" w:line="288" w:lineRule="auto"/>
    </w:pPr>
    <w:rPr>
      <w:b/>
      <w:i/>
      <w:spacing w:val="20"/>
      <w:szCs w:val="20"/>
      <w:lang w:eastAsia="ru-RU"/>
    </w:rPr>
  </w:style>
  <w:style w:type="paragraph" w:customStyle="1" w:styleId="afffff5">
    <w:name w:val="название_таблицы"/>
    <w:basedOn w:val="a5"/>
    <w:rsid w:val="005508E9"/>
    <w:pPr>
      <w:widowControl w:val="0"/>
      <w:suppressAutoHyphens w:val="0"/>
      <w:autoSpaceDE w:val="0"/>
      <w:autoSpaceDN w:val="0"/>
      <w:spacing w:line="288" w:lineRule="auto"/>
      <w:jc w:val="center"/>
    </w:pPr>
    <w:rPr>
      <w:szCs w:val="20"/>
      <w:lang w:eastAsia="ru-RU"/>
    </w:rPr>
  </w:style>
  <w:style w:type="paragraph" w:customStyle="1" w:styleId="afffff6">
    <w:name w:val="Таблица_сдвиг"/>
    <w:basedOn w:val="afffff1"/>
    <w:rsid w:val="005508E9"/>
    <w:pPr>
      <w:jc w:val="left"/>
    </w:pPr>
  </w:style>
  <w:style w:type="paragraph" w:customStyle="1" w:styleId="afffff7">
    <w:name w:val="Таблица_формула"/>
    <w:basedOn w:val="a5"/>
    <w:rsid w:val="005508E9"/>
    <w:pPr>
      <w:tabs>
        <w:tab w:val="left" w:pos="284"/>
        <w:tab w:val="num" w:pos="432"/>
      </w:tabs>
      <w:suppressAutoHyphens w:val="0"/>
      <w:spacing w:line="288" w:lineRule="auto"/>
      <w:ind w:left="432" w:hanging="432"/>
    </w:pPr>
    <w:rPr>
      <w:sz w:val="22"/>
      <w:szCs w:val="20"/>
      <w:lang w:eastAsia="ru-RU"/>
    </w:rPr>
  </w:style>
  <w:style w:type="paragraph" w:customStyle="1" w:styleId="63">
    <w:name w:val="заголовок 6"/>
    <w:basedOn w:val="a5"/>
    <w:next w:val="a5"/>
    <w:rsid w:val="005508E9"/>
    <w:pPr>
      <w:keepNext/>
      <w:widowControl w:val="0"/>
      <w:suppressAutoHyphens w:val="0"/>
      <w:jc w:val="center"/>
    </w:pPr>
    <w:rPr>
      <w:szCs w:val="20"/>
      <w:lang w:eastAsia="ru-RU"/>
    </w:rPr>
  </w:style>
  <w:style w:type="paragraph" w:customStyle="1" w:styleId="1f">
    <w:name w:val="Обычный1"/>
    <w:rsid w:val="005508E9"/>
    <w:pPr>
      <w:widowControl w:val="0"/>
      <w:spacing w:after="0" w:line="240" w:lineRule="auto"/>
      <w:ind w:firstLine="284"/>
      <w:jc w:val="both"/>
    </w:pPr>
    <w:rPr>
      <w:rFonts w:ascii="Times New Roman" w:eastAsia="Times New Roman" w:hAnsi="Times New Roman" w:cs="Times New Roman"/>
      <w:snapToGrid w:val="0"/>
      <w:sz w:val="24"/>
      <w:szCs w:val="20"/>
      <w:lang w:eastAsia="ru-RU"/>
    </w:rPr>
  </w:style>
  <w:style w:type="paragraph" w:customStyle="1" w:styleId="2fd">
    <w:name w:val="çàãîëîâîê 2"/>
    <w:basedOn w:val="a5"/>
    <w:next w:val="a5"/>
    <w:rsid w:val="005508E9"/>
    <w:pPr>
      <w:keepNext/>
      <w:widowControl w:val="0"/>
      <w:suppressAutoHyphens w:val="0"/>
    </w:pPr>
    <w:rPr>
      <w:rFonts w:ascii="Lucida Console" w:eastAsia="Lucida Console" w:hAnsi="Lucida Console"/>
      <w:szCs w:val="20"/>
      <w:lang w:eastAsia="ru-RU"/>
    </w:rPr>
  </w:style>
  <w:style w:type="paragraph" w:styleId="3f4">
    <w:name w:val="Body Text 3"/>
    <w:basedOn w:val="a5"/>
    <w:link w:val="3f5"/>
    <w:rsid w:val="005508E9"/>
    <w:pPr>
      <w:suppressAutoHyphens w:val="0"/>
      <w:jc w:val="both"/>
    </w:pPr>
    <w:rPr>
      <w:lang w:eastAsia="ru-RU"/>
    </w:rPr>
  </w:style>
  <w:style w:type="character" w:customStyle="1" w:styleId="3f5">
    <w:name w:val="Основной текст 3 Знак"/>
    <w:basedOn w:val="a6"/>
    <w:link w:val="3f4"/>
    <w:rsid w:val="005508E9"/>
    <w:rPr>
      <w:rFonts w:ascii="Times New Roman" w:eastAsia="Times New Roman" w:hAnsi="Times New Roman" w:cs="Times New Roman"/>
      <w:sz w:val="24"/>
      <w:szCs w:val="24"/>
      <w:lang w:eastAsia="ru-RU"/>
    </w:rPr>
  </w:style>
  <w:style w:type="paragraph" w:customStyle="1" w:styleId="xl31">
    <w:name w:val="xl31"/>
    <w:basedOn w:val="a5"/>
    <w:rsid w:val="005508E9"/>
    <w:pPr>
      <w:pBdr>
        <w:left w:val="single" w:sz="4" w:space="0" w:color="auto"/>
      </w:pBdr>
      <w:suppressAutoHyphens w:val="0"/>
      <w:spacing w:before="100" w:beforeAutospacing="1" w:after="100" w:afterAutospacing="1"/>
      <w:jc w:val="center"/>
      <w:textAlignment w:val="center"/>
    </w:pPr>
    <w:rPr>
      <w:lang w:eastAsia="ru-RU"/>
    </w:rPr>
  </w:style>
  <w:style w:type="paragraph" w:customStyle="1" w:styleId="xl40">
    <w:name w:val="xl40"/>
    <w:basedOn w:val="a5"/>
    <w:rsid w:val="005508E9"/>
    <w:pPr>
      <w:suppressAutoHyphens w:val="0"/>
      <w:spacing w:before="100" w:beforeAutospacing="1" w:after="100" w:afterAutospacing="1"/>
      <w:jc w:val="center"/>
      <w:textAlignment w:val="center"/>
    </w:pPr>
    <w:rPr>
      <w:rFonts w:ascii="Arial" w:eastAsia="Arial Unicode MS" w:hAnsi="Arial" w:cs="Arial Unicode MS"/>
      <w:sz w:val="28"/>
      <w:szCs w:val="28"/>
      <w:lang w:eastAsia="ru-RU"/>
    </w:rPr>
  </w:style>
  <w:style w:type="paragraph" w:customStyle="1" w:styleId="afffff8">
    <w:name w:val="текст письма"/>
    <w:basedOn w:val="a5"/>
    <w:rsid w:val="005508E9"/>
    <w:pPr>
      <w:widowControl w:val="0"/>
      <w:suppressAutoHyphens w:val="0"/>
      <w:adjustRightInd w:val="0"/>
      <w:spacing w:line="360" w:lineRule="auto"/>
      <w:jc w:val="both"/>
      <w:textAlignment w:val="baseline"/>
    </w:pPr>
    <w:rPr>
      <w:rFonts w:ascii="Times New Roman CYR" w:hAnsi="Times New Roman CYR"/>
      <w:szCs w:val="20"/>
      <w:lang w:eastAsia="ru-RU"/>
    </w:rPr>
  </w:style>
  <w:style w:type="paragraph" w:customStyle="1" w:styleId="BodyText21">
    <w:name w:val="Body Text 21"/>
    <w:basedOn w:val="a5"/>
    <w:rsid w:val="005508E9"/>
    <w:pPr>
      <w:suppressAutoHyphens w:val="0"/>
      <w:overflowPunct w:val="0"/>
      <w:autoSpaceDE w:val="0"/>
      <w:autoSpaceDN w:val="0"/>
      <w:adjustRightInd w:val="0"/>
      <w:ind w:firstLine="709"/>
      <w:jc w:val="both"/>
      <w:textAlignment w:val="baseline"/>
    </w:pPr>
    <w:rPr>
      <w:szCs w:val="20"/>
      <w:lang w:eastAsia="ru-RU"/>
    </w:rPr>
  </w:style>
  <w:style w:type="paragraph" w:customStyle="1" w:styleId="afffff9">
    <w:name w:val="Название таблицы"/>
    <w:basedOn w:val="a5"/>
    <w:next w:val="a5"/>
    <w:rsid w:val="005508E9"/>
    <w:pPr>
      <w:widowControl w:val="0"/>
      <w:suppressAutoHyphens w:val="0"/>
      <w:adjustRightInd w:val="0"/>
      <w:jc w:val="center"/>
      <w:textAlignment w:val="baseline"/>
    </w:pPr>
    <w:rPr>
      <w:lang w:eastAsia="ru-RU"/>
    </w:rPr>
  </w:style>
  <w:style w:type="paragraph" w:customStyle="1" w:styleId="Iauiu9">
    <w:name w:val="Iau?iu9"/>
    <w:rsid w:val="005508E9"/>
    <w:pPr>
      <w:widowControl w:val="0"/>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style>
  <w:style w:type="paragraph" w:customStyle="1" w:styleId="afffffa">
    <w:name w:val="Поясн.зап"/>
    <w:basedOn w:val="a5"/>
    <w:rsid w:val="005508E9"/>
    <w:pPr>
      <w:suppressAutoHyphens w:val="0"/>
      <w:overflowPunct w:val="0"/>
      <w:autoSpaceDE w:val="0"/>
      <w:autoSpaceDN w:val="0"/>
      <w:adjustRightInd w:val="0"/>
      <w:ind w:firstLine="284"/>
      <w:jc w:val="both"/>
      <w:textAlignment w:val="baseline"/>
    </w:pPr>
    <w:rPr>
      <w:szCs w:val="20"/>
      <w:lang w:eastAsia="ru-RU"/>
    </w:rPr>
  </w:style>
  <w:style w:type="paragraph" w:customStyle="1" w:styleId="afffffb">
    <w:name w:val="Заг.раздела"/>
    <w:basedOn w:val="a5"/>
    <w:rsid w:val="005508E9"/>
    <w:pPr>
      <w:suppressAutoHyphens w:val="0"/>
      <w:jc w:val="center"/>
    </w:pPr>
    <w:rPr>
      <w:rFonts w:ascii="Antiqua" w:hAnsi="Antiqua"/>
      <w:sz w:val="26"/>
      <w:szCs w:val="20"/>
      <w:lang w:eastAsia="ru-RU"/>
    </w:rPr>
  </w:style>
  <w:style w:type="character" w:customStyle="1" w:styleId="mw-headline">
    <w:name w:val="mw-headline"/>
    <w:rsid w:val="005508E9"/>
  </w:style>
  <w:style w:type="character" w:customStyle="1" w:styleId="text">
    <w:name w:val="text"/>
    <w:rsid w:val="005508E9"/>
  </w:style>
  <w:style w:type="paragraph" w:customStyle="1" w:styleId="10">
    <w:name w:val="Маркированный список1"/>
    <w:basedOn w:val="a1"/>
    <w:rsid w:val="005508E9"/>
    <w:pPr>
      <w:numPr>
        <w:numId w:val="28"/>
      </w:numPr>
      <w:tabs>
        <w:tab w:val="clear" w:pos="927"/>
        <w:tab w:val="num" w:pos="360"/>
      </w:tabs>
      <w:spacing w:after="120"/>
      <w:ind w:left="360" w:hanging="360"/>
      <w:jc w:val="both"/>
    </w:pPr>
    <w:rPr>
      <w:szCs w:val="20"/>
    </w:rPr>
  </w:style>
  <w:style w:type="paragraph" w:styleId="a1">
    <w:name w:val="List Bullet"/>
    <w:basedOn w:val="a5"/>
    <w:uiPriority w:val="99"/>
    <w:rsid w:val="005508E9"/>
    <w:pPr>
      <w:numPr>
        <w:numId w:val="7"/>
      </w:numPr>
      <w:suppressAutoHyphens w:val="0"/>
    </w:pPr>
    <w:rPr>
      <w:lang w:eastAsia="ru-RU"/>
    </w:rPr>
  </w:style>
  <w:style w:type="paragraph" w:customStyle="1" w:styleId="Ic1Caaieiaie">
    <w:name w:val="Ic 1.Caaieiaie"/>
    <w:basedOn w:val="a5"/>
    <w:next w:val="a5"/>
    <w:rsid w:val="005508E9"/>
    <w:pPr>
      <w:spacing w:before="120" w:after="120"/>
      <w:jc w:val="center"/>
    </w:pPr>
    <w:rPr>
      <w:b/>
      <w:szCs w:val="20"/>
      <w:lang w:eastAsia="ru-RU"/>
    </w:rPr>
  </w:style>
  <w:style w:type="paragraph" w:styleId="a4">
    <w:name w:val="List Number"/>
    <w:basedOn w:val="a5"/>
    <w:rsid w:val="005508E9"/>
    <w:pPr>
      <w:numPr>
        <w:numId w:val="29"/>
      </w:numPr>
      <w:suppressAutoHyphens w:val="0"/>
      <w:jc w:val="both"/>
    </w:pPr>
    <w:rPr>
      <w:szCs w:val="20"/>
      <w:lang w:eastAsia="ru-RU"/>
    </w:rPr>
  </w:style>
  <w:style w:type="paragraph" w:styleId="22">
    <w:name w:val="List Number 2"/>
    <w:basedOn w:val="a5"/>
    <w:rsid w:val="005508E9"/>
    <w:pPr>
      <w:numPr>
        <w:ilvl w:val="1"/>
        <w:numId w:val="29"/>
      </w:numPr>
      <w:suppressAutoHyphens w:val="0"/>
      <w:jc w:val="both"/>
    </w:pPr>
    <w:rPr>
      <w:bCs/>
      <w:szCs w:val="20"/>
      <w:lang w:eastAsia="ru-RU"/>
    </w:rPr>
  </w:style>
  <w:style w:type="paragraph" w:styleId="4">
    <w:name w:val="List Number 4"/>
    <w:basedOn w:val="a5"/>
    <w:rsid w:val="005508E9"/>
    <w:pPr>
      <w:numPr>
        <w:ilvl w:val="3"/>
        <w:numId w:val="29"/>
      </w:numPr>
      <w:suppressAutoHyphens w:val="0"/>
      <w:jc w:val="both"/>
    </w:pPr>
    <w:rPr>
      <w:szCs w:val="20"/>
      <w:lang w:eastAsia="ru-RU"/>
    </w:rPr>
  </w:style>
  <w:style w:type="paragraph" w:styleId="51">
    <w:name w:val="List Number 5"/>
    <w:basedOn w:val="a5"/>
    <w:rsid w:val="005508E9"/>
    <w:pPr>
      <w:numPr>
        <w:ilvl w:val="4"/>
        <w:numId w:val="29"/>
      </w:numPr>
      <w:suppressAutoHyphens w:val="0"/>
      <w:jc w:val="both"/>
    </w:pPr>
    <w:rPr>
      <w:szCs w:val="20"/>
      <w:lang w:eastAsia="ru-RU"/>
    </w:rPr>
  </w:style>
  <w:style w:type="paragraph" w:styleId="32">
    <w:name w:val="List Number 3"/>
    <w:basedOn w:val="a5"/>
    <w:rsid w:val="005508E9"/>
    <w:pPr>
      <w:numPr>
        <w:ilvl w:val="2"/>
        <w:numId w:val="29"/>
      </w:numPr>
      <w:suppressAutoHyphens w:val="0"/>
      <w:jc w:val="both"/>
    </w:pPr>
    <w:rPr>
      <w:szCs w:val="20"/>
      <w:lang w:eastAsia="ru-RU"/>
    </w:rPr>
  </w:style>
  <w:style w:type="paragraph" w:customStyle="1" w:styleId="afffffc">
    <w:name w:val="ПЗ (текст таблицы)"/>
    <w:basedOn w:val="a5"/>
    <w:next w:val="a5"/>
    <w:rsid w:val="005508E9"/>
    <w:pPr>
      <w:widowControl w:val="0"/>
      <w:suppressAutoHyphens w:val="0"/>
      <w:jc w:val="center"/>
    </w:pPr>
    <w:rPr>
      <w:szCs w:val="20"/>
      <w:lang w:eastAsia="ru-RU"/>
    </w:rPr>
  </w:style>
  <w:style w:type="paragraph" w:customStyle="1" w:styleId="afffffd">
    <w:name w:val="Çàãîëîâîê_ãëàâû"/>
    <w:basedOn w:val="a5"/>
    <w:next w:val="a5"/>
    <w:rsid w:val="005508E9"/>
    <w:pPr>
      <w:keepNext/>
      <w:suppressAutoHyphens w:val="0"/>
      <w:overflowPunct w:val="0"/>
      <w:autoSpaceDE w:val="0"/>
      <w:autoSpaceDN w:val="0"/>
      <w:adjustRightInd w:val="0"/>
      <w:spacing w:line="288" w:lineRule="auto"/>
      <w:jc w:val="center"/>
      <w:textAlignment w:val="baseline"/>
    </w:pPr>
    <w:rPr>
      <w:rFonts w:ascii="FuturisShadowC" w:hAnsi="FuturisShadowC"/>
      <w:b/>
      <w:smallCaps/>
      <w:spacing w:val="20"/>
      <w:szCs w:val="20"/>
      <w:lang w:eastAsia="ru-RU"/>
    </w:rPr>
  </w:style>
  <w:style w:type="paragraph" w:customStyle="1" w:styleId="xl35">
    <w:name w:val="xl35"/>
    <w:basedOn w:val="a5"/>
    <w:rsid w:val="005508E9"/>
    <w:pPr>
      <w:pBdr>
        <w:left w:val="single" w:sz="8" w:space="0" w:color="auto"/>
        <w:bottom w:val="single" w:sz="8" w:space="0" w:color="auto"/>
      </w:pBdr>
      <w:suppressAutoHyphens w:val="0"/>
      <w:spacing w:before="100" w:beforeAutospacing="1" w:after="100" w:afterAutospacing="1"/>
    </w:pPr>
    <w:rPr>
      <w:rFonts w:eastAsia="Arial Unicode MS" w:cs="Arial Unicode MS"/>
      <w:lang w:eastAsia="ru-RU"/>
    </w:rPr>
  </w:style>
  <w:style w:type="paragraph" w:customStyle="1" w:styleId="afffffe">
    <w:name w:val="ПЗ"/>
    <w:rsid w:val="005508E9"/>
    <w:pPr>
      <w:widowControl w:val="0"/>
      <w:spacing w:after="0" w:line="240" w:lineRule="auto"/>
      <w:ind w:firstLine="284"/>
      <w:jc w:val="both"/>
    </w:pPr>
    <w:rPr>
      <w:rFonts w:ascii="Times New Roman" w:eastAsia="Times New Roman" w:hAnsi="Times New Roman" w:cs="Times New Roman"/>
      <w:sz w:val="24"/>
      <w:szCs w:val="20"/>
      <w:lang w:eastAsia="ru-RU"/>
    </w:rPr>
  </w:style>
  <w:style w:type="paragraph" w:customStyle="1" w:styleId="affffff">
    <w:name w:val="ПЗ (Заголовок)"/>
    <w:basedOn w:val="afffffe"/>
    <w:next w:val="afffffe"/>
    <w:rsid w:val="005508E9"/>
    <w:pPr>
      <w:jc w:val="left"/>
    </w:pPr>
    <w:rPr>
      <w:b/>
      <w:bCs/>
      <w:szCs w:val="24"/>
    </w:rPr>
  </w:style>
  <w:style w:type="paragraph" w:customStyle="1" w:styleId="2110">
    <w:name w:val="Основной текст 211"/>
    <w:basedOn w:val="a5"/>
    <w:rsid w:val="005508E9"/>
    <w:pPr>
      <w:widowControl w:val="0"/>
      <w:suppressAutoHyphens w:val="0"/>
      <w:jc w:val="both"/>
    </w:pPr>
    <w:rPr>
      <w:rFonts w:ascii="Lucida Console" w:eastAsia="Lucida Console" w:hAnsi="Lucida Console"/>
      <w:szCs w:val="20"/>
      <w:lang w:eastAsia="ru-RU"/>
    </w:rPr>
  </w:style>
  <w:style w:type="paragraph" w:customStyle="1" w:styleId="affffff0">
    <w:name w:val="Òàáëèöà_öåíòð"/>
    <w:basedOn w:val="afffffd"/>
    <w:rsid w:val="005508E9"/>
    <w:pPr>
      <w:keepNext w:val="0"/>
    </w:pPr>
    <w:rPr>
      <w:rFonts w:ascii="Times New Roman" w:hAnsi="Times New Roman"/>
      <w:b w:val="0"/>
      <w:smallCaps w:val="0"/>
      <w:spacing w:val="0"/>
      <w:sz w:val="20"/>
    </w:rPr>
  </w:style>
  <w:style w:type="paragraph" w:customStyle="1" w:styleId="font5">
    <w:name w:val="font5"/>
    <w:basedOn w:val="a5"/>
    <w:rsid w:val="005508E9"/>
    <w:pPr>
      <w:suppressAutoHyphens w:val="0"/>
      <w:spacing w:before="100" w:beforeAutospacing="1" w:after="100" w:afterAutospacing="1"/>
    </w:pPr>
    <w:rPr>
      <w:rFonts w:eastAsia="Arial Unicode MS"/>
      <w:b/>
      <w:bCs/>
      <w:lang w:eastAsia="ru-RU"/>
    </w:rPr>
  </w:style>
  <w:style w:type="paragraph" w:customStyle="1" w:styleId="xl26">
    <w:name w:val="xl26"/>
    <w:basedOn w:val="a5"/>
    <w:rsid w:val="005508E9"/>
    <w:pPr>
      <w:pBdr>
        <w:top w:val="single" w:sz="8" w:space="0" w:color="auto"/>
        <w:left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27">
    <w:name w:val="xl27"/>
    <w:basedOn w:val="a5"/>
    <w:rsid w:val="005508E9"/>
    <w:pPr>
      <w:pBdr>
        <w:top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29">
    <w:name w:val="xl29"/>
    <w:basedOn w:val="a5"/>
    <w:rsid w:val="005508E9"/>
    <w:pPr>
      <w:pBdr>
        <w:top w:val="single" w:sz="8" w:space="0" w:color="auto"/>
      </w:pBdr>
      <w:suppressAutoHyphens w:val="0"/>
      <w:spacing w:before="100" w:beforeAutospacing="1" w:after="100" w:afterAutospacing="1"/>
    </w:pPr>
    <w:rPr>
      <w:rFonts w:eastAsia="Arial Unicode MS" w:cs="Arial Unicode MS"/>
      <w:sz w:val="28"/>
      <w:szCs w:val="28"/>
      <w:lang w:eastAsia="ru-RU"/>
    </w:rPr>
  </w:style>
  <w:style w:type="paragraph" w:customStyle="1" w:styleId="xl30">
    <w:name w:val="xl30"/>
    <w:basedOn w:val="a5"/>
    <w:rsid w:val="005508E9"/>
    <w:pPr>
      <w:pBdr>
        <w:top w:val="single" w:sz="8" w:space="0" w:color="auto"/>
        <w:right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32">
    <w:name w:val="xl32"/>
    <w:basedOn w:val="a5"/>
    <w:rsid w:val="005508E9"/>
    <w:pPr>
      <w:pBdr>
        <w:top w:val="single" w:sz="8" w:space="0" w:color="auto"/>
        <w:right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33">
    <w:name w:val="xl33"/>
    <w:basedOn w:val="a5"/>
    <w:rsid w:val="005508E9"/>
    <w:pPr>
      <w:pBdr>
        <w:bottom w:val="single" w:sz="8" w:space="0" w:color="auto"/>
      </w:pBdr>
      <w:suppressAutoHyphens w:val="0"/>
      <w:spacing w:before="100" w:beforeAutospacing="1" w:after="100" w:afterAutospacing="1"/>
    </w:pPr>
    <w:rPr>
      <w:rFonts w:eastAsia="Arial Unicode MS" w:cs="Arial Unicode MS"/>
      <w:b/>
      <w:bCs/>
      <w:lang w:eastAsia="ru-RU"/>
    </w:rPr>
  </w:style>
  <w:style w:type="paragraph" w:customStyle="1" w:styleId="xl34">
    <w:name w:val="xl34"/>
    <w:basedOn w:val="a5"/>
    <w:rsid w:val="005508E9"/>
    <w:pPr>
      <w:pBdr>
        <w:bottom w:val="single" w:sz="8" w:space="0" w:color="auto"/>
        <w:right w:val="single" w:sz="8" w:space="0" w:color="auto"/>
      </w:pBdr>
      <w:suppressAutoHyphens w:val="0"/>
      <w:spacing w:before="100" w:beforeAutospacing="1" w:after="100" w:afterAutospacing="1"/>
    </w:pPr>
    <w:rPr>
      <w:rFonts w:eastAsia="Arial Unicode MS" w:cs="Arial Unicode MS"/>
      <w:b/>
      <w:bCs/>
      <w:lang w:eastAsia="ru-RU"/>
    </w:rPr>
  </w:style>
  <w:style w:type="paragraph" w:customStyle="1" w:styleId="xl36">
    <w:name w:val="xl36"/>
    <w:basedOn w:val="a5"/>
    <w:rsid w:val="005508E9"/>
    <w:pPr>
      <w:pBdr>
        <w:bottom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37">
    <w:name w:val="xl37"/>
    <w:basedOn w:val="a5"/>
    <w:rsid w:val="005508E9"/>
    <w:pPr>
      <w:pBdr>
        <w:bottom w:val="single" w:sz="8" w:space="0" w:color="auto"/>
        <w:right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38">
    <w:name w:val="xl38"/>
    <w:basedOn w:val="a5"/>
    <w:rsid w:val="005508E9"/>
    <w:pPr>
      <w:pBdr>
        <w:left w:val="single" w:sz="8" w:space="0" w:color="auto"/>
        <w:right w:val="single" w:sz="8" w:space="0" w:color="auto"/>
      </w:pBdr>
      <w:suppressAutoHyphens w:val="0"/>
      <w:spacing w:before="100" w:beforeAutospacing="1" w:after="100" w:afterAutospacing="1"/>
    </w:pPr>
    <w:rPr>
      <w:rFonts w:eastAsia="Arial Unicode MS" w:cs="Arial Unicode MS"/>
      <w:b/>
      <w:bCs/>
      <w:lang w:eastAsia="ru-RU"/>
    </w:rPr>
  </w:style>
  <w:style w:type="paragraph" w:customStyle="1" w:styleId="xl39">
    <w:name w:val="xl39"/>
    <w:basedOn w:val="a5"/>
    <w:rsid w:val="005508E9"/>
    <w:pPr>
      <w:pBdr>
        <w:right w:val="single" w:sz="4" w:space="0" w:color="auto"/>
      </w:pBdr>
      <w:suppressAutoHyphens w:val="0"/>
      <w:spacing w:before="100" w:beforeAutospacing="1" w:after="100" w:afterAutospacing="1"/>
    </w:pPr>
    <w:rPr>
      <w:rFonts w:eastAsia="Arial Unicode MS" w:cs="Arial Unicode MS"/>
      <w:b/>
      <w:bCs/>
      <w:lang w:eastAsia="ru-RU"/>
    </w:rPr>
  </w:style>
  <w:style w:type="paragraph" w:customStyle="1" w:styleId="xl41">
    <w:name w:val="xl41"/>
    <w:basedOn w:val="a5"/>
    <w:rsid w:val="005508E9"/>
    <w:pPr>
      <w:pBdr>
        <w:left w:val="single" w:sz="8" w:space="0" w:color="auto"/>
        <w:right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42">
    <w:name w:val="xl42"/>
    <w:basedOn w:val="a5"/>
    <w:rsid w:val="005508E9"/>
    <w:pPr>
      <w:pBdr>
        <w:left w:val="single" w:sz="8" w:space="0" w:color="auto"/>
        <w:bottom w:val="single" w:sz="8" w:space="0" w:color="auto"/>
        <w:right w:val="single" w:sz="8" w:space="0" w:color="auto"/>
      </w:pBdr>
      <w:suppressAutoHyphens w:val="0"/>
      <w:spacing w:before="100" w:beforeAutospacing="1" w:after="100" w:afterAutospacing="1"/>
    </w:pPr>
    <w:rPr>
      <w:rFonts w:eastAsia="Arial Unicode MS" w:cs="Arial Unicode MS"/>
      <w:lang w:eastAsia="ru-RU"/>
    </w:rPr>
  </w:style>
  <w:style w:type="paragraph" w:customStyle="1" w:styleId="xl43">
    <w:name w:val="xl43"/>
    <w:basedOn w:val="a5"/>
    <w:rsid w:val="005508E9"/>
    <w:pPr>
      <w:pBdr>
        <w:bottom w:val="single" w:sz="8" w:space="0" w:color="auto"/>
        <w:right w:val="single" w:sz="4" w:space="0" w:color="auto"/>
      </w:pBdr>
      <w:suppressAutoHyphens w:val="0"/>
      <w:spacing w:before="100" w:beforeAutospacing="1" w:after="100" w:afterAutospacing="1"/>
      <w:jc w:val="center"/>
    </w:pPr>
    <w:rPr>
      <w:rFonts w:eastAsia="Arial Unicode MS" w:cs="Arial Unicode MS"/>
      <w:b/>
      <w:bCs/>
      <w:lang w:eastAsia="ru-RU"/>
    </w:rPr>
  </w:style>
  <w:style w:type="paragraph" w:customStyle="1" w:styleId="xl44">
    <w:name w:val="xl44"/>
    <w:basedOn w:val="a5"/>
    <w:rsid w:val="005508E9"/>
    <w:pPr>
      <w:pBdr>
        <w:left w:val="single" w:sz="8" w:space="0" w:color="auto"/>
        <w:right w:val="single" w:sz="4" w:space="0" w:color="auto"/>
      </w:pBdr>
      <w:suppressAutoHyphens w:val="0"/>
      <w:spacing w:before="100" w:beforeAutospacing="1" w:after="100" w:afterAutospacing="1"/>
    </w:pPr>
    <w:rPr>
      <w:rFonts w:eastAsia="Arial Unicode MS" w:cs="Arial Unicode MS"/>
      <w:b/>
      <w:bCs/>
      <w:lang w:eastAsia="ru-RU"/>
    </w:rPr>
  </w:style>
  <w:style w:type="paragraph" w:customStyle="1" w:styleId="xl45">
    <w:name w:val="xl45"/>
    <w:basedOn w:val="a5"/>
    <w:rsid w:val="005508E9"/>
    <w:pPr>
      <w:pBdr>
        <w:right w:val="single" w:sz="4" w:space="0" w:color="auto"/>
      </w:pBdr>
      <w:suppressAutoHyphens w:val="0"/>
      <w:spacing w:before="100" w:beforeAutospacing="1" w:after="100" w:afterAutospacing="1"/>
    </w:pPr>
    <w:rPr>
      <w:rFonts w:eastAsia="Arial Unicode MS" w:cs="Arial Unicode MS"/>
      <w:b/>
      <w:bCs/>
      <w:lang w:eastAsia="ru-RU"/>
    </w:rPr>
  </w:style>
  <w:style w:type="paragraph" w:customStyle="1" w:styleId="xl22">
    <w:name w:val="xl22"/>
    <w:basedOn w:val="a5"/>
    <w:rsid w:val="005508E9"/>
    <w:pPr>
      <w:suppressAutoHyphens w:val="0"/>
      <w:spacing w:before="100" w:beforeAutospacing="1" w:after="100" w:afterAutospacing="1"/>
    </w:pPr>
    <w:rPr>
      <w:rFonts w:eastAsia="Arial Unicode MS" w:cs="Arial Unicode MS"/>
      <w:lang w:eastAsia="ru-RU"/>
    </w:rPr>
  </w:style>
  <w:style w:type="paragraph" w:customStyle="1" w:styleId="caaieiaie8">
    <w:name w:val="caaieiaie 8"/>
    <w:basedOn w:val="a5"/>
    <w:next w:val="a5"/>
    <w:rsid w:val="005508E9"/>
    <w:pPr>
      <w:keepNext/>
      <w:suppressAutoHyphens w:val="0"/>
      <w:jc w:val="center"/>
    </w:pPr>
    <w:rPr>
      <w:smallCaps/>
      <w:szCs w:val="20"/>
      <w:lang w:eastAsia="ru-RU"/>
    </w:rPr>
  </w:style>
  <w:style w:type="paragraph" w:customStyle="1" w:styleId="affffff1">
    <w:name w:val="Подпись к рисунку"/>
    <w:basedOn w:val="a5"/>
    <w:rsid w:val="005508E9"/>
    <w:pPr>
      <w:keepLines/>
      <w:spacing w:after="360" w:line="360" w:lineRule="auto"/>
      <w:jc w:val="center"/>
    </w:pPr>
    <w:rPr>
      <w:szCs w:val="20"/>
      <w:lang w:eastAsia="ru-RU"/>
    </w:rPr>
  </w:style>
  <w:style w:type="paragraph" w:customStyle="1" w:styleId="affffff2">
    <w:name w:val="таблица_центр"/>
    <w:basedOn w:val="a5"/>
    <w:next w:val="a5"/>
    <w:rsid w:val="005508E9"/>
    <w:pPr>
      <w:suppressAutoHyphens w:val="0"/>
      <w:jc w:val="center"/>
    </w:pPr>
    <w:rPr>
      <w:sz w:val="22"/>
      <w:lang w:eastAsia="ru-RU"/>
    </w:rPr>
  </w:style>
  <w:style w:type="paragraph" w:customStyle="1" w:styleId="3f6">
    <w:name w:val="çàãîëîâîê 3"/>
    <w:basedOn w:val="a5"/>
    <w:next w:val="a5"/>
    <w:rsid w:val="005508E9"/>
    <w:pPr>
      <w:keepNext/>
      <w:widowControl w:val="0"/>
      <w:suppressAutoHyphens w:val="0"/>
      <w:jc w:val="both"/>
    </w:pPr>
    <w:rPr>
      <w:rFonts w:ascii="Lucida Console" w:eastAsia="Lucida Console" w:hAnsi="Lucida Console"/>
      <w:szCs w:val="20"/>
      <w:lang w:eastAsia="ru-RU"/>
    </w:rPr>
  </w:style>
  <w:style w:type="paragraph" w:customStyle="1" w:styleId="224">
    <w:name w:val="Îñíîâíîé òåêñò 22"/>
    <w:basedOn w:val="a5"/>
    <w:rsid w:val="005508E9"/>
    <w:pPr>
      <w:suppressAutoHyphens w:val="0"/>
      <w:ind w:firstLine="284"/>
    </w:pPr>
    <w:rPr>
      <w:rFonts w:ascii="Courier New" w:hAnsi="Courier New"/>
      <w:szCs w:val="20"/>
      <w:lang w:eastAsia="ru-RU"/>
    </w:rPr>
  </w:style>
  <w:style w:type="paragraph" w:customStyle="1" w:styleId="1f0">
    <w:name w:val="заголовок 1"/>
    <w:basedOn w:val="a5"/>
    <w:next w:val="a5"/>
    <w:rsid w:val="005508E9"/>
    <w:pPr>
      <w:keepNext/>
      <w:suppressAutoHyphens w:val="0"/>
      <w:spacing w:before="240" w:after="120"/>
      <w:ind w:firstLine="284"/>
      <w:jc w:val="both"/>
    </w:pPr>
    <w:rPr>
      <w:b/>
      <w:caps/>
      <w:sz w:val="28"/>
      <w:szCs w:val="20"/>
      <w:lang w:eastAsia="ru-RU"/>
    </w:rPr>
  </w:style>
  <w:style w:type="paragraph" w:customStyle="1" w:styleId="affffff3">
    <w:name w:val="таблица_край"/>
    <w:basedOn w:val="a5"/>
    <w:next w:val="a5"/>
    <w:rsid w:val="005508E9"/>
    <w:pPr>
      <w:suppressAutoHyphens w:val="0"/>
    </w:pPr>
    <w:rPr>
      <w:sz w:val="22"/>
      <w:lang w:eastAsia="ru-RU"/>
    </w:rPr>
  </w:style>
  <w:style w:type="paragraph" w:customStyle="1" w:styleId="192">
    <w:name w:val="Стиль19"/>
    <w:basedOn w:val="3a"/>
    <w:rsid w:val="005508E9"/>
    <w:pPr>
      <w:tabs>
        <w:tab w:val="num" w:pos="360"/>
      </w:tabs>
      <w:spacing w:before="240" w:after="60"/>
      <w:ind w:left="360" w:right="0" w:hanging="360"/>
      <w:jc w:val="left"/>
    </w:pPr>
    <w:rPr>
      <w:rFonts w:cs="Arial"/>
      <w:bCs/>
      <w:sz w:val="24"/>
      <w:szCs w:val="26"/>
    </w:rPr>
  </w:style>
  <w:style w:type="paragraph" w:customStyle="1" w:styleId="200">
    <w:name w:val="Стиль20"/>
    <w:basedOn w:val="60"/>
    <w:rsid w:val="005508E9"/>
    <w:pPr>
      <w:keepNext/>
      <w:numPr>
        <w:ilvl w:val="5"/>
        <w:numId w:val="30"/>
      </w:numPr>
    </w:pPr>
    <w:rPr>
      <w:rFonts w:cs="Arial"/>
      <w:bCs w:val="0"/>
      <w:spacing w:val="0"/>
      <w:w w:val="100"/>
      <w:sz w:val="24"/>
    </w:rPr>
  </w:style>
  <w:style w:type="paragraph" w:customStyle="1" w:styleId="214">
    <w:name w:val="Стиль21"/>
    <w:basedOn w:val="60"/>
    <w:autoRedefine/>
    <w:rsid w:val="005508E9"/>
    <w:pPr>
      <w:keepNext/>
      <w:tabs>
        <w:tab w:val="left" w:pos="1806"/>
      </w:tabs>
      <w:spacing w:before="0" w:after="0"/>
      <w:ind w:left="98" w:right="142" w:firstLine="980"/>
      <w:jc w:val="center"/>
      <w:outlineLvl w:val="2"/>
    </w:pPr>
    <w:rPr>
      <w:rFonts w:cs="Arial"/>
      <w:bCs w:val="0"/>
      <w:spacing w:val="0"/>
      <w:w w:val="100"/>
      <w:sz w:val="24"/>
    </w:rPr>
  </w:style>
  <w:style w:type="paragraph" w:customStyle="1" w:styleId="225">
    <w:name w:val="Стиль22"/>
    <w:basedOn w:val="192"/>
    <w:rsid w:val="005508E9"/>
    <w:pPr>
      <w:tabs>
        <w:tab w:val="clear" w:pos="360"/>
        <w:tab w:val="num" w:pos="1760"/>
      </w:tabs>
      <w:ind w:left="1760"/>
    </w:pPr>
  </w:style>
  <w:style w:type="paragraph" w:customStyle="1" w:styleId="23">
    <w:name w:val="Стиль23"/>
    <w:basedOn w:val="3a"/>
    <w:next w:val="225"/>
    <w:rsid w:val="005508E9"/>
    <w:pPr>
      <w:numPr>
        <w:ilvl w:val="2"/>
        <w:numId w:val="31"/>
      </w:numPr>
      <w:spacing w:before="240" w:after="60"/>
      <w:ind w:left="1242" w:right="0" w:hanging="505"/>
      <w:jc w:val="left"/>
    </w:pPr>
    <w:rPr>
      <w:rFonts w:cs="Arial"/>
      <w:bCs/>
      <w:sz w:val="24"/>
      <w:szCs w:val="26"/>
    </w:rPr>
  </w:style>
  <w:style w:type="paragraph" w:customStyle="1" w:styleId="24">
    <w:name w:val="Стиль24"/>
    <w:basedOn w:val="3a"/>
    <w:next w:val="23"/>
    <w:rsid w:val="005508E9"/>
    <w:pPr>
      <w:numPr>
        <w:ilvl w:val="2"/>
        <w:numId w:val="32"/>
      </w:numPr>
      <w:spacing w:before="240" w:after="60"/>
      <w:ind w:left="1242" w:right="0" w:hanging="505"/>
      <w:jc w:val="left"/>
    </w:pPr>
    <w:rPr>
      <w:rFonts w:cs="Arial"/>
      <w:bCs/>
      <w:sz w:val="24"/>
      <w:szCs w:val="26"/>
    </w:rPr>
  </w:style>
  <w:style w:type="paragraph" w:customStyle="1" w:styleId="25">
    <w:name w:val="Стиль25"/>
    <w:basedOn w:val="3a"/>
    <w:next w:val="24"/>
    <w:autoRedefine/>
    <w:rsid w:val="005508E9"/>
    <w:pPr>
      <w:numPr>
        <w:ilvl w:val="2"/>
        <w:numId w:val="41"/>
      </w:numPr>
      <w:tabs>
        <w:tab w:val="left" w:pos="1736"/>
      </w:tabs>
      <w:ind w:left="284" w:right="170" w:firstLine="851"/>
      <w:jc w:val="both"/>
    </w:pPr>
    <w:rPr>
      <w:rFonts w:cs="Arial"/>
      <w:bCs/>
      <w:sz w:val="24"/>
      <w:szCs w:val="26"/>
    </w:rPr>
  </w:style>
  <w:style w:type="paragraph" w:customStyle="1" w:styleId="26">
    <w:name w:val="Стиль26"/>
    <w:basedOn w:val="110"/>
    <w:next w:val="110"/>
    <w:rsid w:val="005508E9"/>
    <w:pPr>
      <w:numPr>
        <w:ilvl w:val="0"/>
        <w:numId w:val="34"/>
      </w:numPr>
      <w:ind w:right="170"/>
    </w:pPr>
    <w:rPr>
      <w:b w:val="0"/>
    </w:rPr>
  </w:style>
  <w:style w:type="paragraph" w:customStyle="1" w:styleId="270">
    <w:name w:val="Стиль27"/>
    <w:basedOn w:val="110"/>
    <w:autoRedefine/>
    <w:rsid w:val="005508E9"/>
    <w:pPr>
      <w:numPr>
        <w:ilvl w:val="0"/>
        <w:numId w:val="0"/>
      </w:numPr>
      <w:spacing w:before="0" w:after="0"/>
      <w:ind w:left="227" w:right="113" w:firstLine="893"/>
      <w:jc w:val="both"/>
    </w:pPr>
  </w:style>
  <w:style w:type="paragraph" w:customStyle="1" w:styleId="28">
    <w:name w:val="Стиль28"/>
    <w:basedOn w:val="270"/>
    <w:autoRedefine/>
    <w:rsid w:val="005508E9"/>
    <w:pPr>
      <w:numPr>
        <w:ilvl w:val="5"/>
        <w:numId w:val="35"/>
      </w:numPr>
    </w:pPr>
  </w:style>
  <w:style w:type="paragraph" w:customStyle="1" w:styleId="290">
    <w:name w:val="Стиль29"/>
    <w:basedOn w:val="270"/>
    <w:autoRedefine/>
    <w:rsid w:val="005508E9"/>
    <w:pPr>
      <w:tabs>
        <w:tab w:val="left" w:pos="1120"/>
        <w:tab w:val="left" w:pos="7545"/>
      </w:tabs>
      <w:ind w:left="98" w:right="142" w:firstLine="994"/>
    </w:pPr>
    <w:rPr>
      <w:rFonts w:cs="Times New Roman"/>
      <w:color w:val="000000"/>
      <w:szCs w:val="24"/>
    </w:rPr>
  </w:style>
  <w:style w:type="paragraph" w:customStyle="1" w:styleId="30">
    <w:name w:val="Стиль30"/>
    <w:basedOn w:val="25"/>
    <w:rsid w:val="005508E9"/>
    <w:pPr>
      <w:numPr>
        <w:numId w:val="33"/>
      </w:numPr>
      <w:contextualSpacing/>
    </w:pPr>
    <w:rPr>
      <w:bCs w:val="0"/>
    </w:rPr>
  </w:style>
  <w:style w:type="paragraph" w:customStyle="1" w:styleId="320">
    <w:name w:val="Стиль32"/>
    <w:basedOn w:val="25"/>
    <w:rsid w:val="005508E9"/>
    <w:pPr>
      <w:tabs>
        <w:tab w:val="clear" w:pos="720"/>
      </w:tabs>
      <w:ind w:left="2773" w:hanging="2036"/>
    </w:pPr>
    <w:rPr>
      <w:bCs w:val="0"/>
    </w:rPr>
  </w:style>
  <w:style w:type="paragraph" w:customStyle="1" w:styleId="31">
    <w:name w:val="Стиль31"/>
    <w:basedOn w:val="a5"/>
    <w:rsid w:val="005508E9"/>
    <w:pPr>
      <w:numPr>
        <w:ilvl w:val="5"/>
        <w:numId w:val="37"/>
      </w:numPr>
      <w:suppressAutoHyphens w:val="0"/>
    </w:pPr>
    <w:rPr>
      <w:lang w:eastAsia="ru-RU"/>
    </w:rPr>
  </w:style>
  <w:style w:type="paragraph" w:customStyle="1" w:styleId="33">
    <w:name w:val="Стиль33"/>
    <w:basedOn w:val="25"/>
    <w:rsid w:val="005508E9"/>
    <w:pPr>
      <w:numPr>
        <w:numId w:val="36"/>
      </w:numPr>
    </w:pPr>
  </w:style>
  <w:style w:type="paragraph" w:customStyle="1" w:styleId="34">
    <w:name w:val="Стиль34"/>
    <w:basedOn w:val="25"/>
    <w:rsid w:val="005508E9"/>
    <w:pPr>
      <w:numPr>
        <w:numId w:val="46"/>
      </w:numPr>
    </w:pPr>
    <w:rPr>
      <w:bCs w:val="0"/>
    </w:rPr>
  </w:style>
  <w:style w:type="paragraph" w:customStyle="1" w:styleId="35">
    <w:name w:val="Стиль35"/>
    <w:basedOn w:val="25"/>
    <w:rsid w:val="005508E9"/>
    <w:pPr>
      <w:numPr>
        <w:numId w:val="45"/>
      </w:numPr>
    </w:pPr>
  </w:style>
  <w:style w:type="paragraph" w:customStyle="1" w:styleId="36">
    <w:name w:val="Стиль36"/>
    <w:basedOn w:val="44"/>
    <w:rsid w:val="005508E9"/>
    <w:pPr>
      <w:numPr>
        <w:ilvl w:val="3"/>
        <w:numId w:val="23"/>
      </w:numPr>
    </w:pPr>
    <w:rPr>
      <w:spacing w:val="0"/>
      <w:w w:val="100"/>
      <w:sz w:val="24"/>
    </w:rPr>
  </w:style>
  <w:style w:type="paragraph" w:customStyle="1" w:styleId="37">
    <w:name w:val="Стиль37"/>
    <w:basedOn w:val="92"/>
    <w:rsid w:val="005508E9"/>
    <w:pPr>
      <w:numPr>
        <w:ilvl w:val="5"/>
        <w:numId w:val="20"/>
      </w:numPr>
    </w:pPr>
  </w:style>
  <w:style w:type="paragraph" w:customStyle="1" w:styleId="38">
    <w:name w:val="Стиль38"/>
    <w:basedOn w:val="70"/>
    <w:rsid w:val="005508E9"/>
    <w:pPr>
      <w:numPr>
        <w:ilvl w:val="6"/>
        <w:numId w:val="41"/>
      </w:numPr>
      <w:ind w:left="2682" w:right="0" w:hanging="1962"/>
    </w:pPr>
    <w:rPr>
      <w:bCs/>
      <w:sz w:val="24"/>
    </w:rPr>
  </w:style>
  <w:style w:type="paragraph" w:customStyle="1" w:styleId="38130">
    <w:name w:val="Стиль Стиль38 + Слева:  13 см Первая строка:  0 см"/>
    <w:basedOn w:val="38"/>
    <w:rsid w:val="005508E9"/>
    <w:pPr>
      <w:numPr>
        <w:numId w:val="22"/>
      </w:numPr>
    </w:pPr>
  </w:style>
  <w:style w:type="paragraph" w:customStyle="1" w:styleId="39">
    <w:name w:val="Стиль39"/>
    <w:basedOn w:val="37"/>
    <w:rsid w:val="005508E9"/>
    <w:pPr>
      <w:numPr>
        <w:numId w:val="38"/>
      </w:numPr>
    </w:pPr>
  </w:style>
  <w:style w:type="paragraph" w:customStyle="1" w:styleId="40">
    <w:name w:val="Стиль40"/>
    <w:basedOn w:val="37"/>
    <w:autoRedefine/>
    <w:rsid w:val="005508E9"/>
    <w:pPr>
      <w:numPr>
        <w:numId w:val="45"/>
      </w:numPr>
      <w:ind w:left="1134"/>
    </w:pPr>
  </w:style>
  <w:style w:type="paragraph" w:customStyle="1" w:styleId="101">
    <w:name w:val="Стиль Стиль10 + полужирный1"/>
    <w:basedOn w:val="102"/>
    <w:autoRedefine/>
    <w:rsid w:val="005508E9"/>
    <w:pPr>
      <w:numPr>
        <w:numId w:val="39"/>
      </w:numPr>
    </w:pPr>
    <w:rPr>
      <w:b/>
      <w:bCs/>
    </w:rPr>
  </w:style>
  <w:style w:type="paragraph" w:customStyle="1" w:styleId="41">
    <w:name w:val="Стиль41"/>
    <w:basedOn w:val="110"/>
    <w:autoRedefine/>
    <w:rsid w:val="005508E9"/>
    <w:pPr>
      <w:numPr>
        <w:numId w:val="40"/>
      </w:numPr>
      <w:tabs>
        <w:tab w:val="left" w:pos="1946"/>
      </w:tabs>
      <w:spacing w:before="0" w:after="0"/>
      <w:ind w:left="284" w:right="170" w:firstLine="851"/>
      <w:jc w:val="both"/>
    </w:pPr>
  </w:style>
  <w:style w:type="paragraph" w:customStyle="1" w:styleId="420">
    <w:name w:val="Стиль42"/>
    <w:basedOn w:val="a5"/>
    <w:autoRedefine/>
    <w:rsid w:val="005508E9"/>
    <w:pPr>
      <w:tabs>
        <w:tab w:val="left" w:pos="1792"/>
      </w:tabs>
      <w:suppressAutoHyphens w:val="0"/>
      <w:ind w:left="1620" w:right="113" w:hanging="458"/>
      <w:jc w:val="both"/>
      <w:outlineLvl w:val="4"/>
    </w:pPr>
    <w:rPr>
      <w:b/>
      <w:color w:val="000080"/>
      <w:lang w:eastAsia="ru-RU"/>
    </w:rPr>
  </w:style>
  <w:style w:type="paragraph" w:customStyle="1" w:styleId="43">
    <w:name w:val="Стиль43"/>
    <w:basedOn w:val="290"/>
    <w:rsid w:val="005508E9"/>
    <w:pPr>
      <w:numPr>
        <w:ilvl w:val="5"/>
        <w:numId w:val="50"/>
      </w:numPr>
    </w:pPr>
  </w:style>
  <w:style w:type="paragraph" w:customStyle="1" w:styleId="440">
    <w:name w:val="Стиль44"/>
    <w:basedOn w:val="420"/>
    <w:rsid w:val="005508E9"/>
    <w:pPr>
      <w:ind w:left="0" w:firstLine="0"/>
    </w:pPr>
  </w:style>
  <w:style w:type="paragraph" w:customStyle="1" w:styleId="450">
    <w:name w:val="Стиль45"/>
    <w:basedOn w:val="110"/>
    <w:rsid w:val="005508E9"/>
  </w:style>
  <w:style w:type="paragraph" w:customStyle="1" w:styleId="460">
    <w:name w:val="Стиль46"/>
    <w:basedOn w:val="450"/>
    <w:rsid w:val="005508E9"/>
    <w:pPr>
      <w:tabs>
        <w:tab w:val="clear" w:pos="1474"/>
        <w:tab w:val="num" w:pos="794"/>
      </w:tabs>
      <w:ind w:left="2736" w:hanging="1999"/>
    </w:pPr>
  </w:style>
  <w:style w:type="paragraph" w:customStyle="1" w:styleId="47">
    <w:name w:val="Стиль47"/>
    <w:basedOn w:val="460"/>
    <w:rsid w:val="005508E9"/>
    <w:pPr>
      <w:numPr>
        <w:numId w:val="43"/>
      </w:numPr>
    </w:pPr>
    <w:rPr>
      <w:bCs/>
    </w:rPr>
  </w:style>
  <w:style w:type="paragraph" w:customStyle="1" w:styleId="48">
    <w:name w:val="Стиль48"/>
    <w:basedOn w:val="34"/>
    <w:autoRedefine/>
    <w:rsid w:val="005508E9"/>
    <w:pPr>
      <w:numPr>
        <w:ilvl w:val="0"/>
        <w:numId w:val="51"/>
      </w:numPr>
      <w:tabs>
        <w:tab w:val="clear" w:pos="1736"/>
        <w:tab w:val="left" w:pos="360"/>
        <w:tab w:val="left" w:pos="1946"/>
      </w:tabs>
      <w:ind w:hanging="60"/>
    </w:pPr>
    <w:rPr>
      <w:bCs/>
    </w:rPr>
  </w:style>
  <w:style w:type="paragraph" w:customStyle="1" w:styleId="490">
    <w:name w:val="Стиль49"/>
    <w:basedOn w:val="48"/>
    <w:autoRedefine/>
    <w:rsid w:val="005508E9"/>
    <w:pPr>
      <w:numPr>
        <w:numId w:val="0"/>
      </w:numPr>
      <w:tabs>
        <w:tab w:val="left" w:pos="3420"/>
      </w:tabs>
      <w:ind w:left="227" w:right="113" w:firstLine="493"/>
      <w:jc w:val="left"/>
    </w:pPr>
  </w:style>
  <w:style w:type="paragraph" w:customStyle="1" w:styleId="50">
    <w:name w:val="Стиль50"/>
    <w:basedOn w:val="48"/>
    <w:autoRedefine/>
    <w:rsid w:val="005508E9"/>
    <w:pPr>
      <w:numPr>
        <w:ilvl w:val="2"/>
        <w:numId w:val="47"/>
      </w:numPr>
      <w:ind w:left="5046" w:hanging="3870"/>
    </w:pPr>
    <w:rPr>
      <w:color w:val="000080"/>
    </w:rPr>
  </w:style>
  <w:style w:type="paragraph" w:customStyle="1" w:styleId="510">
    <w:name w:val="Стиль51"/>
    <w:basedOn w:val="41"/>
    <w:rsid w:val="005508E9"/>
    <w:pPr>
      <w:numPr>
        <w:ilvl w:val="0"/>
        <w:numId w:val="0"/>
      </w:numPr>
    </w:pPr>
  </w:style>
  <w:style w:type="paragraph" w:customStyle="1" w:styleId="52">
    <w:name w:val="Стиль52"/>
    <w:basedOn w:val="48"/>
    <w:rsid w:val="005508E9"/>
    <w:pPr>
      <w:numPr>
        <w:ilvl w:val="2"/>
        <w:numId w:val="48"/>
      </w:numPr>
    </w:pPr>
  </w:style>
  <w:style w:type="paragraph" w:customStyle="1" w:styleId="530">
    <w:name w:val="Стиль53"/>
    <w:basedOn w:val="440"/>
    <w:rsid w:val="005508E9"/>
    <w:pPr>
      <w:ind w:right="170"/>
    </w:pPr>
    <w:rPr>
      <w:b w:val="0"/>
    </w:rPr>
  </w:style>
  <w:style w:type="numbering" w:customStyle="1" w:styleId="a3">
    <w:name w:val="тире"/>
    <w:rsid w:val="005508E9"/>
    <w:pPr>
      <w:numPr>
        <w:numId w:val="49"/>
      </w:numPr>
    </w:pPr>
  </w:style>
  <w:style w:type="paragraph" w:customStyle="1" w:styleId="54">
    <w:name w:val="Стиль54"/>
    <w:basedOn w:val="440"/>
    <w:rsid w:val="005508E9"/>
    <w:pPr>
      <w:numPr>
        <w:ilvl w:val="4"/>
        <w:numId w:val="42"/>
      </w:numPr>
    </w:pPr>
  </w:style>
  <w:style w:type="paragraph" w:customStyle="1" w:styleId="1f1">
    <w:name w:val="1Стиль"/>
    <w:basedOn w:val="a5"/>
    <w:link w:val="1f2"/>
    <w:rsid w:val="005508E9"/>
    <w:pPr>
      <w:ind w:left="284" w:right="284" w:firstLine="360"/>
      <w:jc w:val="both"/>
    </w:pPr>
  </w:style>
  <w:style w:type="character" w:customStyle="1" w:styleId="1f2">
    <w:name w:val="1Стиль Знак"/>
    <w:link w:val="1f1"/>
    <w:rsid w:val="005508E9"/>
    <w:rPr>
      <w:rFonts w:ascii="Times New Roman" w:eastAsia="Times New Roman" w:hAnsi="Times New Roman" w:cs="Times New Roman"/>
      <w:sz w:val="24"/>
      <w:szCs w:val="24"/>
      <w:lang w:eastAsia="ar-SA"/>
    </w:rPr>
  </w:style>
  <w:style w:type="paragraph" w:customStyle="1" w:styleId="55">
    <w:name w:val="Стиль55"/>
    <w:basedOn w:val="440"/>
    <w:rsid w:val="005508E9"/>
    <w:pPr>
      <w:numPr>
        <w:ilvl w:val="4"/>
        <w:numId w:val="50"/>
      </w:numPr>
    </w:pPr>
  </w:style>
  <w:style w:type="paragraph" w:customStyle="1" w:styleId="Style2">
    <w:name w:val="Style2"/>
    <w:basedOn w:val="a5"/>
    <w:rsid w:val="005508E9"/>
    <w:pPr>
      <w:widowControl w:val="0"/>
      <w:suppressAutoHyphens w:val="0"/>
      <w:autoSpaceDE w:val="0"/>
      <w:autoSpaceDN w:val="0"/>
      <w:adjustRightInd w:val="0"/>
      <w:spacing w:line="274" w:lineRule="exact"/>
      <w:ind w:firstLine="571"/>
      <w:jc w:val="both"/>
    </w:pPr>
    <w:rPr>
      <w:lang w:eastAsia="ru-RU"/>
    </w:rPr>
  </w:style>
  <w:style w:type="character" w:customStyle="1" w:styleId="FontStyle11">
    <w:name w:val="Font Style11"/>
    <w:rsid w:val="005508E9"/>
    <w:rPr>
      <w:rFonts w:ascii="Times New Roman" w:hAnsi="Times New Roman" w:cs="Times New Roman"/>
      <w:sz w:val="22"/>
      <w:szCs w:val="22"/>
    </w:rPr>
  </w:style>
  <w:style w:type="paragraph" w:customStyle="1" w:styleId="1f3">
    <w:name w:val="1 СТИЛЬ"/>
    <w:basedOn w:val="a5"/>
    <w:autoRedefine/>
    <w:rsid w:val="005508E9"/>
    <w:pPr>
      <w:ind w:left="180" w:right="170" w:firstLine="180"/>
      <w:jc w:val="both"/>
    </w:pPr>
  </w:style>
  <w:style w:type="paragraph" w:customStyle="1" w:styleId="affffff4">
    <w:name w:val="Íàçâ.òàáë."/>
    <w:basedOn w:val="a5"/>
    <w:rsid w:val="005508E9"/>
    <w:pPr>
      <w:suppressAutoHyphens w:val="0"/>
      <w:jc w:val="right"/>
    </w:pPr>
    <w:rPr>
      <w:rFonts w:ascii="HelvDL" w:hAnsi="HelvDL"/>
      <w:i/>
      <w:sz w:val="22"/>
      <w:szCs w:val="20"/>
      <w:lang w:eastAsia="ru-RU"/>
    </w:rPr>
  </w:style>
  <w:style w:type="paragraph" w:customStyle="1" w:styleId="affffff5">
    <w:name w:val="Об"/>
    <w:rsid w:val="005508E9"/>
    <w:pPr>
      <w:widowControl w:val="0"/>
      <w:spacing w:after="0" w:line="240" w:lineRule="auto"/>
    </w:pPr>
    <w:rPr>
      <w:rFonts w:ascii="Times New Roman" w:eastAsia="Times New Roman" w:hAnsi="Times New Roman" w:cs="Times New Roman"/>
      <w:sz w:val="20"/>
      <w:szCs w:val="20"/>
      <w:lang w:eastAsia="ru-RU"/>
    </w:rPr>
  </w:style>
  <w:style w:type="paragraph" w:styleId="affffff6">
    <w:name w:val="Normal Indent"/>
    <w:basedOn w:val="a5"/>
    <w:rsid w:val="005508E9"/>
    <w:pPr>
      <w:suppressAutoHyphens w:val="0"/>
      <w:ind w:left="708"/>
      <w:jc w:val="both"/>
    </w:pPr>
    <w:rPr>
      <w:sz w:val="28"/>
      <w:szCs w:val="20"/>
      <w:lang w:eastAsia="ru-RU"/>
    </w:rPr>
  </w:style>
  <w:style w:type="character" w:customStyle="1" w:styleId="FontStyle92">
    <w:name w:val="Font Style92"/>
    <w:rsid w:val="005508E9"/>
    <w:rPr>
      <w:rFonts w:ascii="Times New Roman" w:hAnsi="Times New Roman" w:cs="Times New Roman"/>
      <w:sz w:val="20"/>
      <w:szCs w:val="20"/>
    </w:rPr>
  </w:style>
  <w:style w:type="character" w:customStyle="1" w:styleId="WW8Num23z1">
    <w:name w:val="WW8Num23z1"/>
    <w:rsid w:val="005508E9"/>
    <w:rPr>
      <w:rFonts w:ascii="Courier New" w:hAnsi="Courier New" w:cs="Courier New"/>
    </w:rPr>
  </w:style>
  <w:style w:type="paragraph" w:customStyle="1" w:styleId="affffff7">
    <w:name w:val="текст отчета"/>
    <w:basedOn w:val="a5"/>
    <w:autoRedefine/>
    <w:rsid w:val="005508E9"/>
    <w:pPr>
      <w:suppressAutoHyphens w:val="0"/>
      <w:autoSpaceDE w:val="0"/>
      <w:autoSpaceDN w:val="0"/>
      <w:ind w:left="180" w:firstLine="360"/>
      <w:jc w:val="both"/>
    </w:pPr>
    <w:rPr>
      <w:bCs/>
      <w:szCs w:val="20"/>
      <w:lang w:eastAsia="ru-RU"/>
    </w:rPr>
  </w:style>
  <w:style w:type="character" w:customStyle="1" w:styleId="WW8Num4z0">
    <w:name w:val="WW8Num4z0"/>
    <w:rsid w:val="005508E9"/>
    <w:rPr>
      <w:rFonts w:ascii="Courier New" w:hAnsi="Courier New" w:cs="Courier New"/>
    </w:rPr>
  </w:style>
  <w:style w:type="paragraph" w:customStyle="1" w:styleId="affffff8">
    <w:name w:val="Таблотст"/>
    <w:basedOn w:val="a5"/>
    <w:rsid w:val="005508E9"/>
    <w:pPr>
      <w:suppressAutoHyphens w:val="0"/>
      <w:spacing w:line="220" w:lineRule="exact"/>
      <w:ind w:left="85"/>
    </w:pPr>
    <w:rPr>
      <w:rFonts w:ascii="Arial" w:hAnsi="Arial"/>
      <w:sz w:val="20"/>
      <w:szCs w:val="20"/>
      <w:lang w:eastAsia="ru-RU"/>
    </w:rPr>
  </w:style>
  <w:style w:type="character" w:customStyle="1" w:styleId="1f4">
    <w:name w:val="Основной текст Знак1"/>
    <w:aliases w:val="Заголовок главы Знак,Основной текст Знак Знак Знак,Основной текст Знак Знак1"/>
    <w:uiPriority w:val="99"/>
    <w:rsid w:val="005508E9"/>
    <w:rPr>
      <w:sz w:val="24"/>
      <w:szCs w:val="24"/>
    </w:rPr>
  </w:style>
  <w:style w:type="paragraph" w:customStyle="1" w:styleId="2fe">
    <w:name w:val="Основной с отступом 2"/>
    <w:basedOn w:val="a5"/>
    <w:rsid w:val="005508E9"/>
    <w:pPr>
      <w:suppressAutoHyphens w:val="0"/>
      <w:ind w:firstLine="340"/>
      <w:jc w:val="both"/>
    </w:pPr>
    <w:rPr>
      <w:lang w:eastAsia="ru-RU"/>
    </w:rPr>
  </w:style>
  <w:style w:type="character" w:styleId="affffff9">
    <w:name w:val="FollowedHyperlink"/>
    <w:uiPriority w:val="99"/>
    <w:unhideWhenUsed/>
    <w:rsid w:val="005508E9"/>
    <w:rPr>
      <w:color w:val="800080"/>
      <w:u w:val="single"/>
    </w:rPr>
  </w:style>
  <w:style w:type="paragraph" w:customStyle="1" w:styleId="msonormal0">
    <w:name w:val="msonormal"/>
    <w:basedOn w:val="a5"/>
    <w:rsid w:val="005508E9"/>
    <w:pPr>
      <w:suppressAutoHyphens w:val="0"/>
      <w:spacing w:before="100" w:beforeAutospacing="1" w:after="100" w:afterAutospacing="1"/>
    </w:pPr>
    <w:rPr>
      <w:lang w:eastAsia="ru-RU"/>
    </w:rPr>
  </w:style>
  <w:style w:type="character" w:customStyle="1" w:styleId="1f5">
    <w:name w:val="Верхний колонтитул Знак1"/>
    <w:aliases w:val="ВерхКолонтитул Знак1"/>
    <w:basedOn w:val="a6"/>
    <w:semiHidden/>
    <w:rsid w:val="005508E9"/>
    <w:rPr>
      <w:sz w:val="22"/>
      <w:szCs w:val="22"/>
      <w:lang w:eastAsia="en-US"/>
    </w:rPr>
  </w:style>
  <w:style w:type="character" w:customStyle="1" w:styleId="1f6">
    <w:name w:val="Заголовок Знак1"/>
    <w:aliases w:val="Введение Знак1"/>
    <w:basedOn w:val="a6"/>
    <w:rsid w:val="005508E9"/>
    <w:rPr>
      <w:rFonts w:asciiTheme="majorHAnsi" w:eastAsiaTheme="majorEastAsia" w:hAnsiTheme="majorHAnsi" w:cstheme="majorBidi"/>
      <w:spacing w:val="-10"/>
      <w:kern w:val="28"/>
      <w:sz w:val="56"/>
      <w:szCs w:val="56"/>
      <w:lang w:eastAsia="en-US"/>
    </w:rPr>
  </w:style>
  <w:style w:type="character" w:customStyle="1" w:styleId="1f7">
    <w:name w:val="Основной текст с отступом Знак1"/>
    <w:aliases w:val="Основной текст 1 Знак1,Нумерованный список !! Знак1,Основной текст с отступом2 Знак1,Надин стиль Знак1"/>
    <w:basedOn w:val="a6"/>
    <w:semiHidden/>
    <w:rsid w:val="005508E9"/>
    <w:rPr>
      <w:sz w:val="22"/>
      <w:szCs w:val="22"/>
      <w:lang w:eastAsia="en-US"/>
    </w:rPr>
  </w:style>
  <w:style w:type="character" w:customStyle="1" w:styleId="310">
    <w:name w:val="Основной текст с отступом 3 Знак1"/>
    <w:aliases w:val="Основной текст с выступом 3 Знак1"/>
    <w:basedOn w:val="a6"/>
    <w:semiHidden/>
    <w:rsid w:val="005508E9"/>
    <w:rPr>
      <w:sz w:val="16"/>
      <w:szCs w:val="16"/>
      <w:lang w:eastAsia="en-US"/>
    </w:rPr>
  </w:style>
  <w:style w:type="paragraph" w:customStyle="1" w:styleId="xl63">
    <w:name w:val="xl63"/>
    <w:basedOn w:val="a5"/>
    <w:rsid w:val="005508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lang w:eastAsia="ru-RU"/>
    </w:rPr>
  </w:style>
  <w:style w:type="paragraph" w:customStyle="1" w:styleId="xl64">
    <w:name w:val="xl64"/>
    <w:basedOn w:val="a5"/>
    <w:rsid w:val="005508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lang w:eastAsia="ru-RU"/>
    </w:rPr>
  </w:style>
  <w:style w:type="paragraph" w:customStyle="1" w:styleId="xl65">
    <w:name w:val="xl65"/>
    <w:basedOn w:val="a5"/>
    <w:rsid w:val="005508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lang w:eastAsia="ru-RU"/>
    </w:rPr>
  </w:style>
  <w:style w:type="paragraph" w:customStyle="1" w:styleId="xl66">
    <w:name w:val="xl66"/>
    <w:basedOn w:val="a5"/>
    <w:rsid w:val="005508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lang w:eastAsia="ru-RU"/>
    </w:rPr>
  </w:style>
  <w:style w:type="paragraph" w:customStyle="1" w:styleId="129">
    <w:name w:val="ПЗ12"/>
    <w:basedOn w:val="a5"/>
    <w:link w:val="12a"/>
    <w:qFormat/>
    <w:rsid w:val="005508E9"/>
    <w:pPr>
      <w:suppressAutoHyphens w:val="0"/>
      <w:ind w:left="284" w:firstLine="567"/>
      <w:jc w:val="both"/>
    </w:pPr>
    <w:rPr>
      <w:rFonts w:cs="Arial"/>
      <w:lang w:eastAsia="ru-RU"/>
    </w:rPr>
  </w:style>
  <w:style w:type="character" w:customStyle="1" w:styleId="12a">
    <w:name w:val="ПЗ12 Знак"/>
    <w:basedOn w:val="a6"/>
    <w:link w:val="129"/>
    <w:rsid w:val="005508E9"/>
    <w:rPr>
      <w:rFonts w:ascii="Times New Roman" w:eastAsia="Times New Roman" w:hAnsi="Times New Roman" w:cs="Arial"/>
      <w:sz w:val="24"/>
      <w:szCs w:val="24"/>
      <w:lang w:eastAsia="ru-RU"/>
    </w:rPr>
  </w:style>
  <w:style w:type="paragraph" w:customStyle="1" w:styleId="2ff">
    <w:name w:val="Обычный2"/>
    <w:link w:val="Normal"/>
    <w:uiPriority w:val="99"/>
    <w:rsid w:val="005508E9"/>
    <w:pPr>
      <w:snapToGrid w:val="0"/>
      <w:spacing w:after="0" w:line="240" w:lineRule="auto"/>
    </w:pPr>
    <w:rPr>
      <w:rFonts w:ascii="Times New Roman" w:eastAsia="Times New Roman" w:hAnsi="Times New Roman" w:cs="Times New Roman"/>
      <w:szCs w:val="20"/>
      <w:lang w:eastAsia="ru-RU"/>
    </w:rPr>
  </w:style>
  <w:style w:type="paragraph" w:customStyle="1" w:styleId="affffffa">
    <w:name w:val="Разделитель таблиц"/>
    <w:basedOn w:val="a5"/>
    <w:rsid w:val="005508E9"/>
    <w:pPr>
      <w:suppressAutoHyphens w:val="0"/>
      <w:spacing w:line="14" w:lineRule="exact"/>
    </w:pPr>
    <w:rPr>
      <w:sz w:val="2"/>
      <w:szCs w:val="20"/>
      <w:lang w:eastAsia="ru-RU"/>
    </w:rPr>
  </w:style>
  <w:style w:type="paragraph" w:customStyle="1" w:styleId="affffffb">
    <w:name w:val="Название подраздела"/>
    <w:basedOn w:val="2ff"/>
    <w:rsid w:val="005508E9"/>
    <w:pPr>
      <w:keepNext/>
      <w:spacing w:before="240"/>
      <w:jc w:val="center"/>
    </w:pPr>
    <w:rPr>
      <w:b/>
    </w:rPr>
  </w:style>
  <w:style w:type="paragraph" w:customStyle="1" w:styleId="affffffc">
    <w:name w:val="Заголовок таблицы"/>
    <w:basedOn w:val="2ff"/>
    <w:rsid w:val="005508E9"/>
    <w:pPr>
      <w:keepNext/>
      <w:jc w:val="center"/>
    </w:pPr>
    <w:rPr>
      <w:b/>
    </w:rPr>
  </w:style>
  <w:style w:type="paragraph" w:customStyle="1" w:styleId="affffffd">
    <w:name w:val="Название раздела"/>
    <w:basedOn w:val="a5"/>
    <w:rsid w:val="005508E9"/>
    <w:pPr>
      <w:suppressAutoHyphens w:val="0"/>
      <w:jc w:val="center"/>
    </w:pPr>
    <w:rPr>
      <w:b/>
      <w:sz w:val="28"/>
      <w:szCs w:val="28"/>
      <w:lang w:eastAsia="ru-RU"/>
    </w:rPr>
  </w:style>
  <w:style w:type="paragraph" w:customStyle="1" w:styleId="affffffe">
    <w:name w:val="Текст таблицы"/>
    <w:basedOn w:val="2ff"/>
    <w:rsid w:val="005508E9"/>
  </w:style>
  <w:style w:type="paragraph" w:customStyle="1" w:styleId="a2">
    <w:name w:val="Автонумератор в таблице"/>
    <w:basedOn w:val="2ff"/>
    <w:rsid w:val="005508E9"/>
    <w:pPr>
      <w:numPr>
        <w:numId w:val="52"/>
      </w:numPr>
      <w:jc w:val="center"/>
    </w:pPr>
  </w:style>
  <w:style w:type="paragraph" w:customStyle="1" w:styleId="afffffff">
    <w:name w:val="Заголовок таблицы повторяющийся"/>
    <w:basedOn w:val="2ff"/>
    <w:rsid w:val="005508E9"/>
    <w:pPr>
      <w:jc w:val="center"/>
    </w:pPr>
    <w:rPr>
      <w:b/>
    </w:rPr>
  </w:style>
  <w:style w:type="paragraph" w:customStyle="1" w:styleId="226">
    <w:name w:val="Основной текст 22"/>
    <w:basedOn w:val="a5"/>
    <w:rsid w:val="005508E9"/>
    <w:pPr>
      <w:widowControl w:val="0"/>
      <w:suppressAutoHyphens w:val="0"/>
      <w:ind w:firstLine="284"/>
      <w:jc w:val="both"/>
    </w:pPr>
    <w:rPr>
      <w:szCs w:val="20"/>
      <w:lang w:eastAsia="ru-RU"/>
    </w:rPr>
  </w:style>
  <w:style w:type="paragraph" w:customStyle="1" w:styleId="227">
    <w:name w:val="Основной текст с отступом 22"/>
    <w:basedOn w:val="a5"/>
    <w:rsid w:val="005508E9"/>
    <w:pPr>
      <w:tabs>
        <w:tab w:val="left" w:pos="5670"/>
      </w:tabs>
      <w:suppressAutoHyphens w:val="0"/>
      <w:ind w:firstLine="284"/>
      <w:jc w:val="both"/>
    </w:pPr>
    <w:rPr>
      <w:lang w:eastAsia="ru-RU"/>
    </w:rPr>
  </w:style>
  <w:style w:type="paragraph" w:customStyle="1" w:styleId="1f8">
    <w:name w:val="çàãîëîâîê 1"/>
    <w:basedOn w:val="a5"/>
    <w:next w:val="a5"/>
    <w:rsid w:val="005508E9"/>
    <w:pPr>
      <w:keepNext/>
      <w:widowControl w:val="0"/>
      <w:tabs>
        <w:tab w:val="left" w:pos="644"/>
      </w:tabs>
      <w:suppressAutoHyphens w:val="0"/>
      <w:jc w:val="center"/>
    </w:pPr>
    <w:rPr>
      <w:b/>
      <w:szCs w:val="20"/>
      <w:lang w:eastAsia="ru-RU"/>
    </w:rPr>
  </w:style>
  <w:style w:type="character" w:customStyle="1" w:styleId="fts-hit1">
    <w:name w:val="fts-hit1"/>
    <w:rsid w:val="005508E9"/>
    <w:rPr>
      <w:shd w:val="clear" w:color="auto" w:fill="FFC0CB"/>
    </w:rPr>
  </w:style>
  <w:style w:type="character" w:styleId="afffffff0">
    <w:name w:val="line number"/>
    <w:basedOn w:val="a6"/>
    <w:rsid w:val="005508E9"/>
  </w:style>
  <w:style w:type="paragraph" w:customStyle="1" w:styleId="3f7">
    <w:name w:val="Обычный3"/>
    <w:rsid w:val="005508E9"/>
    <w:pPr>
      <w:widowControl w:val="0"/>
      <w:snapToGrid w:val="0"/>
      <w:spacing w:before="220" w:after="0" w:line="256" w:lineRule="auto"/>
      <w:jc w:val="both"/>
    </w:pPr>
    <w:rPr>
      <w:rFonts w:ascii="Times New Roman" w:eastAsia="Times New Roman" w:hAnsi="Times New Roman" w:cs="Times New Roman"/>
      <w:szCs w:val="20"/>
      <w:lang w:eastAsia="ru-RU"/>
    </w:rPr>
  </w:style>
  <w:style w:type="paragraph" w:customStyle="1" w:styleId="Oaaeeoaoaio">
    <w:name w:val="Oaaeeoa_oaio?"/>
    <w:basedOn w:val="Caaieiaieaeaau"/>
    <w:rsid w:val="005508E9"/>
    <w:pPr>
      <w:keepNext w:val="0"/>
      <w:ind w:firstLine="0"/>
    </w:pPr>
    <w:rPr>
      <w:rFonts w:ascii="Times New Roman" w:hAnsi="Times New Roman"/>
      <w:b w:val="0"/>
      <w:smallCaps w:val="0"/>
      <w:spacing w:val="0"/>
      <w:sz w:val="20"/>
    </w:rPr>
  </w:style>
  <w:style w:type="paragraph" w:customStyle="1" w:styleId="Caaieiaieaeaau">
    <w:name w:val="Caaieiaie_aeaau"/>
    <w:basedOn w:val="a5"/>
    <w:next w:val="a5"/>
    <w:rsid w:val="005508E9"/>
    <w:pPr>
      <w:keepNext/>
      <w:suppressAutoHyphens w:val="0"/>
      <w:spacing w:line="288" w:lineRule="auto"/>
      <w:ind w:firstLine="284"/>
      <w:jc w:val="center"/>
    </w:pPr>
    <w:rPr>
      <w:rFonts w:ascii="FuturisShadowC" w:hAnsi="FuturisShadowC"/>
      <w:b/>
      <w:smallCaps/>
      <w:spacing w:val="20"/>
      <w:lang w:eastAsia="ru-RU"/>
    </w:rPr>
  </w:style>
  <w:style w:type="paragraph" w:customStyle="1" w:styleId="afffffff1">
    <w:name w:val="Текст отчета"/>
    <w:basedOn w:val="a5"/>
    <w:link w:val="afffffff2"/>
    <w:autoRedefine/>
    <w:rsid w:val="005508E9"/>
    <w:pPr>
      <w:suppressAutoHyphens w:val="0"/>
      <w:ind w:left="-6" w:firstLine="284"/>
      <w:jc w:val="both"/>
    </w:pPr>
    <w:rPr>
      <w:bCs/>
      <w:snapToGrid w:val="0"/>
      <w:szCs w:val="22"/>
      <w:lang w:val="x-none" w:eastAsia="x-none"/>
    </w:rPr>
  </w:style>
  <w:style w:type="paragraph" w:customStyle="1" w:styleId="ConsNormal">
    <w:name w:val="ConsNormal"/>
    <w:rsid w:val="005508E9"/>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styleId="afffffff3">
    <w:name w:val="endnote text"/>
    <w:basedOn w:val="a5"/>
    <w:link w:val="afffffff4"/>
    <w:uiPriority w:val="99"/>
    <w:rsid w:val="005508E9"/>
    <w:pPr>
      <w:keepNext/>
      <w:suppressAutoHyphens w:val="0"/>
    </w:pPr>
    <w:rPr>
      <w:rFonts w:ascii="Tms Rmn" w:hAnsi="Tms Rmn"/>
      <w:sz w:val="20"/>
      <w:szCs w:val="20"/>
      <w:lang w:eastAsia="ru-RU"/>
    </w:rPr>
  </w:style>
  <w:style w:type="character" w:customStyle="1" w:styleId="afffffff4">
    <w:name w:val="Текст концевой сноски Знак"/>
    <w:basedOn w:val="a6"/>
    <w:link w:val="afffffff3"/>
    <w:uiPriority w:val="99"/>
    <w:rsid w:val="005508E9"/>
    <w:rPr>
      <w:rFonts w:ascii="Tms Rmn" w:eastAsia="Times New Roman" w:hAnsi="Tms Rmn" w:cs="Times New Roman"/>
      <w:sz w:val="20"/>
      <w:szCs w:val="20"/>
      <w:lang w:eastAsia="ru-RU"/>
    </w:rPr>
  </w:style>
  <w:style w:type="paragraph" w:styleId="4b">
    <w:name w:val="List Bullet 4"/>
    <w:basedOn w:val="a5"/>
    <w:autoRedefine/>
    <w:rsid w:val="005508E9"/>
    <w:pPr>
      <w:keepNext/>
      <w:tabs>
        <w:tab w:val="num" w:pos="644"/>
      </w:tabs>
      <w:suppressAutoHyphens w:val="0"/>
      <w:ind w:left="624" w:hanging="340"/>
      <w:jc w:val="both"/>
    </w:pPr>
    <w:rPr>
      <w:szCs w:val="20"/>
      <w:lang w:eastAsia="ru-RU"/>
    </w:rPr>
  </w:style>
  <w:style w:type="paragraph" w:customStyle="1" w:styleId="afffffff5">
    <w:name w:val="òàáëèöà"/>
    <w:basedOn w:val="a5"/>
    <w:rsid w:val="005508E9"/>
    <w:pPr>
      <w:suppressAutoHyphens w:val="0"/>
      <w:overflowPunct w:val="0"/>
      <w:autoSpaceDE w:val="0"/>
      <w:autoSpaceDN w:val="0"/>
      <w:adjustRightInd w:val="0"/>
      <w:spacing w:line="288" w:lineRule="auto"/>
      <w:jc w:val="center"/>
      <w:textAlignment w:val="baseline"/>
    </w:pPr>
    <w:rPr>
      <w:sz w:val="22"/>
      <w:szCs w:val="20"/>
      <w:lang w:eastAsia="ru-RU"/>
    </w:rPr>
  </w:style>
  <w:style w:type="paragraph" w:customStyle="1" w:styleId="a">
    <w:name w:val="Текст записки"/>
    <w:basedOn w:val="a5"/>
    <w:link w:val="afffffff6"/>
    <w:rsid w:val="005508E9"/>
    <w:pPr>
      <w:numPr>
        <w:numId w:val="53"/>
      </w:numPr>
      <w:tabs>
        <w:tab w:val="clear" w:pos="700"/>
      </w:tabs>
      <w:suppressAutoHyphens w:val="0"/>
      <w:ind w:left="0" w:firstLine="284"/>
      <w:jc w:val="both"/>
    </w:pPr>
    <w:rPr>
      <w:szCs w:val="20"/>
      <w:lang w:eastAsia="ru-RU"/>
    </w:rPr>
  </w:style>
  <w:style w:type="paragraph" w:customStyle="1" w:styleId="caaieiaie6">
    <w:name w:val="caaieiaie 6"/>
    <w:basedOn w:val="a5"/>
    <w:next w:val="a5"/>
    <w:rsid w:val="005508E9"/>
    <w:pPr>
      <w:keepNext/>
      <w:widowControl w:val="0"/>
      <w:suppressAutoHyphens w:val="0"/>
      <w:jc w:val="center"/>
    </w:pPr>
    <w:rPr>
      <w:szCs w:val="20"/>
      <w:lang w:eastAsia="ru-RU"/>
    </w:rPr>
  </w:style>
  <w:style w:type="paragraph" w:customStyle="1" w:styleId="Caaieiaieiiaaeaau">
    <w:name w:val="Caaieiaie_iiaaeaau"/>
    <w:basedOn w:val="a5"/>
    <w:rsid w:val="005508E9"/>
    <w:pPr>
      <w:suppressAutoHyphens w:val="0"/>
      <w:spacing w:line="288" w:lineRule="auto"/>
      <w:ind w:firstLine="284"/>
      <w:jc w:val="both"/>
    </w:pPr>
    <w:rPr>
      <w:rFonts w:ascii="FuturisShadowC" w:hAnsi="FuturisShadowC"/>
      <w:b/>
      <w:smallCaps/>
      <w:spacing w:val="20"/>
      <w:szCs w:val="20"/>
      <w:lang w:eastAsia="ru-RU"/>
    </w:rPr>
  </w:style>
  <w:style w:type="paragraph" w:customStyle="1" w:styleId="caaieiaie4">
    <w:name w:val="caaieiaie 4"/>
    <w:basedOn w:val="a5"/>
    <w:next w:val="a5"/>
    <w:rsid w:val="005508E9"/>
    <w:pPr>
      <w:keepNext/>
      <w:widowControl w:val="0"/>
      <w:suppressAutoHyphens w:val="0"/>
      <w:ind w:firstLine="284"/>
      <w:jc w:val="both"/>
    </w:pPr>
    <w:rPr>
      <w:szCs w:val="20"/>
      <w:lang w:eastAsia="ru-RU"/>
    </w:rPr>
  </w:style>
  <w:style w:type="paragraph" w:customStyle="1" w:styleId="oaaeeoa">
    <w:name w:val="oaaeeoa"/>
    <w:basedOn w:val="12"/>
    <w:next w:val="a5"/>
    <w:rsid w:val="005508E9"/>
    <w:pPr>
      <w:keepNext w:val="0"/>
      <w:widowControl w:val="0"/>
      <w:spacing w:before="0" w:after="0"/>
      <w:ind w:left="-57" w:right="-57"/>
      <w:jc w:val="center"/>
      <w:outlineLvl w:val="9"/>
    </w:pPr>
    <w:rPr>
      <w:rFonts w:ascii="Times New Roman" w:hAnsi="Times New Roman" w:cs="Times New Roman"/>
      <w:b w:val="0"/>
      <w:bCs w:val="0"/>
      <w:kern w:val="0"/>
      <w:sz w:val="23"/>
      <w:szCs w:val="20"/>
    </w:rPr>
  </w:style>
  <w:style w:type="paragraph" w:customStyle="1" w:styleId="2ff0">
    <w:name w:val="заголовок 2"/>
    <w:basedOn w:val="a5"/>
    <w:next w:val="a5"/>
    <w:rsid w:val="005508E9"/>
    <w:pPr>
      <w:keepNext/>
      <w:widowControl w:val="0"/>
      <w:suppressAutoHyphens w:val="0"/>
    </w:pPr>
    <w:rPr>
      <w:snapToGrid w:val="0"/>
      <w:szCs w:val="20"/>
      <w:lang w:eastAsia="ru-RU"/>
    </w:rPr>
  </w:style>
  <w:style w:type="paragraph" w:customStyle="1" w:styleId="Normal0">
    <w:name w:val="[Normal]"/>
    <w:rsid w:val="005508E9"/>
    <w:pPr>
      <w:widowControl w:val="0"/>
      <w:autoSpaceDE w:val="0"/>
      <w:autoSpaceDN w:val="0"/>
      <w:adjustRightInd w:val="0"/>
      <w:spacing w:after="0" w:line="240" w:lineRule="auto"/>
    </w:pPr>
    <w:rPr>
      <w:rFonts w:ascii="Arial" w:eastAsia="Times New Roman" w:hAnsi="Arial" w:cs="Arial"/>
      <w:sz w:val="24"/>
      <w:szCs w:val="24"/>
      <w:lang w:eastAsia="ru-RU"/>
    </w:rPr>
  </w:style>
  <w:style w:type="paragraph" w:customStyle="1" w:styleId="1f9">
    <w:name w:val="Таблица1"/>
    <w:rsid w:val="005508E9"/>
    <w:pPr>
      <w:spacing w:after="0" w:line="240" w:lineRule="auto"/>
      <w:jc w:val="center"/>
    </w:pPr>
    <w:rPr>
      <w:rFonts w:ascii="Times New Roman" w:eastAsia="Times New Roman" w:hAnsi="Times New Roman" w:cs="Times New Roman"/>
      <w:snapToGrid w:val="0"/>
      <w:sz w:val="26"/>
      <w:szCs w:val="20"/>
      <w:lang w:eastAsia="ru-RU"/>
    </w:rPr>
  </w:style>
  <w:style w:type="character" w:customStyle="1" w:styleId="5c">
    <w:name w:val="Стиль5 Знак"/>
    <w:rsid w:val="005508E9"/>
    <w:rPr>
      <w:sz w:val="24"/>
      <w:szCs w:val="24"/>
      <w:lang w:val="ru-RU" w:eastAsia="ru-RU" w:bidi="ar-SA"/>
    </w:rPr>
  </w:style>
  <w:style w:type="paragraph" w:customStyle="1" w:styleId="afffffff7">
    <w:name w:val="табл_строка"/>
    <w:basedOn w:val="af1"/>
    <w:rsid w:val="005508E9"/>
    <w:pPr>
      <w:spacing w:before="120" w:after="0" w:line="240" w:lineRule="auto"/>
      <w:jc w:val="center"/>
    </w:pPr>
    <w:rPr>
      <w:rFonts w:ascii="Times New Roman" w:eastAsia="Times New Roman" w:hAnsi="Times New Roman" w:cs="Times New Roman"/>
      <w:color w:val="auto"/>
      <w:sz w:val="24"/>
      <w:szCs w:val="20"/>
      <w:lang w:eastAsia="ru-RU"/>
    </w:rPr>
  </w:style>
  <w:style w:type="paragraph" w:customStyle="1" w:styleId="afffffff8">
    <w:name w:val="табл_заголовок"/>
    <w:rsid w:val="005508E9"/>
    <w:pPr>
      <w:keepNext/>
      <w:keepLines/>
      <w:spacing w:after="0" w:line="240" w:lineRule="auto"/>
      <w:jc w:val="center"/>
    </w:pPr>
    <w:rPr>
      <w:rFonts w:ascii="Times New Roman" w:eastAsia="Times New Roman" w:hAnsi="Times New Roman" w:cs="Times New Roman"/>
      <w:noProof/>
      <w:sz w:val="24"/>
      <w:szCs w:val="20"/>
      <w:lang w:eastAsia="ru-RU"/>
    </w:rPr>
  </w:style>
  <w:style w:type="paragraph" w:customStyle="1" w:styleId="ConsPlusTitle">
    <w:name w:val="ConsPlusTitle"/>
    <w:uiPriority w:val="99"/>
    <w:rsid w:val="005508E9"/>
    <w:pPr>
      <w:widowControl w:val="0"/>
      <w:autoSpaceDE w:val="0"/>
      <w:autoSpaceDN w:val="0"/>
      <w:adjustRightInd w:val="0"/>
      <w:spacing w:after="0" w:line="240" w:lineRule="auto"/>
    </w:pPr>
    <w:rPr>
      <w:rFonts w:ascii="Arial" w:eastAsia="Times New Roman" w:hAnsi="Arial" w:cs="Arial"/>
      <w:b/>
      <w:bCs/>
      <w:sz w:val="20"/>
      <w:szCs w:val="20"/>
      <w:lang w:eastAsia="ru-RU"/>
    </w:rPr>
  </w:style>
  <w:style w:type="paragraph" w:customStyle="1" w:styleId="12b">
    <w:name w:val="Обычный + 12 пт"/>
    <w:aliases w:val="Первая строка:  0,63 см,Заголовок 1 + 14 пт,не полужирный,Слева:  1,25 см,Выступ:  0,Перед:..."/>
    <w:basedOn w:val="a5"/>
    <w:rsid w:val="005508E9"/>
    <w:pPr>
      <w:suppressAutoHyphens w:val="0"/>
      <w:ind w:firstLine="360"/>
    </w:pPr>
    <w:rPr>
      <w:sz w:val="20"/>
      <w:szCs w:val="20"/>
      <w:lang w:eastAsia="ru-RU"/>
    </w:rPr>
  </w:style>
  <w:style w:type="character" w:customStyle="1" w:styleId="119">
    <w:name w:val=".1 Знак1"/>
    <w:aliases w:val="- 1.1 Знак1,- 1.1. Знак Знак"/>
    <w:rsid w:val="005508E9"/>
    <w:rPr>
      <w:sz w:val="24"/>
      <w:lang w:val="ru-RU" w:eastAsia="ru-RU" w:bidi="ar-SA"/>
    </w:rPr>
  </w:style>
  <w:style w:type="paragraph" w:customStyle="1" w:styleId="BodiTextNormal">
    <w:name w:val="Bodi Text Normal"/>
    <w:basedOn w:val="a5"/>
    <w:next w:val="27"/>
    <w:rsid w:val="005508E9"/>
    <w:pPr>
      <w:suppressAutoHyphens w:val="0"/>
      <w:ind w:firstLine="709"/>
    </w:pPr>
    <w:rPr>
      <w:rFonts w:ascii="ISOCPEUR" w:hAnsi="ISOCPEUR"/>
      <w:i/>
      <w:szCs w:val="20"/>
      <w:lang w:eastAsia="ru-RU"/>
    </w:rPr>
  </w:style>
  <w:style w:type="character" w:customStyle="1" w:styleId="172">
    <w:name w:val="Знак Знак17"/>
    <w:rsid w:val="005508E9"/>
    <w:rPr>
      <w:rFonts w:ascii="ISOCPEUR" w:hAnsi="ISOCPEUR"/>
      <w:b/>
      <w:i/>
      <w:caps/>
      <w:sz w:val="24"/>
      <w:lang w:val="ru-RU" w:eastAsia="ru-RU" w:bidi="ar-SA"/>
    </w:rPr>
  </w:style>
  <w:style w:type="character" w:customStyle="1" w:styleId="163">
    <w:name w:val="Знак Знак16"/>
    <w:rsid w:val="005508E9"/>
    <w:rPr>
      <w:rFonts w:ascii="ISOCPEUR" w:hAnsi="ISOCPEUR" w:cs="Arial"/>
      <w:bCs/>
      <w:i/>
      <w:iCs/>
      <w:caps/>
      <w:sz w:val="24"/>
      <w:szCs w:val="28"/>
    </w:rPr>
  </w:style>
  <w:style w:type="character" w:customStyle="1" w:styleId="1fa">
    <w:name w:val=".1 Знак"/>
    <w:aliases w:val="- 1.1 Знак Знак"/>
    <w:rsid w:val="005508E9"/>
    <w:rPr>
      <w:rFonts w:cs="Arial"/>
      <w:b/>
      <w:sz w:val="28"/>
      <w:szCs w:val="28"/>
    </w:rPr>
  </w:style>
  <w:style w:type="paragraph" w:styleId="2ff1">
    <w:name w:val="List Continue 2"/>
    <w:basedOn w:val="a5"/>
    <w:rsid w:val="005508E9"/>
    <w:pPr>
      <w:suppressAutoHyphens w:val="0"/>
      <w:spacing w:after="120"/>
      <w:ind w:left="566"/>
    </w:pPr>
    <w:rPr>
      <w:lang w:eastAsia="ru-RU"/>
    </w:rPr>
  </w:style>
  <w:style w:type="character" w:customStyle="1" w:styleId="FontStyle115">
    <w:name w:val="Font Style115"/>
    <w:rsid w:val="005508E9"/>
    <w:rPr>
      <w:rFonts w:ascii="Times New Roman" w:hAnsi="Times New Roman" w:cs="Times New Roman"/>
      <w:b/>
      <w:bCs/>
      <w:sz w:val="20"/>
      <w:szCs w:val="20"/>
    </w:rPr>
  </w:style>
  <w:style w:type="character" w:customStyle="1" w:styleId="WW8Num3z0">
    <w:name w:val="WW8Num3z0"/>
    <w:rsid w:val="005508E9"/>
    <w:rPr>
      <w:rFonts w:ascii="Symbol" w:eastAsia="Times New Roman" w:hAnsi="Symbol" w:cs="Times New Roman"/>
    </w:rPr>
  </w:style>
  <w:style w:type="character" w:customStyle="1" w:styleId="WW8Num3z1">
    <w:name w:val="WW8Num3z1"/>
    <w:rsid w:val="005508E9"/>
    <w:rPr>
      <w:rFonts w:ascii="Courier New" w:hAnsi="Courier New"/>
    </w:rPr>
  </w:style>
  <w:style w:type="character" w:customStyle="1" w:styleId="WW8Num3z2">
    <w:name w:val="WW8Num3z2"/>
    <w:rsid w:val="005508E9"/>
    <w:rPr>
      <w:rFonts w:ascii="Wingdings" w:hAnsi="Wingdings"/>
    </w:rPr>
  </w:style>
  <w:style w:type="character" w:customStyle="1" w:styleId="WW8Num3z3">
    <w:name w:val="WW8Num3z3"/>
    <w:rsid w:val="005508E9"/>
    <w:rPr>
      <w:rFonts w:ascii="Symbol" w:hAnsi="Symbol"/>
    </w:rPr>
  </w:style>
  <w:style w:type="character" w:customStyle="1" w:styleId="WW8Num4z1">
    <w:name w:val="WW8Num4z1"/>
    <w:rsid w:val="005508E9"/>
    <w:rPr>
      <w:rFonts w:ascii="Courier New" w:hAnsi="Courier New" w:cs="Courier New"/>
    </w:rPr>
  </w:style>
  <w:style w:type="character" w:customStyle="1" w:styleId="WW8Num4z2">
    <w:name w:val="WW8Num4z2"/>
    <w:rsid w:val="005508E9"/>
    <w:rPr>
      <w:rFonts w:ascii="Wingdings" w:hAnsi="Wingdings"/>
    </w:rPr>
  </w:style>
  <w:style w:type="character" w:customStyle="1" w:styleId="WW8Num5z0">
    <w:name w:val="WW8Num5z0"/>
    <w:rsid w:val="005508E9"/>
    <w:rPr>
      <w:color w:val="000000"/>
    </w:rPr>
  </w:style>
  <w:style w:type="character" w:customStyle="1" w:styleId="WW8Num7z0">
    <w:name w:val="WW8Num7z0"/>
    <w:rsid w:val="005508E9"/>
    <w:rPr>
      <w:rFonts w:ascii="Courier New" w:hAnsi="Courier New" w:cs="Times New Roman"/>
    </w:rPr>
  </w:style>
  <w:style w:type="character" w:customStyle="1" w:styleId="WW8Num8z0">
    <w:name w:val="WW8Num8z0"/>
    <w:rsid w:val="005508E9"/>
    <w:rPr>
      <w:color w:val="000000"/>
    </w:rPr>
  </w:style>
  <w:style w:type="character" w:customStyle="1" w:styleId="WW8Num9z0">
    <w:name w:val="WW8Num9z0"/>
    <w:rsid w:val="005508E9"/>
    <w:rPr>
      <w:color w:val="000000"/>
    </w:rPr>
  </w:style>
  <w:style w:type="character" w:customStyle="1" w:styleId="WW8Num13z0">
    <w:name w:val="WW8Num13z0"/>
    <w:rsid w:val="005508E9"/>
    <w:rPr>
      <w:rFonts w:ascii="Symbol" w:hAnsi="Symbol"/>
    </w:rPr>
  </w:style>
  <w:style w:type="character" w:customStyle="1" w:styleId="WW8Num13z1">
    <w:name w:val="WW8Num13z1"/>
    <w:rsid w:val="005508E9"/>
    <w:rPr>
      <w:rFonts w:ascii="Courier New" w:hAnsi="Courier New" w:cs="Courier New"/>
    </w:rPr>
  </w:style>
  <w:style w:type="character" w:customStyle="1" w:styleId="WW8Num13z2">
    <w:name w:val="WW8Num13z2"/>
    <w:rsid w:val="005508E9"/>
    <w:rPr>
      <w:rFonts w:ascii="Wingdings" w:hAnsi="Wingdings"/>
    </w:rPr>
  </w:style>
  <w:style w:type="character" w:customStyle="1" w:styleId="WW8Num15z0">
    <w:name w:val="WW8Num15z0"/>
    <w:rsid w:val="005508E9"/>
    <w:rPr>
      <w:rFonts w:ascii="Symbol" w:hAnsi="Symbol"/>
    </w:rPr>
  </w:style>
  <w:style w:type="character" w:customStyle="1" w:styleId="WW8Num15z1">
    <w:name w:val="WW8Num15z1"/>
    <w:rsid w:val="005508E9"/>
    <w:rPr>
      <w:rFonts w:ascii="Courier New" w:hAnsi="Courier New"/>
    </w:rPr>
  </w:style>
  <w:style w:type="character" w:customStyle="1" w:styleId="WW8Num15z2">
    <w:name w:val="WW8Num15z2"/>
    <w:rsid w:val="005508E9"/>
    <w:rPr>
      <w:rFonts w:ascii="Wingdings" w:hAnsi="Wingdings"/>
    </w:rPr>
  </w:style>
  <w:style w:type="character" w:customStyle="1" w:styleId="WW8Num16z0">
    <w:name w:val="WW8Num16z0"/>
    <w:rsid w:val="005508E9"/>
    <w:rPr>
      <w:i/>
      <w:color w:val="000000"/>
    </w:rPr>
  </w:style>
  <w:style w:type="character" w:customStyle="1" w:styleId="WW8Num18z0">
    <w:name w:val="WW8Num18z0"/>
    <w:rsid w:val="005508E9"/>
    <w:rPr>
      <w:rFonts w:ascii="Symbol" w:hAnsi="Symbol"/>
    </w:rPr>
  </w:style>
  <w:style w:type="character" w:customStyle="1" w:styleId="WW8Num19z0">
    <w:name w:val="WW8Num19z0"/>
    <w:rsid w:val="005508E9"/>
    <w:rPr>
      <w:rFonts w:ascii="Symbol" w:hAnsi="Symbol"/>
    </w:rPr>
  </w:style>
  <w:style w:type="character" w:customStyle="1" w:styleId="WW8Num19z1">
    <w:name w:val="WW8Num19z1"/>
    <w:rsid w:val="005508E9"/>
    <w:rPr>
      <w:rFonts w:ascii="Courier New" w:hAnsi="Courier New"/>
    </w:rPr>
  </w:style>
  <w:style w:type="character" w:customStyle="1" w:styleId="WW8Num19z2">
    <w:name w:val="WW8Num19z2"/>
    <w:rsid w:val="005508E9"/>
    <w:rPr>
      <w:rFonts w:ascii="Wingdings" w:hAnsi="Wingdings"/>
    </w:rPr>
  </w:style>
  <w:style w:type="character" w:customStyle="1" w:styleId="WW8Num21z0">
    <w:name w:val="WW8Num21z0"/>
    <w:rsid w:val="005508E9"/>
    <w:rPr>
      <w:rFonts w:ascii="Symbol" w:hAnsi="Symbol"/>
    </w:rPr>
  </w:style>
  <w:style w:type="character" w:customStyle="1" w:styleId="WW8Num21z1">
    <w:name w:val="WW8Num21z1"/>
    <w:rsid w:val="005508E9"/>
    <w:rPr>
      <w:rFonts w:ascii="Courier New" w:hAnsi="Courier New" w:cs="Courier New"/>
    </w:rPr>
  </w:style>
  <w:style w:type="character" w:customStyle="1" w:styleId="WW8Num21z2">
    <w:name w:val="WW8Num21z2"/>
    <w:rsid w:val="005508E9"/>
    <w:rPr>
      <w:rFonts w:ascii="Wingdings" w:hAnsi="Wingdings"/>
    </w:rPr>
  </w:style>
  <w:style w:type="character" w:customStyle="1" w:styleId="WW8Num22z0">
    <w:name w:val="WW8Num22z0"/>
    <w:rsid w:val="005508E9"/>
    <w:rPr>
      <w:color w:val="auto"/>
    </w:rPr>
  </w:style>
  <w:style w:type="character" w:customStyle="1" w:styleId="WW8Num23z0">
    <w:name w:val="WW8Num23z0"/>
    <w:rsid w:val="005508E9"/>
    <w:rPr>
      <w:color w:val="000000"/>
    </w:rPr>
  </w:style>
  <w:style w:type="character" w:customStyle="1" w:styleId="WW8Num24z0">
    <w:name w:val="WW8Num24z0"/>
    <w:rsid w:val="005508E9"/>
    <w:rPr>
      <w:rFonts w:ascii="Courier New" w:hAnsi="Courier New"/>
    </w:rPr>
  </w:style>
  <w:style w:type="character" w:customStyle="1" w:styleId="WW8Num24z1">
    <w:name w:val="WW8Num24z1"/>
    <w:rsid w:val="005508E9"/>
    <w:rPr>
      <w:rFonts w:ascii="Courier New" w:hAnsi="Courier New" w:cs="Courier New"/>
    </w:rPr>
  </w:style>
  <w:style w:type="character" w:customStyle="1" w:styleId="WW8Num24z2">
    <w:name w:val="WW8Num24z2"/>
    <w:rsid w:val="005508E9"/>
    <w:rPr>
      <w:rFonts w:ascii="Wingdings" w:hAnsi="Wingdings"/>
    </w:rPr>
  </w:style>
  <w:style w:type="character" w:customStyle="1" w:styleId="WW8Num24z3">
    <w:name w:val="WW8Num24z3"/>
    <w:rsid w:val="005508E9"/>
    <w:rPr>
      <w:rFonts w:ascii="Symbol" w:hAnsi="Symbol"/>
    </w:rPr>
  </w:style>
  <w:style w:type="character" w:customStyle="1" w:styleId="WW8Num25z0">
    <w:name w:val="WW8Num25z0"/>
    <w:rsid w:val="005508E9"/>
    <w:rPr>
      <w:rFonts w:ascii="Symbol" w:hAnsi="Symbol"/>
    </w:rPr>
  </w:style>
  <w:style w:type="character" w:customStyle="1" w:styleId="WW8Num25z1">
    <w:name w:val="WW8Num25z1"/>
    <w:rsid w:val="005508E9"/>
    <w:rPr>
      <w:rFonts w:ascii="Courier New" w:hAnsi="Courier New" w:cs="Courier New"/>
    </w:rPr>
  </w:style>
  <w:style w:type="character" w:customStyle="1" w:styleId="WW8Num25z2">
    <w:name w:val="WW8Num25z2"/>
    <w:rsid w:val="005508E9"/>
    <w:rPr>
      <w:rFonts w:ascii="Wingdings" w:hAnsi="Wingdings"/>
    </w:rPr>
  </w:style>
  <w:style w:type="character" w:customStyle="1" w:styleId="WW8Num28z0">
    <w:name w:val="WW8Num28z0"/>
    <w:rsid w:val="005508E9"/>
    <w:rPr>
      <w:rFonts w:ascii="Symbol" w:hAnsi="Symbol"/>
    </w:rPr>
  </w:style>
  <w:style w:type="character" w:customStyle="1" w:styleId="WW8Num28z1">
    <w:name w:val="WW8Num28z1"/>
    <w:rsid w:val="005508E9"/>
    <w:rPr>
      <w:rFonts w:ascii="Courier New" w:hAnsi="Courier New" w:cs="Courier New"/>
    </w:rPr>
  </w:style>
  <w:style w:type="character" w:customStyle="1" w:styleId="WW8Num28z2">
    <w:name w:val="WW8Num28z2"/>
    <w:rsid w:val="005508E9"/>
    <w:rPr>
      <w:rFonts w:ascii="Wingdings" w:hAnsi="Wingdings"/>
    </w:rPr>
  </w:style>
  <w:style w:type="character" w:customStyle="1" w:styleId="1fb">
    <w:name w:val="Основной шрифт абзаца1"/>
    <w:rsid w:val="005508E9"/>
  </w:style>
  <w:style w:type="character" w:customStyle="1" w:styleId="4c">
    <w:name w:val="Знак Знак4"/>
    <w:rsid w:val="005508E9"/>
    <w:rPr>
      <w:lang w:val="ru-RU" w:eastAsia="ar-SA" w:bidi="ar-SA"/>
    </w:rPr>
  </w:style>
  <w:style w:type="character" w:customStyle="1" w:styleId="3f8">
    <w:name w:val="Знак Знак3"/>
    <w:rsid w:val="005508E9"/>
    <w:rPr>
      <w:lang w:val="ru-RU" w:eastAsia="ar-SA" w:bidi="ar-SA"/>
    </w:rPr>
  </w:style>
  <w:style w:type="character" w:customStyle="1" w:styleId="2ff2">
    <w:name w:val="Знак Знак2"/>
    <w:rsid w:val="005508E9"/>
    <w:rPr>
      <w:b/>
      <w:bCs/>
      <w:sz w:val="24"/>
      <w:szCs w:val="24"/>
      <w:lang w:val="ru-RU" w:eastAsia="ar-SA" w:bidi="ar-SA"/>
    </w:rPr>
  </w:style>
  <w:style w:type="character" w:customStyle="1" w:styleId="3f9">
    <w:name w:val="Основной текст с выступом 3 Знак Знак"/>
    <w:rsid w:val="005508E9"/>
    <w:rPr>
      <w:sz w:val="16"/>
      <w:szCs w:val="16"/>
      <w:lang w:val="ru-RU" w:eastAsia="ar-SA" w:bidi="ar-SA"/>
    </w:rPr>
  </w:style>
  <w:style w:type="character" w:customStyle="1" w:styleId="afffffff9">
    <w:name w:val="Маркеры списка"/>
    <w:rsid w:val="005508E9"/>
    <w:rPr>
      <w:rFonts w:ascii="StarSymbol" w:eastAsia="StarSymbol" w:hAnsi="StarSymbol" w:cs="StarSymbol"/>
      <w:sz w:val="18"/>
      <w:szCs w:val="18"/>
    </w:rPr>
  </w:style>
  <w:style w:type="character" w:customStyle="1" w:styleId="afffffffa">
    <w:name w:val="Символ нумерации"/>
    <w:rsid w:val="005508E9"/>
  </w:style>
  <w:style w:type="paragraph" w:customStyle="1" w:styleId="1fc">
    <w:name w:val="Название1"/>
    <w:basedOn w:val="a5"/>
    <w:rsid w:val="005508E9"/>
    <w:pPr>
      <w:suppressLineNumbers/>
      <w:spacing w:before="120" w:after="120"/>
    </w:pPr>
    <w:rPr>
      <w:rFonts w:ascii="Arial" w:hAnsi="Arial" w:cs="Tahoma"/>
      <w:i/>
      <w:iCs/>
      <w:sz w:val="20"/>
    </w:rPr>
  </w:style>
  <w:style w:type="paragraph" w:customStyle="1" w:styleId="1fd">
    <w:name w:val="Указатель1"/>
    <w:basedOn w:val="a5"/>
    <w:rsid w:val="005508E9"/>
    <w:pPr>
      <w:suppressLineNumbers/>
    </w:pPr>
    <w:rPr>
      <w:rFonts w:ascii="Arial" w:hAnsi="Arial" w:cs="Tahoma"/>
      <w:sz w:val="20"/>
      <w:szCs w:val="20"/>
    </w:rPr>
  </w:style>
  <w:style w:type="paragraph" w:customStyle="1" w:styleId="1fe">
    <w:name w:val="Текст1"/>
    <w:basedOn w:val="a5"/>
    <w:rsid w:val="005508E9"/>
    <w:rPr>
      <w:rFonts w:ascii="Courier New" w:hAnsi="Courier New" w:cs="Courier New"/>
      <w:sz w:val="20"/>
      <w:szCs w:val="20"/>
    </w:rPr>
  </w:style>
  <w:style w:type="paragraph" w:customStyle="1" w:styleId="2210">
    <w:name w:val="Основной текст с отступом 221"/>
    <w:basedOn w:val="a5"/>
    <w:rsid w:val="005508E9"/>
    <w:pPr>
      <w:spacing w:after="120" w:line="480" w:lineRule="auto"/>
      <w:ind w:left="283"/>
    </w:pPr>
  </w:style>
  <w:style w:type="paragraph" w:customStyle="1" w:styleId="2211">
    <w:name w:val="Основной текст 221"/>
    <w:basedOn w:val="a5"/>
    <w:rsid w:val="005508E9"/>
    <w:pPr>
      <w:spacing w:after="120" w:line="480" w:lineRule="auto"/>
    </w:pPr>
  </w:style>
  <w:style w:type="paragraph" w:customStyle="1" w:styleId="1ff">
    <w:name w:val="Цитата1"/>
    <w:basedOn w:val="a5"/>
    <w:rsid w:val="005508E9"/>
    <w:pPr>
      <w:ind w:left="113" w:right="113"/>
      <w:jc w:val="both"/>
    </w:pPr>
  </w:style>
  <w:style w:type="paragraph" w:customStyle="1" w:styleId="311">
    <w:name w:val="Основной текст с отступом 31"/>
    <w:basedOn w:val="a5"/>
    <w:rsid w:val="005508E9"/>
    <w:pPr>
      <w:spacing w:after="120"/>
      <w:ind w:left="283"/>
    </w:pPr>
    <w:rPr>
      <w:sz w:val="16"/>
      <w:szCs w:val="16"/>
    </w:rPr>
  </w:style>
  <w:style w:type="paragraph" w:customStyle="1" w:styleId="215">
    <w:name w:val="Маркированный список 21"/>
    <w:basedOn w:val="a5"/>
    <w:rsid w:val="005508E9"/>
    <w:pPr>
      <w:keepNext/>
      <w:tabs>
        <w:tab w:val="num" w:pos="643"/>
      </w:tabs>
      <w:spacing w:line="288" w:lineRule="auto"/>
      <w:jc w:val="both"/>
    </w:pPr>
    <w:rPr>
      <w:szCs w:val="20"/>
    </w:rPr>
  </w:style>
  <w:style w:type="paragraph" w:customStyle="1" w:styleId="312">
    <w:name w:val="Основной текст 31"/>
    <w:basedOn w:val="a5"/>
    <w:rsid w:val="005508E9"/>
    <w:pPr>
      <w:widowControl w:val="0"/>
      <w:jc w:val="both"/>
    </w:pPr>
    <w:rPr>
      <w:sz w:val="20"/>
    </w:rPr>
  </w:style>
  <w:style w:type="paragraph" w:customStyle="1" w:styleId="1ff0">
    <w:name w:val="Схема документа1"/>
    <w:basedOn w:val="a5"/>
    <w:rsid w:val="005508E9"/>
    <w:pPr>
      <w:shd w:val="clear" w:color="auto" w:fill="000080"/>
    </w:pPr>
    <w:rPr>
      <w:rFonts w:ascii="Tahoma" w:hAnsi="Tahoma" w:cs="Tahoma"/>
    </w:rPr>
  </w:style>
  <w:style w:type="paragraph" w:customStyle="1" w:styleId="1ff1">
    <w:name w:val="Текст примечания1"/>
    <w:basedOn w:val="a5"/>
    <w:rsid w:val="005508E9"/>
    <w:rPr>
      <w:sz w:val="20"/>
    </w:rPr>
  </w:style>
  <w:style w:type="paragraph" w:customStyle="1" w:styleId="1ff2">
    <w:name w:val="Название объекта1"/>
    <w:basedOn w:val="a5"/>
    <w:next w:val="a5"/>
    <w:rsid w:val="005508E9"/>
    <w:pPr>
      <w:spacing w:before="120" w:after="120"/>
    </w:pPr>
    <w:rPr>
      <w:b/>
      <w:bCs/>
      <w:sz w:val="20"/>
      <w:szCs w:val="20"/>
    </w:rPr>
  </w:style>
  <w:style w:type="paragraph" w:customStyle="1" w:styleId="410">
    <w:name w:val="Маркированный список 41"/>
    <w:basedOn w:val="a5"/>
    <w:rsid w:val="005508E9"/>
    <w:pPr>
      <w:keepNext/>
      <w:jc w:val="both"/>
    </w:pPr>
    <w:rPr>
      <w:szCs w:val="20"/>
    </w:rPr>
  </w:style>
  <w:style w:type="paragraph" w:customStyle="1" w:styleId="216">
    <w:name w:val="Продолжение списка 21"/>
    <w:basedOn w:val="a5"/>
    <w:rsid w:val="005508E9"/>
    <w:pPr>
      <w:spacing w:after="120"/>
      <w:ind w:left="566"/>
    </w:pPr>
  </w:style>
  <w:style w:type="paragraph" w:customStyle="1" w:styleId="217">
    <w:name w:val="Список 21"/>
    <w:basedOn w:val="a5"/>
    <w:rsid w:val="005508E9"/>
    <w:pPr>
      <w:ind w:left="566" w:hanging="283"/>
    </w:pPr>
  </w:style>
  <w:style w:type="paragraph" w:customStyle="1" w:styleId="afffffffb">
    <w:name w:val="Содержимое врезки"/>
    <w:basedOn w:val="af1"/>
    <w:rsid w:val="005508E9"/>
    <w:pPr>
      <w:suppressAutoHyphens/>
      <w:spacing w:after="0" w:line="240" w:lineRule="auto"/>
      <w:jc w:val="both"/>
    </w:pPr>
    <w:rPr>
      <w:rFonts w:ascii="Times New Roman" w:eastAsia="Times New Roman" w:hAnsi="Times New Roman" w:cs="Times New Roman"/>
      <w:color w:val="auto"/>
      <w:sz w:val="24"/>
      <w:szCs w:val="24"/>
      <w:lang w:eastAsia="ar-SA"/>
    </w:rPr>
  </w:style>
  <w:style w:type="character" w:customStyle="1" w:styleId="apple-style-span">
    <w:name w:val="apple-style-span"/>
    <w:rsid w:val="005508E9"/>
  </w:style>
  <w:style w:type="paragraph" w:customStyle="1" w:styleId="afffffffc">
    <w:name w:val="П.З."/>
    <w:basedOn w:val="a5"/>
    <w:link w:val="afffffffd"/>
    <w:autoRedefine/>
    <w:rsid w:val="005508E9"/>
    <w:pPr>
      <w:suppressAutoHyphens w:val="0"/>
      <w:spacing w:line="360" w:lineRule="auto"/>
      <w:jc w:val="both"/>
    </w:pPr>
    <w:rPr>
      <w:iCs/>
      <w:noProof/>
      <w:snapToGrid w:val="0"/>
      <w:kern w:val="2"/>
      <w:lang w:val="x-none" w:eastAsia="x-none"/>
    </w:rPr>
  </w:style>
  <w:style w:type="character" w:customStyle="1" w:styleId="afffffffd">
    <w:name w:val="П.З. Знак"/>
    <w:link w:val="afffffffc"/>
    <w:rsid w:val="005508E9"/>
    <w:rPr>
      <w:rFonts w:ascii="Times New Roman" w:eastAsia="Times New Roman" w:hAnsi="Times New Roman" w:cs="Times New Roman"/>
      <w:iCs/>
      <w:noProof/>
      <w:snapToGrid w:val="0"/>
      <w:kern w:val="2"/>
      <w:sz w:val="24"/>
      <w:szCs w:val="24"/>
      <w:lang w:val="x-none" w:eastAsia="x-none"/>
    </w:rPr>
  </w:style>
  <w:style w:type="paragraph" w:customStyle="1" w:styleId="CharChar">
    <w:name w:val="Char Знак Знак Char Знак Знак Знак Знак Знак Знак Знак Знак Знак Знак Знак Знак Знак Знак Знак Знак"/>
    <w:basedOn w:val="a5"/>
    <w:rsid w:val="005508E9"/>
    <w:pPr>
      <w:suppressAutoHyphens w:val="0"/>
    </w:pPr>
    <w:rPr>
      <w:rFonts w:ascii="Verdana" w:hAnsi="Verdana" w:cs="Verdana"/>
      <w:sz w:val="20"/>
      <w:szCs w:val="20"/>
      <w:lang w:val="en-US" w:eastAsia="en-US"/>
    </w:rPr>
  </w:style>
  <w:style w:type="character" w:customStyle="1" w:styleId="afffffff2">
    <w:name w:val="Текст отчета Знак"/>
    <w:link w:val="afffffff1"/>
    <w:rsid w:val="005508E9"/>
    <w:rPr>
      <w:rFonts w:ascii="Times New Roman" w:eastAsia="Times New Roman" w:hAnsi="Times New Roman" w:cs="Times New Roman"/>
      <w:bCs/>
      <w:snapToGrid w:val="0"/>
      <w:sz w:val="24"/>
      <w:lang w:val="x-none" w:eastAsia="x-none"/>
    </w:rPr>
  </w:style>
  <w:style w:type="character" w:customStyle="1" w:styleId="FontStyle13">
    <w:name w:val="Font Style13"/>
    <w:rsid w:val="005508E9"/>
    <w:rPr>
      <w:rFonts w:ascii="Cambria" w:hAnsi="Cambria" w:cs="Cambria"/>
      <w:sz w:val="18"/>
      <w:szCs w:val="18"/>
    </w:rPr>
  </w:style>
  <w:style w:type="paragraph" w:customStyle="1" w:styleId="afffffffe">
    <w:name w:val="основной стиль с отступом"/>
    <w:basedOn w:val="2a"/>
    <w:next w:val="2a"/>
    <w:qFormat/>
    <w:rsid w:val="005508E9"/>
    <w:pPr>
      <w:keepNext/>
      <w:framePr w:wrap="around" w:vAnchor="text" w:hAnchor="text" w:y="1"/>
      <w:spacing w:after="0" w:line="240" w:lineRule="auto"/>
      <w:ind w:left="0" w:right="-170" w:firstLine="284"/>
      <w:jc w:val="both"/>
    </w:pPr>
    <w:rPr>
      <w:color w:val="auto"/>
      <w:szCs w:val="20"/>
    </w:rPr>
  </w:style>
  <w:style w:type="paragraph" w:customStyle="1" w:styleId="xl67">
    <w:name w:val="xl67"/>
    <w:basedOn w:val="a5"/>
    <w:rsid w:val="005508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lang w:eastAsia="ru-RU"/>
    </w:rPr>
  </w:style>
  <w:style w:type="paragraph" w:customStyle="1" w:styleId="xl68">
    <w:name w:val="xl68"/>
    <w:basedOn w:val="a5"/>
    <w:rsid w:val="005508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lang w:eastAsia="ru-RU"/>
    </w:rPr>
  </w:style>
  <w:style w:type="paragraph" w:customStyle="1" w:styleId="xl69">
    <w:name w:val="xl69"/>
    <w:basedOn w:val="a5"/>
    <w:rsid w:val="005508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lang w:eastAsia="ru-RU"/>
    </w:rPr>
  </w:style>
  <w:style w:type="character" w:customStyle="1" w:styleId="1ff3">
    <w:name w:val="Текст примечания Знак1"/>
    <w:rsid w:val="005508E9"/>
    <w:rPr>
      <w:szCs w:val="24"/>
    </w:rPr>
  </w:style>
  <w:style w:type="character" w:customStyle="1" w:styleId="1ff4">
    <w:name w:val="Тема примечания Знак1"/>
    <w:rsid w:val="005508E9"/>
    <w:rPr>
      <w:b/>
      <w:bCs/>
      <w:szCs w:val="24"/>
    </w:rPr>
  </w:style>
  <w:style w:type="paragraph" w:customStyle="1" w:styleId="affffffff">
    <w:name w:val="МГП Обычный"/>
    <w:basedOn w:val="a5"/>
    <w:link w:val="affffffff0"/>
    <w:qFormat/>
    <w:rsid w:val="005508E9"/>
    <w:pPr>
      <w:suppressAutoHyphens w:val="0"/>
      <w:ind w:right="284" w:firstLine="851"/>
      <w:jc w:val="both"/>
    </w:pPr>
    <w:rPr>
      <w:rFonts w:eastAsia="Batang"/>
      <w:color w:val="000000"/>
      <w:sz w:val="28"/>
      <w:szCs w:val="28"/>
      <w:lang w:eastAsia="ru-RU"/>
    </w:rPr>
  </w:style>
  <w:style w:type="character" w:customStyle="1" w:styleId="affffffff0">
    <w:name w:val="МГП Обычный Знак"/>
    <w:link w:val="affffffff"/>
    <w:rsid w:val="005508E9"/>
    <w:rPr>
      <w:rFonts w:ascii="Times New Roman" w:eastAsia="Batang" w:hAnsi="Times New Roman" w:cs="Times New Roman"/>
      <w:color w:val="000000"/>
      <w:sz w:val="28"/>
      <w:szCs w:val="28"/>
      <w:lang w:eastAsia="ru-RU"/>
    </w:rPr>
  </w:style>
  <w:style w:type="character" w:customStyle="1" w:styleId="64">
    <w:name w:val="Основной текст (6)_"/>
    <w:basedOn w:val="a6"/>
    <w:link w:val="65"/>
    <w:rsid w:val="005508E9"/>
    <w:rPr>
      <w:rFonts w:ascii="Times New Roman" w:eastAsia="Times New Roman" w:hAnsi="Times New Roman"/>
      <w:b/>
      <w:bCs/>
      <w:sz w:val="26"/>
      <w:szCs w:val="26"/>
      <w:shd w:val="clear" w:color="auto" w:fill="FFFFFF"/>
    </w:rPr>
  </w:style>
  <w:style w:type="paragraph" w:customStyle="1" w:styleId="65">
    <w:name w:val="Основной текст (6)"/>
    <w:basedOn w:val="a5"/>
    <w:link w:val="64"/>
    <w:rsid w:val="005508E9"/>
    <w:pPr>
      <w:widowControl w:val="0"/>
      <w:shd w:val="clear" w:color="auto" w:fill="FFFFFF"/>
      <w:suppressAutoHyphens w:val="0"/>
      <w:spacing w:before="360" w:after="360" w:line="0" w:lineRule="atLeast"/>
      <w:jc w:val="center"/>
    </w:pPr>
    <w:rPr>
      <w:rFonts w:cstheme="minorBidi"/>
      <w:b/>
      <w:bCs/>
      <w:sz w:val="26"/>
      <w:szCs w:val="26"/>
      <w:lang w:eastAsia="en-US"/>
    </w:rPr>
  </w:style>
  <w:style w:type="paragraph" w:customStyle="1" w:styleId="xl70">
    <w:name w:val="xl70"/>
    <w:basedOn w:val="a5"/>
    <w:rsid w:val="005508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lang w:eastAsia="ru-RU"/>
    </w:rPr>
  </w:style>
  <w:style w:type="paragraph" w:customStyle="1" w:styleId="xl71">
    <w:name w:val="xl71"/>
    <w:basedOn w:val="a5"/>
    <w:rsid w:val="005508E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lang w:eastAsia="ru-RU"/>
    </w:rPr>
  </w:style>
  <w:style w:type="paragraph" w:customStyle="1" w:styleId="xl72">
    <w:name w:val="xl72"/>
    <w:basedOn w:val="a5"/>
    <w:rsid w:val="005508E9"/>
    <w:pPr>
      <w:pBdr>
        <w:top w:val="single" w:sz="4" w:space="0" w:color="auto"/>
        <w:bottom w:val="single" w:sz="4" w:space="0" w:color="auto"/>
      </w:pBdr>
      <w:suppressAutoHyphens w:val="0"/>
      <w:spacing w:before="100" w:beforeAutospacing="1" w:after="100" w:afterAutospacing="1"/>
      <w:jc w:val="center"/>
    </w:pPr>
    <w:rPr>
      <w:lang w:eastAsia="ru-RU"/>
    </w:rPr>
  </w:style>
  <w:style w:type="paragraph" w:customStyle="1" w:styleId="xl73">
    <w:name w:val="xl73"/>
    <w:basedOn w:val="a5"/>
    <w:rsid w:val="005508E9"/>
    <w:pPr>
      <w:pBdr>
        <w:top w:val="single" w:sz="4" w:space="0" w:color="auto"/>
        <w:bottom w:val="single" w:sz="4" w:space="0" w:color="auto"/>
        <w:right w:val="single" w:sz="4" w:space="0" w:color="auto"/>
      </w:pBdr>
      <w:suppressAutoHyphens w:val="0"/>
      <w:spacing w:before="100" w:beforeAutospacing="1" w:after="100" w:afterAutospacing="1"/>
      <w:jc w:val="center"/>
    </w:pPr>
    <w:rPr>
      <w:lang w:eastAsia="ru-RU"/>
    </w:rPr>
  </w:style>
  <w:style w:type="paragraph" w:customStyle="1" w:styleId="031503">
    <w:name w:val="ТО:  03 см Первая строка:  15 см Справа:  03 см"/>
    <w:basedOn w:val="a5"/>
    <w:rsid w:val="005508E9"/>
    <w:pPr>
      <w:suppressAutoHyphens w:val="0"/>
      <w:ind w:left="170" w:right="170" w:firstLine="851"/>
      <w:jc w:val="both"/>
    </w:pPr>
    <w:rPr>
      <w:szCs w:val="20"/>
      <w:lang w:eastAsia="ru-RU"/>
    </w:rPr>
  </w:style>
  <w:style w:type="paragraph" w:customStyle="1" w:styleId="-2">
    <w:name w:val="Заголовок-2"/>
    <w:basedOn w:val="afffb"/>
    <w:qFormat/>
    <w:rsid w:val="005508E9"/>
    <w:pPr>
      <w:numPr>
        <w:numId w:val="55"/>
      </w:numPr>
      <w:spacing w:after="0"/>
      <w:ind w:left="1718" w:right="851" w:hanging="357"/>
      <w:outlineLvl w:val="1"/>
    </w:pPr>
    <w:rPr>
      <w:rFonts w:eastAsia="Times New Roman"/>
      <w:bCs w:val="0"/>
      <w:color w:val="auto"/>
      <w:kern w:val="0"/>
      <w:sz w:val="24"/>
      <w:szCs w:val="20"/>
      <w:lang w:val="ru-RU" w:eastAsia="ru-RU"/>
    </w:rPr>
  </w:style>
  <w:style w:type="paragraph" w:customStyle="1" w:styleId="-3">
    <w:name w:val="Заголовок-3"/>
    <w:basedOn w:val="-2"/>
    <w:link w:val="-31"/>
    <w:qFormat/>
    <w:rsid w:val="005508E9"/>
    <w:pPr>
      <w:widowControl w:val="0"/>
      <w:numPr>
        <w:ilvl w:val="1"/>
      </w:numPr>
      <w:ind w:left="2211" w:right="170" w:hanging="510"/>
      <w:outlineLvl w:val="2"/>
    </w:pPr>
    <w:rPr>
      <w:szCs w:val="24"/>
    </w:rPr>
  </w:style>
  <w:style w:type="paragraph" w:customStyle="1" w:styleId="-4">
    <w:name w:val="Заголовок-4"/>
    <w:basedOn w:val="-3"/>
    <w:link w:val="-40"/>
    <w:qFormat/>
    <w:rsid w:val="005508E9"/>
    <w:pPr>
      <w:numPr>
        <w:ilvl w:val="2"/>
      </w:numPr>
      <w:ind w:left="2909" w:hanging="851"/>
      <w:outlineLvl w:val="3"/>
    </w:pPr>
  </w:style>
  <w:style w:type="paragraph" w:customStyle="1" w:styleId="-5">
    <w:name w:val="Заголовок-5"/>
    <w:basedOn w:val="a5"/>
    <w:qFormat/>
    <w:rsid w:val="005508E9"/>
    <w:pPr>
      <w:numPr>
        <w:ilvl w:val="3"/>
        <w:numId w:val="55"/>
      </w:numPr>
      <w:suppressAutoHyphens w:val="0"/>
      <w:ind w:left="3062" w:hanging="851"/>
      <w:outlineLvl w:val="4"/>
    </w:pPr>
    <w:rPr>
      <w:rFonts w:eastAsia="Calibri"/>
      <w:b/>
      <w:lang w:eastAsia="en-US"/>
    </w:rPr>
  </w:style>
  <w:style w:type="paragraph" w:customStyle="1" w:styleId="-6">
    <w:name w:val="Заголовок-6"/>
    <w:basedOn w:val="a5"/>
    <w:qFormat/>
    <w:rsid w:val="005508E9"/>
    <w:pPr>
      <w:widowControl w:val="0"/>
      <w:numPr>
        <w:ilvl w:val="4"/>
        <w:numId w:val="55"/>
      </w:numPr>
      <w:suppressAutoHyphens w:val="0"/>
      <w:ind w:right="142"/>
      <w:jc w:val="both"/>
    </w:pPr>
    <w:rPr>
      <w:rFonts w:eastAsia="Calibri"/>
      <w:lang w:eastAsia="ru-RU"/>
    </w:rPr>
  </w:style>
  <w:style w:type="numbering" w:customStyle="1" w:styleId="1-">
    <w:name w:val="Загловки 1-мои"/>
    <w:uiPriority w:val="99"/>
    <w:rsid w:val="005508E9"/>
    <w:pPr>
      <w:numPr>
        <w:numId w:val="54"/>
      </w:numPr>
    </w:pPr>
  </w:style>
  <w:style w:type="paragraph" w:customStyle="1" w:styleId="-10">
    <w:name w:val="Текст-1"/>
    <w:basedOn w:val="a5"/>
    <w:link w:val="-11"/>
    <w:qFormat/>
    <w:rsid w:val="005508E9"/>
    <w:pPr>
      <w:suppressAutoHyphens w:val="0"/>
      <w:ind w:left="992" w:right="170" w:firstLine="709"/>
      <w:jc w:val="both"/>
    </w:pPr>
    <w:rPr>
      <w:rFonts w:eastAsia="Calibri"/>
      <w:szCs w:val="22"/>
      <w:lang w:eastAsia="en-US"/>
    </w:rPr>
  </w:style>
  <w:style w:type="character" w:customStyle="1" w:styleId="-11">
    <w:name w:val="Текст-1 Знак"/>
    <w:basedOn w:val="a6"/>
    <w:link w:val="-10"/>
    <w:rsid w:val="005508E9"/>
    <w:rPr>
      <w:rFonts w:ascii="Times New Roman" w:eastAsia="Calibri" w:hAnsi="Times New Roman" w:cs="Times New Roman"/>
      <w:sz w:val="24"/>
    </w:rPr>
  </w:style>
  <w:style w:type="paragraph" w:customStyle="1" w:styleId="affffffff1">
    <w:name w:val="Пожарка"/>
    <w:basedOn w:val="affff8"/>
    <w:rsid w:val="005508E9"/>
    <w:pPr>
      <w:spacing w:line="240" w:lineRule="auto"/>
      <w:ind w:left="142" w:right="142" w:firstLine="709"/>
    </w:pPr>
  </w:style>
  <w:style w:type="paragraph" w:customStyle="1" w:styleId="affffffff2">
    <w:name w:val="СТП основной текст"/>
    <w:basedOn w:val="a5"/>
    <w:link w:val="affffffff3"/>
    <w:qFormat/>
    <w:rsid w:val="005508E9"/>
    <w:pPr>
      <w:keepNext/>
      <w:tabs>
        <w:tab w:val="left" w:pos="10275"/>
      </w:tabs>
      <w:suppressAutoHyphens w:val="0"/>
      <w:ind w:left="170" w:right="-1" w:firstLine="681"/>
      <w:jc w:val="both"/>
    </w:pPr>
    <w:rPr>
      <w:bCs/>
      <w:lang w:eastAsia="ru-RU"/>
    </w:rPr>
  </w:style>
  <w:style w:type="character" w:customStyle="1" w:styleId="affffffff3">
    <w:name w:val="СТП основной текст Знак"/>
    <w:link w:val="affffffff2"/>
    <w:rsid w:val="005508E9"/>
    <w:rPr>
      <w:rFonts w:ascii="Times New Roman" w:eastAsia="Times New Roman" w:hAnsi="Times New Roman" w:cs="Times New Roman"/>
      <w:bCs/>
      <w:sz w:val="24"/>
      <w:szCs w:val="24"/>
      <w:lang w:eastAsia="ru-RU"/>
    </w:rPr>
  </w:style>
  <w:style w:type="character" w:customStyle="1" w:styleId="-31">
    <w:name w:val="Заголовок-3 Знак"/>
    <w:basedOn w:val="a6"/>
    <w:link w:val="-3"/>
    <w:rsid w:val="005508E9"/>
    <w:rPr>
      <w:rFonts w:ascii="Times New Roman" w:eastAsia="Times New Roman" w:hAnsi="Times New Roman" w:cs="Times New Roman"/>
      <w:b/>
      <w:sz w:val="24"/>
      <w:szCs w:val="24"/>
      <w:lang w:eastAsia="ru-RU"/>
    </w:rPr>
  </w:style>
  <w:style w:type="character" w:customStyle="1" w:styleId="-40">
    <w:name w:val="Заголовок-4 Знак"/>
    <w:basedOn w:val="-31"/>
    <w:link w:val="-4"/>
    <w:rsid w:val="005508E9"/>
    <w:rPr>
      <w:rFonts w:ascii="Times New Roman" w:eastAsia="Times New Roman" w:hAnsi="Times New Roman" w:cs="Times New Roman"/>
      <w:b/>
      <w:sz w:val="24"/>
      <w:szCs w:val="24"/>
      <w:lang w:eastAsia="ru-RU"/>
    </w:rPr>
  </w:style>
  <w:style w:type="numbering" w:customStyle="1" w:styleId="111111511">
    <w:name w:val="1 / 1.1 / 1.1.1511"/>
    <w:rsid w:val="005508E9"/>
    <w:pPr>
      <w:numPr>
        <w:numId w:val="56"/>
      </w:numPr>
    </w:pPr>
  </w:style>
  <w:style w:type="character" w:customStyle="1" w:styleId="fontstyle01">
    <w:name w:val="fontstyle01"/>
    <w:basedOn w:val="a6"/>
    <w:rsid w:val="008A1FB0"/>
    <w:rPr>
      <w:rFonts w:ascii="TimesNewRomanPSMT" w:eastAsia="TimesNewRomanPSMT" w:hAnsi="TimesNewRomanPSMT" w:hint="eastAsia"/>
      <w:b w:val="0"/>
      <w:bCs w:val="0"/>
      <w:i w:val="0"/>
      <w:iCs w:val="0"/>
      <w:color w:val="000000"/>
      <w:sz w:val="20"/>
      <w:szCs w:val="20"/>
    </w:rPr>
  </w:style>
  <w:style w:type="paragraph" w:customStyle="1" w:styleId="xl74">
    <w:name w:val="xl74"/>
    <w:basedOn w:val="a5"/>
    <w:rsid w:val="008A1FB0"/>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lang w:eastAsia="ru-RU"/>
    </w:rPr>
  </w:style>
  <w:style w:type="paragraph" w:customStyle="1" w:styleId="xl75">
    <w:name w:val="xl75"/>
    <w:basedOn w:val="a5"/>
    <w:rsid w:val="008A1FB0"/>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lang w:eastAsia="ru-RU"/>
    </w:rPr>
  </w:style>
  <w:style w:type="paragraph" w:customStyle="1" w:styleId="xl76">
    <w:name w:val="xl76"/>
    <w:basedOn w:val="a5"/>
    <w:rsid w:val="008A1FB0"/>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b/>
      <w:bCs/>
      <w:lang w:eastAsia="ru-RU"/>
    </w:rPr>
  </w:style>
  <w:style w:type="table" w:customStyle="1" w:styleId="3fa">
    <w:name w:val="Сетка таблицы3"/>
    <w:basedOn w:val="a7"/>
    <w:next w:val="aff2"/>
    <w:uiPriority w:val="59"/>
    <w:rsid w:val="008A1FB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d">
    <w:name w:val="Сетка таблицы4"/>
    <w:basedOn w:val="a7"/>
    <w:next w:val="aff2"/>
    <w:uiPriority w:val="59"/>
    <w:rsid w:val="008A1FB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ff4">
    <w:name w:val="Нормальный (таблица)"/>
    <w:basedOn w:val="a5"/>
    <w:next w:val="a5"/>
    <w:uiPriority w:val="99"/>
    <w:rsid w:val="008A1FB0"/>
    <w:pPr>
      <w:suppressAutoHyphens w:val="0"/>
      <w:autoSpaceDE w:val="0"/>
      <w:autoSpaceDN w:val="0"/>
      <w:adjustRightInd w:val="0"/>
      <w:jc w:val="both"/>
    </w:pPr>
    <w:rPr>
      <w:rFonts w:eastAsia="Calibri"/>
      <w:lang w:eastAsia="ru-RU"/>
    </w:rPr>
  </w:style>
  <w:style w:type="paragraph" w:customStyle="1" w:styleId="affffffff5">
    <w:name w:val="Таблицы (моноширинный)"/>
    <w:basedOn w:val="a5"/>
    <w:next w:val="a5"/>
    <w:uiPriority w:val="99"/>
    <w:rsid w:val="008A1FB0"/>
    <w:pPr>
      <w:suppressAutoHyphens w:val="0"/>
      <w:autoSpaceDE w:val="0"/>
      <w:autoSpaceDN w:val="0"/>
      <w:adjustRightInd w:val="0"/>
    </w:pPr>
    <w:rPr>
      <w:rFonts w:ascii="Courier New" w:eastAsia="Calibri" w:hAnsi="Courier New" w:cs="Courier New"/>
      <w:lang w:eastAsia="ru-RU"/>
    </w:rPr>
  </w:style>
  <w:style w:type="character" w:customStyle="1" w:styleId="affffffff6">
    <w:name w:val="Цветовое выделение"/>
    <w:uiPriority w:val="99"/>
    <w:rsid w:val="008A1FB0"/>
    <w:rPr>
      <w:b/>
      <w:bCs/>
      <w:color w:val="26282F"/>
    </w:rPr>
  </w:style>
  <w:style w:type="paragraph" w:customStyle="1" w:styleId="Char">
    <w:name w:val="Char Знак Знак"/>
    <w:basedOn w:val="a5"/>
    <w:rsid w:val="008A1FB0"/>
    <w:pPr>
      <w:widowControl w:val="0"/>
      <w:suppressAutoHyphens w:val="0"/>
      <w:adjustRightInd w:val="0"/>
      <w:spacing w:after="160" w:line="240" w:lineRule="exact"/>
      <w:jc w:val="right"/>
    </w:pPr>
    <w:rPr>
      <w:sz w:val="20"/>
      <w:szCs w:val="20"/>
      <w:lang w:val="en-GB" w:eastAsia="en-US"/>
    </w:rPr>
  </w:style>
  <w:style w:type="character" w:customStyle="1" w:styleId="1ff5">
    <w:name w:val="Стиль1 Знак"/>
    <w:rsid w:val="008A1FB0"/>
    <w:rPr>
      <w:sz w:val="26"/>
      <w:szCs w:val="26"/>
      <w:lang w:val="ru-RU" w:eastAsia="ru-RU" w:bidi="ar-SA"/>
    </w:rPr>
  </w:style>
  <w:style w:type="character" w:customStyle="1" w:styleId="ConsPlusNormal0">
    <w:name w:val="ConsPlusNormal Знак"/>
    <w:link w:val="ConsPlusNormal"/>
    <w:uiPriority w:val="99"/>
    <w:rsid w:val="008A1FB0"/>
    <w:rPr>
      <w:rFonts w:ascii="Arial" w:eastAsia="Times New Roman" w:hAnsi="Arial" w:cs="Arial"/>
      <w:sz w:val="20"/>
      <w:szCs w:val="20"/>
      <w:lang w:eastAsia="ru-RU"/>
    </w:rPr>
  </w:style>
  <w:style w:type="character" w:customStyle="1" w:styleId="affffffff7">
    <w:name w:val="Гипертекстовая ссылка"/>
    <w:uiPriority w:val="99"/>
    <w:rsid w:val="008A1FB0"/>
    <w:rPr>
      <w:color w:val="106BBE"/>
    </w:rPr>
  </w:style>
  <w:style w:type="paragraph" w:customStyle="1" w:styleId="affffffff8">
    <w:name w:val="Заголовок статьи"/>
    <w:basedOn w:val="a5"/>
    <w:next w:val="a5"/>
    <w:uiPriority w:val="99"/>
    <w:rsid w:val="008A1FB0"/>
    <w:pPr>
      <w:suppressAutoHyphens w:val="0"/>
      <w:autoSpaceDE w:val="0"/>
      <w:autoSpaceDN w:val="0"/>
      <w:adjustRightInd w:val="0"/>
      <w:ind w:left="1612" w:hanging="892"/>
      <w:jc w:val="both"/>
    </w:pPr>
    <w:rPr>
      <w:rFonts w:ascii="Arial" w:hAnsi="Arial" w:cs="Arial"/>
      <w:lang w:eastAsia="ru-RU"/>
    </w:rPr>
  </w:style>
  <w:style w:type="character" w:customStyle="1" w:styleId="720">
    <w:name w:val="Заголовок №7 (2)_"/>
    <w:basedOn w:val="a6"/>
    <w:link w:val="721"/>
    <w:rsid w:val="008A1FB0"/>
    <w:rPr>
      <w:rFonts w:ascii="Times New Roman" w:eastAsia="Times New Roman" w:hAnsi="Times New Roman"/>
      <w:b/>
      <w:bCs/>
      <w:sz w:val="21"/>
      <w:szCs w:val="21"/>
      <w:shd w:val="clear" w:color="auto" w:fill="FFFFFF"/>
    </w:rPr>
  </w:style>
  <w:style w:type="paragraph" w:customStyle="1" w:styleId="721">
    <w:name w:val="Заголовок №7 (2)"/>
    <w:basedOn w:val="a5"/>
    <w:link w:val="720"/>
    <w:rsid w:val="008A1FB0"/>
    <w:pPr>
      <w:widowControl w:val="0"/>
      <w:shd w:val="clear" w:color="auto" w:fill="FFFFFF"/>
      <w:suppressAutoHyphens w:val="0"/>
      <w:spacing w:before="480" w:line="414" w:lineRule="exact"/>
      <w:ind w:firstLine="700"/>
      <w:jc w:val="both"/>
      <w:outlineLvl w:val="6"/>
    </w:pPr>
    <w:rPr>
      <w:rFonts w:cstheme="minorBidi"/>
      <w:b/>
      <w:bCs/>
      <w:sz w:val="21"/>
      <w:szCs w:val="21"/>
      <w:lang w:eastAsia="en-US"/>
    </w:rPr>
  </w:style>
  <w:style w:type="character" w:customStyle="1" w:styleId="73">
    <w:name w:val="Заголовок №7_"/>
    <w:basedOn w:val="a6"/>
    <w:link w:val="74"/>
    <w:rsid w:val="008A1FB0"/>
    <w:rPr>
      <w:rFonts w:ascii="Times New Roman" w:eastAsia="Times New Roman" w:hAnsi="Times New Roman"/>
      <w:b/>
      <w:bCs/>
      <w:shd w:val="clear" w:color="auto" w:fill="FFFFFF"/>
    </w:rPr>
  </w:style>
  <w:style w:type="paragraph" w:customStyle="1" w:styleId="74">
    <w:name w:val="Заголовок №7"/>
    <w:basedOn w:val="a5"/>
    <w:link w:val="73"/>
    <w:rsid w:val="008A1FB0"/>
    <w:pPr>
      <w:widowControl w:val="0"/>
      <w:shd w:val="clear" w:color="auto" w:fill="FFFFFF"/>
      <w:suppressAutoHyphens w:val="0"/>
      <w:spacing w:line="0" w:lineRule="atLeast"/>
      <w:outlineLvl w:val="6"/>
    </w:pPr>
    <w:rPr>
      <w:rFonts w:cstheme="minorBidi"/>
      <w:b/>
      <w:bCs/>
      <w:sz w:val="22"/>
      <w:szCs w:val="22"/>
      <w:lang w:eastAsia="en-US"/>
    </w:rPr>
  </w:style>
  <w:style w:type="paragraph" w:customStyle="1" w:styleId="headertext">
    <w:name w:val="headertext"/>
    <w:basedOn w:val="a5"/>
    <w:rsid w:val="008A1FB0"/>
    <w:pPr>
      <w:suppressAutoHyphens w:val="0"/>
      <w:spacing w:before="100" w:beforeAutospacing="1" w:after="100" w:afterAutospacing="1"/>
    </w:pPr>
    <w:rPr>
      <w:lang w:eastAsia="ru-RU"/>
    </w:rPr>
  </w:style>
  <w:style w:type="character" w:customStyle="1" w:styleId="match">
    <w:name w:val="match"/>
    <w:basedOn w:val="a6"/>
    <w:rsid w:val="008A1FB0"/>
  </w:style>
  <w:style w:type="character" w:styleId="affffffff9">
    <w:name w:val="endnote reference"/>
    <w:basedOn w:val="a6"/>
    <w:uiPriority w:val="99"/>
    <w:semiHidden/>
    <w:unhideWhenUsed/>
    <w:rsid w:val="008A1FB0"/>
    <w:rPr>
      <w:vertAlign w:val="superscript"/>
    </w:rPr>
  </w:style>
  <w:style w:type="numbering" w:customStyle="1" w:styleId="2ff3">
    <w:name w:val="Нет списка2"/>
    <w:next w:val="a8"/>
    <w:uiPriority w:val="99"/>
    <w:semiHidden/>
    <w:unhideWhenUsed/>
    <w:rsid w:val="008A1FB0"/>
  </w:style>
  <w:style w:type="table" w:customStyle="1" w:styleId="11a">
    <w:name w:val="Сетка таблицы11"/>
    <w:basedOn w:val="a7"/>
    <w:next w:val="aff2"/>
    <w:uiPriority w:val="59"/>
    <w:rsid w:val="008A1FB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c">
    <w:name w:val="Сетка таблицы12"/>
    <w:basedOn w:val="a7"/>
    <w:next w:val="aff2"/>
    <w:uiPriority w:val="59"/>
    <w:rsid w:val="008A1FB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d">
    <w:name w:val="Сетка таблицы5"/>
    <w:basedOn w:val="a7"/>
    <w:next w:val="aff2"/>
    <w:rsid w:val="008A1FB0"/>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fb">
    <w:name w:val="Нет списка3"/>
    <w:next w:val="a8"/>
    <w:uiPriority w:val="99"/>
    <w:semiHidden/>
    <w:unhideWhenUsed/>
    <w:rsid w:val="008A1FB0"/>
  </w:style>
  <w:style w:type="table" w:customStyle="1" w:styleId="66">
    <w:name w:val="Сетка таблицы6"/>
    <w:basedOn w:val="a7"/>
    <w:next w:val="aff2"/>
    <w:rsid w:val="008A1FB0"/>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b">
    <w:name w:val="Нет списка11"/>
    <w:next w:val="a8"/>
    <w:uiPriority w:val="99"/>
    <w:semiHidden/>
    <w:unhideWhenUsed/>
    <w:rsid w:val="008A1FB0"/>
  </w:style>
  <w:style w:type="table" w:customStyle="1" w:styleId="218">
    <w:name w:val="Сетка таблицы21"/>
    <w:basedOn w:val="a7"/>
    <w:next w:val="aff2"/>
    <w:uiPriority w:val="59"/>
    <w:rsid w:val="008A1FB0"/>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e">
    <w:name w:val="Нет списка4"/>
    <w:next w:val="a8"/>
    <w:uiPriority w:val="99"/>
    <w:semiHidden/>
    <w:unhideWhenUsed/>
    <w:rsid w:val="00EE6A51"/>
  </w:style>
  <w:style w:type="table" w:customStyle="1" w:styleId="75">
    <w:name w:val="Сетка таблицы7"/>
    <w:basedOn w:val="a7"/>
    <w:next w:val="aff2"/>
    <w:uiPriority w:val="39"/>
    <w:rsid w:val="00EE6A51"/>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S2">
    <w:name w:val="S_Маркированный"/>
    <w:basedOn w:val="a1"/>
    <w:link w:val="S12"/>
    <w:autoRedefine/>
    <w:qFormat/>
    <w:rsid w:val="00EE6A51"/>
    <w:pPr>
      <w:numPr>
        <w:numId w:val="0"/>
      </w:numPr>
      <w:tabs>
        <w:tab w:val="left" w:pos="860"/>
      </w:tabs>
      <w:suppressAutoHyphens/>
      <w:autoSpaceDE w:val="0"/>
      <w:autoSpaceDN w:val="0"/>
      <w:adjustRightInd w:val="0"/>
      <w:spacing w:line="360" w:lineRule="auto"/>
      <w:ind w:firstLine="743"/>
      <w:jc w:val="both"/>
    </w:pPr>
    <w:rPr>
      <w:bCs/>
      <w:color w:val="000000"/>
      <w:lang w:val="x-none"/>
    </w:rPr>
  </w:style>
  <w:style w:type="character" w:customStyle="1" w:styleId="S12">
    <w:name w:val="S_Маркированный Знак1"/>
    <w:link w:val="S2"/>
    <w:rsid w:val="00EE6A51"/>
    <w:rPr>
      <w:rFonts w:ascii="Times New Roman" w:eastAsia="Times New Roman" w:hAnsi="Times New Roman" w:cs="Times New Roman"/>
      <w:bCs/>
      <w:color w:val="000000"/>
      <w:sz w:val="24"/>
      <w:szCs w:val="24"/>
      <w:lang w:val="x-none" w:eastAsia="ru-RU"/>
    </w:rPr>
  </w:style>
  <w:style w:type="paragraph" w:customStyle="1" w:styleId="affffffffa">
    <w:name w:val="Âåðõíèé êîëîíòèòóë"/>
    <w:basedOn w:val="a5"/>
    <w:rsid w:val="00EE6A51"/>
    <w:pPr>
      <w:tabs>
        <w:tab w:val="center" w:pos="4153"/>
        <w:tab w:val="right" w:pos="8306"/>
      </w:tabs>
      <w:suppressAutoHyphens w:val="0"/>
      <w:autoSpaceDE w:val="0"/>
      <w:autoSpaceDN w:val="0"/>
      <w:adjustRightInd w:val="0"/>
    </w:pPr>
    <w:rPr>
      <w:sz w:val="20"/>
      <w:szCs w:val="20"/>
      <w:lang w:eastAsia="ru-RU"/>
    </w:rPr>
  </w:style>
  <w:style w:type="paragraph" w:customStyle="1" w:styleId="67">
    <w:name w:val="çàãîëîâîê 6"/>
    <w:basedOn w:val="a5"/>
    <w:next w:val="a5"/>
    <w:rsid w:val="00EE6A51"/>
    <w:pPr>
      <w:keepNext/>
      <w:suppressAutoHyphens w:val="0"/>
      <w:autoSpaceDE w:val="0"/>
      <w:autoSpaceDN w:val="0"/>
      <w:adjustRightInd w:val="0"/>
      <w:jc w:val="center"/>
    </w:pPr>
    <w:rPr>
      <w:sz w:val="28"/>
      <w:szCs w:val="28"/>
      <w:lang w:eastAsia="ru-RU"/>
    </w:rPr>
  </w:style>
  <w:style w:type="paragraph" w:customStyle="1" w:styleId="85">
    <w:name w:val="çàãîëîâîê 8"/>
    <w:basedOn w:val="a5"/>
    <w:next w:val="a5"/>
    <w:rsid w:val="00EE6A51"/>
    <w:pPr>
      <w:keepNext/>
      <w:suppressAutoHyphens w:val="0"/>
      <w:autoSpaceDE w:val="0"/>
      <w:autoSpaceDN w:val="0"/>
      <w:adjustRightInd w:val="0"/>
      <w:jc w:val="center"/>
    </w:pPr>
    <w:rPr>
      <w:b/>
      <w:bCs/>
      <w:sz w:val="28"/>
      <w:szCs w:val="28"/>
      <w:lang w:eastAsia="ru-RU"/>
    </w:rPr>
  </w:style>
  <w:style w:type="paragraph" w:customStyle="1" w:styleId="hl">
    <w:name w:val="hl"/>
    <w:basedOn w:val="a5"/>
    <w:rsid w:val="00EE6A51"/>
    <w:pPr>
      <w:suppressAutoHyphens w:val="0"/>
      <w:spacing w:before="100" w:beforeAutospacing="1" w:after="100" w:afterAutospacing="1"/>
      <w:jc w:val="center"/>
    </w:pPr>
    <w:rPr>
      <w:rFonts w:ascii="Tahoma" w:hAnsi="Tahoma" w:cs="Tahoma"/>
      <w:color w:val="0000CC"/>
      <w:sz w:val="30"/>
      <w:szCs w:val="30"/>
      <w:lang w:eastAsia="ru-RU"/>
    </w:rPr>
  </w:style>
  <w:style w:type="character" w:customStyle="1" w:styleId="spelle">
    <w:name w:val="spelle"/>
    <w:basedOn w:val="a6"/>
    <w:rsid w:val="00EE6A51"/>
  </w:style>
  <w:style w:type="character" w:customStyle="1" w:styleId="dropcap">
    <w:name w:val="dropcap"/>
    <w:basedOn w:val="a6"/>
    <w:rsid w:val="00EE6A51"/>
  </w:style>
  <w:style w:type="paragraph" w:customStyle="1" w:styleId="Style7">
    <w:name w:val="Style7"/>
    <w:basedOn w:val="a5"/>
    <w:uiPriority w:val="99"/>
    <w:rsid w:val="00EE6A51"/>
    <w:pPr>
      <w:widowControl w:val="0"/>
      <w:suppressAutoHyphens w:val="0"/>
      <w:autoSpaceDE w:val="0"/>
      <w:autoSpaceDN w:val="0"/>
      <w:adjustRightInd w:val="0"/>
    </w:pPr>
    <w:rPr>
      <w:lang w:eastAsia="ru-RU"/>
    </w:rPr>
  </w:style>
  <w:style w:type="character" w:customStyle="1" w:styleId="Heading12">
    <w:name w:val="Heading #1 (2)_"/>
    <w:link w:val="Heading120"/>
    <w:rsid w:val="00EE6A51"/>
    <w:rPr>
      <w:rFonts w:ascii="Calibri" w:eastAsia="Calibri" w:hAnsi="Calibri" w:cs="Calibri"/>
      <w:sz w:val="19"/>
      <w:szCs w:val="19"/>
      <w:shd w:val="clear" w:color="auto" w:fill="FFFFFF"/>
    </w:rPr>
  </w:style>
  <w:style w:type="character" w:customStyle="1" w:styleId="Heading1">
    <w:name w:val="Heading #1_"/>
    <w:link w:val="Heading10"/>
    <w:rsid w:val="00EE6A51"/>
    <w:rPr>
      <w:rFonts w:ascii="Sylfaen" w:eastAsia="Sylfaen" w:hAnsi="Sylfaen" w:cs="Sylfaen"/>
      <w:spacing w:val="-10"/>
      <w:sz w:val="19"/>
      <w:szCs w:val="19"/>
      <w:shd w:val="clear" w:color="auto" w:fill="FFFFFF"/>
    </w:rPr>
  </w:style>
  <w:style w:type="paragraph" w:customStyle="1" w:styleId="Heading120">
    <w:name w:val="Heading #1 (2)"/>
    <w:basedOn w:val="a5"/>
    <w:link w:val="Heading12"/>
    <w:rsid w:val="00EE6A51"/>
    <w:pPr>
      <w:shd w:val="clear" w:color="auto" w:fill="FFFFFF"/>
      <w:suppressAutoHyphens w:val="0"/>
      <w:spacing w:before="540" w:line="0" w:lineRule="atLeast"/>
      <w:outlineLvl w:val="0"/>
    </w:pPr>
    <w:rPr>
      <w:rFonts w:ascii="Calibri" w:eastAsia="Calibri" w:hAnsi="Calibri" w:cs="Calibri"/>
      <w:sz w:val="19"/>
      <w:szCs w:val="19"/>
      <w:lang w:eastAsia="en-US"/>
    </w:rPr>
  </w:style>
  <w:style w:type="paragraph" w:customStyle="1" w:styleId="Heading10">
    <w:name w:val="Heading #1"/>
    <w:basedOn w:val="a5"/>
    <w:link w:val="Heading1"/>
    <w:rsid w:val="00EE6A51"/>
    <w:pPr>
      <w:shd w:val="clear" w:color="auto" w:fill="FFFFFF"/>
      <w:suppressAutoHyphens w:val="0"/>
      <w:spacing w:after="120" w:line="251" w:lineRule="exact"/>
      <w:outlineLvl w:val="0"/>
    </w:pPr>
    <w:rPr>
      <w:rFonts w:ascii="Sylfaen" w:eastAsia="Sylfaen" w:hAnsi="Sylfaen" w:cs="Sylfaen"/>
      <w:spacing w:val="-10"/>
      <w:sz w:val="19"/>
      <w:szCs w:val="19"/>
      <w:lang w:eastAsia="en-US"/>
    </w:rPr>
  </w:style>
  <w:style w:type="character" w:customStyle="1" w:styleId="Bodytext">
    <w:name w:val="Body text_"/>
    <w:rsid w:val="00EE6A51"/>
    <w:rPr>
      <w:rFonts w:ascii="Sylfaen" w:eastAsia="Sylfaen" w:hAnsi="Sylfaen" w:cs="Sylfaen"/>
      <w:sz w:val="19"/>
      <w:szCs w:val="19"/>
      <w:shd w:val="clear" w:color="auto" w:fill="FFFFFF"/>
    </w:rPr>
  </w:style>
  <w:style w:type="character" w:customStyle="1" w:styleId="Tablecaption">
    <w:name w:val="Table caption_"/>
    <w:link w:val="Tablecaption0"/>
    <w:rsid w:val="00EE6A51"/>
    <w:rPr>
      <w:rFonts w:ascii="Sylfaen" w:eastAsia="Sylfaen" w:hAnsi="Sylfaen" w:cs="Sylfaen"/>
      <w:sz w:val="19"/>
      <w:szCs w:val="19"/>
      <w:shd w:val="clear" w:color="auto" w:fill="FFFFFF"/>
    </w:rPr>
  </w:style>
  <w:style w:type="paragraph" w:customStyle="1" w:styleId="Tablecaption0">
    <w:name w:val="Table caption"/>
    <w:basedOn w:val="a5"/>
    <w:link w:val="Tablecaption"/>
    <w:rsid w:val="00EE6A51"/>
    <w:pPr>
      <w:shd w:val="clear" w:color="auto" w:fill="FFFFFF"/>
      <w:suppressAutoHyphens w:val="0"/>
      <w:spacing w:line="0" w:lineRule="atLeast"/>
    </w:pPr>
    <w:rPr>
      <w:rFonts w:ascii="Sylfaen" w:eastAsia="Sylfaen" w:hAnsi="Sylfaen" w:cs="Sylfaen"/>
      <w:sz w:val="19"/>
      <w:szCs w:val="19"/>
      <w:lang w:eastAsia="en-US"/>
    </w:rPr>
  </w:style>
  <w:style w:type="paragraph" w:customStyle="1" w:styleId="ConsPlusCell">
    <w:name w:val="ConsPlusCell"/>
    <w:rsid w:val="00EE6A51"/>
    <w:pPr>
      <w:widowControl w:val="0"/>
      <w:autoSpaceDE w:val="0"/>
      <w:autoSpaceDN w:val="0"/>
      <w:adjustRightInd w:val="0"/>
      <w:spacing w:after="0" w:line="240" w:lineRule="auto"/>
    </w:pPr>
    <w:rPr>
      <w:rFonts w:ascii="Arial" w:eastAsia="Times New Roman" w:hAnsi="Arial" w:cs="Arial"/>
      <w:sz w:val="20"/>
      <w:szCs w:val="20"/>
      <w:lang w:eastAsia="ru-RU"/>
    </w:rPr>
  </w:style>
  <w:style w:type="table" w:customStyle="1" w:styleId="151">
    <w:name w:val="Сетка таблицы15"/>
    <w:basedOn w:val="a7"/>
    <w:next w:val="aff2"/>
    <w:uiPriority w:val="59"/>
    <w:rsid w:val="00EE6A51"/>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4">
    <w:name w:val="Style4"/>
    <w:basedOn w:val="a5"/>
    <w:rsid w:val="00EE6A51"/>
    <w:pPr>
      <w:widowControl w:val="0"/>
      <w:suppressAutoHyphens w:val="0"/>
      <w:autoSpaceDE w:val="0"/>
      <w:autoSpaceDN w:val="0"/>
      <w:adjustRightInd w:val="0"/>
    </w:pPr>
    <w:rPr>
      <w:lang w:eastAsia="ru-RU"/>
    </w:rPr>
  </w:style>
  <w:style w:type="paragraph" w:customStyle="1" w:styleId="Style5">
    <w:name w:val="Style5"/>
    <w:basedOn w:val="a5"/>
    <w:rsid w:val="00EE6A51"/>
    <w:pPr>
      <w:widowControl w:val="0"/>
      <w:suppressAutoHyphens w:val="0"/>
      <w:autoSpaceDE w:val="0"/>
      <w:autoSpaceDN w:val="0"/>
      <w:adjustRightInd w:val="0"/>
      <w:spacing w:line="276" w:lineRule="exact"/>
    </w:pPr>
    <w:rPr>
      <w:lang w:eastAsia="ru-RU"/>
    </w:rPr>
  </w:style>
  <w:style w:type="paragraph" w:customStyle="1" w:styleId="Style6">
    <w:name w:val="Style6"/>
    <w:basedOn w:val="a5"/>
    <w:rsid w:val="00EE6A51"/>
    <w:pPr>
      <w:widowControl w:val="0"/>
      <w:suppressAutoHyphens w:val="0"/>
      <w:autoSpaceDE w:val="0"/>
      <w:autoSpaceDN w:val="0"/>
      <w:adjustRightInd w:val="0"/>
      <w:spacing w:line="322" w:lineRule="exact"/>
    </w:pPr>
    <w:rPr>
      <w:lang w:eastAsia="ru-RU"/>
    </w:rPr>
  </w:style>
  <w:style w:type="table" w:customStyle="1" w:styleId="228">
    <w:name w:val="Сетка таблицы22"/>
    <w:basedOn w:val="a7"/>
    <w:next w:val="aff2"/>
    <w:rsid w:val="00EE6A51"/>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ffb">
    <w:name w:val="Стандарт"/>
    <w:basedOn w:val="af1"/>
    <w:rsid w:val="00EE6A51"/>
    <w:pPr>
      <w:widowControl w:val="0"/>
      <w:spacing w:after="0" w:line="264" w:lineRule="auto"/>
      <w:ind w:firstLine="720"/>
      <w:jc w:val="both"/>
    </w:pPr>
    <w:rPr>
      <w:rFonts w:ascii="Times New Roman" w:eastAsia="Times New Roman" w:hAnsi="Times New Roman" w:cs="Times New Roman"/>
      <w:snapToGrid w:val="0"/>
      <w:color w:val="auto"/>
      <w:sz w:val="28"/>
      <w:szCs w:val="20"/>
      <w:lang w:val="x-none" w:eastAsia="ru-RU"/>
    </w:rPr>
  </w:style>
  <w:style w:type="paragraph" w:customStyle="1" w:styleId="affffffffc">
    <w:name w:val="Знак Знак Знак Знак Знак Знак Знак Знак Знак Знак Знак Знак Знак Знак Знак Знак Знак Знак Знак"/>
    <w:basedOn w:val="a5"/>
    <w:rsid w:val="00EE6A51"/>
    <w:pPr>
      <w:suppressAutoHyphens w:val="0"/>
      <w:spacing w:before="100" w:beforeAutospacing="1" w:after="100" w:afterAutospacing="1"/>
    </w:pPr>
    <w:rPr>
      <w:rFonts w:ascii="Tahoma" w:hAnsi="Tahoma"/>
      <w:sz w:val="20"/>
      <w:szCs w:val="20"/>
      <w:lang w:val="en-US" w:eastAsia="en-US"/>
    </w:rPr>
  </w:style>
  <w:style w:type="paragraph" w:customStyle="1" w:styleId="rtejustify1">
    <w:name w:val="rtejustify1"/>
    <w:rsid w:val="00EE6A51"/>
    <w:pPr>
      <w:widowControl w:val="0"/>
      <w:suppressAutoHyphens/>
      <w:spacing w:after="180" w:line="270" w:lineRule="atLeast"/>
      <w:jc w:val="both"/>
    </w:pPr>
    <w:rPr>
      <w:rFonts w:ascii="Arial" w:eastAsia="Times New Roman" w:hAnsi="Arial" w:cs="Arial"/>
      <w:kern w:val="1"/>
      <w:sz w:val="21"/>
      <w:szCs w:val="21"/>
      <w:lang w:eastAsia="ar-SA"/>
    </w:rPr>
  </w:style>
  <w:style w:type="paragraph" w:customStyle="1" w:styleId="2ff4">
    <w:name w:val="Верхний колонтитул2"/>
    <w:basedOn w:val="a5"/>
    <w:rsid w:val="00EE6A51"/>
    <w:pPr>
      <w:widowControl w:val="0"/>
      <w:tabs>
        <w:tab w:val="center" w:pos="4153"/>
        <w:tab w:val="right" w:pos="8306"/>
      </w:tabs>
      <w:suppressAutoHyphens w:val="0"/>
      <w:jc w:val="both"/>
    </w:pPr>
    <w:rPr>
      <w:bCs/>
      <w:lang w:eastAsia="ru-RU"/>
    </w:rPr>
  </w:style>
  <w:style w:type="table" w:customStyle="1" w:styleId="313">
    <w:name w:val="Сетка таблицы31"/>
    <w:basedOn w:val="a7"/>
    <w:next w:val="aff2"/>
    <w:uiPriority w:val="59"/>
    <w:rsid w:val="00EE6A51"/>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3">
    <w:name w:val="S_Обычний подчёркнутый"/>
    <w:basedOn w:val="a5"/>
    <w:autoRedefine/>
    <w:qFormat/>
    <w:rsid w:val="00EE6A51"/>
    <w:pPr>
      <w:spacing w:line="300" w:lineRule="auto"/>
      <w:ind w:firstLine="709"/>
    </w:pPr>
    <w:rPr>
      <w:rFonts w:eastAsia="Calibri"/>
      <w:bCs/>
      <w:i/>
    </w:rPr>
  </w:style>
  <w:style w:type="paragraph" w:customStyle="1" w:styleId="4f">
    <w:name w:val="çàãîëîâîê 4"/>
    <w:basedOn w:val="a5"/>
    <w:next w:val="a5"/>
    <w:rsid w:val="00EE6A51"/>
    <w:pPr>
      <w:keepNext/>
      <w:suppressAutoHyphens w:val="0"/>
      <w:autoSpaceDE w:val="0"/>
      <w:autoSpaceDN w:val="0"/>
      <w:adjustRightInd w:val="0"/>
      <w:jc w:val="both"/>
    </w:pPr>
    <w:rPr>
      <w:sz w:val="28"/>
      <w:szCs w:val="28"/>
      <w:lang w:eastAsia="ru-RU"/>
    </w:rPr>
  </w:style>
  <w:style w:type="paragraph" w:customStyle="1" w:styleId="76">
    <w:name w:val="çàãîëîâîê 7"/>
    <w:basedOn w:val="a5"/>
    <w:next w:val="a5"/>
    <w:rsid w:val="00EE6A51"/>
    <w:pPr>
      <w:keepNext/>
      <w:suppressAutoHyphens w:val="0"/>
      <w:autoSpaceDE w:val="0"/>
      <w:autoSpaceDN w:val="0"/>
      <w:adjustRightInd w:val="0"/>
    </w:pPr>
    <w:rPr>
      <w:sz w:val="28"/>
      <w:szCs w:val="28"/>
      <w:lang w:eastAsia="ru-RU"/>
    </w:rPr>
  </w:style>
  <w:style w:type="paragraph" w:customStyle="1" w:styleId="western">
    <w:name w:val="western"/>
    <w:basedOn w:val="a5"/>
    <w:rsid w:val="00EE6A51"/>
    <w:pPr>
      <w:suppressAutoHyphens w:val="0"/>
      <w:spacing w:before="100" w:beforeAutospacing="1"/>
      <w:jc w:val="center"/>
    </w:pPr>
    <w:rPr>
      <w:b/>
      <w:bCs/>
      <w:color w:val="000000"/>
      <w:sz w:val="16"/>
      <w:szCs w:val="16"/>
      <w:lang w:eastAsia="ru-RU"/>
    </w:rPr>
  </w:style>
  <w:style w:type="character" w:customStyle="1" w:styleId="highlight">
    <w:name w:val="highlight"/>
    <w:basedOn w:val="a6"/>
    <w:rsid w:val="00EE6A51"/>
  </w:style>
  <w:style w:type="character" w:styleId="affffffffd">
    <w:name w:val="Placeholder Text"/>
    <w:uiPriority w:val="99"/>
    <w:semiHidden/>
    <w:rsid w:val="00EE6A51"/>
    <w:rPr>
      <w:color w:val="808080"/>
    </w:rPr>
  </w:style>
  <w:style w:type="character" w:customStyle="1" w:styleId="Normal">
    <w:name w:val="Normal Знак"/>
    <w:link w:val="2ff"/>
    <w:uiPriority w:val="99"/>
    <w:locked/>
    <w:rsid w:val="00EE6A51"/>
    <w:rPr>
      <w:rFonts w:ascii="Times New Roman" w:eastAsia="Times New Roman" w:hAnsi="Times New Roman" w:cs="Times New Roman"/>
      <w:szCs w:val="20"/>
      <w:lang w:eastAsia="ru-RU"/>
    </w:rPr>
  </w:style>
  <w:style w:type="paragraph" w:customStyle="1" w:styleId="Char0">
    <w:name w:val="Char Знак"/>
    <w:basedOn w:val="a5"/>
    <w:rsid w:val="00EE6A51"/>
    <w:pPr>
      <w:suppressAutoHyphens w:val="0"/>
      <w:spacing w:before="100" w:beforeAutospacing="1" w:after="100" w:afterAutospacing="1"/>
    </w:pPr>
    <w:rPr>
      <w:rFonts w:ascii="Tahoma" w:hAnsi="Tahoma"/>
      <w:sz w:val="20"/>
      <w:szCs w:val="20"/>
      <w:lang w:val="en-US" w:eastAsia="en-US"/>
    </w:rPr>
  </w:style>
  <w:style w:type="table" w:customStyle="1" w:styleId="411">
    <w:name w:val="Сетка таблицы41"/>
    <w:basedOn w:val="a7"/>
    <w:next w:val="aff2"/>
    <w:rsid w:val="00EE6A51"/>
    <w:pPr>
      <w:spacing w:after="0" w:line="48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ff6">
    <w:name w:val="_ЗАГОЛОВОК 1"/>
    <w:basedOn w:val="a5"/>
    <w:link w:val="1ff7"/>
    <w:autoRedefine/>
    <w:qFormat/>
    <w:rsid w:val="00EE6A51"/>
    <w:pPr>
      <w:keepNext/>
      <w:suppressAutoHyphens w:val="0"/>
      <w:spacing w:line="300" w:lineRule="auto"/>
      <w:outlineLvl w:val="0"/>
    </w:pPr>
    <w:rPr>
      <w:rFonts w:ascii="Times New Roman Полужирный" w:hAnsi="Times New Roman Полужирный"/>
      <w:b/>
      <w:bCs/>
      <w:sz w:val="26"/>
      <w:szCs w:val="28"/>
      <w:lang w:eastAsia="ru-RU"/>
    </w:rPr>
  </w:style>
  <w:style w:type="character" w:customStyle="1" w:styleId="1ff7">
    <w:name w:val="_ЗАГОЛОВОК 1 Знак"/>
    <w:link w:val="1ff6"/>
    <w:rsid w:val="00EE6A51"/>
    <w:rPr>
      <w:rFonts w:ascii="Times New Roman Полужирный" w:eastAsia="Times New Roman" w:hAnsi="Times New Roman Полужирный" w:cs="Times New Roman"/>
      <w:b/>
      <w:bCs/>
      <w:sz w:val="26"/>
      <w:szCs w:val="28"/>
      <w:lang w:eastAsia="ru-RU"/>
    </w:rPr>
  </w:style>
  <w:style w:type="paragraph" w:styleId="affffffffe">
    <w:name w:val="TOC Heading"/>
    <w:basedOn w:val="12"/>
    <w:next w:val="a5"/>
    <w:uiPriority w:val="39"/>
    <w:unhideWhenUsed/>
    <w:qFormat/>
    <w:rsid w:val="00EE6A51"/>
    <w:pPr>
      <w:keepLines/>
      <w:spacing w:before="480" w:after="0" w:line="276" w:lineRule="auto"/>
      <w:outlineLvl w:val="9"/>
    </w:pPr>
    <w:rPr>
      <w:rFonts w:ascii="Cambria" w:hAnsi="Cambria" w:cs="Times New Roman"/>
      <w:color w:val="365F91"/>
      <w:kern w:val="0"/>
      <w:sz w:val="28"/>
      <w:szCs w:val="28"/>
    </w:rPr>
  </w:style>
  <w:style w:type="paragraph" w:styleId="4f0">
    <w:name w:val="toc 4"/>
    <w:basedOn w:val="a5"/>
    <w:next w:val="a5"/>
    <w:autoRedefine/>
    <w:uiPriority w:val="39"/>
    <w:unhideWhenUsed/>
    <w:rsid w:val="00EE6A51"/>
    <w:pPr>
      <w:suppressAutoHyphens w:val="0"/>
      <w:spacing w:after="100" w:line="276" w:lineRule="auto"/>
      <w:ind w:left="660"/>
    </w:pPr>
    <w:rPr>
      <w:rFonts w:ascii="Calibri" w:hAnsi="Calibri"/>
      <w:sz w:val="22"/>
      <w:szCs w:val="22"/>
      <w:lang w:eastAsia="ru-RU"/>
    </w:rPr>
  </w:style>
  <w:style w:type="paragraph" w:styleId="5e">
    <w:name w:val="toc 5"/>
    <w:basedOn w:val="a5"/>
    <w:next w:val="a5"/>
    <w:autoRedefine/>
    <w:uiPriority w:val="39"/>
    <w:unhideWhenUsed/>
    <w:rsid w:val="00EE6A51"/>
    <w:pPr>
      <w:suppressAutoHyphens w:val="0"/>
      <w:spacing w:after="100" w:line="276" w:lineRule="auto"/>
      <w:ind w:left="880"/>
    </w:pPr>
    <w:rPr>
      <w:rFonts w:ascii="Calibri" w:hAnsi="Calibri"/>
      <w:sz w:val="22"/>
      <w:szCs w:val="22"/>
      <w:lang w:eastAsia="ru-RU"/>
    </w:rPr>
  </w:style>
  <w:style w:type="paragraph" w:styleId="68">
    <w:name w:val="toc 6"/>
    <w:basedOn w:val="a5"/>
    <w:next w:val="a5"/>
    <w:autoRedefine/>
    <w:uiPriority w:val="39"/>
    <w:unhideWhenUsed/>
    <w:rsid w:val="00EE6A51"/>
    <w:pPr>
      <w:suppressAutoHyphens w:val="0"/>
      <w:spacing w:after="100" w:line="276" w:lineRule="auto"/>
      <w:ind w:left="1100"/>
    </w:pPr>
    <w:rPr>
      <w:rFonts w:ascii="Calibri" w:hAnsi="Calibri"/>
      <w:sz w:val="22"/>
      <w:szCs w:val="22"/>
      <w:lang w:eastAsia="ru-RU"/>
    </w:rPr>
  </w:style>
  <w:style w:type="paragraph" w:styleId="77">
    <w:name w:val="toc 7"/>
    <w:basedOn w:val="a5"/>
    <w:next w:val="a5"/>
    <w:autoRedefine/>
    <w:uiPriority w:val="39"/>
    <w:unhideWhenUsed/>
    <w:rsid w:val="00EE6A51"/>
    <w:pPr>
      <w:suppressAutoHyphens w:val="0"/>
      <w:spacing w:after="100" w:line="276" w:lineRule="auto"/>
      <w:ind w:left="1320"/>
    </w:pPr>
    <w:rPr>
      <w:rFonts w:ascii="Calibri" w:hAnsi="Calibri"/>
      <w:sz w:val="22"/>
      <w:szCs w:val="22"/>
      <w:lang w:eastAsia="ru-RU"/>
    </w:rPr>
  </w:style>
  <w:style w:type="paragraph" w:styleId="86">
    <w:name w:val="toc 8"/>
    <w:basedOn w:val="a5"/>
    <w:next w:val="a5"/>
    <w:autoRedefine/>
    <w:uiPriority w:val="39"/>
    <w:unhideWhenUsed/>
    <w:rsid w:val="00EE6A51"/>
    <w:pPr>
      <w:suppressAutoHyphens w:val="0"/>
      <w:spacing w:after="100" w:line="276" w:lineRule="auto"/>
      <w:ind w:left="1540"/>
    </w:pPr>
    <w:rPr>
      <w:rFonts w:ascii="Calibri" w:hAnsi="Calibri"/>
      <w:sz w:val="22"/>
      <w:szCs w:val="22"/>
      <w:lang w:eastAsia="ru-RU"/>
    </w:rPr>
  </w:style>
  <w:style w:type="paragraph" w:styleId="93">
    <w:name w:val="toc 9"/>
    <w:basedOn w:val="a5"/>
    <w:next w:val="a5"/>
    <w:autoRedefine/>
    <w:uiPriority w:val="39"/>
    <w:unhideWhenUsed/>
    <w:rsid w:val="00EE6A51"/>
    <w:pPr>
      <w:suppressAutoHyphens w:val="0"/>
      <w:spacing w:after="100" w:line="276" w:lineRule="auto"/>
      <w:ind w:left="1760"/>
    </w:pPr>
    <w:rPr>
      <w:rFonts w:ascii="Calibri" w:hAnsi="Calibri"/>
      <w:sz w:val="22"/>
      <w:szCs w:val="22"/>
      <w:lang w:eastAsia="ru-RU"/>
    </w:rPr>
  </w:style>
  <w:style w:type="character" w:customStyle="1" w:styleId="S4">
    <w:name w:val="S_Маркированный Знак"/>
    <w:rsid w:val="00EE6A51"/>
    <w:rPr>
      <w:sz w:val="24"/>
      <w:szCs w:val="24"/>
    </w:rPr>
  </w:style>
  <w:style w:type="paragraph" w:customStyle="1" w:styleId="afffffffff">
    <w:name w:val="Табличный_заголовки"/>
    <w:basedOn w:val="a5"/>
    <w:rsid w:val="00EE6A51"/>
    <w:pPr>
      <w:keepNext/>
      <w:keepLines/>
      <w:suppressAutoHyphens w:val="0"/>
      <w:jc w:val="center"/>
    </w:pPr>
    <w:rPr>
      <w:b/>
      <w:sz w:val="22"/>
      <w:szCs w:val="22"/>
      <w:lang w:eastAsia="ru-RU"/>
    </w:rPr>
  </w:style>
  <w:style w:type="paragraph" w:customStyle="1" w:styleId="104">
    <w:name w:val="Табличный_центр_10"/>
    <w:basedOn w:val="a5"/>
    <w:qFormat/>
    <w:rsid w:val="00EE6A51"/>
    <w:pPr>
      <w:suppressAutoHyphens w:val="0"/>
      <w:jc w:val="center"/>
    </w:pPr>
    <w:rPr>
      <w:sz w:val="20"/>
      <w:lang w:eastAsia="ru-RU"/>
    </w:rPr>
  </w:style>
  <w:style w:type="paragraph" w:customStyle="1" w:styleId="105">
    <w:name w:val="Табличный_слева_10"/>
    <w:basedOn w:val="a5"/>
    <w:qFormat/>
    <w:rsid w:val="00EE6A51"/>
    <w:pPr>
      <w:suppressAutoHyphens w:val="0"/>
    </w:pPr>
    <w:rPr>
      <w:sz w:val="20"/>
      <w:lang w:eastAsia="ru-RU"/>
    </w:rPr>
  </w:style>
  <w:style w:type="paragraph" w:customStyle="1" w:styleId="afffffffff0">
    <w:name w:val="Абзац"/>
    <w:basedOn w:val="a5"/>
    <w:link w:val="afffffffff1"/>
    <w:qFormat/>
    <w:rsid w:val="00EE6A51"/>
    <w:pPr>
      <w:suppressAutoHyphens w:val="0"/>
      <w:spacing w:before="120" w:after="60"/>
      <w:ind w:firstLine="567"/>
      <w:jc w:val="both"/>
    </w:pPr>
    <w:rPr>
      <w:lang w:eastAsia="ru-RU"/>
    </w:rPr>
  </w:style>
  <w:style w:type="character" w:customStyle="1" w:styleId="afffffffff1">
    <w:name w:val="Абзац Знак"/>
    <w:link w:val="afffffffff0"/>
    <w:rsid w:val="00EE6A51"/>
    <w:rPr>
      <w:rFonts w:ascii="Times New Roman" w:eastAsia="Times New Roman" w:hAnsi="Times New Roman" w:cs="Times New Roman"/>
      <w:sz w:val="24"/>
      <w:szCs w:val="24"/>
      <w:lang w:eastAsia="ru-RU"/>
    </w:rPr>
  </w:style>
  <w:style w:type="paragraph" w:customStyle="1" w:styleId="afffffffff2">
    <w:name w:val="Обычный в таблице"/>
    <w:basedOn w:val="a5"/>
    <w:link w:val="afffffffff3"/>
    <w:rsid w:val="00EE6A51"/>
    <w:pPr>
      <w:spacing w:line="360" w:lineRule="auto"/>
      <w:ind w:firstLine="709"/>
      <w:jc w:val="both"/>
    </w:pPr>
    <w:rPr>
      <w:sz w:val="28"/>
      <w:szCs w:val="28"/>
    </w:rPr>
  </w:style>
  <w:style w:type="character" w:customStyle="1" w:styleId="afffffffff3">
    <w:name w:val="Обычный в таблице Знак"/>
    <w:link w:val="afffffffff2"/>
    <w:rsid w:val="00EE6A51"/>
    <w:rPr>
      <w:rFonts w:ascii="Times New Roman" w:eastAsia="Times New Roman" w:hAnsi="Times New Roman" w:cs="Times New Roman"/>
      <w:sz w:val="28"/>
      <w:szCs w:val="28"/>
      <w:lang w:eastAsia="ar-SA"/>
    </w:rPr>
  </w:style>
  <w:style w:type="character" w:customStyle="1" w:styleId="affffb">
    <w:name w:val="Список Знак"/>
    <w:link w:val="affffa"/>
    <w:rsid w:val="00EE6A51"/>
    <w:rPr>
      <w:rFonts w:ascii="Times New Roman" w:eastAsia="Times New Roman" w:hAnsi="Times New Roman" w:cs="Times New Roman"/>
      <w:sz w:val="24"/>
      <w:szCs w:val="24"/>
      <w:lang w:eastAsia="ru-RU"/>
    </w:rPr>
  </w:style>
  <w:style w:type="paragraph" w:customStyle="1" w:styleId="afffffffff4">
    <w:name w:val="Табличный_центр"/>
    <w:basedOn w:val="a5"/>
    <w:rsid w:val="00EE6A51"/>
    <w:pPr>
      <w:suppressAutoHyphens w:val="0"/>
      <w:jc w:val="center"/>
    </w:pPr>
    <w:rPr>
      <w:sz w:val="22"/>
      <w:szCs w:val="22"/>
      <w:lang w:eastAsia="ru-RU"/>
    </w:rPr>
  </w:style>
  <w:style w:type="character" w:styleId="afffffffff5">
    <w:name w:val="Intense Emphasis"/>
    <w:uiPriority w:val="21"/>
    <w:qFormat/>
    <w:rsid w:val="00EE6A51"/>
    <w:rPr>
      <w:b/>
      <w:bCs/>
      <w:i/>
      <w:iCs/>
      <w:color w:val="4F81BD"/>
      <w:sz w:val="22"/>
      <w:szCs w:val="22"/>
    </w:rPr>
  </w:style>
  <w:style w:type="paragraph" w:customStyle="1" w:styleId="afffffffff6">
    <w:name w:val="Табличный"/>
    <w:basedOn w:val="a5"/>
    <w:rsid w:val="00EE6A51"/>
    <w:pPr>
      <w:keepNext/>
      <w:widowControl w:val="0"/>
      <w:suppressAutoHyphens w:val="0"/>
      <w:spacing w:before="60" w:after="60"/>
      <w:jc w:val="center"/>
    </w:pPr>
    <w:rPr>
      <w:b/>
      <w:sz w:val="22"/>
      <w:szCs w:val="20"/>
      <w:lang w:eastAsia="ru-RU"/>
    </w:rPr>
  </w:style>
  <w:style w:type="paragraph" w:customStyle="1" w:styleId="afffffffff7">
    <w:name w:val="Табличный_слева"/>
    <w:basedOn w:val="a5"/>
    <w:rsid w:val="00EE6A51"/>
    <w:pPr>
      <w:suppressAutoHyphens w:val="0"/>
    </w:pPr>
    <w:rPr>
      <w:sz w:val="22"/>
      <w:szCs w:val="22"/>
      <w:lang w:eastAsia="ru-RU"/>
    </w:rPr>
  </w:style>
  <w:style w:type="character" w:customStyle="1" w:styleId="S1">
    <w:name w:val="S_Обычный Знак"/>
    <w:link w:val="S0"/>
    <w:locked/>
    <w:rsid w:val="00EE6A51"/>
    <w:rPr>
      <w:rFonts w:ascii="Times New Roman" w:eastAsia="Times New Roman" w:hAnsi="Times New Roman" w:cs="Times New Roman"/>
      <w:sz w:val="24"/>
      <w:szCs w:val="24"/>
      <w:lang w:eastAsia="ar-SA"/>
    </w:rPr>
  </w:style>
  <w:style w:type="paragraph" w:customStyle="1" w:styleId="afffffffff8">
    <w:name w:val="Прижатый влево"/>
    <w:basedOn w:val="a5"/>
    <w:next w:val="a5"/>
    <w:rsid w:val="00EE6A51"/>
    <w:pPr>
      <w:widowControl w:val="0"/>
      <w:suppressAutoHyphens w:val="0"/>
      <w:autoSpaceDE w:val="0"/>
      <w:autoSpaceDN w:val="0"/>
      <w:adjustRightInd w:val="0"/>
    </w:pPr>
    <w:rPr>
      <w:rFonts w:ascii="Arial" w:hAnsi="Arial" w:cs="Arial"/>
      <w:lang w:eastAsia="ru-RU"/>
    </w:rPr>
  </w:style>
  <w:style w:type="paragraph" w:customStyle="1" w:styleId="S5">
    <w:name w:val="S_Обычный в таблице"/>
    <w:basedOn w:val="a5"/>
    <w:link w:val="S6"/>
    <w:rsid w:val="00EE6A51"/>
    <w:pPr>
      <w:suppressAutoHyphens w:val="0"/>
      <w:jc w:val="both"/>
    </w:pPr>
    <w:rPr>
      <w:lang w:val="x-none" w:eastAsia="x-none"/>
    </w:rPr>
  </w:style>
  <w:style w:type="character" w:customStyle="1" w:styleId="S6">
    <w:name w:val="S_Обычный в таблице Знак"/>
    <w:link w:val="S5"/>
    <w:rsid w:val="00EE6A51"/>
    <w:rPr>
      <w:rFonts w:ascii="Times New Roman" w:eastAsia="Times New Roman" w:hAnsi="Times New Roman" w:cs="Times New Roman"/>
      <w:sz w:val="24"/>
      <w:szCs w:val="24"/>
      <w:lang w:val="x-none" w:eastAsia="x-none"/>
    </w:rPr>
  </w:style>
  <w:style w:type="table" w:customStyle="1" w:styleId="511">
    <w:name w:val="Сетка таблицы51"/>
    <w:basedOn w:val="a7"/>
    <w:next w:val="aff2"/>
    <w:uiPriority w:val="59"/>
    <w:rsid w:val="00EE6A51"/>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fc">
    <w:name w:val="Основной текст (3)_"/>
    <w:link w:val="314"/>
    <w:uiPriority w:val="99"/>
    <w:locked/>
    <w:rsid w:val="00EE6A51"/>
    <w:rPr>
      <w:rFonts w:ascii="Times New Roman" w:hAnsi="Times New Roman"/>
      <w:b/>
      <w:bCs/>
      <w:sz w:val="18"/>
      <w:szCs w:val="18"/>
      <w:shd w:val="clear" w:color="auto" w:fill="FFFFFF"/>
    </w:rPr>
  </w:style>
  <w:style w:type="paragraph" w:customStyle="1" w:styleId="314">
    <w:name w:val="Основной текст (3)1"/>
    <w:basedOn w:val="a5"/>
    <w:link w:val="3fc"/>
    <w:uiPriority w:val="99"/>
    <w:rsid w:val="00EE6A51"/>
    <w:pPr>
      <w:widowControl w:val="0"/>
      <w:shd w:val="clear" w:color="auto" w:fill="FFFFFF"/>
      <w:suppressAutoHyphens w:val="0"/>
      <w:spacing w:after="600" w:line="240" w:lineRule="atLeast"/>
    </w:pPr>
    <w:rPr>
      <w:rFonts w:eastAsiaTheme="minorHAnsi" w:cstheme="minorBidi"/>
      <w:b/>
      <w:bCs/>
      <w:sz w:val="18"/>
      <w:szCs w:val="18"/>
      <w:lang w:eastAsia="en-US"/>
    </w:rPr>
  </w:style>
  <w:style w:type="character" w:customStyle="1" w:styleId="10pt">
    <w:name w:val="Основной текст + 10 pt"/>
    <w:uiPriority w:val="99"/>
    <w:rsid w:val="00EE6A51"/>
    <w:rPr>
      <w:rFonts w:ascii="Times New Roman" w:hAnsi="Times New Roman" w:cs="Times New Roman" w:hint="default"/>
      <w:sz w:val="20"/>
      <w:szCs w:val="20"/>
      <w:shd w:val="clear" w:color="auto" w:fill="FFFFFF"/>
    </w:rPr>
  </w:style>
  <w:style w:type="character" w:customStyle="1" w:styleId="afffffffff9">
    <w:name w:val="Основной текст + Полужирный"/>
    <w:uiPriority w:val="99"/>
    <w:rsid w:val="00EE6A51"/>
    <w:rPr>
      <w:rFonts w:ascii="Times New Roman" w:hAnsi="Times New Roman" w:cs="Times New Roman" w:hint="default"/>
      <w:b/>
      <w:bCs/>
      <w:sz w:val="23"/>
      <w:szCs w:val="23"/>
      <w:shd w:val="clear" w:color="auto" w:fill="FFFFFF"/>
    </w:rPr>
  </w:style>
  <w:style w:type="character" w:customStyle="1" w:styleId="3fd">
    <w:name w:val="Подпись к таблице (3) + Не полужирный"/>
    <w:uiPriority w:val="99"/>
    <w:rsid w:val="00EE6A51"/>
    <w:rPr>
      <w:rFonts w:ascii="Times New Roman" w:hAnsi="Times New Roman" w:cs="Times New Roman"/>
      <w:b w:val="0"/>
      <w:bCs w:val="0"/>
      <w:sz w:val="23"/>
      <w:szCs w:val="23"/>
      <w:u w:val="single"/>
      <w:shd w:val="clear" w:color="auto" w:fill="FFFFFF"/>
    </w:rPr>
  </w:style>
  <w:style w:type="character" w:customStyle="1" w:styleId="3fe">
    <w:name w:val="Подпись к таблице (3)"/>
    <w:uiPriority w:val="99"/>
    <w:rsid w:val="00EE6A51"/>
    <w:rPr>
      <w:rFonts w:ascii="Times New Roman" w:hAnsi="Times New Roman" w:cs="Times New Roman"/>
      <w:b/>
      <w:bCs/>
      <w:sz w:val="23"/>
      <w:szCs w:val="23"/>
      <w:u w:val="single"/>
      <w:shd w:val="clear" w:color="auto" w:fill="FFFFFF"/>
    </w:rPr>
  </w:style>
  <w:style w:type="character" w:customStyle="1" w:styleId="3ff">
    <w:name w:val="Подпись к таблице (3)_"/>
    <w:rsid w:val="00EE6A51"/>
    <w:rPr>
      <w:rFonts w:ascii="Times New Roman" w:eastAsia="Times New Roman" w:hAnsi="Times New Roman" w:cs="Times New Roman"/>
      <w:b/>
      <w:bCs/>
      <w:i w:val="0"/>
      <w:iCs w:val="0"/>
      <w:smallCaps w:val="0"/>
      <w:strike w:val="0"/>
      <w:sz w:val="19"/>
      <w:szCs w:val="19"/>
      <w:u w:val="none"/>
    </w:rPr>
  </w:style>
  <w:style w:type="character" w:customStyle="1" w:styleId="afffffffffa">
    <w:name w:val="Основной текст + Малые прописные"/>
    <w:rsid w:val="00EE6A51"/>
    <w:rPr>
      <w:rFonts w:ascii="Times New Roman" w:eastAsia="Times New Roman" w:hAnsi="Times New Roman" w:cs="Times New Roman"/>
      <w:b w:val="0"/>
      <w:bCs w:val="0"/>
      <w:i w:val="0"/>
      <w:iCs w:val="0"/>
      <w:smallCaps/>
      <w:strike w:val="0"/>
      <w:color w:val="000000"/>
      <w:spacing w:val="0"/>
      <w:w w:val="100"/>
      <w:position w:val="0"/>
      <w:sz w:val="22"/>
      <w:szCs w:val="22"/>
      <w:u w:val="none"/>
      <w:shd w:val="clear" w:color="auto" w:fill="FFFFFF"/>
      <w:lang w:val="en-US" w:eastAsia="en-US" w:bidi="en-US"/>
    </w:rPr>
  </w:style>
  <w:style w:type="character" w:customStyle="1" w:styleId="75pt">
    <w:name w:val="Основной текст + 7;5 pt"/>
    <w:rsid w:val="00EE6A51"/>
    <w:rPr>
      <w:rFonts w:ascii="Times New Roman" w:eastAsia="Times New Roman" w:hAnsi="Times New Roman" w:cs="Times New Roman"/>
      <w:b w:val="0"/>
      <w:bCs w:val="0"/>
      <w:i w:val="0"/>
      <w:iCs w:val="0"/>
      <w:smallCaps w:val="0"/>
      <w:strike w:val="0"/>
      <w:color w:val="000000"/>
      <w:spacing w:val="0"/>
      <w:w w:val="100"/>
      <w:position w:val="0"/>
      <w:sz w:val="15"/>
      <w:szCs w:val="15"/>
      <w:u w:val="none"/>
      <w:shd w:val="clear" w:color="auto" w:fill="FFFFFF"/>
      <w:lang w:val="en-US" w:eastAsia="en-US" w:bidi="en-US"/>
    </w:rPr>
  </w:style>
  <w:style w:type="character" w:customStyle="1" w:styleId="6Candara9pt">
    <w:name w:val="Основной текст (6) + Candara;9 pt;Не полужирный"/>
    <w:rsid w:val="00EE6A51"/>
    <w:rPr>
      <w:rFonts w:ascii="Candara" w:eastAsia="Candara" w:hAnsi="Candara" w:cs="Candara"/>
      <w:b/>
      <w:bCs/>
      <w:i/>
      <w:iCs/>
      <w:smallCaps w:val="0"/>
      <w:strike w:val="0"/>
      <w:color w:val="000000"/>
      <w:spacing w:val="0"/>
      <w:w w:val="100"/>
      <w:position w:val="0"/>
      <w:sz w:val="18"/>
      <w:szCs w:val="18"/>
      <w:u w:val="none"/>
      <w:lang w:val="en-US" w:eastAsia="en-US" w:bidi="en-US"/>
    </w:rPr>
  </w:style>
  <w:style w:type="character" w:customStyle="1" w:styleId="69">
    <w:name w:val="Основной текст (6) + Не полужирный;Не курсив"/>
    <w:rsid w:val="00EE6A51"/>
    <w:rPr>
      <w:rFonts w:ascii="Times New Roman" w:eastAsia="Times New Roman" w:hAnsi="Times New Roman" w:cs="Times New Roman"/>
      <w:b/>
      <w:bCs/>
      <w:i/>
      <w:iCs/>
      <w:smallCaps w:val="0"/>
      <w:strike w:val="0"/>
      <w:color w:val="000000"/>
      <w:spacing w:val="0"/>
      <w:w w:val="100"/>
      <w:position w:val="0"/>
      <w:sz w:val="22"/>
      <w:szCs w:val="22"/>
      <w:u w:val="none"/>
      <w:lang w:val="ru-RU" w:eastAsia="ru-RU" w:bidi="ru-RU"/>
    </w:rPr>
  </w:style>
  <w:style w:type="character" w:customStyle="1" w:styleId="afffffff6">
    <w:name w:val="Текст записки Знак"/>
    <w:link w:val="a"/>
    <w:rsid w:val="00EE6A51"/>
    <w:rPr>
      <w:rFonts w:ascii="Times New Roman" w:eastAsia="Times New Roman" w:hAnsi="Times New Roman" w:cs="Times New Roman"/>
      <w:sz w:val="24"/>
      <w:szCs w:val="20"/>
      <w:lang w:eastAsia="ru-RU"/>
    </w:rPr>
  </w:style>
  <w:style w:type="paragraph" w:customStyle="1" w:styleId="afffffffffb">
    <w:name w:val="ТЕКСТ"/>
    <w:link w:val="afffffffffc"/>
    <w:qFormat/>
    <w:rsid w:val="00EE6A51"/>
    <w:pPr>
      <w:widowControl w:val="0"/>
      <w:spacing w:before="240" w:after="0" w:line="240" w:lineRule="auto"/>
      <w:ind w:firstLine="851"/>
      <w:contextualSpacing/>
      <w:jc w:val="both"/>
    </w:pPr>
    <w:rPr>
      <w:rFonts w:ascii="Arial" w:eastAsia="Times New Roman" w:hAnsi="Arial" w:cs="Arial"/>
      <w:sz w:val="24"/>
      <w:szCs w:val="24"/>
      <w:lang w:eastAsia="ru-RU"/>
    </w:rPr>
  </w:style>
  <w:style w:type="character" w:customStyle="1" w:styleId="afffffffffc">
    <w:name w:val="ТЕКСТ Знак"/>
    <w:link w:val="afffffffffb"/>
    <w:rsid w:val="00EE6A51"/>
    <w:rPr>
      <w:rFonts w:ascii="Arial" w:eastAsia="Times New Roman" w:hAnsi="Arial" w:cs="Arial"/>
      <w:sz w:val="24"/>
      <w:szCs w:val="24"/>
      <w:lang w:eastAsia="ru-RU"/>
    </w:rPr>
  </w:style>
  <w:style w:type="numbering" w:customStyle="1" w:styleId="12d">
    <w:name w:val="Нет списка12"/>
    <w:next w:val="a8"/>
    <w:uiPriority w:val="99"/>
    <w:semiHidden/>
    <w:unhideWhenUsed/>
    <w:rsid w:val="00EE6A51"/>
  </w:style>
  <w:style w:type="table" w:customStyle="1" w:styleId="610">
    <w:name w:val="Сетка таблицы61"/>
    <w:basedOn w:val="a7"/>
    <w:next w:val="aff2"/>
    <w:uiPriority w:val="39"/>
    <w:rsid w:val="00EE6A51"/>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10">
    <w:name w:val="Сетка таблицы111"/>
    <w:basedOn w:val="a7"/>
    <w:next w:val="aff2"/>
    <w:uiPriority w:val="59"/>
    <w:rsid w:val="00EE6A51"/>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
    <w:name w:val="Сетка таблицы211"/>
    <w:basedOn w:val="a7"/>
    <w:next w:val="aff2"/>
    <w:rsid w:val="00EE6A51"/>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20">
    <w:name w:val="Style20"/>
    <w:basedOn w:val="a5"/>
    <w:rsid w:val="00EE6A51"/>
    <w:pPr>
      <w:widowControl w:val="0"/>
      <w:suppressAutoHyphens w:val="0"/>
      <w:autoSpaceDE w:val="0"/>
      <w:autoSpaceDN w:val="0"/>
      <w:adjustRightInd w:val="0"/>
      <w:spacing w:line="269" w:lineRule="exact"/>
      <w:ind w:firstLine="684"/>
      <w:jc w:val="both"/>
    </w:pPr>
    <w:rPr>
      <w:lang w:eastAsia="ru-RU"/>
    </w:rPr>
  </w:style>
  <w:style w:type="character" w:customStyle="1" w:styleId="FontStyle30">
    <w:name w:val="Font Style30"/>
    <w:rsid w:val="00EE6A51"/>
    <w:rPr>
      <w:rFonts w:ascii="Times New Roman" w:hAnsi="Times New Roman" w:cs="Times New Roman"/>
      <w:sz w:val="22"/>
      <w:szCs w:val="22"/>
    </w:rPr>
  </w:style>
  <w:style w:type="table" w:customStyle="1" w:styleId="1210">
    <w:name w:val="Сетка таблицы121"/>
    <w:basedOn w:val="a7"/>
    <w:next w:val="aff2"/>
    <w:uiPriority w:val="59"/>
    <w:rsid w:val="00EE6A51"/>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7B8801F2B1483F98D539CC92927118">
    <w:name w:val="DE7B8801F2B1483F98D539CC92927118"/>
    <w:rsid w:val="00A13FFE"/>
    <w:rPr>
      <w:rFonts w:eastAsiaTheme="minorEastAsia"/>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jpeg"/><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1.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8A6646D-D545-477D-B295-AFA62276EC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24</Pages>
  <Words>7623</Words>
  <Characters>43452</Characters>
  <Application>Microsoft Office Word</Application>
  <DocSecurity>0</DocSecurity>
  <Lines>362</Lines>
  <Paragraphs>101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50974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Исаева Екатерина Витальевна</dc:creator>
  <cp:lastModifiedBy>Машенская Алёна Анатольевна</cp:lastModifiedBy>
  <cp:revision>2</cp:revision>
  <cp:lastPrinted>2023-09-26T00:03:00Z</cp:lastPrinted>
  <dcterms:created xsi:type="dcterms:W3CDTF">2023-09-26T00:04:00Z</dcterms:created>
  <dcterms:modified xsi:type="dcterms:W3CDTF">2023-09-26T00:04:00Z</dcterms:modified>
</cp:coreProperties>
</file>