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B3" w:rsidRPr="00834298" w:rsidRDefault="000D4CB3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0D4CB3" w:rsidRPr="00834298" w:rsidRDefault="000D4CB3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0D4CB3" w:rsidRPr="00834298" w:rsidRDefault="000D4CB3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0D4CB3" w:rsidRPr="00834298" w:rsidRDefault="009B4EB5" w:rsidP="000D4CB3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64B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23.10.2023 № </w:t>
      </w:r>
      <w:r w:rsidR="00313D4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bookmarkStart w:id="0" w:name="_GoBack"/>
      <w:bookmarkEnd w:id="0"/>
      <w:r w:rsidR="00064B19">
        <w:rPr>
          <w:rFonts w:ascii="Times New Roman" w:hAnsi="Times New Roman" w:cs="Times New Roman"/>
          <w:color w:val="000000" w:themeColor="text1"/>
          <w:sz w:val="28"/>
          <w:szCs w:val="28"/>
        </w:rPr>
        <w:t>640</w:t>
      </w:r>
    </w:p>
    <w:p w:rsidR="000D4CB3" w:rsidRDefault="000D4CB3" w:rsidP="000D4CB3">
      <w:pPr>
        <w:pStyle w:val="ConsPlusTitle"/>
        <w:jc w:val="right"/>
        <w:outlineLvl w:val="0"/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Паспорт</w:t>
      </w:r>
    </w:p>
    <w:p w:rsidR="00A314C2" w:rsidRPr="000D4CB3" w:rsidRDefault="00A314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подпрограммы 7 "Расселение и ликвидация аварийного</w:t>
      </w:r>
    </w:p>
    <w:p w:rsidR="00A314C2" w:rsidRPr="000D4CB3" w:rsidRDefault="00A314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жилищного фонда на территории</w:t>
      </w:r>
    </w:p>
    <w:p w:rsidR="00A314C2" w:rsidRPr="000D4CB3" w:rsidRDefault="00A314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города Благовещенска"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(соисполнитель муниципальной программы)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Благовещенска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Благовещенска, муниципальное казенное учреждение "Благовещенский городской архивный и жилищный центр", комитет по управлению имуществом муниципального образования города Благовещенска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аварийного и непригодного для проживания жилищного фонда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Расселение аварийного жилищного фонда, признанного таковым после 1 января 2017 года, жилых помещений муниципального жилищного фонда, признанных непригодными для проживания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Целевой показатель (индикатор)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1.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2022 - 2025 годы, разделение на этапы не предусматривается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5669" w:type="dxa"/>
          </w:tcPr>
          <w:p w:rsidR="00A314C2" w:rsidRPr="00097680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 xml:space="preserve">Общий планируемый объем финансирования подпрограммы из городского бюджета составляет </w:t>
            </w:r>
            <w:r w:rsidR="00FF4F55" w:rsidRPr="0009768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F4F55" w:rsidRPr="00097680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4F55" w:rsidRPr="000976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A314C2" w:rsidRPr="00097680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>2022 год – 15 348,6 тыс. руб.;</w:t>
            </w:r>
          </w:p>
          <w:p w:rsidR="00A314C2" w:rsidRPr="00097680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F4F55" w:rsidRPr="00097680">
              <w:rPr>
                <w:rFonts w:ascii="Times New Roman" w:hAnsi="Times New Roman" w:cs="Times New Roman"/>
                <w:sz w:val="28"/>
                <w:szCs w:val="28"/>
              </w:rPr>
              <w:t>19 180,5</w:t>
            </w: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7680">
              <w:rPr>
                <w:rFonts w:ascii="Times New Roman" w:hAnsi="Times New Roman" w:cs="Times New Roman"/>
                <w:sz w:val="28"/>
                <w:szCs w:val="28"/>
              </w:rPr>
              <w:t>2024 год - 0,0 тыс. руб.;</w:t>
            </w:r>
          </w:p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2025 год - 0,0 тыс. руб.</w:t>
            </w:r>
          </w:p>
        </w:tc>
      </w:tr>
      <w:tr w:rsidR="00A314C2" w:rsidRPr="000D4CB3">
        <w:tc>
          <w:tcPr>
            <w:tcW w:w="3402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Ожидаемый конечный результат реализации подпрограммы</w:t>
            </w:r>
          </w:p>
        </w:tc>
        <w:tc>
          <w:tcPr>
            <w:tcW w:w="5669" w:type="dxa"/>
          </w:tcPr>
          <w:p w:rsidR="00A314C2" w:rsidRPr="000D4CB3" w:rsidRDefault="00A314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4CB3">
              <w:rPr>
                <w:rFonts w:ascii="Times New Roman" w:hAnsi="Times New Roman" w:cs="Times New Roman"/>
                <w:sz w:val="28"/>
                <w:szCs w:val="28"/>
              </w:rPr>
              <w:t>1.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 составит 0,01%</w:t>
            </w:r>
          </w:p>
        </w:tc>
      </w:tr>
    </w:tbl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1. Характеристика сферы реализации подпрограммы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Одной из важнейших проблем жилищно-коммунальной реформы является проблема ликвидации аварийного жилищного фонда. Аварийное состояние жилищного фонда негативно влияет и на здоровье граждан, и на демографическую ситуацию. Проживание в нем понижает социальный статус гражданина, не дает возможности реализовать право на приватизацию жилого помещения. Кроме того, проживание в подобных помещениях практически всегда сопряжено с низким уровнем благоустройства (например, отсутствием водоснабжения и водоотведения), что нарушает принцип равного доступа и создания условий для потребления гражданами коммунальных ресурсов, сдерживает развитие городской инфраструктуры, создает потенциальную угрозу безопасности и комфортности проживания граждан, а также ухудшает внешний облик города.</w:t>
      </w:r>
    </w:p>
    <w:p w:rsidR="00A314C2" w:rsidRPr="00097680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 аварийного жилищного фонда города Благовещенска, не включенных в региональные и муниципальные программы переселения граждан (в том числе признанных непригодными для проживания), по состоянию на </w:t>
      </w:r>
      <w:r w:rsidR="00FF4F55" w:rsidRPr="00097680">
        <w:rPr>
          <w:rFonts w:ascii="Times New Roman" w:hAnsi="Times New Roman" w:cs="Times New Roman"/>
          <w:sz w:val="28"/>
          <w:szCs w:val="28"/>
        </w:rPr>
        <w:t>0</w:t>
      </w:r>
      <w:r w:rsidRPr="00097680">
        <w:rPr>
          <w:rFonts w:ascii="Times New Roman" w:hAnsi="Times New Roman" w:cs="Times New Roman"/>
          <w:sz w:val="28"/>
          <w:szCs w:val="28"/>
        </w:rPr>
        <w:t xml:space="preserve">1 </w:t>
      </w:r>
      <w:r w:rsidR="00FF4F55" w:rsidRPr="00097680">
        <w:rPr>
          <w:rFonts w:ascii="Times New Roman" w:hAnsi="Times New Roman" w:cs="Times New Roman"/>
          <w:sz w:val="28"/>
          <w:szCs w:val="28"/>
        </w:rPr>
        <w:t>октября</w:t>
      </w:r>
      <w:r w:rsidRPr="00097680">
        <w:rPr>
          <w:rFonts w:ascii="Times New Roman" w:hAnsi="Times New Roman" w:cs="Times New Roman"/>
          <w:sz w:val="28"/>
          <w:szCs w:val="28"/>
        </w:rPr>
        <w:t xml:space="preserve"> 202</w:t>
      </w:r>
      <w:r w:rsidR="00FF4F55" w:rsidRPr="00097680">
        <w:rPr>
          <w:rFonts w:ascii="Times New Roman" w:hAnsi="Times New Roman" w:cs="Times New Roman"/>
          <w:sz w:val="28"/>
          <w:szCs w:val="28"/>
        </w:rPr>
        <w:t>3</w:t>
      </w:r>
      <w:r w:rsidRPr="00097680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FF4F55" w:rsidRPr="00097680">
        <w:rPr>
          <w:rFonts w:ascii="Times New Roman" w:hAnsi="Times New Roman" w:cs="Times New Roman"/>
          <w:sz w:val="28"/>
          <w:szCs w:val="28"/>
        </w:rPr>
        <w:t>27</w:t>
      </w:r>
      <w:r w:rsidRPr="00097680">
        <w:rPr>
          <w:rFonts w:ascii="Times New Roman" w:hAnsi="Times New Roman" w:cs="Times New Roman"/>
          <w:sz w:val="28"/>
          <w:szCs w:val="28"/>
        </w:rPr>
        <w:t>,</w:t>
      </w:r>
      <w:r w:rsidR="00FF4F55" w:rsidRPr="00097680">
        <w:rPr>
          <w:rFonts w:ascii="Times New Roman" w:hAnsi="Times New Roman" w:cs="Times New Roman"/>
          <w:sz w:val="28"/>
          <w:szCs w:val="28"/>
        </w:rPr>
        <w:t>2793</w:t>
      </w:r>
      <w:r w:rsidRPr="00097680">
        <w:rPr>
          <w:rFonts w:ascii="Times New Roman" w:hAnsi="Times New Roman" w:cs="Times New Roman"/>
          <w:sz w:val="28"/>
          <w:szCs w:val="28"/>
        </w:rPr>
        <w:t xml:space="preserve"> тыс. кв. м, в том числе:</w:t>
      </w:r>
    </w:p>
    <w:p w:rsidR="00A314C2" w:rsidRPr="00097680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- жилые помещения общей площадью </w:t>
      </w:r>
      <w:r w:rsidR="00FF4F55" w:rsidRPr="00097680">
        <w:rPr>
          <w:rFonts w:ascii="Times New Roman" w:hAnsi="Times New Roman" w:cs="Times New Roman"/>
          <w:sz w:val="28"/>
          <w:szCs w:val="28"/>
        </w:rPr>
        <w:t>26</w:t>
      </w:r>
      <w:r w:rsidRPr="00097680">
        <w:rPr>
          <w:rFonts w:ascii="Times New Roman" w:hAnsi="Times New Roman" w:cs="Times New Roman"/>
          <w:sz w:val="28"/>
          <w:szCs w:val="28"/>
        </w:rPr>
        <w:t>,</w:t>
      </w:r>
      <w:r w:rsidR="00FF4F55" w:rsidRPr="00097680">
        <w:rPr>
          <w:rFonts w:ascii="Times New Roman" w:hAnsi="Times New Roman" w:cs="Times New Roman"/>
          <w:sz w:val="28"/>
          <w:szCs w:val="28"/>
        </w:rPr>
        <w:t>0937</w:t>
      </w:r>
      <w:r w:rsidRPr="00097680">
        <w:rPr>
          <w:rFonts w:ascii="Times New Roman" w:hAnsi="Times New Roman" w:cs="Times New Roman"/>
          <w:sz w:val="28"/>
          <w:szCs w:val="28"/>
        </w:rPr>
        <w:t xml:space="preserve"> тыс. кв. м, расположенные в многоквартирных домах, признанных аварийными и подлежащими сносу или реконструкции после </w:t>
      </w:r>
      <w:r w:rsidR="00FF4F55" w:rsidRPr="00097680">
        <w:rPr>
          <w:rFonts w:ascii="Times New Roman" w:hAnsi="Times New Roman" w:cs="Times New Roman"/>
          <w:sz w:val="28"/>
          <w:szCs w:val="28"/>
        </w:rPr>
        <w:t>0</w:t>
      </w:r>
      <w:r w:rsidRPr="00097680">
        <w:rPr>
          <w:rFonts w:ascii="Times New Roman" w:hAnsi="Times New Roman" w:cs="Times New Roman"/>
          <w:sz w:val="28"/>
          <w:szCs w:val="28"/>
        </w:rPr>
        <w:t>1 января 2017 года, в которых проживают граждане;</w:t>
      </w:r>
    </w:p>
    <w:p w:rsidR="00A314C2" w:rsidRPr="00097680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- жилые помещения муниципального жилищного фонда общей </w:t>
      </w:r>
      <w:r w:rsidRPr="00097680">
        <w:rPr>
          <w:rFonts w:ascii="Times New Roman" w:hAnsi="Times New Roman" w:cs="Times New Roman"/>
          <w:sz w:val="28"/>
          <w:szCs w:val="28"/>
        </w:rPr>
        <w:lastRenderedPageBreak/>
        <w:t>площадью 1,</w:t>
      </w:r>
      <w:r w:rsidR="00FF4F55" w:rsidRPr="00097680">
        <w:rPr>
          <w:rFonts w:ascii="Times New Roman" w:hAnsi="Times New Roman" w:cs="Times New Roman"/>
          <w:sz w:val="28"/>
          <w:szCs w:val="28"/>
        </w:rPr>
        <w:t>1856</w:t>
      </w:r>
      <w:r w:rsidRPr="00097680">
        <w:rPr>
          <w:rFonts w:ascii="Times New Roman" w:hAnsi="Times New Roman" w:cs="Times New Roman"/>
          <w:sz w:val="28"/>
          <w:szCs w:val="28"/>
        </w:rPr>
        <w:t xml:space="preserve"> тыс. кв. м, признанные непригодными для проживания, в которых проживают граждане.</w:t>
      </w:r>
    </w:p>
    <w:p w:rsidR="00A314C2" w:rsidRPr="00097680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Общая площадь нежилых помещений, расположенных в многоквартирных домах аварийного жилищного фонда, на </w:t>
      </w:r>
      <w:r w:rsidR="00FF4F55" w:rsidRPr="00097680">
        <w:rPr>
          <w:rFonts w:ascii="Times New Roman" w:hAnsi="Times New Roman" w:cs="Times New Roman"/>
          <w:sz w:val="28"/>
          <w:szCs w:val="28"/>
        </w:rPr>
        <w:t>01 октября</w:t>
      </w:r>
      <w:r w:rsidRPr="00097680">
        <w:rPr>
          <w:rFonts w:ascii="Times New Roman" w:hAnsi="Times New Roman" w:cs="Times New Roman"/>
          <w:sz w:val="28"/>
          <w:szCs w:val="28"/>
        </w:rPr>
        <w:t xml:space="preserve"> 202</w:t>
      </w:r>
      <w:r w:rsidR="00FF4F55" w:rsidRPr="00097680">
        <w:rPr>
          <w:rFonts w:ascii="Times New Roman" w:hAnsi="Times New Roman" w:cs="Times New Roman"/>
          <w:sz w:val="28"/>
          <w:szCs w:val="28"/>
        </w:rPr>
        <w:t>3</w:t>
      </w:r>
      <w:r w:rsidRPr="00097680">
        <w:rPr>
          <w:rFonts w:ascii="Times New Roman" w:hAnsi="Times New Roman" w:cs="Times New Roman"/>
          <w:sz w:val="28"/>
          <w:szCs w:val="28"/>
        </w:rPr>
        <w:t xml:space="preserve"> года составляет 4,</w:t>
      </w:r>
      <w:r w:rsidR="00FF4F55" w:rsidRPr="00097680">
        <w:rPr>
          <w:rFonts w:ascii="Times New Roman" w:hAnsi="Times New Roman" w:cs="Times New Roman"/>
          <w:sz w:val="28"/>
          <w:szCs w:val="28"/>
        </w:rPr>
        <w:t>1286</w:t>
      </w:r>
      <w:r w:rsidRPr="00097680">
        <w:rPr>
          <w:rFonts w:ascii="Times New Roman" w:hAnsi="Times New Roman" w:cs="Times New Roman"/>
          <w:sz w:val="28"/>
          <w:szCs w:val="28"/>
        </w:rPr>
        <w:t xml:space="preserve"> тыс. кв. м, в том числе подлежащая изъятию - 0,4</w:t>
      </w:r>
      <w:r w:rsidR="00FF4F55" w:rsidRPr="00097680">
        <w:rPr>
          <w:rFonts w:ascii="Times New Roman" w:hAnsi="Times New Roman" w:cs="Times New Roman"/>
          <w:sz w:val="28"/>
          <w:szCs w:val="28"/>
        </w:rPr>
        <w:t>784</w:t>
      </w:r>
      <w:r w:rsidRPr="00097680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>В рамках адресных</w:t>
      </w:r>
      <w:r w:rsidRPr="000D4CB3">
        <w:rPr>
          <w:rFonts w:ascii="Times New Roman" w:hAnsi="Times New Roman" w:cs="Times New Roman"/>
          <w:sz w:val="28"/>
          <w:szCs w:val="28"/>
        </w:rPr>
        <w:t xml:space="preserve"> региональных программ переселения граждан из многоквартирных домов аварийного жилищного фонда за период с 2014 по 2021 год расселено 3398 человек, проживавших в жилых помещениях аварийного жилищного фонда общей площадью 50,43 тыс. кв. м.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Несмотря на достигнутые результаты общая площадь аварийного жилищного фонда ежегодно увеличивается в среднем на 3,0 тыс. кв. м, поэтому в городе сохраняется высокая потребность в создании безопасных условий проживания граждан путем переселения из аварийного жилищного фонда и дальнейшей его ликвидации.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Настоящей подпрограммой предусмотрено переселение граждан из жилых помещений многоквартирных домов, признанных после 1 января 2017 года в установленном порядке аварийными и подлежащими сносу, жилых помещений муниципального жилищного фонда, признанных непригодными для проживания, а также изъятие земельных участков, жилых помещений, принадлежащих на праве собственности юридическим лицам, нежилых помещений, расположенных в многоквартирных домах аварийного жилищного фонда города Благовещенска.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Перечень аварийного жилищного фонда, подлежащего расселению и ликвидации, утвержден адресной </w:t>
      </w:r>
      <w:hyperlink r:id="rId5">
        <w:r w:rsidRPr="009B4EB5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0D4C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Благовещенска "Расселение и ликвидация аварийного жилищного фонда на территории города Благовещенска", утвержденной постановлением администрации города Благовещенска от 26 мая 2021 г. N 1879 (далее - адресная Программа N 1879), которая разработана в соответствии с положениями </w:t>
      </w:r>
      <w:r w:rsidRPr="009B4EB5">
        <w:rPr>
          <w:rFonts w:ascii="Times New Roman" w:hAnsi="Times New Roman" w:cs="Times New Roman"/>
          <w:sz w:val="28"/>
          <w:szCs w:val="28"/>
        </w:rPr>
        <w:t xml:space="preserve">Жилищного </w:t>
      </w:r>
      <w:hyperlink r:id="rId6">
        <w:r w:rsidRPr="009B4EB5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B4EB5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0D4CB3">
        <w:rPr>
          <w:rFonts w:ascii="Times New Roman" w:hAnsi="Times New Roman" w:cs="Times New Roman"/>
          <w:sz w:val="28"/>
          <w:szCs w:val="28"/>
        </w:rPr>
        <w:t>Федерации.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В рамках подпрограммы предусмотрено: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- расселение </w:t>
      </w:r>
      <w:r w:rsidR="00A443A7" w:rsidRPr="000D4CB3">
        <w:rPr>
          <w:rFonts w:ascii="Times New Roman" w:hAnsi="Times New Roman" w:cs="Times New Roman"/>
          <w:sz w:val="28"/>
          <w:szCs w:val="28"/>
        </w:rPr>
        <w:t>268</w:t>
      </w:r>
      <w:r w:rsidRPr="000D4CB3">
        <w:rPr>
          <w:rFonts w:ascii="Times New Roman" w:hAnsi="Times New Roman" w:cs="Times New Roman"/>
          <w:sz w:val="28"/>
          <w:szCs w:val="28"/>
        </w:rPr>
        <w:t xml:space="preserve"> человек из </w:t>
      </w:r>
      <w:r w:rsidR="00A443A7" w:rsidRPr="000D4CB3">
        <w:rPr>
          <w:rFonts w:ascii="Times New Roman" w:hAnsi="Times New Roman" w:cs="Times New Roman"/>
          <w:sz w:val="28"/>
          <w:szCs w:val="28"/>
        </w:rPr>
        <w:t>100</w:t>
      </w:r>
      <w:r w:rsidRPr="000D4CB3">
        <w:rPr>
          <w:rFonts w:ascii="Times New Roman" w:hAnsi="Times New Roman" w:cs="Times New Roman"/>
          <w:sz w:val="28"/>
          <w:szCs w:val="28"/>
        </w:rPr>
        <w:t xml:space="preserve"> жилых помещений общей площадью </w:t>
      </w:r>
      <w:r w:rsidR="009B4EB5">
        <w:rPr>
          <w:rFonts w:ascii="Times New Roman" w:hAnsi="Times New Roman" w:cs="Times New Roman"/>
          <w:sz w:val="28"/>
          <w:szCs w:val="28"/>
        </w:rPr>
        <w:t xml:space="preserve">     </w:t>
      </w:r>
      <w:r w:rsidR="00A443A7" w:rsidRPr="000D4CB3">
        <w:rPr>
          <w:rFonts w:ascii="Times New Roman" w:hAnsi="Times New Roman" w:cs="Times New Roman"/>
          <w:sz w:val="28"/>
          <w:szCs w:val="28"/>
        </w:rPr>
        <w:t>4</w:t>
      </w:r>
      <w:r w:rsidRPr="000D4CB3">
        <w:rPr>
          <w:rFonts w:ascii="Times New Roman" w:hAnsi="Times New Roman" w:cs="Times New Roman"/>
          <w:sz w:val="28"/>
          <w:szCs w:val="28"/>
        </w:rPr>
        <w:t>,</w:t>
      </w:r>
      <w:r w:rsidR="00A443A7" w:rsidRPr="000D4CB3">
        <w:rPr>
          <w:rFonts w:ascii="Times New Roman" w:hAnsi="Times New Roman" w:cs="Times New Roman"/>
          <w:sz w:val="28"/>
          <w:szCs w:val="28"/>
        </w:rPr>
        <w:t>37</w:t>
      </w:r>
      <w:r w:rsidRPr="000D4CB3">
        <w:rPr>
          <w:rFonts w:ascii="Times New Roman" w:hAnsi="Times New Roman" w:cs="Times New Roman"/>
          <w:sz w:val="28"/>
          <w:szCs w:val="28"/>
        </w:rPr>
        <w:t xml:space="preserve"> тыс. кв. м, расположенных в  многоквартирных домах, признанных после 1 января 2017 года в установленном порядке аварийными и подлежащими сносу в связи с физическим износом, и 1 жилого дома (индивидуально-определенного здания) муниципального жилищного фонда, признанного непригодным для проживания.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 w:rsidP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lastRenderedPageBreak/>
        <w:t>2. Цель и задача подпрограммы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устойчивого сокращения аварийного и непригодного для проживания жилищного фонда.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решить следующую задачу: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- расселение аварийного жилищного фонда, признанного таковым после 1 января 2017 года, жилых помещений муниципального жилищного фонда, признанных непригодными для проживания.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3. Прогноз конечных результатов подпрограммы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1.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 составит 0,01%.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Результатом реализации мероприятий подпрограммы станет не только частичное решение проблемы переселения граждан из аварийного жилищного фонда, но и улучшение городской среды за счет освоения и развития территории города Благовещенска посредством жилищного строительства, отвечающего стандартам ценовой доступности, </w:t>
      </w:r>
      <w:proofErr w:type="spellStart"/>
      <w:r w:rsidRPr="000D4CB3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0D4CB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D4CB3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0D4CB3">
        <w:rPr>
          <w:rFonts w:ascii="Times New Roman" w:hAnsi="Times New Roman" w:cs="Times New Roman"/>
          <w:sz w:val="28"/>
          <w:szCs w:val="28"/>
        </w:rPr>
        <w:t>.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4. Сроки и этапы реализации подпрограммы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Срок реализации подпрограммы - с 2022 по 2025 год, разделение на этапы не предусматривается.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5. Система основных мероприятий подпрограммы</w:t>
      </w:r>
    </w:p>
    <w:p w:rsidR="009B4EB5" w:rsidRPr="000D4CB3" w:rsidRDefault="009B4EB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Для решения задачи, поставленной подпрограммой, предусмотрено выполнение следующего основного мероприятия: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1. Обеспечение мероприятий по расселению и ликвидации аварийного жилищного фонда.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Основное мероприяти</w:t>
      </w:r>
      <w:r w:rsidR="009B4EB5">
        <w:rPr>
          <w:rFonts w:ascii="Times New Roman" w:hAnsi="Times New Roman" w:cs="Times New Roman"/>
          <w:sz w:val="28"/>
          <w:szCs w:val="28"/>
        </w:rPr>
        <w:t>е включает следующие мероприятия</w:t>
      </w:r>
      <w:r w:rsidRPr="000D4CB3">
        <w:rPr>
          <w:rFonts w:ascii="Times New Roman" w:hAnsi="Times New Roman" w:cs="Times New Roman"/>
          <w:sz w:val="28"/>
          <w:szCs w:val="28"/>
        </w:rPr>
        <w:t>: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1.1. Переселение граждан, проживающих в ликвидируемом аварийном жилищном фонде, в рамках которого осуществляется: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а) выплата возмещения за изымаемое имущество, жилые и нежилые помещения, входящие в аварийный жилищный фонд, а также за земельные </w:t>
      </w:r>
      <w:r w:rsidRPr="000D4CB3">
        <w:rPr>
          <w:rFonts w:ascii="Times New Roman" w:hAnsi="Times New Roman" w:cs="Times New Roman"/>
          <w:sz w:val="28"/>
          <w:szCs w:val="28"/>
        </w:rPr>
        <w:lastRenderedPageBreak/>
        <w:t>участки, на которых расположены такие помещения, находящиеся в общей долевой собственности, на основании решения органа местного самоуправления путем заключения соглашений, на основани</w:t>
      </w:r>
      <w:r w:rsidR="00BD5AF7" w:rsidRPr="000D4CB3">
        <w:rPr>
          <w:rFonts w:ascii="Times New Roman" w:hAnsi="Times New Roman" w:cs="Times New Roman"/>
          <w:sz w:val="28"/>
          <w:szCs w:val="28"/>
        </w:rPr>
        <w:t>и решения суда общей юрисдикции;</w:t>
      </w:r>
    </w:p>
    <w:p w:rsidR="00A443A7" w:rsidRPr="00097680" w:rsidRDefault="00BD5AF7" w:rsidP="009B4E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2.2. </w:t>
      </w:r>
      <w:r w:rsidR="00A443A7" w:rsidRPr="00097680">
        <w:rPr>
          <w:rFonts w:ascii="Times New Roman" w:hAnsi="Times New Roman" w:cs="Times New Roman"/>
          <w:sz w:val="28"/>
          <w:szCs w:val="28"/>
        </w:rPr>
        <w:t xml:space="preserve">Капитальные вложения в объект муниципальной собственности, в рамках которого осуществляется: </w:t>
      </w:r>
    </w:p>
    <w:p w:rsidR="00BD5AF7" w:rsidRPr="00097680" w:rsidRDefault="00A443A7" w:rsidP="009B4E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а) </w:t>
      </w:r>
      <w:r w:rsidR="009B4EB5" w:rsidRPr="00097680">
        <w:rPr>
          <w:rFonts w:ascii="Times New Roman" w:hAnsi="Times New Roman" w:cs="Times New Roman"/>
          <w:sz w:val="28"/>
          <w:szCs w:val="28"/>
        </w:rPr>
        <w:t>разработка</w:t>
      </w:r>
      <w:r w:rsidRPr="00097680">
        <w:rPr>
          <w:rFonts w:ascii="Times New Roman" w:hAnsi="Times New Roman" w:cs="Times New Roman"/>
          <w:sz w:val="28"/>
          <w:szCs w:val="28"/>
        </w:rPr>
        <w:t xml:space="preserve"> проектно-смет</w:t>
      </w:r>
      <w:r w:rsidR="009B4EB5" w:rsidRPr="00097680">
        <w:rPr>
          <w:rFonts w:ascii="Times New Roman" w:hAnsi="Times New Roman" w:cs="Times New Roman"/>
          <w:sz w:val="28"/>
          <w:szCs w:val="28"/>
        </w:rPr>
        <w:t>ной документации, строительство</w:t>
      </w:r>
      <w:r w:rsidRPr="00097680">
        <w:rPr>
          <w:rFonts w:ascii="Times New Roman" w:hAnsi="Times New Roman" w:cs="Times New Roman"/>
          <w:sz w:val="28"/>
          <w:szCs w:val="28"/>
        </w:rPr>
        <w:t xml:space="preserve"> многоквартирного дома (строительством многок</w:t>
      </w:r>
      <w:r w:rsidR="009B4EB5" w:rsidRPr="00097680">
        <w:rPr>
          <w:rFonts w:ascii="Times New Roman" w:hAnsi="Times New Roman" w:cs="Times New Roman"/>
          <w:sz w:val="28"/>
          <w:szCs w:val="28"/>
        </w:rPr>
        <w:t xml:space="preserve">вартирного дома "под ключ"), </w:t>
      </w:r>
      <w:r w:rsidRPr="00097680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 в многоквартирных домах, а также в жилых домах, указанных в </w:t>
      </w:r>
      <w:hyperlink r:id="rId7" w:history="1">
        <w:r w:rsidRPr="0009768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2 статьи 49</w:t>
        </w:r>
      </w:hyperlink>
      <w:r w:rsidRPr="0009768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(в том числе в многоквартирных домах, строительство которых не завершено), и строительство таких домов, в том числе для целей последующего предоставления гражданам жилых помещений по договору социального найма или договору найма жилого помещения жилищного фонда социального использования, или договору найма жилого помещения маневренного фонда в связи с переселением из аварийного жилищного фонда, или договору мены с собственником жилого помещения аварийного жилищного фонда для переселения граждан из аварийного жилищного фонда, признанного т</w:t>
      </w:r>
      <w:r w:rsidR="004D21D1" w:rsidRPr="00097680">
        <w:rPr>
          <w:rFonts w:ascii="Times New Roman" w:hAnsi="Times New Roman" w:cs="Times New Roman"/>
          <w:sz w:val="28"/>
          <w:szCs w:val="28"/>
        </w:rPr>
        <w:t>аковым после 1 января 2017 года.</w:t>
      </w:r>
    </w:p>
    <w:p w:rsidR="00A314C2" w:rsidRPr="009B4EB5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>Структурно система основных</w:t>
      </w:r>
      <w:r w:rsidRPr="000D4CB3">
        <w:rPr>
          <w:rFonts w:ascii="Times New Roman" w:hAnsi="Times New Roman" w:cs="Times New Roman"/>
          <w:sz w:val="28"/>
          <w:szCs w:val="28"/>
        </w:rPr>
        <w:t xml:space="preserve"> мероприятий представлена </w:t>
      </w:r>
      <w:r w:rsidRPr="009B4EB5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>
        <w:r w:rsidRPr="009B4EB5">
          <w:rPr>
            <w:rFonts w:ascii="Times New Roman" w:hAnsi="Times New Roman" w:cs="Times New Roman"/>
            <w:sz w:val="28"/>
            <w:szCs w:val="28"/>
          </w:rPr>
          <w:t>приложении N 1</w:t>
        </w:r>
      </w:hyperlink>
      <w:r w:rsidRPr="009B4EB5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6. Показатели (индикаторы) подпрограммы</w:t>
      </w: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1. Показатель "Доля населения, улучшившего жилищные условия в результате расселения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Благовещенска" составит 0,01%, рассчитывается по следующей формуле: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B3">
        <w:rPr>
          <w:rFonts w:ascii="Times New Roman" w:hAnsi="Times New Roman" w:cs="Times New Roman"/>
          <w:sz w:val="28"/>
          <w:szCs w:val="28"/>
        </w:rPr>
        <w:t>Днр</w:t>
      </w:r>
      <w:proofErr w:type="spellEnd"/>
      <w:r w:rsidRPr="000D4CB3">
        <w:rPr>
          <w:rFonts w:ascii="Times New Roman" w:hAnsi="Times New Roman" w:cs="Times New Roman"/>
          <w:sz w:val="28"/>
          <w:szCs w:val="28"/>
        </w:rPr>
        <w:t xml:space="preserve"> </w:t>
      </w:r>
      <w:r w:rsidRPr="00097680">
        <w:rPr>
          <w:rFonts w:ascii="Times New Roman" w:hAnsi="Times New Roman" w:cs="Times New Roman"/>
          <w:sz w:val="28"/>
          <w:szCs w:val="28"/>
        </w:rPr>
        <w:t>= Нп</w:t>
      </w:r>
      <w:r w:rsidR="005027DB" w:rsidRPr="00097680">
        <w:rPr>
          <w:rFonts w:ascii="Times New Roman" w:hAnsi="Times New Roman" w:cs="Times New Roman"/>
          <w:sz w:val="28"/>
          <w:szCs w:val="28"/>
        </w:rPr>
        <w:t>1+Нп2</w:t>
      </w:r>
      <w:r w:rsidRPr="000D4CB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D4CB3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0D4CB3">
        <w:rPr>
          <w:rFonts w:ascii="Times New Roman" w:hAnsi="Times New Roman" w:cs="Times New Roman"/>
          <w:sz w:val="28"/>
          <w:szCs w:val="28"/>
        </w:rPr>
        <w:t xml:space="preserve"> x 100%,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где: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B3">
        <w:rPr>
          <w:rFonts w:ascii="Times New Roman" w:hAnsi="Times New Roman" w:cs="Times New Roman"/>
          <w:sz w:val="28"/>
          <w:szCs w:val="28"/>
        </w:rPr>
        <w:t>Днр</w:t>
      </w:r>
      <w:proofErr w:type="spellEnd"/>
      <w:r w:rsidRPr="000D4CB3">
        <w:rPr>
          <w:rFonts w:ascii="Times New Roman" w:hAnsi="Times New Roman" w:cs="Times New Roman"/>
          <w:sz w:val="28"/>
          <w:szCs w:val="28"/>
        </w:rPr>
        <w:t xml:space="preserve"> - доля населения, улучшившего жилищные условия в результате расселения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Благовещенска;</w:t>
      </w:r>
    </w:p>
    <w:p w:rsidR="00A314C2" w:rsidRPr="00097680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>Нп</w:t>
      </w:r>
      <w:r w:rsidR="005027DB" w:rsidRPr="00097680">
        <w:rPr>
          <w:rFonts w:ascii="Times New Roman" w:hAnsi="Times New Roman" w:cs="Times New Roman"/>
          <w:sz w:val="28"/>
          <w:szCs w:val="28"/>
        </w:rPr>
        <w:t>1</w:t>
      </w:r>
      <w:r w:rsidRPr="00097680">
        <w:rPr>
          <w:rFonts w:ascii="Times New Roman" w:hAnsi="Times New Roman" w:cs="Times New Roman"/>
          <w:sz w:val="28"/>
          <w:szCs w:val="28"/>
        </w:rPr>
        <w:t xml:space="preserve"> - количество людей, планируемое к расселению в соответствии с </w:t>
      </w:r>
      <w:r w:rsidRPr="00097680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финансовым обеспечением реализации подпрограммы 7 в соответствующем периоде (значение показателя указано в </w:t>
      </w:r>
      <w:hyperlink r:id="rId9">
        <w:r w:rsidRPr="0009768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097680">
        <w:rPr>
          <w:rFonts w:ascii="Times New Roman" w:hAnsi="Times New Roman" w:cs="Times New Roman"/>
          <w:sz w:val="28"/>
          <w:szCs w:val="28"/>
        </w:rPr>
        <w:t xml:space="preserve"> "Мероприятие 7.1.1" приложения N 1 к муниципальной программе);</w:t>
      </w:r>
    </w:p>
    <w:p w:rsidR="005027DB" w:rsidRPr="000D4CB3" w:rsidRDefault="005027DB" w:rsidP="005027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680">
        <w:rPr>
          <w:rFonts w:ascii="Times New Roman" w:hAnsi="Times New Roman" w:cs="Times New Roman"/>
          <w:sz w:val="28"/>
          <w:szCs w:val="28"/>
        </w:rPr>
        <w:t xml:space="preserve">Нп2 - количество людей, планируемое к расселению в соответствии с финансовым обеспечением реализации подпрограммы 7 в соответствующем периоде (значение показателя указано в </w:t>
      </w:r>
      <w:hyperlink r:id="rId10">
        <w:r w:rsidRPr="0009768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097680">
        <w:rPr>
          <w:rFonts w:ascii="Times New Roman" w:hAnsi="Times New Roman" w:cs="Times New Roman"/>
          <w:sz w:val="28"/>
          <w:szCs w:val="28"/>
        </w:rPr>
        <w:t xml:space="preserve"> "Мероприятие 7.1.2" приложения N 1 к муниципальной программе);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CB3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0D4CB3">
        <w:rPr>
          <w:rFonts w:ascii="Times New Roman" w:hAnsi="Times New Roman" w:cs="Times New Roman"/>
          <w:sz w:val="28"/>
          <w:szCs w:val="28"/>
        </w:rPr>
        <w:t xml:space="preserve"> - численность населения по муниципальному образованию город Благовещенск в соответствующем периоде по данным территориального органа Федеральной службы государственной статистики по Амурской области (на плановый период указывается прогнозируемая численность населения).</w:t>
      </w:r>
    </w:p>
    <w:p w:rsidR="00A314C2" w:rsidRPr="000D4CB3" w:rsidRDefault="00313D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00A314C2" w:rsidRPr="009B4EB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314C2" w:rsidRPr="009B4EB5">
        <w:rPr>
          <w:rFonts w:ascii="Times New Roman" w:hAnsi="Times New Roman" w:cs="Times New Roman"/>
          <w:sz w:val="28"/>
          <w:szCs w:val="28"/>
        </w:rPr>
        <w:t xml:space="preserve"> це</w:t>
      </w:r>
      <w:r w:rsidR="00A314C2" w:rsidRPr="000D4CB3">
        <w:rPr>
          <w:rFonts w:ascii="Times New Roman" w:hAnsi="Times New Roman" w:cs="Times New Roman"/>
          <w:sz w:val="28"/>
          <w:szCs w:val="28"/>
        </w:rPr>
        <w:t>левых показателей (индикаторов) подпрограммы представлен в приложении N 1 к муниципальной программе.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7. Ресурсное обеспечение подпрограммы</w:t>
      </w:r>
    </w:p>
    <w:p w:rsidR="00A314C2" w:rsidRPr="000D4CB3" w:rsidRDefault="00A314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4C2" w:rsidRPr="000D4CB3" w:rsidRDefault="00A314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</w:t>
      </w:r>
      <w:r w:rsidR="00E35CDA" w:rsidRPr="000D4CB3">
        <w:rPr>
          <w:rFonts w:ascii="Times New Roman" w:hAnsi="Times New Roman" w:cs="Times New Roman"/>
          <w:sz w:val="28"/>
          <w:szCs w:val="28"/>
        </w:rPr>
        <w:t>34 529,1</w:t>
      </w:r>
      <w:r w:rsidRPr="000D4CB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>Объемы финансового обеспечения для реализации мероприятий подпрограммы за счет средств городского бюджета на 2022 - 2025 годы определяются в соответствии с параметрами решения Благовещенской городской Думы о городском бюджете на очередной финансовый год и плановый период. Кроме того, возможно выделение дополнительных финансовых ассигнований на обеспечение мероприятий подпрограммы из бюджетов других уровней.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Порядок расчета средств, предусмотренных на расселение аварийного жилищного фонда, на ликвидацию объектов аварийного жилищного фонда, в рамках настоящей подпрограммы указан в адресной </w:t>
      </w:r>
      <w:hyperlink r:id="rId12">
        <w:r w:rsidRPr="009B4EB5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Pr="009B4EB5">
        <w:rPr>
          <w:rFonts w:ascii="Times New Roman" w:hAnsi="Times New Roman" w:cs="Times New Roman"/>
          <w:sz w:val="28"/>
          <w:szCs w:val="28"/>
        </w:rPr>
        <w:t xml:space="preserve"> </w:t>
      </w:r>
      <w:r w:rsidRPr="000D4CB3">
        <w:rPr>
          <w:rFonts w:ascii="Times New Roman" w:hAnsi="Times New Roman" w:cs="Times New Roman"/>
          <w:sz w:val="28"/>
          <w:szCs w:val="28"/>
        </w:rPr>
        <w:t>N 1879.</w:t>
      </w:r>
    </w:p>
    <w:p w:rsidR="00A314C2" w:rsidRPr="000D4CB3" w:rsidRDefault="00A31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CB3">
        <w:rPr>
          <w:rFonts w:ascii="Times New Roman" w:hAnsi="Times New Roman" w:cs="Times New Roman"/>
          <w:sz w:val="28"/>
          <w:szCs w:val="28"/>
        </w:rPr>
        <w:t xml:space="preserve">Ресурсное </w:t>
      </w:r>
      <w:hyperlink r:id="rId13">
        <w:r w:rsidRPr="009B4EB5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9B4EB5">
        <w:rPr>
          <w:rFonts w:ascii="Times New Roman" w:hAnsi="Times New Roman" w:cs="Times New Roman"/>
          <w:sz w:val="28"/>
          <w:szCs w:val="28"/>
        </w:rPr>
        <w:t xml:space="preserve"> </w:t>
      </w:r>
      <w:r w:rsidRPr="000D4CB3">
        <w:rPr>
          <w:rFonts w:ascii="Times New Roman" w:hAnsi="Times New Roman" w:cs="Times New Roman"/>
          <w:sz w:val="28"/>
          <w:szCs w:val="28"/>
        </w:rPr>
        <w:t>и прогнозная оценка расходов на реализацию подпрограммы за счет всех источников финансирования представлены в приложении N 3 к муниципальной программе.</w:t>
      </w:r>
    </w:p>
    <w:p w:rsidR="00EF4171" w:rsidRPr="000D4CB3" w:rsidRDefault="00EF4171">
      <w:pPr>
        <w:rPr>
          <w:rFonts w:ascii="Times New Roman" w:hAnsi="Times New Roman" w:cs="Times New Roman"/>
          <w:sz w:val="28"/>
          <w:szCs w:val="28"/>
        </w:rPr>
      </w:pPr>
    </w:p>
    <w:sectPr w:rsidR="00EF4171" w:rsidRPr="000D4CB3" w:rsidSect="00132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C2"/>
    <w:rsid w:val="00064B19"/>
    <w:rsid w:val="00097680"/>
    <w:rsid w:val="000D4CB3"/>
    <w:rsid w:val="00313D4C"/>
    <w:rsid w:val="0036044E"/>
    <w:rsid w:val="004D21D1"/>
    <w:rsid w:val="005027DB"/>
    <w:rsid w:val="0058239F"/>
    <w:rsid w:val="0085564B"/>
    <w:rsid w:val="00957A7B"/>
    <w:rsid w:val="009B4EB5"/>
    <w:rsid w:val="00A314C2"/>
    <w:rsid w:val="00A443A7"/>
    <w:rsid w:val="00BD3575"/>
    <w:rsid w:val="00BD5AF7"/>
    <w:rsid w:val="00E35CDA"/>
    <w:rsid w:val="00E90010"/>
    <w:rsid w:val="00EF4171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4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14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A443A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4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314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A443A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7466ED99245464D51175A845AFF52D7EA21671506F9E2F8F55D88AAD1044DF3A6E4A735E6D3EA50268A1D645F596750F9AC6F0C842A4A6325F7409H4y5C" TargetMode="External"/><Relationship Id="rId13" Type="http://schemas.openxmlformats.org/officeDocument/2006/relationships/hyperlink" Target="consultantplus://offline/ref=1C7466ED99245464D51175A845AFF52D7EA21671506F9E2F8F55D88AAD1044DF3A6E4A735E6D3EA50560AADC41F596750F9AC6F0C842A4A6325F7409H4y5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014F166F17ADFC37CB417D3655CD4B9AFDFEE548079530279A2635C5E1229560BF8ED00A0BC601956FA7892B347F81A962573E1D37a2dDD" TargetMode="External"/><Relationship Id="rId12" Type="http://schemas.openxmlformats.org/officeDocument/2006/relationships/hyperlink" Target="consultantplus://offline/ref=1C7466ED99245464D51175A845AFF52D7EA21671506999278D51D88AAD1044DF3A6E4A735E6D3EA60164ABD94CF596750F9AC6F0C842A4A6325F7409H4y5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7466ED99245464D5116BA553C3AB287AAD4A7855689070D601DEDDF240428A682E142A1C2F2DA6017FABDE46HFyDC" TargetMode="External"/><Relationship Id="rId11" Type="http://schemas.openxmlformats.org/officeDocument/2006/relationships/hyperlink" Target="consultantplus://offline/ref=1C7466ED99245464D51175A845AFF52D7EA21671506F9E2F8F55D88AAD1044DF3A6E4A735E6D3EA50268A1D645F596750F9AC6F0C842A4A6325F7409H4y5C" TargetMode="External"/><Relationship Id="rId5" Type="http://schemas.openxmlformats.org/officeDocument/2006/relationships/hyperlink" Target="consultantplus://offline/ref=1C7466ED99245464D51175A845AFF52D7EA21671506999278D51D88AAD1044DF3A6E4A735E6D3EA60164ABD94CF596750F9AC6F0C842A4A6325F7409H4y5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7466ED99245464D51175A845AFF52D7EA21671506F9E2F8F55D88AAD1044DF3A6E4A735E6D3EA50561AFD644F596750F9AC6F0C842A4A6325F7409H4y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7466ED99245464D51175A845AFF52D7EA21671506F9E2F8F55D88AAD1044DF3A6E4A735E6D3EA50561AFD644F596750F9AC6F0C842A4A6325F7409H4y5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Машенская Алёна Анатольевна</cp:lastModifiedBy>
  <cp:revision>3</cp:revision>
  <cp:lastPrinted>2023-10-16T05:55:00Z</cp:lastPrinted>
  <dcterms:created xsi:type="dcterms:W3CDTF">2023-10-23T06:41:00Z</dcterms:created>
  <dcterms:modified xsi:type="dcterms:W3CDTF">2023-10-23T06:41:00Z</dcterms:modified>
</cp:coreProperties>
</file>