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B81C5B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71135A" w:rsidRDefault="00B81C5B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B81C5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1F0A9D" w:rsidRDefault="0071135A" w:rsidP="001F0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</w:t>
      </w:r>
    </w:p>
    <w:p w:rsidR="001F0A9D" w:rsidRPr="001F0A9D" w:rsidRDefault="001F0A9D" w:rsidP="001F0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разрешенного строительства объекта капитального строительства для земельного участка с кадастровым номером 28:01:010017:51, расположенного </w:t>
      </w:r>
    </w:p>
    <w:p w:rsidR="0071135A" w:rsidRDefault="001F0A9D" w:rsidP="001F0A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17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Pr="00D4789C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401C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401C4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марта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573E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76795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</w:t>
      </w:r>
      <w:r w:rsidR="00E4473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="0076795E"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C3492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76795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город Благовещенск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16"/>
          <w:u w:val="single"/>
          <w:lang w:eastAsia="ru-RU"/>
        </w:rPr>
      </w:pPr>
    </w:p>
    <w:p w:rsidR="002D0FFE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Pr="00C12737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Pr="00C12737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Pr="00C12737" w:rsidRDefault="00C572CC" w:rsidP="001F0A9D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по проекту </w:t>
      </w:r>
      <w:r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28:01:010017:51, расположенного в квартале 17 города Благовещенска</w:t>
      </w:r>
      <w:r w:rsidR="0071135A" w:rsidRPr="00C127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Pr="00C12737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12737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C12737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</w:t>
      </w:r>
      <w:r w:rsidR="00B673C0"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2737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A401C4" w:rsidRDefault="0071135A" w:rsidP="00A401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B43AA7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1C4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43AA7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01C4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C7B61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1F0A9D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4473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1F0A9D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CC7B61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</w:t>
      </w:r>
      <w:r w:rsidR="001F0A9D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401C4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в официальном сетевом издании npa.admblag.ru и на официальном сайте муниципального образования города Благовещенска в информационно-телекоммуникационной сети «Интернет»</w:t>
      </w:r>
      <w:r w:rsid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01C4" w:rsidRPr="00A401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01C4" w:rsidRP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 февраля 2020</w:t>
      </w:r>
      <w:r w:rsidR="00A401C4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A401C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07.0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2.20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20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1F0A9D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</w:t>
      </w:r>
      <w:r w:rsidR="00CC7B61" w:rsidRPr="00CC7B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.2020</w:t>
      </w:r>
      <w:r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D4789C" w:rsidRPr="00D92130" w:rsidRDefault="00D4789C" w:rsidP="00D4789C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22367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D4789C" w:rsidRDefault="00D4789C" w:rsidP="00D478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D4789C" w:rsidRDefault="00D4789C" w:rsidP="001F0A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февраля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</w:t>
      </w:r>
      <w:r w:rsidR="0012353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20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года на собрании участников публичных слушаний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28:01:010017:51, расположенного в квартале 17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D4789C" w:rsidRDefault="00D4789C" w:rsidP="00D4789C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87C1A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D4789C" w:rsidRDefault="00787C1A" w:rsidP="00D478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D9458A">
        <w:rPr>
          <w:rFonts w:ascii="Times New Roman" w:eastAsia="Calibri" w:hAnsi="Times New Roman" w:cs="Times New Roman"/>
          <w:sz w:val="26"/>
          <w:szCs w:val="26"/>
          <w:lang w:eastAsia="ru-RU"/>
        </w:rPr>
        <w:t>В</w:t>
      </w:r>
      <w:r w:rsidR="00D4789C" w:rsidRPr="00D945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публичных слушаниях приняло участие – </w:t>
      </w:r>
      <w:r w:rsidR="00D4789C" w:rsidRPr="00D9458A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отсутствуют.</w:t>
      </w:r>
    </w:p>
    <w:p w:rsidR="00530857" w:rsidRPr="00061CF0" w:rsidRDefault="00530857" w:rsidP="005308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A7C34" w:rsidRPr="00D9458A" w:rsidRDefault="009A7C34" w:rsidP="009A7C3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458A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Информацию по проекту представил </w:t>
      </w:r>
      <w:r w:rsidR="00D9458A" w:rsidRPr="00D9458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Каширин Александр Сергеевич</w:t>
      </w:r>
      <w:r w:rsidRPr="00D9458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6795E" w:rsidRDefault="0076795E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45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D9458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D4789C" w:rsidRPr="00FB5E08" w:rsidRDefault="00D4789C" w:rsidP="007679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u w:val="single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проживающих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пределах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6795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95E" w:rsidRDefault="0076795E" w:rsidP="001E4761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FB5E08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76795E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FB5E08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1F0A9D" w:rsidRPr="001F0A9D" w:rsidRDefault="00E15967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440BD0" w:rsidRPr="00440BD0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предоставить </w:t>
      </w:r>
      <w:r w:rsidR="00440BD0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440BD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440BD0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(мастерская мелкого ремонта) для земельного участка с кадастровым номером 28:01:010017:51 площадью 1162 </w:t>
      </w:r>
      <w:proofErr w:type="spellStart"/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кв.м</w:t>
      </w:r>
      <w:proofErr w:type="spellEnd"/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имеющего вид разрешенного использования – «многоквартирный жилой дом», находящийся в собственности </w:t>
      </w:r>
      <w:proofErr w:type="spellStart"/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Дымочко</w:t>
      </w:r>
      <w:proofErr w:type="spellEnd"/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Антона Яковлевича, расположенного в территориальной зоне жилой застройки смешанной этажности (Ж-4), в квартале 17 города Благовещенска,</w:t>
      </w:r>
      <w:r w:rsid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1F0A9D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части:</w:t>
      </w:r>
    </w:p>
    <w:p w:rsidR="001F0A9D" w:rsidRPr="001F0A9D" w:rsidRDefault="001F0A9D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минимальных отступов от границ земельного участка до стен здания – уменьшение с 6,0 м до 3,0 м с северной стороны;</w:t>
      </w:r>
    </w:p>
    <w:p w:rsidR="001F0A9D" w:rsidRDefault="001F0A9D" w:rsidP="001F0A9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минимальной доли (%) озеленения земельного участка – уменьшение с 15% до 14%.</w:t>
      </w:r>
    </w:p>
    <w:p w:rsidR="003A2AE5" w:rsidRDefault="00FF2525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0A2A8F">
        <w:rPr>
          <w:rFonts w:ascii="Times New Roman" w:hAnsi="Times New Roman"/>
          <w:sz w:val="26"/>
          <w:szCs w:val="26"/>
          <w:u w:val="single"/>
        </w:rPr>
        <w:t xml:space="preserve">В соответствии с частью 9 статьи 5 Правил в целях соблюдения технических регламентов (нормативов и стандартов) разрешение на отклонение от предельных параметров разрешенного строительства объекта капитального строительства </w:t>
      </w:r>
      <w:r>
        <w:rPr>
          <w:rFonts w:ascii="Times New Roman" w:hAnsi="Times New Roman"/>
          <w:sz w:val="26"/>
          <w:szCs w:val="26"/>
          <w:u w:val="single"/>
        </w:rPr>
        <w:t xml:space="preserve">для </w:t>
      </w:r>
      <w:r w:rsidRPr="000A2A8F">
        <w:rPr>
          <w:rFonts w:ascii="Times New Roman" w:hAnsi="Times New Roman"/>
          <w:sz w:val="26"/>
          <w:szCs w:val="26"/>
          <w:u w:val="single"/>
        </w:rPr>
        <w:t>земельного участка предоставить с установлением условия</w:t>
      </w:r>
      <w:r w:rsidR="003A2AE5">
        <w:rPr>
          <w:rFonts w:ascii="Times New Roman" w:hAnsi="Times New Roman"/>
          <w:sz w:val="26"/>
          <w:szCs w:val="26"/>
          <w:u w:val="single"/>
        </w:rPr>
        <w:t>.</w:t>
      </w:r>
    </w:p>
    <w:p w:rsidR="003A2AE5" w:rsidRDefault="003A2AE5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</w:rPr>
        <w:t>П</w:t>
      </w:r>
      <w:r>
        <w:rPr>
          <w:rFonts w:ascii="Times New Roman" w:hAnsi="Times New Roman"/>
          <w:sz w:val="26"/>
          <w:szCs w:val="26"/>
          <w:u w:val="single"/>
        </w:rPr>
        <w:t>остановлением</w:t>
      </w:r>
      <w:r w:rsidRPr="000A2A8F">
        <w:rPr>
          <w:rFonts w:ascii="Times New Roman" w:hAnsi="Times New Roman"/>
          <w:sz w:val="26"/>
          <w:szCs w:val="26"/>
          <w:u w:val="single"/>
        </w:rPr>
        <w:t xml:space="preserve"> Правительства Амурской области от 03.02.2020 № 38 «Об установлении зон охраны объектов культурного наследия регионального значения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в кварталах 133 и 17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г. Благовещенск и утверждении требований к градостроительным регламентам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в границах территорий данных зон»</w:t>
      </w:r>
      <w:r>
        <w:rPr>
          <w:rFonts w:ascii="Times New Roman" w:hAnsi="Times New Roman"/>
          <w:sz w:val="26"/>
          <w:szCs w:val="26"/>
          <w:u w:val="single"/>
        </w:rPr>
        <w:t xml:space="preserve">, утверждены зоны </w:t>
      </w:r>
      <w:r w:rsidRPr="000A2A8F">
        <w:rPr>
          <w:rFonts w:ascii="Times New Roman" w:hAnsi="Times New Roman"/>
          <w:sz w:val="26"/>
          <w:szCs w:val="26"/>
          <w:u w:val="single"/>
        </w:rPr>
        <w:t>охраны объектов культурного наследия регионального значения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в кварталах 133 и 17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г. Благовещенск и требовани</w:t>
      </w:r>
      <w:r>
        <w:rPr>
          <w:rFonts w:ascii="Times New Roman" w:hAnsi="Times New Roman"/>
          <w:sz w:val="26"/>
          <w:szCs w:val="26"/>
          <w:u w:val="single"/>
        </w:rPr>
        <w:t>я</w:t>
      </w:r>
      <w:r w:rsidRPr="000A2A8F">
        <w:rPr>
          <w:rFonts w:ascii="Times New Roman" w:hAnsi="Times New Roman"/>
          <w:sz w:val="26"/>
          <w:szCs w:val="26"/>
          <w:u w:val="single"/>
        </w:rPr>
        <w:t xml:space="preserve"> к градостроительным регламентам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в границах территорий данных зон</w:t>
      </w:r>
      <w:r>
        <w:rPr>
          <w:rFonts w:ascii="Times New Roman" w:hAnsi="Times New Roman"/>
          <w:sz w:val="26"/>
          <w:szCs w:val="26"/>
          <w:u w:val="single"/>
        </w:rPr>
        <w:t>.</w:t>
      </w:r>
      <w:r w:rsidR="006F616B"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З</w:t>
      </w:r>
      <w:r>
        <w:rPr>
          <w:rFonts w:ascii="Times New Roman" w:hAnsi="Times New Roman"/>
          <w:sz w:val="26"/>
          <w:szCs w:val="26"/>
          <w:u w:val="single"/>
        </w:rPr>
        <w:t>емельн</w:t>
      </w:r>
      <w:r>
        <w:rPr>
          <w:rFonts w:ascii="Times New Roman" w:hAnsi="Times New Roman"/>
          <w:sz w:val="26"/>
          <w:szCs w:val="26"/>
          <w:u w:val="single"/>
        </w:rPr>
        <w:t>ый</w:t>
      </w:r>
      <w:r>
        <w:rPr>
          <w:rFonts w:ascii="Times New Roman" w:hAnsi="Times New Roman"/>
          <w:sz w:val="26"/>
          <w:szCs w:val="26"/>
          <w:u w:val="single"/>
        </w:rPr>
        <w:t xml:space="preserve"> участ</w:t>
      </w:r>
      <w:r>
        <w:rPr>
          <w:rFonts w:ascii="Times New Roman" w:hAnsi="Times New Roman"/>
          <w:sz w:val="26"/>
          <w:szCs w:val="26"/>
          <w:u w:val="single"/>
        </w:rPr>
        <w:t>о</w:t>
      </w:r>
      <w:r>
        <w:rPr>
          <w:rFonts w:ascii="Times New Roman" w:hAnsi="Times New Roman"/>
          <w:sz w:val="26"/>
          <w:szCs w:val="26"/>
          <w:u w:val="single"/>
        </w:rPr>
        <w:t xml:space="preserve">к </w:t>
      </w:r>
      <w:r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</w:t>
      </w:r>
      <w:r w:rsidR="006F616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астровым номером 28:01:010017:51 расположен в границах </w:t>
      </w:r>
      <w:r w:rsidR="006F616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зоны регулирования застройки и хозяйственной деятельности – 1</w:t>
      </w:r>
      <w:r w:rsidR="006F616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-2 (далее – ЗРЗ-1-2).</w:t>
      </w:r>
    </w:p>
    <w:p w:rsidR="006F616B" w:rsidRDefault="006F616B" w:rsidP="00FF2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/>
          <w:sz w:val="26"/>
          <w:szCs w:val="26"/>
          <w:u w:val="single"/>
        </w:rPr>
        <w:t>О</w:t>
      </w:r>
      <w:r w:rsidR="003A2AE5" w:rsidRPr="000A2A8F">
        <w:rPr>
          <w:rFonts w:ascii="Times New Roman" w:hAnsi="Times New Roman"/>
          <w:sz w:val="26"/>
          <w:szCs w:val="26"/>
          <w:u w:val="single"/>
        </w:rPr>
        <w:t>бъект</w:t>
      </w:r>
      <w:r w:rsidR="003A2AE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3A2AE5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капитального строительства </w:t>
      </w:r>
      <w:r w:rsidR="003A2AE5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(мастерская мелкого ремонта)</w:t>
      </w:r>
      <w:r w:rsidR="003A2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A2AE5" w:rsidRPr="000A2A8F">
        <w:rPr>
          <w:rFonts w:ascii="Times New Roman" w:hAnsi="Times New Roman"/>
          <w:sz w:val="26"/>
          <w:szCs w:val="26"/>
          <w:u w:val="single"/>
        </w:rPr>
        <w:t>разме</w:t>
      </w:r>
      <w:r w:rsidR="003A2AE5">
        <w:rPr>
          <w:rFonts w:ascii="Times New Roman" w:hAnsi="Times New Roman"/>
          <w:sz w:val="26"/>
          <w:szCs w:val="26"/>
          <w:u w:val="single"/>
        </w:rPr>
        <w:t xml:space="preserve">стить в границах земельного участка </w:t>
      </w:r>
      <w:r w:rsidR="003A2AE5" w:rsidRPr="001F0A9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 номером 28:01:010017:51</w:t>
      </w:r>
      <w:r w:rsidR="003A2AE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 с соблюдением градостроительного регламента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ЗРЗ-1-2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FB5E08" w:rsidRDefault="00FB5E08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</w:p>
    <w:p w:rsidR="00FB5E08" w:rsidRDefault="00FB5E08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bookmarkStart w:id="0" w:name="_GoBack"/>
      <w:bookmarkEnd w:id="0"/>
    </w:p>
    <w:p w:rsidR="00FF2525" w:rsidRPr="00E44738" w:rsidRDefault="00FF2525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44738">
        <w:rPr>
          <w:rFonts w:ascii="Times New Roman" w:hAnsi="Times New Roman"/>
          <w:sz w:val="26"/>
          <w:szCs w:val="26"/>
          <w:u w:val="single"/>
        </w:rPr>
        <w:t>Основания принятого решения:</w:t>
      </w:r>
    </w:p>
    <w:p w:rsidR="00FF2525" w:rsidRPr="000A2A8F" w:rsidRDefault="00FF2525" w:rsidP="00FF252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 w:rsidRPr="00E44738">
        <w:rPr>
          <w:rFonts w:ascii="Times New Roman" w:hAnsi="Times New Roman"/>
          <w:sz w:val="26"/>
          <w:szCs w:val="26"/>
          <w:u w:val="single"/>
        </w:rPr>
        <w:t xml:space="preserve">1) необходимость соблюдения технических регламентов – нормативов                                     и стандартов (в период проведения публичных слушаний </w:t>
      </w:r>
      <w:r w:rsidR="006F616B">
        <w:rPr>
          <w:rFonts w:ascii="Times New Roman" w:hAnsi="Times New Roman"/>
          <w:sz w:val="26"/>
          <w:szCs w:val="26"/>
          <w:u w:val="single"/>
        </w:rPr>
        <w:t>Постановлением</w:t>
      </w:r>
      <w:r w:rsidR="006F616B" w:rsidRPr="000A2A8F">
        <w:rPr>
          <w:rFonts w:ascii="Times New Roman" w:hAnsi="Times New Roman"/>
          <w:sz w:val="26"/>
          <w:szCs w:val="26"/>
          <w:u w:val="single"/>
        </w:rPr>
        <w:t xml:space="preserve"> Правительства Амурской области от 03.02.2020 № 38</w:t>
      </w:r>
      <w:r w:rsidR="006F616B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установлены зоны охраны объектов культурного наследия регионального значения</w:t>
      </w:r>
      <w:r w:rsidR="006F616B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0A2A8F">
        <w:rPr>
          <w:rFonts w:ascii="Times New Roman" w:hAnsi="Times New Roman"/>
          <w:sz w:val="26"/>
          <w:szCs w:val="26"/>
          <w:u w:val="single"/>
        </w:rPr>
        <w:t>в кварталах 133 и 17 г. Благовещенск и утверждены требования к градостроительным регламентам в границах территорий данных зон</w:t>
      </w:r>
      <w:r w:rsidRPr="000A2A8F">
        <w:rPr>
          <w:rFonts w:ascii="Times New Roman" w:hAnsi="Times New Roman"/>
          <w:sz w:val="28"/>
          <w:szCs w:val="28"/>
          <w:u w:val="single"/>
        </w:rPr>
        <w:t>);</w:t>
      </w:r>
    </w:p>
    <w:p w:rsidR="00FF2525" w:rsidRPr="000A2A8F" w:rsidRDefault="00FF2525" w:rsidP="00FF2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A2A8F">
        <w:rPr>
          <w:rFonts w:ascii="Times New Roman" w:hAnsi="Times New Roman"/>
          <w:sz w:val="26"/>
          <w:szCs w:val="26"/>
          <w:u w:val="single"/>
        </w:rPr>
        <w:lastRenderedPageBreak/>
        <w:t>2) при проведении публичных слушаний в установленном порядке заявок не поступило, отрицательного мнения правообладателей смежных земельных участков                        и объектов капитального строительства не выявлено</w:t>
      </w:r>
      <w:r w:rsidRPr="000A2A8F">
        <w:rPr>
          <w:rFonts w:ascii="Times New Roman" w:hAnsi="Times New Roman"/>
          <w:sz w:val="28"/>
          <w:szCs w:val="28"/>
          <w:u w:val="single"/>
        </w:rPr>
        <w:t>.</w:t>
      </w:r>
    </w:p>
    <w:p w:rsidR="003B0664" w:rsidRPr="003B0664" w:rsidRDefault="00FF2525" w:rsidP="00FF252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  <w:r w:rsidR="003B0664"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A7DB3" w:rsidRDefault="001F0A9D" w:rsidP="0087679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Заместитель п</w:t>
      </w:r>
      <w:r w:rsidR="00F254CF">
        <w:rPr>
          <w:rFonts w:ascii="Times New Roman" w:eastAsia="Calibri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я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r w:rsidR="001F7D79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А.А. Кролевецкий</w:t>
      </w:r>
    </w:p>
    <w:sectPr w:rsidR="001A7DB3" w:rsidSect="00481E21">
      <w:headerReference w:type="default" r:id="rId7"/>
      <w:headerReference w:type="first" r:id="rId8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572" w:rsidRDefault="00B83572">
      <w:pPr>
        <w:spacing w:after="0" w:line="240" w:lineRule="auto"/>
      </w:pPr>
      <w:r>
        <w:separator/>
      </w:r>
    </w:p>
  </w:endnote>
  <w:endnote w:type="continuationSeparator" w:id="0">
    <w:p w:rsidR="00B83572" w:rsidRDefault="00B8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572" w:rsidRDefault="00B83572">
      <w:pPr>
        <w:spacing w:after="0" w:line="240" w:lineRule="auto"/>
      </w:pPr>
      <w:r>
        <w:separator/>
      </w:r>
    </w:p>
  </w:footnote>
  <w:footnote w:type="continuationSeparator" w:id="0">
    <w:p w:rsidR="00B83572" w:rsidRDefault="00B8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761" w:rsidRDefault="001E4761">
    <w:pPr>
      <w:pStyle w:val="a3"/>
      <w:jc w:val="center"/>
    </w:pPr>
  </w:p>
  <w:p w:rsidR="001E4761" w:rsidRDefault="001E47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91B5B">
      <w:rPr>
        <w:noProof/>
      </w:rPr>
      <w:t>3</w:t>
    </w:r>
    <w:r>
      <w:fldChar w:fldCharType="end"/>
    </w:r>
  </w:p>
  <w:p w:rsidR="001E4761" w:rsidRDefault="001E47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1E4761" w:rsidRPr="008322EB" w:rsidRDefault="001E4761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2BF8"/>
    <w:rsid w:val="00023C6C"/>
    <w:rsid w:val="00043AAB"/>
    <w:rsid w:val="00061CF0"/>
    <w:rsid w:val="000731E9"/>
    <w:rsid w:val="00076F2F"/>
    <w:rsid w:val="00080326"/>
    <w:rsid w:val="00081C29"/>
    <w:rsid w:val="0009484E"/>
    <w:rsid w:val="000A2A8F"/>
    <w:rsid w:val="000E7074"/>
    <w:rsid w:val="00116E59"/>
    <w:rsid w:val="00123536"/>
    <w:rsid w:val="00123E12"/>
    <w:rsid w:val="00125765"/>
    <w:rsid w:val="00135901"/>
    <w:rsid w:val="00160A1D"/>
    <w:rsid w:val="001874E9"/>
    <w:rsid w:val="001A7DB3"/>
    <w:rsid w:val="001D07D7"/>
    <w:rsid w:val="001D0E12"/>
    <w:rsid w:val="001D47AA"/>
    <w:rsid w:val="001E4761"/>
    <w:rsid w:val="001F0A9D"/>
    <w:rsid w:val="001F56BE"/>
    <w:rsid w:val="001F7D79"/>
    <w:rsid w:val="002145BA"/>
    <w:rsid w:val="0022367E"/>
    <w:rsid w:val="00291B5B"/>
    <w:rsid w:val="00293631"/>
    <w:rsid w:val="00294715"/>
    <w:rsid w:val="00297F68"/>
    <w:rsid w:val="002A1663"/>
    <w:rsid w:val="002D0FFE"/>
    <w:rsid w:val="003115D6"/>
    <w:rsid w:val="00313EE3"/>
    <w:rsid w:val="00333AF1"/>
    <w:rsid w:val="00337DE1"/>
    <w:rsid w:val="00372572"/>
    <w:rsid w:val="003A2AE5"/>
    <w:rsid w:val="003B0664"/>
    <w:rsid w:val="003B43D9"/>
    <w:rsid w:val="003C293C"/>
    <w:rsid w:val="003D345D"/>
    <w:rsid w:val="003D3A9F"/>
    <w:rsid w:val="003E6BB1"/>
    <w:rsid w:val="00421EA6"/>
    <w:rsid w:val="00440BD0"/>
    <w:rsid w:val="00441C8B"/>
    <w:rsid w:val="00442172"/>
    <w:rsid w:val="0045106F"/>
    <w:rsid w:val="004650BE"/>
    <w:rsid w:val="0047512B"/>
    <w:rsid w:val="00481E21"/>
    <w:rsid w:val="004B488C"/>
    <w:rsid w:val="004F3B4D"/>
    <w:rsid w:val="005248E8"/>
    <w:rsid w:val="00527D80"/>
    <w:rsid w:val="00530857"/>
    <w:rsid w:val="005371AD"/>
    <w:rsid w:val="00544D6B"/>
    <w:rsid w:val="005461F5"/>
    <w:rsid w:val="0056799D"/>
    <w:rsid w:val="00573E9D"/>
    <w:rsid w:val="005830FA"/>
    <w:rsid w:val="005B5D8E"/>
    <w:rsid w:val="005F7068"/>
    <w:rsid w:val="00600A69"/>
    <w:rsid w:val="00605AA8"/>
    <w:rsid w:val="0064418A"/>
    <w:rsid w:val="006636BA"/>
    <w:rsid w:val="006661F3"/>
    <w:rsid w:val="006853E1"/>
    <w:rsid w:val="006F50AE"/>
    <w:rsid w:val="006F616B"/>
    <w:rsid w:val="0071135A"/>
    <w:rsid w:val="00713A1C"/>
    <w:rsid w:val="007325A7"/>
    <w:rsid w:val="00737519"/>
    <w:rsid w:val="00742F63"/>
    <w:rsid w:val="007469C8"/>
    <w:rsid w:val="0076795E"/>
    <w:rsid w:val="00787C1A"/>
    <w:rsid w:val="007C51B6"/>
    <w:rsid w:val="007D610E"/>
    <w:rsid w:val="007E58A7"/>
    <w:rsid w:val="007F0DDF"/>
    <w:rsid w:val="007F6D09"/>
    <w:rsid w:val="008237A4"/>
    <w:rsid w:val="00831197"/>
    <w:rsid w:val="008322EB"/>
    <w:rsid w:val="008427A5"/>
    <w:rsid w:val="00850A3B"/>
    <w:rsid w:val="00876797"/>
    <w:rsid w:val="008A6415"/>
    <w:rsid w:val="008B6E61"/>
    <w:rsid w:val="008D508D"/>
    <w:rsid w:val="008D62BC"/>
    <w:rsid w:val="008F0E71"/>
    <w:rsid w:val="0096352D"/>
    <w:rsid w:val="009771C9"/>
    <w:rsid w:val="009A7C34"/>
    <w:rsid w:val="009C6524"/>
    <w:rsid w:val="009F5000"/>
    <w:rsid w:val="00A401C4"/>
    <w:rsid w:val="00A47721"/>
    <w:rsid w:val="00A60F4B"/>
    <w:rsid w:val="00A77A8E"/>
    <w:rsid w:val="00AC5F38"/>
    <w:rsid w:val="00AD2265"/>
    <w:rsid w:val="00AD5C68"/>
    <w:rsid w:val="00AF0A5F"/>
    <w:rsid w:val="00B21FC5"/>
    <w:rsid w:val="00B43AA7"/>
    <w:rsid w:val="00B62804"/>
    <w:rsid w:val="00B673C0"/>
    <w:rsid w:val="00B70842"/>
    <w:rsid w:val="00B81C5B"/>
    <w:rsid w:val="00B83572"/>
    <w:rsid w:val="00BA2CD9"/>
    <w:rsid w:val="00BB051F"/>
    <w:rsid w:val="00BC7906"/>
    <w:rsid w:val="00BD6AD7"/>
    <w:rsid w:val="00BF74E1"/>
    <w:rsid w:val="00C12737"/>
    <w:rsid w:val="00C3492C"/>
    <w:rsid w:val="00C5013E"/>
    <w:rsid w:val="00C572CC"/>
    <w:rsid w:val="00C71585"/>
    <w:rsid w:val="00C86D3C"/>
    <w:rsid w:val="00C91535"/>
    <w:rsid w:val="00CC7B61"/>
    <w:rsid w:val="00D15E89"/>
    <w:rsid w:val="00D31888"/>
    <w:rsid w:val="00D42732"/>
    <w:rsid w:val="00D4789C"/>
    <w:rsid w:val="00D72077"/>
    <w:rsid w:val="00D900BA"/>
    <w:rsid w:val="00D92130"/>
    <w:rsid w:val="00D9458A"/>
    <w:rsid w:val="00DD1820"/>
    <w:rsid w:val="00E03245"/>
    <w:rsid w:val="00E15967"/>
    <w:rsid w:val="00E213C8"/>
    <w:rsid w:val="00E25046"/>
    <w:rsid w:val="00E44738"/>
    <w:rsid w:val="00E5350B"/>
    <w:rsid w:val="00E63372"/>
    <w:rsid w:val="00ED062C"/>
    <w:rsid w:val="00ED1296"/>
    <w:rsid w:val="00F012B7"/>
    <w:rsid w:val="00F10D6C"/>
    <w:rsid w:val="00F254CF"/>
    <w:rsid w:val="00F53CE1"/>
    <w:rsid w:val="00F65BC7"/>
    <w:rsid w:val="00F96C89"/>
    <w:rsid w:val="00FA56CE"/>
    <w:rsid w:val="00FB5E08"/>
    <w:rsid w:val="00FF104F"/>
    <w:rsid w:val="00FF167E"/>
    <w:rsid w:val="00FF2525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26D1CA-2F00-497B-BDA9-CA06B526F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68F88-CFAF-4FC2-8371-7A2099B9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Левурда Ольга Геннадьевна</cp:lastModifiedBy>
  <cp:revision>111</cp:revision>
  <cp:lastPrinted>2020-03-03T07:36:00Z</cp:lastPrinted>
  <dcterms:created xsi:type="dcterms:W3CDTF">2018-05-23T06:46:00Z</dcterms:created>
  <dcterms:modified xsi:type="dcterms:W3CDTF">2020-03-03T07:53:00Z</dcterms:modified>
</cp:coreProperties>
</file>