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9356" w:type="dxa"/>
        <w:tblInd w:w="8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85" w:type="dxa"/>
          <w:right w:w="85" w:type="dxa"/>
        </w:tblCellMar>
        <w:tblLook w:val="04A0" w:firstRow="1" w:lastRow="0" w:firstColumn="1" w:lastColumn="0" w:noHBand="0" w:noVBand="1"/>
      </w:tblPr>
      <w:tblGrid>
        <w:gridCol w:w="2694"/>
        <w:gridCol w:w="4110"/>
        <w:gridCol w:w="2552"/>
      </w:tblGrid>
      <w:tr w:rsidR="00440D91" w14:paraId="2FCF8B4C" w14:textId="77777777" w:rsidTr="008B1860">
        <w:trPr>
          <w:trHeight w:hRule="exact" w:val="1134"/>
        </w:trPr>
        <w:tc>
          <w:tcPr>
            <w:tcW w:w="9356" w:type="dxa"/>
            <w:gridSpan w:val="3"/>
          </w:tcPr>
          <w:p w14:paraId="0BB8385B" w14:textId="61ECDA44" w:rsidR="00440D91" w:rsidRPr="00FD453D" w:rsidRDefault="001D52EF" w:rsidP="00FD453D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Мэр</w:t>
            </w:r>
            <w:r w:rsidRPr="00FD453D">
              <w:rPr>
                <w:rFonts w:ascii="Times New Roman" w:hAnsi="Times New Roman" w:cs="Times New Roman"/>
                <w:b/>
                <w:sz w:val="28"/>
              </w:rPr>
              <w:t xml:space="preserve"> города Благовещенска</w:t>
            </w:r>
          </w:p>
          <w:p w14:paraId="23B08CC0" w14:textId="230D1858" w:rsidR="00FF4253" w:rsidRPr="00FD453D" w:rsidRDefault="00372789" w:rsidP="00FF4253">
            <w:pPr>
              <w:spacing w:line="360" w:lineRule="auto"/>
              <w:jc w:val="center"/>
              <w:rPr>
                <w:rFonts w:ascii="Times New Roman" w:hAnsi="Times New Roman" w:cs="Times New Roman"/>
                <w:sz w:val="28"/>
              </w:rPr>
            </w:pPr>
            <w:r w:rsidRPr="00FD453D">
              <w:rPr>
                <w:rFonts w:ascii="Times New Roman" w:hAnsi="Times New Roman" w:cs="Times New Roman"/>
                <w:sz w:val="28"/>
              </w:rPr>
              <w:t>Амурской области</w:t>
            </w:r>
          </w:p>
          <w:p w14:paraId="6A560044" w14:textId="40DB4137" w:rsidR="00372789" w:rsidRPr="00FF4253" w:rsidRDefault="00B8462E" w:rsidP="00FF4253">
            <w:pPr>
              <w:jc w:val="center"/>
              <w:rPr>
                <w:rFonts w:ascii="Times New Roman" w:hAnsi="Times New Roman" w:cs="Times New Roman"/>
                <w:b/>
                <w:sz w:val="28"/>
              </w:rPr>
            </w:pPr>
            <w:r>
              <w:rPr>
                <w:rFonts w:ascii="Times New Roman" w:hAnsi="Times New Roman" w:cs="Times New Roman"/>
                <w:b/>
                <w:sz w:val="28"/>
              </w:rPr>
              <w:t>ПОСТАНОВЛЕНИЕ</w:t>
            </w:r>
          </w:p>
          <w:p w14:paraId="692AF395" w14:textId="62FBA0D5" w:rsidR="00372789" w:rsidRDefault="00372789" w:rsidP="00372789">
            <w:pPr>
              <w:rPr>
                <w:rFonts w:ascii="Times New Roman" w:hAnsi="Times New Roman" w:cs="Times New Roman"/>
                <w:sz w:val="24"/>
              </w:rPr>
            </w:pPr>
          </w:p>
        </w:tc>
      </w:tr>
      <w:tr w:rsidR="005271D9" w14:paraId="0411BF04" w14:textId="77777777" w:rsidTr="00530F74">
        <w:trPr>
          <w:trHeight w:val="680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14:paraId="1F005C3E" w14:textId="06795208" w:rsidR="005271D9" w:rsidRPr="00762076" w:rsidRDefault="000A5F18" w:rsidP="000A5F18">
            <w:pPr>
              <w:ind w:lef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29.08.2023</w:t>
            </w:r>
          </w:p>
        </w:tc>
        <w:tc>
          <w:tcPr>
            <w:tcW w:w="4110" w:type="dxa"/>
            <w:vAlign w:val="bottom"/>
          </w:tcPr>
          <w:p w14:paraId="35978ECC" w14:textId="250DBA81" w:rsidR="005271D9" w:rsidRPr="00FF4253" w:rsidRDefault="005271D9" w:rsidP="00C7276D">
            <w:pPr>
              <w:ind w:right="-57"/>
              <w:jc w:val="right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№</w:t>
            </w:r>
          </w:p>
        </w:tc>
        <w:tc>
          <w:tcPr>
            <w:tcW w:w="2552" w:type="dxa"/>
            <w:tcBorders>
              <w:bottom w:val="single" w:sz="4" w:space="0" w:color="auto"/>
            </w:tcBorders>
            <w:vAlign w:val="center"/>
          </w:tcPr>
          <w:p w14:paraId="481FB93A" w14:textId="75F37211" w:rsidR="005271D9" w:rsidRPr="00762076" w:rsidRDefault="000A5F18" w:rsidP="000A5F18">
            <w:pPr>
              <w:ind w:right="-57"/>
              <w:rPr>
                <w:rFonts w:ascii="Times New Roman" w:hAnsi="Times New Roman" w:cs="Times New Roman"/>
                <w:sz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92</w:t>
            </w:r>
          </w:p>
        </w:tc>
      </w:tr>
      <w:tr w:rsidR="008B1860" w14:paraId="32FD4921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37D9A0DE" w14:textId="62477B42" w:rsidR="008B1860" w:rsidRPr="00FF4253" w:rsidRDefault="008B1860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  <w:r w:rsidRPr="00FF4253">
              <w:rPr>
                <w:rFonts w:ascii="Times New Roman" w:hAnsi="Times New Roman" w:cs="Times New Roman"/>
                <w:b/>
                <w:sz w:val="24"/>
              </w:rPr>
              <w:t>г. Благовещенск</w:t>
            </w:r>
          </w:p>
        </w:tc>
      </w:tr>
      <w:tr w:rsidR="00250725" w14:paraId="6F05D98E" w14:textId="77777777" w:rsidTr="008B1860">
        <w:trPr>
          <w:trHeight w:hRule="exact" w:val="340"/>
        </w:trPr>
        <w:tc>
          <w:tcPr>
            <w:tcW w:w="9356" w:type="dxa"/>
            <w:gridSpan w:val="3"/>
          </w:tcPr>
          <w:p w14:paraId="4D4F1C84" w14:textId="0224E968" w:rsidR="00250725" w:rsidRPr="00FF4253" w:rsidRDefault="00250725" w:rsidP="00FF4253">
            <w:pPr>
              <w:jc w:val="center"/>
              <w:rPr>
                <w:rFonts w:ascii="Times New Roman" w:hAnsi="Times New Roman" w:cs="Times New Roman"/>
                <w:b/>
                <w:sz w:val="24"/>
              </w:rPr>
            </w:pPr>
          </w:p>
        </w:tc>
      </w:tr>
      <w:tr w:rsidR="002A7733" w14:paraId="06C1F3B8" w14:textId="77777777" w:rsidTr="006C17BC">
        <w:trPr>
          <w:trHeight w:hRule="exact" w:val="2613"/>
        </w:trPr>
        <w:tc>
          <w:tcPr>
            <w:tcW w:w="9356" w:type="dxa"/>
            <w:gridSpan w:val="3"/>
          </w:tcPr>
          <w:p w14:paraId="404F1C6F" w14:textId="77777777" w:rsidR="002A7733" w:rsidRDefault="006C17BC" w:rsidP="006C17BC">
            <w:pPr>
              <w:ind w:left="57" w:right="5302"/>
              <w:jc w:val="both"/>
              <w:rPr>
                <w:rFonts w:ascii="Times New Roman" w:eastAsia="Calibri" w:hAnsi="Times New Roman" w:cs="Times New Roman"/>
                <w:sz w:val="28"/>
              </w:rPr>
            </w:pPr>
            <w:r>
              <w:rPr>
                <w:rFonts w:ascii="Times New Roman" w:eastAsia="Calibri" w:hAnsi="Times New Roman" w:cs="Times New Roman"/>
                <w:sz w:val="28"/>
              </w:rPr>
              <w:t xml:space="preserve">О проведении публичных слушаний по проекту о внесении изменений в Правила землепользования и застройки муниципального образования города Благовещенска </w:t>
            </w:r>
          </w:p>
          <w:p w14:paraId="3602A28B" w14:textId="77777777" w:rsidR="006C17BC" w:rsidRDefault="006C17BC" w:rsidP="006C17BC">
            <w:pPr>
              <w:ind w:left="57" w:right="5302"/>
              <w:jc w:val="both"/>
              <w:rPr>
                <w:rFonts w:ascii="Times New Roman" w:eastAsia="Calibri" w:hAnsi="Times New Roman" w:cs="Times New Roman"/>
                <w:sz w:val="28"/>
              </w:rPr>
            </w:pPr>
          </w:p>
          <w:p w14:paraId="5CF6E527" w14:textId="4CF08978" w:rsidR="006C17BC" w:rsidRPr="00E673AD" w:rsidRDefault="006C17BC" w:rsidP="006C17BC">
            <w:pPr>
              <w:ind w:left="57" w:right="5302"/>
              <w:jc w:val="both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</w:tr>
      <w:tr w:rsidR="00020988" w14:paraId="111EA27F" w14:textId="77777777" w:rsidTr="008B1860">
        <w:trPr>
          <w:trHeight w:val="277"/>
        </w:trPr>
        <w:tc>
          <w:tcPr>
            <w:tcW w:w="9356" w:type="dxa"/>
            <w:gridSpan w:val="3"/>
          </w:tcPr>
          <w:p w14:paraId="3BADF9B6" w14:textId="77777777" w:rsidR="006C17BC" w:rsidRDefault="006C17BC" w:rsidP="006C17BC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 w:firstLine="709"/>
              <w:jc w:val="both"/>
              <w:rPr>
                <w:rFonts w:ascii="Times New Roman" w:eastAsia="Calibri" w:hAnsi="Times New Roman" w:cs="Times New Roman"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>В целях соблюдения права человека на благоприятные условия жизнедеятельности, прав и законных интересов правообладателей земельных участков и объектов капитального строительства, в соответствии с главой 4 Градостроительного кодекса Российской Федерации, статьей 7 Федерального закона от 14.03.2022 № 58-ФЗ «О внесении изменений                      в отдельные законодательные акты Российской Федерации», Положением об организации и проведении публичных слушаний по вопросам градостроительной деятельности в муниципальном образовании городе</w:t>
            </w:r>
            <w:proofErr w:type="gramEnd"/>
            <w:r>
              <w:rPr>
                <w:rFonts w:ascii="Times New Roman" w:eastAsia="Calibri" w:hAnsi="Times New Roman" w:cs="Times New Roman"/>
                <w:sz w:val="28"/>
              </w:rPr>
              <w:t xml:space="preserve"> </w:t>
            </w:r>
            <w:proofErr w:type="gramStart"/>
            <w:r>
              <w:rPr>
                <w:rFonts w:ascii="Times New Roman" w:eastAsia="Calibri" w:hAnsi="Times New Roman" w:cs="Times New Roman"/>
                <w:sz w:val="28"/>
              </w:rPr>
              <w:t xml:space="preserve">Благовещенске, утвержденным решением Благовещенской городской Думы от 14.06.2018 № 46/56, на основании постановления администрации города Благовещенска от 12.04.2023 № 1744 «О подготовке проекта о внесении изменений в Правила землепользования и застройки муниципального образования города Благовещенска по предложению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земельного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>администрации города Благовещенска</w:t>
            </w:r>
            <w:r>
              <w:rPr>
                <w:rFonts w:ascii="Times New Roman" w:eastAsia="Calibri" w:hAnsi="Times New Roman" w:cs="Times New Roman"/>
                <w:sz w:val="28"/>
              </w:rPr>
              <w:t>»,</w:t>
            </w:r>
            <w:proofErr w:type="gramEnd"/>
          </w:p>
          <w:p w14:paraId="1C519CD4" w14:textId="77777777" w:rsidR="006C17BC" w:rsidRDefault="006C17BC" w:rsidP="006C17BC">
            <w:pPr>
              <w:widowControl w:val="0"/>
              <w:tabs>
                <w:tab w:val="left" w:pos="851"/>
                <w:tab w:val="left" w:pos="1134"/>
              </w:tabs>
              <w:autoSpaceDE w:val="0"/>
              <w:autoSpaceDN w:val="0"/>
              <w:adjustRightInd w:val="0"/>
              <w:ind w:right="-2"/>
              <w:jc w:val="both"/>
              <w:rPr>
                <w:rFonts w:ascii="Times New Roman" w:eastAsia="Calibri" w:hAnsi="Times New Roman" w:cs="Times New Roman"/>
                <w:b/>
                <w:sz w:val="28"/>
              </w:rPr>
            </w:pPr>
            <w:proofErr w:type="gramStart"/>
            <w:r>
              <w:rPr>
                <w:rFonts w:ascii="Times New Roman" w:eastAsia="Calibri" w:hAnsi="Times New Roman" w:cs="Times New Roman"/>
                <w:b/>
                <w:sz w:val="28"/>
              </w:rPr>
              <w:t>п</w:t>
            </w:r>
            <w:proofErr w:type="gramEnd"/>
            <w:r>
              <w:rPr>
                <w:rFonts w:ascii="Times New Roman" w:eastAsia="Calibri" w:hAnsi="Times New Roman" w:cs="Times New Roman"/>
                <w:b/>
                <w:sz w:val="28"/>
              </w:rPr>
              <w:t xml:space="preserve"> о с т а н о в л я ю:</w:t>
            </w:r>
          </w:p>
          <w:p w14:paraId="01FA1F1A" w14:textId="77777777" w:rsidR="006C17BC" w:rsidRDefault="006C17BC" w:rsidP="006C17BC">
            <w:pPr>
              <w:pStyle w:val="ConsNormal"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/>
                <w:sz w:val="28"/>
                <w:szCs w:val="28"/>
                <w:lang w:bidi="ru-RU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1. Провести с 1 сентября по 29 сентября 2023 года публичные слушания по проекту о внесении изменений в Правила землепользования и застройки муниципального образования города Благовещенска (далее – Проект), подготовленному по предложению </w:t>
            </w:r>
            <w:r>
              <w:rPr>
                <w:rFonts w:ascii="Times New Roman" w:hAnsi="Times New Roman"/>
                <w:sz w:val="28"/>
                <w:szCs w:val="28"/>
                <w:lang w:bidi="ru-RU"/>
              </w:rPr>
              <w:t xml:space="preserve">земельного управления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администрации города Благовещенска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(приложение к настоящему постановлению).</w:t>
            </w:r>
          </w:p>
          <w:p w14:paraId="7387D0C1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2. Установить срок проведения публичных слушаний со дня оповещения жителей муниципального образования об их проведении до дня опубликования заключения о результатах публичных слушаний – 28 дней.</w:t>
            </w:r>
          </w:p>
          <w:p w14:paraId="3C6071AE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3. Собрание участников публичных слушаний провести 21 сентября                 2023 года в 17.00 в административном здании по адресу: г. Благовещенск,             ул. Ленина, д. 108/2, зал заседаний (2 этаж).</w:t>
            </w:r>
          </w:p>
          <w:p w14:paraId="5AF5EA77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4. Управлению по документационному обеспечению управления администрации города Благовещенска (управление по ДОУ) обеспечить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lastRenderedPageBreak/>
              <w:t>опубликование в газете «Благовещенск»:</w:t>
            </w:r>
          </w:p>
          <w:p w14:paraId="2730B14C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1) настоящего постановления (с приложением) и оповещения о начале публичных слушаний – 1 сентября 2023 года;</w:t>
            </w:r>
          </w:p>
          <w:p w14:paraId="120E70D3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2) заключения о результатах публичных слушаний – 29 сентября 2023 года.</w:t>
            </w:r>
          </w:p>
          <w:p w14:paraId="4F0B1BAE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5. Комиссии по Правилам землепользования и застройки муниципального образования города Благовещенска обеспечить проведение публичных слушаний и направить заключение о результатах публичных слушаний в управление по ДОУ – не позднее 28 сентября 2023 года.</w:t>
            </w:r>
          </w:p>
          <w:p w14:paraId="7831B18F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6. Управлению единой муниципальной информационной системы администрации города Благовещенска обеспечить размещение на официальном сайте администрации города Благовещенска </w:t>
            </w:r>
            <w:r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в сети «Интернет»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настоящего постановления, оповещения о начале публичных слушаний, информационных материалов к рассматриваемому проекту,                 а также заключения о результатах публичных слушаний.</w:t>
            </w:r>
          </w:p>
          <w:p w14:paraId="2575A281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7. Управлению архитектуры и градостроительства администрации города Благовещенска обеспечить размещение настоящего постановления и заключения о результатах публичных слушаний в государственных информационных системах обеспечения градостроительной деятельности.</w:t>
            </w:r>
          </w:p>
          <w:p w14:paraId="2CE7E38A" w14:textId="77777777" w:rsidR="006C17BC" w:rsidRDefault="006C17BC" w:rsidP="006C17BC">
            <w:pPr>
              <w:pStyle w:val="ConsNormal"/>
              <w:widowControl/>
              <w:tabs>
                <w:tab w:val="left" w:pos="851"/>
                <w:tab w:val="left" w:pos="1134"/>
              </w:tabs>
              <w:ind w:right="-2" w:firstLine="709"/>
              <w:jc w:val="both"/>
              <w:rPr>
                <w:rFonts w:ascii="Times New Roman" w:hAnsi="Times New Roman" w:cs="Times New Roman"/>
                <w:sz w:val="28"/>
                <w:szCs w:val="28"/>
                <w:highlight w:val="yellow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8. Настоящее постановление вступает в силу со дня официального опубликования в газете «Благовещенск» и подлежит размещению в сетевом издании «Официальный сайт Администрации города Благовещенск» (www.admblag.ru).</w:t>
            </w:r>
          </w:p>
          <w:p w14:paraId="39EB40B8" w14:textId="5710F335" w:rsidR="00650815" w:rsidRPr="00650815" w:rsidRDefault="006C17BC" w:rsidP="006C17BC">
            <w:pPr>
              <w:ind w:firstLine="709"/>
              <w:jc w:val="both"/>
              <w:rPr>
                <w:rFonts w:ascii="Times New Roman" w:hAnsi="Times New Roman" w:cs="Times New Roman"/>
                <w:b/>
                <w:sz w:val="28"/>
                <w:szCs w:val="24"/>
              </w:rPr>
            </w:pPr>
            <w:r>
              <w:rPr>
                <w:rFonts w:ascii="Times New Roman" w:hAnsi="Times New Roman"/>
                <w:sz w:val="28"/>
              </w:rPr>
              <w:t xml:space="preserve">9. </w:t>
            </w:r>
            <w:proofErr w:type="gramStart"/>
            <w:r>
              <w:rPr>
                <w:rFonts w:ascii="Times New Roman" w:hAnsi="Times New Roman" w:cs="Times New Roman"/>
                <w:sz w:val="28"/>
                <w:szCs w:val="28"/>
              </w:rPr>
              <w:t>Контроль за</w:t>
            </w:r>
            <w:proofErr w:type="gramEnd"/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исполнением настоящего постановления возложить                          на заместителя мэра города Благовещенска Воронова А.Е.</w:t>
            </w:r>
          </w:p>
        </w:tc>
      </w:tr>
    </w:tbl>
    <w:p w14:paraId="4ECE6FBF" w14:textId="77777777" w:rsidR="003A30CC" w:rsidRDefault="003A30C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1E228EA2" w14:textId="77777777" w:rsidR="006C17BC" w:rsidRPr="002763B7" w:rsidRDefault="006C17BC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14:paraId="04DC8D6E" w14:textId="77777777" w:rsidR="00C7276D" w:rsidRPr="002763B7" w:rsidRDefault="00C7276D" w:rsidP="00650815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3828"/>
        <w:gridCol w:w="5528"/>
      </w:tblGrid>
      <w:tr w:rsidR="000A5F18" w:rsidRPr="002763B7" w14:paraId="3D8130BE" w14:textId="77777777" w:rsidTr="003F161B">
        <w:tc>
          <w:tcPr>
            <w:tcW w:w="3828" w:type="dxa"/>
            <w:shd w:val="clear" w:color="auto" w:fill="auto"/>
            <w:vAlign w:val="center"/>
          </w:tcPr>
          <w:p w14:paraId="45E8A877" w14:textId="3F40E245" w:rsidR="000A5F18" w:rsidRPr="002763B7" w:rsidRDefault="000A5F18" w:rsidP="00C41BA2">
            <w:pPr>
              <w:spacing w:after="0" w:line="240" w:lineRule="auto"/>
              <w:ind w:left="-74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Мэр города Благовещенска</w:t>
            </w:r>
          </w:p>
        </w:tc>
        <w:tc>
          <w:tcPr>
            <w:tcW w:w="5528" w:type="dxa"/>
            <w:shd w:val="clear" w:color="auto" w:fill="auto"/>
            <w:vAlign w:val="bottom"/>
          </w:tcPr>
          <w:p w14:paraId="2A69F24D" w14:textId="100394ED" w:rsidR="000A5F18" w:rsidRPr="002763B7" w:rsidRDefault="000A5F18" w:rsidP="003F161B">
            <w:pPr>
              <w:spacing w:after="0" w:line="240" w:lineRule="auto"/>
              <w:jc w:val="righ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О.Г. </w:t>
            </w:r>
            <w:proofErr w:type="spellStart"/>
            <w:r>
              <w:rPr>
                <w:rFonts w:ascii="Times New Roman" w:hAnsi="Times New Roman" w:cs="Times New Roman"/>
                <w:sz w:val="28"/>
                <w:szCs w:val="28"/>
              </w:rPr>
              <w:t>Имамеев</w:t>
            </w:r>
            <w:proofErr w:type="spellEnd"/>
          </w:p>
        </w:tc>
      </w:tr>
    </w:tbl>
    <w:p w14:paraId="5E01C5ED" w14:textId="41B59BAA" w:rsidR="00440D91" w:rsidRPr="00440D91" w:rsidRDefault="00440D91" w:rsidP="000A5F18">
      <w:pPr>
        <w:spacing w:after="0" w:line="240" w:lineRule="auto"/>
        <w:jc w:val="center"/>
        <w:rPr>
          <w:rFonts w:ascii="Times New Roman" w:hAnsi="Times New Roman" w:cs="Times New Roman"/>
          <w:sz w:val="24"/>
        </w:rPr>
      </w:pPr>
      <w:bookmarkStart w:id="0" w:name="_GoBack"/>
      <w:bookmarkEnd w:id="0"/>
    </w:p>
    <w:sectPr w:rsidR="00440D91" w:rsidRPr="00440D91" w:rsidSect="002763B7">
      <w:headerReference w:type="default" r:id="rId8"/>
      <w:headerReference w:type="first" r:id="rId9"/>
      <w:pgSz w:w="11906" w:h="16838"/>
      <w:pgMar w:top="1134" w:right="850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41C9112" w14:textId="77777777" w:rsidR="009024AA" w:rsidRDefault="009024AA" w:rsidP="002747B1">
      <w:pPr>
        <w:spacing w:after="0" w:line="240" w:lineRule="auto"/>
      </w:pPr>
      <w:r>
        <w:separator/>
      </w:r>
    </w:p>
  </w:endnote>
  <w:endnote w:type="continuationSeparator" w:id="0">
    <w:p w14:paraId="6F013009" w14:textId="77777777" w:rsidR="009024AA" w:rsidRDefault="009024AA" w:rsidP="002747B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8CEF45C" w14:textId="77777777" w:rsidR="009024AA" w:rsidRDefault="009024AA" w:rsidP="002747B1">
      <w:pPr>
        <w:spacing w:after="0" w:line="240" w:lineRule="auto"/>
      </w:pPr>
      <w:r>
        <w:separator/>
      </w:r>
    </w:p>
  </w:footnote>
  <w:footnote w:type="continuationSeparator" w:id="0">
    <w:p w14:paraId="6ADF2CC2" w14:textId="77777777" w:rsidR="009024AA" w:rsidRDefault="009024AA" w:rsidP="002747B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34492363"/>
      <w:docPartObj>
        <w:docPartGallery w:val="Page Numbers (Top of Page)"/>
        <w:docPartUnique/>
      </w:docPartObj>
    </w:sdtPr>
    <w:sdtEndPr/>
    <w:sdtContent>
      <w:p w14:paraId="1277D5D2" w14:textId="6EE02AFD" w:rsidR="002763B7" w:rsidRDefault="002763B7">
        <w:pPr>
          <w:pStyle w:val="a7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A5F18">
          <w:rPr>
            <w:noProof/>
          </w:rPr>
          <w:t>2</w:t>
        </w:r>
        <w:r>
          <w:fldChar w:fldCharType="end"/>
        </w:r>
      </w:p>
    </w:sdtContent>
  </w:sdt>
  <w:p w14:paraId="2EF4F72F" w14:textId="7C4231A7" w:rsidR="002747B1" w:rsidRDefault="002747B1">
    <w:pPr>
      <w:pStyle w:val="a7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792021E4" w14:textId="17C105F0" w:rsidR="002763B7" w:rsidRDefault="002763B7">
    <w:pPr>
      <w:pStyle w:val="a7"/>
    </w:pPr>
    <w:r>
      <w:rPr>
        <w:noProof/>
        <w:lang w:eastAsia="ru-RU"/>
      </w:rPr>
      <w:drawing>
        <wp:anchor distT="0" distB="0" distL="114300" distR="114300" simplePos="0" relativeHeight="251659264" behindDoc="0" locked="0" layoutInCell="1" allowOverlap="1" wp14:anchorId="630D7884" wp14:editId="78E85221">
          <wp:simplePos x="0" y="0"/>
          <wp:positionH relativeFrom="column">
            <wp:posOffset>2631440</wp:posOffset>
          </wp:positionH>
          <wp:positionV relativeFrom="page">
            <wp:posOffset>196215</wp:posOffset>
          </wp:positionV>
          <wp:extent cx="549910" cy="577850"/>
          <wp:effectExtent l="0" t="0" r="2540" b="0"/>
          <wp:wrapNone/>
          <wp:docPr id="4" name="Рисунок 4" descr="Картинки по запросу герб города благовещенска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Картинки по запросу герб города благовещенска"/>
                  <pic:cNvPicPr>
                    <a:picLocks noChangeAspect="1" noChangeArrowheads="1"/>
                  </pic:cNvPicPr>
                </pic:nvPicPr>
                <pic:blipFill rotWithShape="1">
                  <a:blip r:embed="rId1" cstate="print">
                    <a:clrChange>
                      <a:clrFrom>
                        <a:srgbClr val="FFFFFF"/>
                      </a:clrFrom>
                      <a:clrTo>
                        <a:srgbClr val="FFFFFF">
                          <a:alpha val="0"/>
                        </a:srgbClr>
                      </a:clrTo>
                    </a:clrChange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0990" t="6748" r="24230" b="4905"/>
                  <a:stretch/>
                </pic:blipFill>
                <pic:spPr bwMode="auto">
                  <a:xfrm>
                    <a:off x="0" y="0"/>
                    <a:ext cx="549910" cy="5778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91F625C"/>
    <w:multiLevelType w:val="hybridMultilevel"/>
    <w:tmpl w:val="F9167A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2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657E"/>
    <w:rsid w:val="0000083A"/>
    <w:rsid w:val="00020988"/>
    <w:rsid w:val="00034F5B"/>
    <w:rsid w:val="000360CE"/>
    <w:rsid w:val="000A5F18"/>
    <w:rsid w:val="00107C33"/>
    <w:rsid w:val="00163940"/>
    <w:rsid w:val="001D52EF"/>
    <w:rsid w:val="001F2F29"/>
    <w:rsid w:val="00250725"/>
    <w:rsid w:val="00260AEB"/>
    <w:rsid w:val="00273BAD"/>
    <w:rsid w:val="002747B1"/>
    <w:rsid w:val="002763B7"/>
    <w:rsid w:val="002A5F0E"/>
    <w:rsid w:val="002A7733"/>
    <w:rsid w:val="002B11D2"/>
    <w:rsid w:val="002C3B9E"/>
    <w:rsid w:val="002C3C62"/>
    <w:rsid w:val="002D16C6"/>
    <w:rsid w:val="00335536"/>
    <w:rsid w:val="003414B9"/>
    <w:rsid w:val="003447F6"/>
    <w:rsid w:val="00372789"/>
    <w:rsid w:val="003A2736"/>
    <w:rsid w:val="003A30CC"/>
    <w:rsid w:val="003D1D45"/>
    <w:rsid w:val="003E7B86"/>
    <w:rsid w:val="003F161B"/>
    <w:rsid w:val="00440D91"/>
    <w:rsid w:val="004414F3"/>
    <w:rsid w:val="00471BBF"/>
    <w:rsid w:val="004768ED"/>
    <w:rsid w:val="00484BE6"/>
    <w:rsid w:val="00487FF0"/>
    <w:rsid w:val="004A09BD"/>
    <w:rsid w:val="004A0BC3"/>
    <w:rsid w:val="004E07E2"/>
    <w:rsid w:val="00517F02"/>
    <w:rsid w:val="00523E2A"/>
    <w:rsid w:val="0052484E"/>
    <w:rsid w:val="005271D9"/>
    <w:rsid w:val="00530F74"/>
    <w:rsid w:val="00564ED0"/>
    <w:rsid w:val="00624012"/>
    <w:rsid w:val="00626C33"/>
    <w:rsid w:val="00650815"/>
    <w:rsid w:val="006671EE"/>
    <w:rsid w:val="00687A63"/>
    <w:rsid w:val="006C17BC"/>
    <w:rsid w:val="006C5D56"/>
    <w:rsid w:val="006C7A89"/>
    <w:rsid w:val="006D6F5D"/>
    <w:rsid w:val="00716CE0"/>
    <w:rsid w:val="00746B74"/>
    <w:rsid w:val="00762076"/>
    <w:rsid w:val="007811BD"/>
    <w:rsid w:val="007C1D5C"/>
    <w:rsid w:val="00801BAF"/>
    <w:rsid w:val="00847EFD"/>
    <w:rsid w:val="00884C0C"/>
    <w:rsid w:val="00892A3A"/>
    <w:rsid w:val="008B1860"/>
    <w:rsid w:val="009024AA"/>
    <w:rsid w:val="009C53D3"/>
    <w:rsid w:val="00A12F1B"/>
    <w:rsid w:val="00A217A0"/>
    <w:rsid w:val="00A96E78"/>
    <w:rsid w:val="00AC378A"/>
    <w:rsid w:val="00AD6CE4"/>
    <w:rsid w:val="00AF657E"/>
    <w:rsid w:val="00B21DFE"/>
    <w:rsid w:val="00B35B7D"/>
    <w:rsid w:val="00B65283"/>
    <w:rsid w:val="00B837B2"/>
    <w:rsid w:val="00B8462E"/>
    <w:rsid w:val="00BD2435"/>
    <w:rsid w:val="00BE374F"/>
    <w:rsid w:val="00C15123"/>
    <w:rsid w:val="00C41BA2"/>
    <w:rsid w:val="00C43D00"/>
    <w:rsid w:val="00C7276D"/>
    <w:rsid w:val="00C935EB"/>
    <w:rsid w:val="00CB66E7"/>
    <w:rsid w:val="00CE4C32"/>
    <w:rsid w:val="00D050C7"/>
    <w:rsid w:val="00D11634"/>
    <w:rsid w:val="00D35724"/>
    <w:rsid w:val="00D53B24"/>
    <w:rsid w:val="00D54BEC"/>
    <w:rsid w:val="00E0733C"/>
    <w:rsid w:val="00E1635D"/>
    <w:rsid w:val="00E329AC"/>
    <w:rsid w:val="00E360F5"/>
    <w:rsid w:val="00E673AD"/>
    <w:rsid w:val="00EB3F2F"/>
    <w:rsid w:val="00EC4320"/>
    <w:rsid w:val="00ED2F84"/>
    <w:rsid w:val="00EE6B36"/>
    <w:rsid w:val="00F5547E"/>
    <w:rsid w:val="00FB2B7F"/>
    <w:rsid w:val="00FC465C"/>
    <w:rsid w:val="00FD453D"/>
    <w:rsid w:val="00FF4253"/>
    <w:rsid w:val="00FF47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F10BBF2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6C17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440D9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7278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372789"/>
    <w:rPr>
      <w:rFonts w:ascii="Segoe UI" w:hAnsi="Segoe UI" w:cs="Segoe UI"/>
      <w:sz w:val="18"/>
      <w:szCs w:val="18"/>
    </w:rPr>
  </w:style>
  <w:style w:type="paragraph" w:styleId="a6">
    <w:name w:val="List Paragraph"/>
    <w:basedOn w:val="a"/>
    <w:uiPriority w:val="34"/>
    <w:qFormat/>
    <w:rsid w:val="002C3B9E"/>
    <w:pPr>
      <w:ind w:left="720"/>
      <w:contextualSpacing/>
    </w:pPr>
  </w:style>
  <w:style w:type="paragraph" w:styleId="a7">
    <w:name w:val="header"/>
    <w:basedOn w:val="a"/>
    <w:link w:val="a8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2747B1"/>
  </w:style>
  <w:style w:type="paragraph" w:styleId="a9">
    <w:name w:val="footer"/>
    <w:basedOn w:val="a"/>
    <w:link w:val="aa"/>
    <w:uiPriority w:val="99"/>
    <w:unhideWhenUsed/>
    <w:rsid w:val="002747B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rsid w:val="002747B1"/>
  </w:style>
  <w:style w:type="paragraph" w:customStyle="1" w:styleId="ConsNormal">
    <w:name w:val="ConsNormal"/>
    <w:rsid w:val="006C17BC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8881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740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921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3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532</Words>
  <Characters>3038</Characters>
  <Application>Microsoft Office Word</Application>
  <DocSecurity>0</DocSecurity>
  <Lines>25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Коростелева Юлия Евгеньевна</dc:creator>
  <cp:lastModifiedBy>Машенская Алёна Анатольевна</cp:lastModifiedBy>
  <cp:revision>2</cp:revision>
  <cp:lastPrinted>2023-08-29T08:25:00Z</cp:lastPrinted>
  <dcterms:created xsi:type="dcterms:W3CDTF">2023-08-29T08:25:00Z</dcterms:created>
  <dcterms:modified xsi:type="dcterms:W3CDTF">2023-08-29T08:25:00Z</dcterms:modified>
</cp:coreProperties>
</file>