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4C2" w:rsidRDefault="001344C2">
      <w:pPr>
        <w:pStyle w:val="ConsPlusTitlePage"/>
      </w:pPr>
      <w:r>
        <w:t xml:space="preserve">Документ предоставлен </w:t>
      </w:r>
      <w:hyperlink r:id="rId5">
        <w:r>
          <w:rPr>
            <w:color w:val="0000FF"/>
          </w:rPr>
          <w:t>КонсультантПлюс</w:t>
        </w:r>
      </w:hyperlink>
      <w:r>
        <w:br/>
      </w:r>
    </w:p>
    <w:p w:rsidR="001344C2" w:rsidRDefault="001344C2">
      <w:pPr>
        <w:pStyle w:val="ConsPlusNormal"/>
        <w:outlineLvl w:val="0"/>
      </w:pPr>
    </w:p>
    <w:p w:rsidR="001344C2" w:rsidRDefault="001344C2">
      <w:pPr>
        <w:pStyle w:val="ConsPlusTitle"/>
        <w:jc w:val="center"/>
        <w:outlineLvl w:val="0"/>
      </w:pPr>
      <w:r>
        <w:t>АДМИНИСТРАЦИЯ ГОРОДА БЛАГОВЕЩЕНСКА</w:t>
      </w:r>
    </w:p>
    <w:p w:rsidR="001344C2" w:rsidRDefault="001344C2">
      <w:pPr>
        <w:pStyle w:val="ConsPlusTitle"/>
        <w:jc w:val="center"/>
      </w:pPr>
    </w:p>
    <w:p w:rsidR="001344C2" w:rsidRDefault="001344C2">
      <w:pPr>
        <w:pStyle w:val="ConsPlusTitle"/>
        <w:jc w:val="center"/>
      </w:pPr>
      <w:r>
        <w:t>ПОСТАНОВЛЕНИЕ</w:t>
      </w:r>
    </w:p>
    <w:p w:rsidR="001344C2" w:rsidRDefault="001344C2">
      <w:pPr>
        <w:pStyle w:val="ConsPlusTitle"/>
        <w:jc w:val="center"/>
      </w:pPr>
      <w:r>
        <w:t>от 24 февраля 2014 г. N 963</w:t>
      </w:r>
    </w:p>
    <w:p w:rsidR="001344C2" w:rsidRDefault="001344C2">
      <w:pPr>
        <w:pStyle w:val="ConsPlusTitle"/>
        <w:jc w:val="center"/>
      </w:pPr>
    </w:p>
    <w:p w:rsidR="001344C2" w:rsidRDefault="001344C2">
      <w:pPr>
        <w:pStyle w:val="ConsPlusTitle"/>
        <w:jc w:val="center"/>
      </w:pPr>
      <w:r>
        <w:t>ОБ УТВЕРЖДЕНИИ АДМИНИСТРАТИВНОГО РЕГЛАМЕНТА</w:t>
      </w:r>
    </w:p>
    <w:p w:rsidR="001344C2" w:rsidRDefault="001344C2">
      <w:pPr>
        <w:pStyle w:val="ConsPlusTitle"/>
        <w:jc w:val="center"/>
      </w:pPr>
      <w:r>
        <w:t>ПО ПРЕДОСТАВЛЕНИЮ МУНИЦИПАЛЬНЫМ КАЗЕННЫМ УЧРЕЖДЕНИЕМ</w:t>
      </w:r>
    </w:p>
    <w:p w:rsidR="001344C2" w:rsidRDefault="001344C2">
      <w:pPr>
        <w:pStyle w:val="ConsPlusTitle"/>
        <w:jc w:val="center"/>
      </w:pPr>
      <w:r>
        <w:t>"БЛАГОВЕЩЕНСКИЙ ГОРОДСКОЙ АРХИВНЫЙ И ЖИЛИЩНЫЙ ЦЕНТР"</w:t>
      </w:r>
    </w:p>
    <w:p w:rsidR="001344C2" w:rsidRDefault="001344C2">
      <w:pPr>
        <w:pStyle w:val="ConsPlusTitle"/>
        <w:jc w:val="center"/>
      </w:pPr>
      <w:r>
        <w:t>МУНИЦИПАЛЬНОЙ УСЛУГИ "ПРИЗНАНИЕ ИЛИ ОТКАЗ В ПРИЗНАНИИ</w:t>
      </w:r>
    </w:p>
    <w:p w:rsidR="001344C2" w:rsidRDefault="001344C2">
      <w:pPr>
        <w:pStyle w:val="ConsPlusTitle"/>
        <w:jc w:val="center"/>
      </w:pPr>
      <w:r>
        <w:t>ГРАЖДАН НУЖДАЮЩИМИСЯ В ЖИЛОМ ПОМЕЩЕНИИ С ЦЕЛЬЮ</w:t>
      </w:r>
    </w:p>
    <w:p w:rsidR="001344C2" w:rsidRDefault="001344C2">
      <w:pPr>
        <w:pStyle w:val="ConsPlusTitle"/>
        <w:jc w:val="center"/>
      </w:pPr>
      <w:r>
        <w:t>РЕАЛИЗАЦИИ ПРАВ, ПРЕДУСМОТРЕННЫХ ЗАКОНОМ</w:t>
      </w:r>
    </w:p>
    <w:p w:rsidR="001344C2" w:rsidRDefault="001344C2">
      <w:pPr>
        <w:pStyle w:val="ConsPlusTitle"/>
        <w:jc w:val="center"/>
      </w:pPr>
      <w:r>
        <w:t>АМУРСКОЙ ОБЛАСТИ ОТ 10 ФЕВРАЛЯ 2015 Г.</w:t>
      </w:r>
    </w:p>
    <w:p w:rsidR="001344C2" w:rsidRDefault="001344C2">
      <w:pPr>
        <w:pStyle w:val="ConsPlusTitle"/>
        <w:jc w:val="center"/>
      </w:pPr>
      <w:r>
        <w:t>N 489-ОЗ "О БЕСПЛАТНОМ ПРЕДОСТАВЛЕНИИ В</w:t>
      </w:r>
    </w:p>
    <w:p w:rsidR="001344C2" w:rsidRDefault="001344C2">
      <w:pPr>
        <w:pStyle w:val="ConsPlusTitle"/>
        <w:jc w:val="center"/>
      </w:pPr>
      <w:r>
        <w:t>СОБСТВЕННОСТЬ ГРАЖДАН ЗЕМЕЛЬНЫХ УЧАСТКОВ</w:t>
      </w:r>
    </w:p>
    <w:p w:rsidR="001344C2" w:rsidRDefault="001344C2">
      <w:pPr>
        <w:pStyle w:val="ConsPlusTitle"/>
        <w:jc w:val="center"/>
      </w:pPr>
      <w:r>
        <w:t>НА ТЕРРИТОРИИ АМУРСКОЙ ОБЛАСТИ"</w:t>
      </w:r>
    </w:p>
    <w:p w:rsidR="001344C2" w:rsidRDefault="00134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44C2" w:rsidRDefault="00134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44C2" w:rsidRDefault="001344C2">
            <w:pPr>
              <w:pStyle w:val="ConsPlusNormal"/>
              <w:jc w:val="center"/>
            </w:pPr>
            <w:r>
              <w:rPr>
                <w:color w:val="392C69"/>
              </w:rPr>
              <w:t>Список изменяющих документов</w:t>
            </w:r>
          </w:p>
          <w:p w:rsidR="001344C2" w:rsidRDefault="001344C2">
            <w:pPr>
              <w:pStyle w:val="ConsPlusNormal"/>
              <w:jc w:val="center"/>
            </w:pPr>
            <w:r>
              <w:rPr>
                <w:color w:val="392C69"/>
              </w:rPr>
              <w:t>(в ред. постановлений администрации города Благовещенска</w:t>
            </w:r>
          </w:p>
          <w:p w:rsidR="001344C2" w:rsidRDefault="001344C2">
            <w:pPr>
              <w:pStyle w:val="ConsPlusNormal"/>
              <w:jc w:val="center"/>
            </w:pPr>
            <w:r>
              <w:rPr>
                <w:color w:val="392C69"/>
              </w:rPr>
              <w:t xml:space="preserve">от 19.08.2016 </w:t>
            </w:r>
            <w:hyperlink r:id="rId6">
              <w:r>
                <w:rPr>
                  <w:color w:val="0000FF"/>
                </w:rPr>
                <w:t>N 2622</w:t>
              </w:r>
            </w:hyperlink>
            <w:r>
              <w:rPr>
                <w:color w:val="392C69"/>
              </w:rPr>
              <w:t xml:space="preserve">, от 19.12.2017 </w:t>
            </w:r>
            <w:hyperlink r:id="rId7">
              <w:r>
                <w:rPr>
                  <w:color w:val="0000FF"/>
                </w:rPr>
                <w:t>N 4593</w:t>
              </w:r>
            </w:hyperlink>
            <w:r>
              <w:rPr>
                <w:color w:val="392C69"/>
              </w:rPr>
              <w:t>,</w:t>
            </w:r>
          </w:p>
          <w:p w:rsidR="001344C2" w:rsidRDefault="001344C2">
            <w:pPr>
              <w:pStyle w:val="ConsPlusNormal"/>
              <w:jc w:val="center"/>
            </w:pPr>
            <w:r>
              <w:rPr>
                <w:color w:val="392C69"/>
              </w:rPr>
              <w:t xml:space="preserve">от 04.03.2019 </w:t>
            </w:r>
            <w:hyperlink r:id="rId8">
              <w:r>
                <w:rPr>
                  <w:color w:val="0000FF"/>
                </w:rPr>
                <w:t>N 677</w:t>
              </w:r>
            </w:hyperlink>
            <w:r>
              <w:rPr>
                <w:color w:val="392C69"/>
              </w:rPr>
              <w:t xml:space="preserve">, от 20.05.2020 </w:t>
            </w:r>
            <w:hyperlink r:id="rId9">
              <w:r>
                <w:rPr>
                  <w:color w:val="0000FF"/>
                </w:rPr>
                <w:t>N 1560</w:t>
              </w:r>
            </w:hyperlink>
            <w:r>
              <w:rPr>
                <w:color w:val="392C69"/>
              </w:rPr>
              <w:t>,</w:t>
            </w:r>
          </w:p>
          <w:p w:rsidR="001344C2" w:rsidRDefault="001344C2">
            <w:pPr>
              <w:pStyle w:val="ConsPlusNormal"/>
              <w:jc w:val="center"/>
            </w:pPr>
            <w:r>
              <w:rPr>
                <w:color w:val="392C69"/>
              </w:rPr>
              <w:t xml:space="preserve">от 08.07.2020 </w:t>
            </w:r>
            <w:hyperlink r:id="rId10">
              <w:r>
                <w:rPr>
                  <w:color w:val="0000FF"/>
                </w:rPr>
                <w:t>N 2110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r>
    </w:tbl>
    <w:p w:rsidR="001344C2" w:rsidRDefault="001344C2">
      <w:pPr>
        <w:pStyle w:val="ConsPlusNormal"/>
        <w:jc w:val="center"/>
      </w:pPr>
    </w:p>
    <w:p w:rsidR="001344C2" w:rsidRDefault="001344C2">
      <w:pPr>
        <w:pStyle w:val="ConsPlusNormal"/>
        <w:ind w:firstLine="540"/>
        <w:jc w:val="both"/>
      </w:pPr>
      <w:r>
        <w:t xml:space="preserve">В соответствии с Федеральным </w:t>
      </w:r>
      <w:hyperlink r:id="rId11">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rsidR="001344C2" w:rsidRDefault="001344C2">
      <w:pPr>
        <w:pStyle w:val="ConsPlusNormal"/>
        <w:spacing w:before="220"/>
        <w:ind w:firstLine="540"/>
        <w:jc w:val="both"/>
      </w:pPr>
      <w:r>
        <w:t xml:space="preserve">1. Утвердить прилагаемый Административный </w:t>
      </w:r>
      <w:hyperlink w:anchor="P36">
        <w:r>
          <w:rPr>
            <w:color w:val="0000FF"/>
          </w:rPr>
          <w:t>регламент</w:t>
        </w:r>
      </w:hyperlink>
      <w:r>
        <w:t xml:space="preserve"> по предоставлению муниципальным казенным учреждением "Благовещенский городской архивный и жилищный центр" муниципальной услуги "Признание или отказ в признании граждан нуждающимися в жилом помещении с целью реализации прав, предусмотренных </w:t>
      </w:r>
      <w:hyperlink r:id="rId12">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1344C2" w:rsidRDefault="001344C2">
      <w:pPr>
        <w:pStyle w:val="ConsPlusNormal"/>
        <w:jc w:val="both"/>
      </w:pPr>
      <w:r>
        <w:t xml:space="preserve">(в ред. постановления администрации города Благовещенска от 19.08.2016 </w:t>
      </w:r>
      <w:hyperlink r:id="rId13">
        <w:r>
          <w:rPr>
            <w:color w:val="0000FF"/>
          </w:rPr>
          <w:t>N 2622</w:t>
        </w:r>
      </w:hyperlink>
      <w:r>
        <w:t>)</w:t>
      </w:r>
    </w:p>
    <w:p w:rsidR="001344C2" w:rsidRDefault="001344C2">
      <w:pPr>
        <w:pStyle w:val="ConsPlusNormal"/>
        <w:spacing w:before="220"/>
        <w:ind w:firstLine="540"/>
        <w:jc w:val="both"/>
      </w:pPr>
      <w:r>
        <w:t>2. Настоящее постановление вступает в силу со дня его официального опубликования в газете "Благовещенск" и подлежит размещению на официальном сайте администрации города Благовещенска.</w:t>
      </w:r>
    </w:p>
    <w:p w:rsidR="001344C2" w:rsidRDefault="001344C2">
      <w:pPr>
        <w:pStyle w:val="ConsPlusNormal"/>
        <w:spacing w:before="220"/>
        <w:ind w:firstLine="540"/>
        <w:jc w:val="both"/>
      </w:pPr>
      <w:r>
        <w:t>3. Контроль за исполнением настоящего постановления оставляю за собой.</w:t>
      </w:r>
    </w:p>
    <w:p w:rsidR="001344C2" w:rsidRDefault="001344C2">
      <w:pPr>
        <w:pStyle w:val="ConsPlusNormal"/>
        <w:ind w:firstLine="540"/>
        <w:jc w:val="both"/>
      </w:pPr>
    </w:p>
    <w:p w:rsidR="001344C2" w:rsidRDefault="001344C2">
      <w:pPr>
        <w:pStyle w:val="ConsPlusNormal"/>
        <w:jc w:val="right"/>
      </w:pPr>
      <w:r>
        <w:t>И.о. главы администрации</w:t>
      </w:r>
    </w:p>
    <w:p w:rsidR="001344C2" w:rsidRDefault="001344C2">
      <w:pPr>
        <w:pStyle w:val="ConsPlusNormal"/>
        <w:jc w:val="right"/>
      </w:pPr>
      <w:r>
        <w:t>города Благовещенска</w:t>
      </w:r>
    </w:p>
    <w:p w:rsidR="001344C2" w:rsidRDefault="001344C2">
      <w:pPr>
        <w:pStyle w:val="ConsPlusNormal"/>
        <w:jc w:val="right"/>
      </w:pPr>
      <w:r>
        <w:t>А.А.КОЗЛОВ</w:t>
      </w: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Title"/>
        <w:jc w:val="center"/>
        <w:outlineLvl w:val="0"/>
      </w:pPr>
      <w:bookmarkStart w:id="0" w:name="P36"/>
      <w:bookmarkEnd w:id="0"/>
      <w:r>
        <w:t>АДМИНИСТРАТИВНЫЙ РЕГЛАМЕНТ</w:t>
      </w:r>
    </w:p>
    <w:p w:rsidR="001344C2" w:rsidRDefault="001344C2">
      <w:pPr>
        <w:pStyle w:val="ConsPlusTitle"/>
        <w:jc w:val="center"/>
      </w:pPr>
      <w:r>
        <w:t>ПО ПРЕДОСТАВЛЕНИЮ МУНИЦИПАЛЬНЫМ КАЗЕННЫМ УЧРЕЖДЕНИЕМ</w:t>
      </w:r>
    </w:p>
    <w:p w:rsidR="001344C2" w:rsidRDefault="001344C2">
      <w:pPr>
        <w:pStyle w:val="ConsPlusTitle"/>
        <w:jc w:val="center"/>
      </w:pPr>
      <w:r>
        <w:t>"БЛАГОВЕЩЕНСКИЙ ГОРОДСКОЙ АРХИВНЫЙ И ЖИЛИЩНЫЙ ЦЕНТР"</w:t>
      </w:r>
    </w:p>
    <w:p w:rsidR="001344C2" w:rsidRDefault="001344C2">
      <w:pPr>
        <w:pStyle w:val="ConsPlusTitle"/>
        <w:jc w:val="center"/>
      </w:pPr>
      <w:r>
        <w:t>МУНИЦИПАЛЬНОЙ УСЛУГИ "ПРИЗНАНИЕ ИЛИ ОТКАЗ В ПРИЗНАНИИ</w:t>
      </w:r>
    </w:p>
    <w:p w:rsidR="001344C2" w:rsidRDefault="001344C2">
      <w:pPr>
        <w:pStyle w:val="ConsPlusTitle"/>
        <w:jc w:val="center"/>
      </w:pPr>
      <w:r>
        <w:lastRenderedPageBreak/>
        <w:t>ГРАЖДАН НУЖДАЮЩИМИСЯ В ЖИЛОМ ПОМЕЩЕНИИ С ЦЕЛЬЮ</w:t>
      </w:r>
    </w:p>
    <w:p w:rsidR="001344C2" w:rsidRDefault="001344C2">
      <w:pPr>
        <w:pStyle w:val="ConsPlusTitle"/>
        <w:jc w:val="center"/>
      </w:pPr>
      <w:r>
        <w:t>РЕАЛИЗАЦИИ ПРАВ, ПРЕДУСМОТРЕННЫХ ЗАКОНОМ</w:t>
      </w:r>
    </w:p>
    <w:p w:rsidR="001344C2" w:rsidRDefault="001344C2">
      <w:pPr>
        <w:pStyle w:val="ConsPlusTitle"/>
        <w:jc w:val="center"/>
      </w:pPr>
      <w:r>
        <w:t>АМУРСКОЙ ОБЛАСТИ ОТ 10 ФЕВРАЛЯ 2015 Г.</w:t>
      </w:r>
    </w:p>
    <w:p w:rsidR="001344C2" w:rsidRDefault="001344C2">
      <w:pPr>
        <w:pStyle w:val="ConsPlusTitle"/>
        <w:jc w:val="center"/>
      </w:pPr>
      <w:r>
        <w:t>N 489-ОЗ "О БЕСПЛАТНОМ ПРЕДОСТАВЛЕНИИ В</w:t>
      </w:r>
    </w:p>
    <w:p w:rsidR="001344C2" w:rsidRDefault="001344C2">
      <w:pPr>
        <w:pStyle w:val="ConsPlusTitle"/>
        <w:jc w:val="center"/>
      </w:pPr>
      <w:r>
        <w:t>СОБСТВЕННОСТЬ ГРАЖДАН ЗЕМЕЛЬНЫХ УЧАСТКОВ</w:t>
      </w:r>
    </w:p>
    <w:p w:rsidR="001344C2" w:rsidRDefault="001344C2">
      <w:pPr>
        <w:pStyle w:val="ConsPlusTitle"/>
        <w:jc w:val="center"/>
      </w:pPr>
      <w:r>
        <w:t>НА ТЕРРИТОРИИ АМУРСКОЙ ОБЛАСТИ"</w:t>
      </w:r>
    </w:p>
    <w:p w:rsidR="001344C2" w:rsidRDefault="00134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44C2" w:rsidRDefault="00134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44C2" w:rsidRDefault="001344C2">
            <w:pPr>
              <w:pStyle w:val="ConsPlusNormal"/>
              <w:jc w:val="center"/>
            </w:pPr>
            <w:r>
              <w:rPr>
                <w:color w:val="392C69"/>
              </w:rPr>
              <w:t>Список изменяющих документов</w:t>
            </w:r>
          </w:p>
          <w:p w:rsidR="001344C2" w:rsidRDefault="001344C2">
            <w:pPr>
              <w:pStyle w:val="ConsPlusNormal"/>
              <w:jc w:val="center"/>
            </w:pPr>
            <w:r>
              <w:rPr>
                <w:color w:val="392C69"/>
              </w:rPr>
              <w:t>(в ред. постановлений администрации города Благовещенска</w:t>
            </w:r>
          </w:p>
          <w:p w:rsidR="001344C2" w:rsidRDefault="001344C2">
            <w:pPr>
              <w:pStyle w:val="ConsPlusNormal"/>
              <w:jc w:val="center"/>
            </w:pPr>
            <w:r>
              <w:rPr>
                <w:color w:val="392C69"/>
              </w:rPr>
              <w:t xml:space="preserve">от 19.08.2016 </w:t>
            </w:r>
            <w:hyperlink r:id="rId14">
              <w:r>
                <w:rPr>
                  <w:color w:val="0000FF"/>
                </w:rPr>
                <w:t>N 2622</w:t>
              </w:r>
            </w:hyperlink>
            <w:r>
              <w:rPr>
                <w:color w:val="392C69"/>
              </w:rPr>
              <w:t xml:space="preserve">, от 19.12.2017 </w:t>
            </w:r>
            <w:hyperlink r:id="rId15">
              <w:r>
                <w:rPr>
                  <w:color w:val="0000FF"/>
                </w:rPr>
                <w:t>N 4593</w:t>
              </w:r>
            </w:hyperlink>
            <w:r>
              <w:rPr>
                <w:color w:val="392C69"/>
              </w:rPr>
              <w:t>,</w:t>
            </w:r>
          </w:p>
          <w:p w:rsidR="001344C2" w:rsidRDefault="001344C2">
            <w:pPr>
              <w:pStyle w:val="ConsPlusNormal"/>
              <w:jc w:val="center"/>
            </w:pPr>
            <w:r>
              <w:rPr>
                <w:color w:val="392C69"/>
              </w:rPr>
              <w:t xml:space="preserve">от 04.03.2019 </w:t>
            </w:r>
            <w:hyperlink r:id="rId16">
              <w:r>
                <w:rPr>
                  <w:color w:val="0000FF"/>
                </w:rPr>
                <w:t>N 677</w:t>
              </w:r>
            </w:hyperlink>
            <w:r>
              <w:rPr>
                <w:color w:val="392C69"/>
              </w:rPr>
              <w:t xml:space="preserve">, от 20.05.2020 </w:t>
            </w:r>
            <w:hyperlink r:id="rId17">
              <w:r>
                <w:rPr>
                  <w:color w:val="0000FF"/>
                </w:rPr>
                <w:t>N 1560</w:t>
              </w:r>
            </w:hyperlink>
            <w:r>
              <w:rPr>
                <w:color w:val="392C69"/>
              </w:rPr>
              <w:t>,</w:t>
            </w:r>
          </w:p>
          <w:p w:rsidR="001344C2" w:rsidRDefault="001344C2">
            <w:pPr>
              <w:pStyle w:val="ConsPlusNormal"/>
              <w:jc w:val="center"/>
            </w:pPr>
            <w:r>
              <w:rPr>
                <w:color w:val="392C69"/>
              </w:rPr>
              <w:t xml:space="preserve">от 08.07.2020 </w:t>
            </w:r>
            <w:hyperlink r:id="rId18">
              <w:r>
                <w:rPr>
                  <w:color w:val="0000FF"/>
                </w:rPr>
                <w:t>N 2110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r>
    </w:tbl>
    <w:p w:rsidR="001344C2" w:rsidRDefault="001344C2">
      <w:pPr>
        <w:pStyle w:val="ConsPlusNormal"/>
        <w:jc w:val="center"/>
      </w:pPr>
    </w:p>
    <w:p w:rsidR="001344C2" w:rsidRDefault="001344C2">
      <w:pPr>
        <w:pStyle w:val="ConsPlusTitle"/>
        <w:jc w:val="center"/>
        <w:outlineLvl w:val="1"/>
      </w:pPr>
      <w:r>
        <w:t>1. Общие положения</w:t>
      </w:r>
    </w:p>
    <w:p w:rsidR="001344C2" w:rsidRDefault="001344C2">
      <w:pPr>
        <w:pStyle w:val="ConsPlusNormal"/>
        <w:jc w:val="center"/>
      </w:pPr>
    </w:p>
    <w:p w:rsidR="001344C2" w:rsidRDefault="001344C2">
      <w:pPr>
        <w:pStyle w:val="ConsPlusNormal"/>
        <w:ind w:firstLine="540"/>
        <w:jc w:val="both"/>
      </w:pPr>
      <w:bookmarkStart w:id="1" w:name="P54"/>
      <w:bookmarkEnd w:id="1"/>
      <w:r>
        <w:t xml:space="preserve">1.1. Административный регламент по предоставлению муниципальным казенным учреждением "Благовещенский городской архивный и жилищный центр" муниципальной услуги "Признание или отказ в признании граждан нуждающимися в жилом помещении с целью реализации прав, предусмотренных </w:t>
      </w:r>
      <w:hyperlink r:id="rId19">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 (далее - Регламент) разработан на основании Федерального </w:t>
      </w:r>
      <w:hyperlink r:id="rId20">
        <w:r>
          <w:rPr>
            <w:color w:val="0000FF"/>
          </w:rPr>
          <w:t>закона</w:t>
        </w:r>
      </w:hyperlink>
      <w:r>
        <w:t xml:space="preserve"> от 27 июля 2010 г. N 210-ФЗ "Об организации предоставления государственных и муниципальных услуг", </w:t>
      </w:r>
      <w:hyperlink r:id="rId21">
        <w:r>
          <w:rPr>
            <w:color w:val="0000FF"/>
          </w:rPr>
          <w:t>Закона</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1344C2" w:rsidRDefault="001344C2">
      <w:pPr>
        <w:pStyle w:val="ConsPlusNormal"/>
        <w:jc w:val="both"/>
      </w:pPr>
      <w:r>
        <w:t xml:space="preserve">(в ред. постановления администрации города Благовещенска от 19.08.2016 </w:t>
      </w:r>
      <w:hyperlink r:id="rId22">
        <w:r>
          <w:rPr>
            <w:color w:val="0000FF"/>
          </w:rPr>
          <w:t>N 2622</w:t>
        </w:r>
      </w:hyperlink>
      <w:r>
        <w:t>)</w:t>
      </w:r>
    </w:p>
    <w:p w:rsidR="001344C2" w:rsidRDefault="001344C2">
      <w:pPr>
        <w:pStyle w:val="ConsPlusNormal"/>
        <w:spacing w:before="220"/>
        <w:ind w:firstLine="540"/>
        <w:jc w:val="both"/>
      </w:pPr>
      <w:r>
        <w:t xml:space="preserve">1.2. Муниципальную услугу, указанную в </w:t>
      </w:r>
      <w:hyperlink w:anchor="P54">
        <w:r>
          <w:rPr>
            <w:color w:val="0000FF"/>
          </w:rPr>
          <w:t>пункте 1.1</w:t>
        </w:r>
      </w:hyperlink>
      <w:r>
        <w:t xml:space="preserve"> Регламента, предоставляет муниципальное казенное учреждение "Благовещенский городской архивный и жилищный центр" (далее - МУ "БГАЖЦ").</w:t>
      </w:r>
    </w:p>
    <w:p w:rsidR="001344C2" w:rsidRDefault="001344C2">
      <w:pPr>
        <w:pStyle w:val="ConsPlusNormal"/>
        <w:spacing w:before="220"/>
        <w:ind w:firstLine="540"/>
        <w:jc w:val="both"/>
      </w:pPr>
      <w:r>
        <w:t>Место нахождения МУ "БГАЖЦ" - 675000, Амурская область, г. Благовещенск, ул. Калинина, 10/2, телефоны: (84162)237-148, 237-146.</w:t>
      </w:r>
    </w:p>
    <w:p w:rsidR="001344C2" w:rsidRDefault="001344C2">
      <w:pPr>
        <w:pStyle w:val="ConsPlusNormal"/>
        <w:jc w:val="both"/>
      </w:pPr>
      <w:r>
        <w:t xml:space="preserve">(в ред. постановления администрации города Благовещенска от 19.08.2016 </w:t>
      </w:r>
      <w:hyperlink r:id="rId23">
        <w:r>
          <w:rPr>
            <w:color w:val="0000FF"/>
          </w:rPr>
          <w:t>N 2622</w:t>
        </w:r>
      </w:hyperlink>
      <w:r>
        <w:t>)</w:t>
      </w:r>
    </w:p>
    <w:p w:rsidR="001344C2" w:rsidRDefault="001344C2">
      <w:pPr>
        <w:pStyle w:val="ConsPlusNormal"/>
        <w:spacing w:before="220"/>
        <w:ind w:firstLine="540"/>
        <w:jc w:val="both"/>
      </w:pPr>
      <w:r>
        <w:t>1.3.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1344C2" w:rsidRDefault="001344C2">
      <w:pPr>
        <w:pStyle w:val="ConsPlusNormal"/>
        <w:jc w:val="both"/>
      </w:pPr>
      <w:r>
        <w:t xml:space="preserve">(п. 1.3 в ред. постановления администрации города Благовещенска от 19.08.2016 </w:t>
      </w:r>
      <w:hyperlink r:id="rId24">
        <w:r>
          <w:rPr>
            <w:color w:val="0000FF"/>
          </w:rPr>
          <w:t>N 2622</w:t>
        </w:r>
      </w:hyperlink>
      <w:r>
        <w:t>)</w:t>
      </w:r>
    </w:p>
    <w:p w:rsidR="001344C2" w:rsidRDefault="001344C2">
      <w:pPr>
        <w:pStyle w:val="ConsPlusNormal"/>
        <w:spacing w:before="220"/>
        <w:ind w:firstLine="540"/>
        <w:jc w:val="both"/>
      </w:pPr>
      <w:bookmarkStart w:id="2" w:name="P61"/>
      <w:bookmarkEnd w:id="2"/>
      <w:r>
        <w:t>1.4. При предоставлении муниципальной услуги осуществляется взаимодействие со следующими органами и организациями:</w:t>
      </w:r>
    </w:p>
    <w:p w:rsidR="001344C2" w:rsidRDefault="001344C2">
      <w:pPr>
        <w:pStyle w:val="ConsPlusNormal"/>
        <w:spacing w:before="220"/>
        <w:ind w:firstLine="540"/>
        <w:jc w:val="both"/>
      </w:pPr>
      <w:r>
        <w:t>Управлением Росреестра по Амурской области;</w:t>
      </w:r>
    </w:p>
    <w:p w:rsidR="001344C2" w:rsidRDefault="001344C2">
      <w:pPr>
        <w:pStyle w:val="ConsPlusNormal"/>
        <w:spacing w:before="220"/>
        <w:ind w:firstLine="540"/>
        <w:jc w:val="both"/>
      </w:pPr>
      <w:r>
        <w:t>комитетом по управлению имуществом муниципального образования города Благовещенска;</w:t>
      </w:r>
    </w:p>
    <w:p w:rsidR="001344C2" w:rsidRDefault="001344C2">
      <w:pPr>
        <w:pStyle w:val="ConsPlusNormal"/>
        <w:spacing w:before="220"/>
        <w:ind w:firstLine="540"/>
        <w:jc w:val="both"/>
      </w:pPr>
      <w:r>
        <w:t>государственным автономным учреждением Амурской области "Многофункциональный центр предоставления государственных и муниципальных услуг Амурской области" (далее - ГАУ "МФЦ Амурской области");</w:t>
      </w:r>
    </w:p>
    <w:p w:rsidR="001344C2" w:rsidRDefault="001344C2">
      <w:pPr>
        <w:pStyle w:val="ConsPlusNormal"/>
        <w:jc w:val="both"/>
      </w:pPr>
      <w:r>
        <w:t xml:space="preserve">(в ред. постановлений администрации города Благовещенска от 04.03.2019 </w:t>
      </w:r>
      <w:hyperlink r:id="rId25">
        <w:r>
          <w:rPr>
            <w:color w:val="0000FF"/>
          </w:rPr>
          <w:t>N 677</w:t>
        </w:r>
      </w:hyperlink>
      <w:r>
        <w:t xml:space="preserve">, от 20.05.2020 </w:t>
      </w:r>
      <w:hyperlink r:id="rId26">
        <w:r>
          <w:rPr>
            <w:color w:val="0000FF"/>
          </w:rPr>
          <w:t xml:space="preserve">N </w:t>
        </w:r>
        <w:r>
          <w:rPr>
            <w:color w:val="0000FF"/>
          </w:rPr>
          <w:lastRenderedPageBreak/>
          <w:t>1560</w:t>
        </w:r>
      </w:hyperlink>
      <w:r>
        <w:t>)</w:t>
      </w:r>
    </w:p>
    <w:p w:rsidR="001344C2" w:rsidRDefault="001344C2">
      <w:pPr>
        <w:pStyle w:val="ConsPlusNormal"/>
        <w:spacing w:before="220"/>
        <w:ind w:firstLine="540"/>
        <w:jc w:val="both"/>
      </w:pPr>
      <w:r>
        <w:t>органами местного самоуправления;</w:t>
      </w:r>
    </w:p>
    <w:p w:rsidR="001344C2" w:rsidRDefault="001344C2">
      <w:pPr>
        <w:pStyle w:val="ConsPlusNormal"/>
        <w:spacing w:before="220"/>
        <w:ind w:firstLine="540"/>
        <w:jc w:val="both"/>
      </w:pPr>
      <w:r>
        <w:t>управляющими организациями;</w:t>
      </w:r>
    </w:p>
    <w:p w:rsidR="001344C2" w:rsidRDefault="001344C2">
      <w:pPr>
        <w:pStyle w:val="ConsPlusNormal"/>
        <w:spacing w:before="220"/>
        <w:ind w:firstLine="540"/>
        <w:jc w:val="both"/>
      </w:pPr>
      <w:r>
        <w:t>Федеральным казенным учреждением "Главное бюро медико-социальной экспертизы по Амурской области" Министерства труда и социальной защиты Российской Федерации.</w:t>
      </w:r>
    </w:p>
    <w:p w:rsidR="001344C2" w:rsidRDefault="001344C2">
      <w:pPr>
        <w:pStyle w:val="ConsPlusNormal"/>
        <w:jc w:val="both"/>
      </w:pPr>
      <w:r>
        <w:t xml:space="preserve">(абзац введен постановлением администрации города Благовещенска от 08.07.2020 </w:t>
      </w:r>
      <w:hyperlink r:id="rId27">
        <w:r>
          <w:rPr>
            <w:color w:val="0000FF"/>
          </w:rPr>
          <w:t>N 2110</w:t>
        </w:r>
      </w:hyperlink>
      <w:r>
        <w:t>)</w:t>
      </w:r>
    </w:p>
    <w:p w:rsidR="001344C2" w:rsidRDefault="001344C2">
      <w:pPr>
        <w:pStyle w:val="ConsPlusNormal"/>
        <w:jc w:val="both"/>
      </w:pPr>
      <w:r>
        <w:t xml:space="preserve">(п. 1.4 в ред. постановления администрации города Благовещенска от 19.08.2016 </w:t>
      </w:r>
      <w:hyperlink r:id="rId28">
        <w:r>
          <w:rPr>
            <w:color w:val="0000FF"/>
          </w:rPr>
          <w:t>N 2622</w:t>
        </w:r>
      </w:hyperlink>
      <w:r>
        <w:t>)</w:t>
      </w:r>
    </w:p>
    <w:p w:rsidR="001344C2" w:rsidRDefault="001344C2">
      <w:pPr>
        <w:pStyle w:val="ConsPlusNormal"/>
        <w:spacing w:before="220"/>
        <w:ind w:firstLine="540"/>
        <w:jc w:val="both"/>
      </w:pPr>
      <w:r>
        <w:t>1.5. Предоставление муниципальной услуги осуществляется на основе следующих принципов:</w:t>
      </w:r>
    </w:p>
    <w:p w:rsidR="001344C2" w:rsidRDefault="001344C2">
      <w:pPr>
        <w:pStyle w:val="ConsPlusNormal"/>
        <w:spacing w:before="220"/>
        <w:ind w:firstLine="540"/>
        <w:jc w:val="both"/>
      </w:pPr>
      <w:r>
        <w:t>заявительный порядок обращения за предоставлением муниципальной услуги;</w:t>
      </w:r>
    </w:p>
    <w:p w:rsidR="001344C2" w:rsidRDefault="001344C2">
      <w:pPr>
        <w:pStyle w:val="ConsPlusNormal"/>
        <w:spacing w:before="220"/>
        <w:ind w:firstLine="540"/>
        <w:jc w:val="both"/>
      </w:pPr>
      <w:r>
        <w:t>без взимания платы.</w:t>
      </w:r>
    </w:p>
    <w:p w:rsidR="001344C2" w:rsidRDefault="001344C2">
      <w:pPr>
        <w:pStyle w:val="ConsPlusNormal"/>
        <w:ind w:firstLine="540"/>
        <w:jc w:val="both"/>
      </w:pPr>
    </w:p>
    <w:p w:rsidR="001344C2" w:rsidRDefault="001344C2">
      <w:pPr>
        <w:pStyle w:val="ConsPlusTitle"/>
        <w:jc w:val="center"/>
        <w:outlineLvl w:val="1"/>
      </w:pPr>
      <w:r>
        <w:t>2. Стандарт предоставления муниципальной услуги</w:t>
      </w:r>
    </w:p>
    <w:p w:rsidR="001344C2" w:rsidRDefault="001344C2">
      <w:pPr>
        <w:pStyle w:val="ConsPlusNormal"/>
        <w:jc w:val="center"/>
      </w:pPr>
    </w:p>
    <w:p w:rsidR="001344C2" w:rsidRDefault="001344C2">
      <w:pPr>
        <w:pStyle w:val="ConsPlusNormal"/>
        <w:ind w:firstLine="540"/>
        <w:jc w:val="both"/>
      </w:pPr>
      <w:r>
        <w:t xml:space="preserve">2.1. Наименование муниципальной услуги - "Признание или отказ в признании граждан нуждающимися в жилом помещении с целью реализации прав, предусмотренных </w:t>
      </w:r>
      <w:hyperlink r:id="rId29">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1344C2" w:rsidRDefault="001344C2">
      <w:pPr>
        <w:pStyle w:val="ConsPlusNormal"/>
        <w:jc w:val="both"/>
      </w:pPr>
      <w:r>
        <w:t xml:space="preserve">(в ред. постановления администрации города Благовещенска от 19.08.2016 </w:t>
      </w:r>
      <w:hyperlink r:id="rId30">
        <w:r>
          <w:rPr>
            <w:color w:val="0000FF"/>
          </w:rPr>
          <w:t>N 2622</w:t>
        </w:r>
      </w:hyperlink>
      <w:r>
        <w:t>)</w:t>
      </w:r>
    </w:p>
    <w:p w:rsidR="001344C2" w:rsidRDefault="001344C2">
      <w:pPr>
        <w:pStyle w:val="ConsPlusNormal"/>
        <w:spacing w:before="220"/>
        <w:ind w:firstLine="540"/>
        <w:jc w:val="both"/>
      </w:pPr>
      <w:r>
        <w:t>2.2. Наименование органа, предоставляющего муниципальную услугу, - муниципальное казенное учреждение "Благовещенский городской архивный и жилищный центр".</w:t>
      </w:r>
    </w:p>
    <w:p w:rsidR="001344C2" w:rsidRDefault="001344C2">
      <w:pPr>
        <w:pStyle w:val="ConsPlusNormal"/>
        <w:spacing w:before="220"/>
        <w:ind w:firstLine="540"/>
        <w:jc w:val="both"/>
      </w:pPr>
      <w:bookmarkStart w:id="3" w:name="P80"/>
      <w:bookmarkEnd w:id="3"/>
      <w:r>
        <w:t xml:space="preserve">2.3. Результатом предоставления муниципальной услуги является решение о признании или об отказе в признании граждан нуждающимися в жилом помещении с целью реализации прав, предусмотренных </w:t>
      </w:r>
      <w:hyperlink r:id="rId31">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 в форме постановления администрации города Благовещенска.</w:t>
      </w:r>
    </w:p>
    <w:p w:rsidR="001344C2" w:rsidRDefault="001344C2">
      <w:pPr>
        <w:pStyle w:val="ConsPlusNormal"/>
        <w:jc w:val="both"/>
      </w:pPr>
      <w:r>
        <w:t xml:space="preserve">(в ред. постановления администрации города Благовещенска от 19.08.2016 </w:t>
      </w:r>
      <w:hyperlink r:id="rId32">
        <w:r>
          <w:rPr>
            <w:color w:val="0000FF"/>
          </w:rPr>
          <w:t>N 2622</w:t>
        </w:r>
      </w:hyperlink>
      <w:r>
        <w:t>)</w:t>
      </w:r>
    </w:p>
    <w:p w:rsidR="001344C2" w:rsidRDefault="001344C2">
      <w:pPr>
        <w:pStyle w:val="ConsPlusNormal"/>
        <w:spacing w:before="220"/>
        <w:ind w:firstLine="540"/>
        <w:jc w:val="both"/>
      </w:pPr>
      <w:r>
        <w:t xml:space="preserve">2.3.1. Проект постановления, указанный в </w:t>
      </w:r>
      <w:hyperlink w:anchor="P80">
        <w:r>
          <w:rPr>
            <w:color w:val="0000FF"/>
          </w:rPr>
          <w:t>пункте 2.3</w:t>
        </w:r>
      </w:hyperlink>
      <w:r>
        <w:t xml:space="preserve"> Регламента, готовится МУ "БГАЖЦ".</w:t>
      </w:r>
    </w:p>
    <w:p w:rsidR="001344C2" w:rsidRDefault="001344C2">
      <w:pPr>
        <w:pStyle w:val="ConsPlusNormal"/>
        <w:spacing w:before="220"/>
        <w:ind w:firstLine="540"/>
        <w:jc w:val="both"/>
      </w:pPr>
      <w:r>
        <w:t xml:space="preserve">2.4. Получателями муниципальной услуги (далее - заявители) являются гражданин Российской Федерации, имеющий трех и более детей, проживающий не менее 3 лет на территории области, состоящий на учете в органах местного самоуправления в качестве нуждающегося в жилых помещениях; гражданин Российской Федерации, являющийся родителем ребенка-инвалида, проживающий не менее 3 лет на территории области, состоящий на учете в органах местного самоуправления в качестве нуждающегося в жилом помещении, обратившийся в МУ "БГАЖЦ" для получения муниципальной услуги с целью реализации прав, предусмотренных </w:t>
      </w:r>
      <w:hyperlink r:id="rId33">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1344C2" w:rsidRDefault="001344C2">
      <w:pPr>
        <w:pStyle w:val="ConsPlusNormal"/>
        <w:jc w:val="both"/>
      </w:pPr>
      <w:r>
        <w:t xml:space="preserve">(п. 2.4 в ред. постановления администрации города Благовещенска от 19.08.2016 </w:t>
      </w:r>
      <w:hyperlink r:id="rId34">
        <w:r>
          <w:rPr>
            <w:color w:val="0000FF"/>
          </w:rPr>
          <w:t>N 2622</w:t>
        </w:r>
      </w:hyperlink>
      <w:r>
        <w:t>)</w:t>
      </w:r>
    </w:p>
    <w:p w:rsidR="001344C2" w:rsidRDefault="001344C2">
      <w:pPr>
        <w:pStyle w:val="ConsPlusNormal"/>
        <w:spacing w:before="220"/>
        <w:ind w:firstLine="540"/>
        <w:jc w:val="both"/>
      </w:pPr>
      <w:r>
        <w:t>2.5. Консультирование о последовательности административных процедур по предоставлению муниципальной услуги осуществляется сотрудниками ГАУ "МФЦ Амурской области", специалистами МУ "БГАЖЦ" (далее - специалист) в соответствии с графиками приема.</w:t>
      </w:r>
    </w:p>
    <w:p w:rsidR="001344C2" w:rsidRDefault="001344C2">
      <w:pPr>
        <w:pStyle w:val="ConsPlusNormal"/>
        <w:jc w:val="both"/>
      </w:pPr>
      <w:r>
        <w:t xml:space="preserve">(в ред. постановлений администрации города Благовещенска от 19.08.2016 </w:t>
      </w:r>
      <w:hyperlink r:id="rId35">
        <w:r>
          <w:rPr>
            <w:color w:val="0000FF"/>
          </w:rPr>
          <w:t>N 2622</w:t>
        </w:r>
      </w:hyperlink>
      <w:r>
        <w:t xml:space="preserve">, от 04.03.2019 </w:t>
      </w:r>
      <w:hyperlink r:id="rId36">
        <w:r>
          <w:rPr>
            <w:color w:val="0000FF"/>
          </w:rPr>
          <w:t>N 677</w:t>
        </w:r>
      </w:hyperlink>
      <w:r>
        <w:t xml:space="preserve">, от 20.05.2020 </w:t>
      </w:r>
      <w:hyperlink r:id="rId37">
        <w:r>
          <w:rPr>
            <w:color w:val="0000FF"/>
          </w:rPr>
          <w:t>N 1560</w:t>
        </w:r>
      </w:hyperlink>
      <w:r>
        <w:t>)</w:t>
      </w:r>
    </w:p>
    <w:p w:rsidR="001344C2" w:rsidRDefault="001344C2">
      <w:pPr>
        <w:pStyle w:val="ConsPlusNormal"/>
        <w:spacing w:before="220"/>
        <w:ind w:firstLine="540"/>
        <w:jc w:val="both"/>
      </w:pPr>
      <w:r>
        <w:t>2.6. Консультации предоставляются:</w:t>
      </w:r>
    </w:p>
    <w:p w:rsidR="001344C2" w:rsidRDefault="001344C2">
      <w:pPr>
        <w:pStyle w:val="ConsPlusNormal"/>
        <w:spacing w:before="220"/>
        <w:ind w:firstLine="540"/>
        <w:jc w:val="both"/>
      </w:pPr>
      <w:r>
        <w:lastRenderedPageBreak/>
        <w:t>по письменным обращениям;</w:t>
      </w:r>
    </w:p>
    <w:p w:rsidR="001344C2" w:rsidRDefault="001344C2">
      <w:pPr>
        <w:pStyle w:val="ConsPlusNormal"/>
        <w:spacing w:before="220"/>
        <w:ind w:firstLine="540"/>
        <w:jc w:val="both"/>
      </w:pPr>
      <w:r>
        <w:t>по устным обращениям;</w:t>
      </w:r>
    </w:p>
    <w:p w:rsidR="001344C2" w:rsidRDefault="001344C2">
      <w:pPr>
        <w:pStyle w:val="ConsPlusNormal"/>
        <w:spacing w:before="220"/>
        <w:ind w:firstLine="540"/>
        <w:jc w:val="both"/>
      </w:pPr>
      <w:r>
        <w:t>по телефону.</w:t>
      </w:r>
    </w:p>
    <w:p w:rsidR="001344C2" w:rsidRDefault="001344C2">
      <w:pPr>
        <w:pStyle w:val="ConsPlusNormal"/>
        <w:spacing w:before="220"/>
        <w:ind w:firstLine="540"/>
        <w:jc w:val="both"/>
      </w:pPr>
      <w:r>
        <w:t>2.7. При консультировании по телефону специалист представляет информацию по следующим вопросам:</w:t>
      </w:r>
    </w:p>
    <w:p w:rsidR="001344C2" w:rsidRDefault="001344C2">
      <w:pPr>
        <w:pStyle w:val="ConsPlusNormal"/>
        <w:spacing w:before="220"/>
        <w:ind w:firstLine="540"/>
        <w:jc w:val="both"/>
      </w:pPr>
      <w:r>
        <w:t>о правовых основаниях предоставления муниципальной услуги;</w:t>
      </w:r>
    </w:p>
    <w:p w:rsidR="001344C2" w:rsidRDefault="001344C2">
      <w:pPr>
        <w:pStyle w:val="ConsPlusNormal"/>
        <w:spacing w:before="220"/>
        <w:ind w:firstLine="540"/>
        <w:jc w:val="both"/>
      </w:pPr>
      <w:r>
        <w:t>о требованиях к заверению документов и сведений;</w:t>
      </w:r>
    </w:p>
    <w:p w:rsidR="001344C2" w:rsidRDefault="001344C2">
      <w:pPr>
        <w:pStyle w:val="ConsPlusNormal"/>
        <w:spacing w:before="220"/>
        <w:ind w:firstLine="540"/>
        <w:jc w:val="both"/>
      </w:pPr>
      <w:r>
        <w:t>о месте размещения на официальном Интернет-сайте администрации города Благовещенска справочных материалов по вопросам предоставления муниципальной услуги.</w:t>
      </w:r>
    </w:p>
    <w:p w:rsidR="001344C2" w:rsidRDefault="001344C2">
      <w:pPr>
        <w:pStyle w:val="ConsPlusNormal"/>
        <w:spacing w:before="220"/>
        <w:ind w:firstLine="540"/>
        <w:jc w:val="both"/>
      </w:pPr>
      <w:r>
        <w:t>Консультирование по иным вопросам осуществляется только на основании письменного обращения. Срок предоставления ответа на письменное обращение - 30 дней со дня подачи обращения.</w:t>
      </w:r>
    </w:p>
    <w:p w:rsidR="001344C2" w:rsidRDefault="001344C2">
      <w:pPr>
        <w:pStyle w:val="ConsPlusNormal"/>
        <w:spacing w:before="220"/>
        <w:ind w:firstLine="540"/>
        <w:jc w:val="both"/>
      </w:pPr>
      <w:r>
        <w:t>2.8. Письменное обращение заявителя может быть представлено непосредственно в администрацию города Благовещенска (675000, Амурская область, г. Благовещенск, ул. Ленина, д. 133), в МУ "БГАЖЦ", ГАУ "МФЦ Амурской области" путем почтового отправления, доставки заявителем лично (либо через законного представителя) либо через официальный сайт города Благовещенска (http://www.admblag.ru).</w:t>
      </w:r>
    </w:p>
    <w:p w:rsidR="001344C2" w:rsidRDefault="001344C2">
      <w:pPr>
        <w:pStyle w:val="ConsPlusNormal"/>
        <w:jc w:val="both"/>
      </w:pPr>
      <w:r>
        <w:t xml:space="preserve">(в ред. постановлений администрации города Благовещенска от 19.08.2016 </w:t>
      </w:r>
      <w:hyperlink r:id="rId38">
        <w:r>
          <w:rPr>
            <w:color w:val="0000FF"/>
          </w:rPr>
          <w:t>N 2622</w:t>
        </w:r>
      </w:hyperlink>
      <w:r>
        <w:t xml:space="preserve">, от 04.03.2019 </w:t>
      </w:r>
      <w:hyperlink r:id="rId39">
        <w:r>
          <w:rPr>
            <w:color w:val="0000FF"/>
          </w:rPr>
          <w:t>N 677</w:t>
        </w:r>
      </w:hyperlink>
      <w:r>
        <w:t xml:space="preserve">, от 20.05.2020 </w:t>
      </w:r>
      <w:hyperlink r:id="rId40">
        <w:r>
          <w:rPr>
            <w:color w:val="0000FF"/>
          </w:rPr>
          <w:t>N 1560</w:t>
        </w:r>
      </w:hyperlink>
      <w:r>
        <w:t>)</w:t>
      </w:r>
    </w:p>
    <w:p w:rsidR="001344C2" w:rsidRDefault="001344C2">
      <w:pPr>
        <w:pStyle w:val="ConsPlusNormal"/>
        <w:spacing w:before="220"/>
        <w:ind w:firstLine="540"/>
        <w:jc w:val="both"/>
      </w:pPr>
      <w:r>
        <w:t>2.9. Правовые основания для предоставления муниципальной услуги:</w:t>
      </w:r>
    </w:p>
    <w:p w:rsidR="001344C2" w:rsidRDefault="001344C2">
      <w:pPr>
        <w:pStyle w:val="ConsPlusNormal"/>
        <w:spacing w:before="220"/>
        <w:ind w:firstLine="540"/>
        <w:jc w:val="both"/>
      </w:pPr>
      <w:r>
        <w:t xml:space="preserve">Жилищный </w:t>
      </w:r>
      <w:hyperlink r:id="rId41">
        <w:r>
          <w:rPr>
            <w:color w:val="0000FF"/>
          </w:rPr>
          <w:t>кодекс</w:t>
        </w:r>
      </w:hyperlink>
      <w:r>
        <w:t xml:space="preserve"> Российской Федерации;</w:t>
      </w:r>
    </w:p>
    <w:p w:rsidR="001344C2" w:rsidRDefault="001344C2">
      <w:pPr>
        <w:pStyle w:val="ConsPlusNormal"/>
        <w:spacing w:before="220"/>
        <w:ind w:firstLine="540"/>
        <w:jc w:val="both"/>
      </w:pPr>
      <w:r>
        <w:t xml:space="preserve">Федеральный </w:t>
      </w:r>
      <w:hyperlink r:id="rId42">
        <w:r>
          <w:rPr>
            <w:color w:val="0000FF"/>
          </w:rPr>
          <w:t>закон</w:t>
        </w:r>
      </w:hyperlink>
      <w:r>
        <w:t xml:space="preserve"> от 27 июля 2010 г. N 210-ФЗ "Об организации предоставления государственных и муниципальных услуг";</w:t>
      </w:r>
    </w:p>
    <w:p w:rsidR="001344C2" w:rsidRDefault="001344C2">
      <w:pPr>
        <w:pStyle w:val="ConsPlusNormal"/>
        <w:spacing w:before="220"/>
        <w:ind w:firstLine="540"/>
        <w:jc w:val="both"/>
      </w:pPr>
      <w:hyperlink r:id="rId43">
        <w:r>
          <w:rPr>
            <w:color w:val="0000FF"/>
          </w:rPr>
          <w:t>Закон</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1344C2" w:rsidRDefault="001344C2">
      <w:pPr>
        <w:pStyle w:val="ConsPlusNormal"/>
        <w:jc w:val="both"/>
      </w:pPr>
      <w:r>
        <w:t xml:space="preserve">(в ред. постановления администрации города Благовещенска от 19.08.2016 </w:t>
      </w:r>
      <w:hyperlink r:id="rId44">
        <w:r>
          <w:rPr>
            <w:color w:val="0000FF"/>
          </w:rPr>
          <w:t>N 2622</w:t>
        </w:r>
      </w:hyperlink>
      <w:r>
        <w:t>)</w:t>
      </w:r>
    </w:p>
    <w:p w:rsidR="001344C2" w:rsidRDefault="001344C2">
      <w:pPr>
        <w:pStyle w:val="ConsPlusNormal"/>
        <w:spacing w:before="220"/>
        <w:ind w:firstLine="540"/>
        <w:jc w:val="both"/>
      </w:pPr>
      <w:hyperlink r:id="rId45">
        <w:r>
          <w:rPr>
            <w:color w:val="0000FF"/>
          </w:rPr>
          <w:t>Закон</w:t>
        </w:r>
      </w:hyperlink>
      <w:r>
        <w:t xml:space="preserve"> Амурской области от 1 сентября 2005 г. N 38-ОЗ "О жилищной о политике в Амурской области";</w:t>
      </w:r>
    </w:p>
    <w:p w:rsidR="001344C2" w:rsidRDefault="001344C2">
      <w:pPr>
        <w:pStyle w:val="ConsPlusNormal"/>
        <w:spacing w:before="220"/>
        <w:ind w:firstLine="540"/>
        <w:jc w:val="both"/>
      </w:pPr>
      <w:hyperlink r:id="rId46">
        <w:r>
          <w:rPr>
            <w:color w:val="0000FF"/>
          </w:rPr>
          <w:t>постановление</w:t>
        </w:r>
      </w:hyperlink>
      <w:r>
        <w:t xml:space="preserve"> мэра г. Благовещенска от 12 апреля 2005 г. N 975 "О размере учетной нормы площади жилого помещения для принятия на учет граждан в качестве нуждающихся в жилых помещениях".</w:t>
      </w:r>
    </w:p>
    <w:p w:rsidR="001344C2" w:rsidRDefault="001344C2">
      <w:pPr>
        <w:pStyle w:val="ConsPlusNormal"/>
        <w:spacing w:before="220"/>
        <w:ind w:firstLine="540"/>
        <w:jc w:val="both"/>
      </w:pPr>
      <w:bookmarkStart w:id="4" w:name="P105"/>
      <w:bookmarkEnd w:id="4"/>
      <w:r>
        <w:t xml:space="preserve">2.10. Для получения муниципальной услуги заявитель может подать заявление и документы, указанные в </w:t>
      </w:r>
      <w:hyperlink w:anchor="P112">
        <w:r>
          <w:rPr>
            <w:color w:val="0000FF"/>
          </w:rPr>
          <w:t>пункте 2.11.1</w:t>
        </w:r>
      </w:hyperlink>
      <w:r>
        <w:t>, в администрацию г. Благовещенска, в МУ "БГАЖЦ" по адресу: г. Благовещенск, ул. Калинина, д. 10/2, кабинет 3, телефоны для справок: (84162)237-148, 237-146,</w:t>
      </w:r>
    </w:p>
    <w:p w:rsidR="001344C2" w:rsidRDefault="001344C2">
      <w:pPr>
        <w:pStyle w:val="ConsPlusNormal"/>
        <w:spacing w:before="220"/>
        <w:ind w:firstLine="540"/>
        <w:jc w:val="both"/>
      </w:pPr>
      <w:r>
        <w:t>в соответствии с графиком приема:</w:t>
      </w:r>
    </w:p>
    <w:p w:rsidR="001344C2" w:rsidRDefault="001344C2">
      <w:pPr>
        <w:pStyle w:val="ConsPlusNormal"/>
        <w:spacing w:before="220"/>
        <w:ind w:firstLine="540"/>
        <w:jc w:val="both"/>
      </w:pPr>
      <w:r>
        <w:t>вторник - с 9.00 до 13.00;</w:t>
      </w:r>
    </w:p>
    <w:p w:rsidR="001344C2" w:rsidRDefault="001344C2">
      <w:pPr>
        <w:pStyle w:val="ConsPlusNormal"/>
        <w:spacing w:before="220"/>
        <w:ind w:firstLine="540"/>
        <w:jc w:val="both"/>
      </w:pPr>
      <w:r>
        <w:t>четверг - с 14.00 до 18.00.</w:t>
      </w:r>
    </w:p>
    <w:p w:rsidR="001344C2" w:rsidRDefault="001344C2">
      <w:pPr>
        <w:pStyle w:val="ConsPlusNormal"/>
        <w:spacing w:before="220"/>
        <w:ind w:firstLine="540"/>
        <w:jc w:val="both"/>
      </w:pPr>
      <w:r>
        <w:t xml:space="preserve">Заявитель может подать заявление и названные документы в ГАУ "МФЦ Амурской области" </w:t>
      </w:r>
      <w:r>
        <w:lastRenderedPageBreak/>
        <w:t>по адресам: г. Благовещенск, ул. 50 лет Октября, 4/2 (офис 1), г. Благовещенск, ул. 50 лет Октября, 6/1 (офис 2), г. Благовещенск, ул. 50 лет Октября, 8/2 (офис 3).</w:t>
      </w:r>
    </w:p>
    <w:p w:rsidR="001344C2" w:rsidRDefault="001344C2">
      <w:pPr>
        <w:pStyle w:val="ConsPlusNormal"/>
        <w:jc w:val="both"/>
      </w:pPr>
      <w:r>
        <w:t xml:space="preserve">(в ред. постановлений администрации города Благовещенска от 19.08.2016 </w:t>
      </w:r>
      <w:hyperlink r:id="rId47">
        <w:r>
          <w:rPr>
            <w:color w:val="0000FF"/>
          </w:rPr>
          <w:t>N 2622</w:t>
        </w:r>
      </w:hyperlink>
      <w:r>
        <w:t xml:space="preserve">, от 04.03.2019 </w:t>
      </w:r>
      <w:hyperlink r:id="rId48">
        <w:r>
          <w:rPr>
            <w:color w:val="0000FF"/>
          </w:rPr>
          <w:t>N 677</w:t>
        </w:r>
      </w:hyperlink>
      <w:r>
        <w:t xml:space="preserve">, от 20.05.2020 </w:t>
      </w:r>
      <w:hyperlink r:id="rId49">
        <w:r>
          <w:rPr>
            <w:color w:val="0000FF"/>
          </w:rPr>
          <w:t>N 1560</w:t>
        </w:r>
      </w:hyperlink>
      <w:r>
        <w:t>)</w:t>
      </w:r>
    </w:p>
    <w:p w:rsidR="001344C2" w:rsidRDefault="001344C2">
      <w:pPr>
        <w:pStyle w:val="ConsPlusNormal"/>
        <w:spacing w:before="220"/>
        <w:ind w:firstLine="540"/>
        <w:jc w:val="both"/>
      </w:pPr>
      <w:r>
        <w:t>2.11. Перечень документов, необходимых для предоставления муниципальной услуги.</w:t>
      </w:r>
    </w:p>
    <w:p w:rsidR="001344C2" w:rsidRDefault="001344C2">
      <w:pPr>
        <w:pStyle w:val="ConsPlusNormal"/>
        <w:spacing w:before="220"/>
        <w:ind w:firstLine="540"/>
        <w:jc w:val="both"/>
      </w:pPr>
      <w:bookmarkStart w:id="5" w:name="P112"/>
      <w:bookmarkEnd w:id="5"/>
      <w:r>
        <w:t>2.11.1. Документы, которые заявители представляют самостоятельно:</w:t>
      </w:r>
    </w:p>
    <w:p w:rsidR="001344C2" w:rsidRDefault="001344C2">
      <w:pPr>
        <w:pStyle w:val="ConsPlusNormal"/>
        <w:spacing w:before="220"/>
        <w:ind w:firstLine="540"/>
        <w:jc w:val="both"/>
      </w:pPr>
      <w:r>
        <w:t xml:space="preserve">а) </w:t>
      </w:r>
      <w:hyperlink w:anchor="P371">
        <w:r>
          <w:rPr>
            <w:color w:val="0000FF"/>
          </w:rPr>
          <w:t>заявление</w:t>
        </w:r>
      </w:hyperlink>
      <w:r>
        <w:t xml:space="preserve"> по форме согласно приложению N 1 к настоящему Регламенту;</w:t>
      </w:r>
    </w:p>
    <w:p w:rsidR="001344C2" w:rsidRDefault="001344C2">
      <w:pPr>
        <w:pStyle w:val="ConsPlusNormal"/>
        <w:spacing w:before="220"/>
        <w:ind w:firstLine="540"/>
        <w:jc w:val="both"/>
      </w:pPr>
      <w:r>
        <w:t>б) документы, удостоверяющие личность гражданина (заявителя) и совместно проживающих с ним членов семьи (паспорт гражданина Российской Федерации или документы, его заменяющие);</w:t>
      </w:r>
    </w:p>
    <w:p w:rsidR="001344C2" w:rsidRDefault="001344C2">
      <w:pPr>
        <w:pStyle w:val="ConsPlusNormal"/>
        <w:spacing w:before="220"/>
        <w:ind w:firstLine="540"/>
        <w:jc w:val="both"/>
      </w:pPr>
      <w:r>
        <w:t>в) 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w:t>
      </w:r>
    </w:p>
    <w:p w:rsidR="001344C2" w:rsidRDefault="001344C2">
      <w:pPr>
        <w:pStyle w:val="ConsPlusNormal"/>
        <w:spacing w:before="220"/>
        <w:ind w:firstLine="540"/>
        <w:jc w:val="both"/>
      </w:pPr>
      <w:r>
        <w:t>г)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1344C2" w:rsidRDefault="001344C2">
      <w:pPr>
        <w:pStyle w:val="ConsPlusNormal"/>
        <w:spacing w:before="220"/>
        <w:ind w:firstLine="540"/>
        <w:jc w:val="both"/>
      </w:pPr>
      <w:r>
        <w:t>д) документ, подтверждающий право пользования жилым помещением, занимаемым заявителем, членами его семьи и лицами, снятыми с регистрационного учета, но сохранившими право пользования жилым помещением (договор, ордер, решение о предоставлении жилого помещения);</w:t>
      </w:r>
    </w:p>
    <w:p w:rsidR="001344C2" w:rsidRDefault="001344C2">
      <w:pPr>
        <w:pStyle w:val="ConsPlusNormal"/>
        <w:spacing w:before="220"/>
        <w:ind w:firstLine="540"/>
        <w:jc w:val="both"/>
      </w:pPr>
      <w:r>
        <w:t>е) справку о наличии или отсутствии в собственности заявителя и членов его семьи жилого помещения, приобретенного до 2 августа 1999 г.;</w:t>
      </w:r>
    </w:p>
    <w:p w:rsidR="001344C2" w:rsidRDefault="001344C2">
      <w:pPr>
        <w:pStyle w:val="ConsPlusNormal"/>
        <w:spacing w:before="220"/>
        <w:ind w:firstLine="540"/>
        <w:jc w:val="both"/>
      </w:pPr>
      <w:r>
        <w:t>ж) копию документа, подтверждающего факт непрерывного проживания на территории муниципального образования (паспорт, договор найма (поднайма), договор социального найма, договор безвозмездного пользования, договор аренды, трудовая книжка или сведения о трудовой деятельности на бумажном носителе, заверенные надлежащим образом, решение суда об установлении факта непрерывного проживания не менее 3 лет на территории муниципального образования).</w:t>
      </w:r>
    </w:p>
    <w:p w:rsidR="001344C2" w:rsidRDefault="001344C2">
      <w:pPr>
        <w:pStyle w:val="ConsPlusNormal"/>
        <w:jc w:val="both"/>
      </w:pPr>
      <w:r>
        <w:t xml:space="preserve">(п. 2.11.1 в ред. постановления администрации города Благовещенска от 08.07.2020 </w:t>
      </w:r>
      <w:hyperlink r:id="rId50">
        <w:r>
          <w:rPr>
            <w:color w:val="0000FF"/>
          </w:rPr>
          <w:t>N 2110</w:t>
        </w:r>
      </w:hyperlink>
      <w:r>
        <w:t>)</w:t>
      </w:r>
    </w:p>
    <w:p w:rsidR="001344C2" w:rsidRDefault="001344C2">
      <w:pPr>
        <w:pStyle w:val="ConsPlusNormal"/>
        <w:spacing w:before="220"/>
        <w:ind w:firstLine="540"/>
        <w:jc w:val="both"/>
      </w:pPr>
      <w:bookmarkStart w:id="6" w:name="P121"/>
      <w:bookmarkEnd w:id="6"/>
      <w:r>
        <w:t>2.11.2. Документы, которые заявители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344C2" w:rsidRDefault="001344C2">
      <w:pPr>
        <w:pStyle w:val="ConsPlusNormal"/>
        <w:spacing w:before="220"/>
        <w:ind w:firstLine="540"/>
        <w:jc w:val="both"/>
      </w:pPr>
      <w:r>
        <w:t>правоустанавливающие документы на объекты недвижимости, права на которые зарегистрированы в Едином государственном реестре прав на недвижимое имущество и сделок с ним, на каждого члена семьи;</w:t>
      </w:r>
    </w:p>
    <w:p w:rsidR="001344C2" w:rsidRDefault="001344C2">
      <w:pPr>
        <w:pStyle w:val="ConsPlusNormal"/>
        <w:spacing w:before="220"/>
        <w:ind w:firstLine="540"/>
        <w:jc w:val="both"/>
      </w:pPr>
      <w:r>
        <w:t xml:space="preserve">абзац исключен. - Постановление администрации города Благовещенска от 19.08.2016 </w:t>
      </w:r>
      <w:hyperlink r:id="rId51">
        <w:r>
          <w:rPr>
            <w:color w:val="0000FF"/>
          </w:rPr>
          <w:t>N 2622</w:t>
        </w:r>
      </w:hyperlink>
      <w:r>
        <w:t>.</w:t>
      </w:r>
    </w:p>
    <w:p w:rsidR="001344C2" w:rsidRDefault="001344C2">
      <w:pPr>
        <w:pStyle w:val="ConsPlusNormal"/>
        <w:spacing w:before="220"/>
        <w:ind w:firstLine="540"/>
        <w:jc w:val="both"/>
      </w:pPr>
      <w:r>
        <w:t>справку об инвалидности ребенка.</w:t>
      </w:r>
    </w:p>
    <w:p w:rsidR="001344C2" w:rsidRDefault="001344C2">
      <w:pPr>
        <w:pStyle w:val="ConsPlusNormal"/>
        <w:jc w:val="both"/>
      </w:pPr>
      <w:r>
        <w:t xml:space="preserve">(абзац введен постановлением администрации города Благовещенска от 08.07.2020 </w:t>
      </w:r>
      <w:hyperlink r:id="rId52">
        <w:r>
          <w:rPr>
            <w:color w:val="0000FF"/>
          </w:rPr>
          <w:t>N 2110</w:t>
        </w:r>
      </w:hyperlink>
      <w:r>
        <w:t>)</w:t>
      </w:r>
    </w:p>
    <w:p w:rsidR="001344C2" w:rsidRDefault="001344C2">
      <w:pPr>
        <w:pStyle w:val="ConsPlusNormal"/>
        <w:spacing w:before="220"/>
        <w:ind w:firstLine="540"/>
        <w:jc w:val="both"/>
      </w:pPr>
      <w:r>
        <w:t xml:space="preserve">2.12. При представлении копий документов, указанных в </w:t>
      </w:r>
      <w:hyperlink w:anchor="P112">
        <w:r>
          <w:rPr>
            <w:color w:val="0000FF"/>
          </w:rPr>
          <w:t>пункте 2.11.1</w:t>
        </w:r>
      </w:hyperlink>
      <w:r>
        <w:t xml:space="preserve"> настоящего Регламента, заявителю необходимо иметь при себе их оригиналы либо нотариально заверенные копии.</w:t>
      </w:r>
    </w:p>
    <w:p w:rsidR="001344C2" w:rsidRDefault="001344C2">
      <w:pPr>
        <w:pStyle w:val="ConsPlusNormal"/>
        <w:spacing w:before="220"/>
        <w:ind w:firstLine="540"/>
        <w:jc w:val="both"/>
      </w:pPr>
      <w:r>
        <w:lastRenderedPageBreak/>
        <w:t>2.13. Срок регистрации заявления о предоставлении муниципальной услуги.</w:t>
      </w:r>
    </w:p>
    <w:p w:rsidR="001344C2" w:rsidRDefault="001344C2">
      <w:pPr>
        <w:pStyle w:val="ConsPlusNormal"/>
        <w:spacing w:before="220"/>
        <w:ind w:firstLine="540"/>
        <w:jc w:val="both"/>
      </w:pPr>
      <w:r>
        <w:t xml:space="preserve">2.13.1. Специалист регистрирует заявление в день его поступления в соответствующем журнале регистрации заявлений, о чем заявителю выдается </w:t>
      </w:r>
      <w:hyperlink w:anchor="P411">
        <w:r>
          <w:rPr>
            <w:color w:val="0000FF"/>
          </w:rPr>
          <w:t>расписка</w:t>
        </w:r>
      </w:hyperlink>
      <w:r>
        <w:t xml:space="preserve"> в получении документов с указанием их перечня и даты получения по форме согласно приложению N 2 к настоящему Регламенту.</w:t>
      </w:r>
    </w:p>
    <w:p w:rsidR="001344C2" w:rsidRDefault="001344C2">
      <w:pPr>
        <w:pStyle w:val="ConsPlusNormal"/>
        <w:spacing w:before="220"/>
        <w:ind w:firstLine="540"/>
        <w:jc w:val="both"/>
      </w:pPr>
      <w:r>
        <w:t>2.14. Продолжительность приема заявителя у специалиста при подаче заявления и документов в рамках предоставляемой муниципальной услуги не должна превышать 15 минут.</w:t>
      </w:r>
    </w:p>
    <w:p w:rsidR="001344C2" w:rsidRDefault="001344C2">
      <w:pPr>
        <w:pStyle w:val="ConsPlusNormal"/>
        <w:spacing w:before="220"/>
        <w:ind w:firstLine="540"/>
        <w:jc w:val="both"/>
      </w:pPr>
      <w:r>
        <w:t>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rsidR="001344C2" w:rsidRDefault="001344C2">
      <w:pPr>
        <w:pStyle w:val="ConsPlusNormal"/>
        <w:jc w:val="both"/>
      </w:pPr>
      <w:r>
        <w:t xml:space="preserve">(в ред. постановления администрации города Благовещенска от 04.03.2019 </w:t>
      </w:r>
      <w:hyperlink r:id="rId53">
        <w:r>
          <w:rPr>
            <w:color w:val="0000FF"/>
          </w:rPr>
          <w:t>N 677</w:t>
        </w:r>
      </w:hyperlink>
      <w:r>
        <w:t>)</w:t>
      </w:r>
    </w:p>
    <w:p w:rsidR="001344C2" w:rsidRDefault="001344C2">
      <w:pPr>
        <w:pStyle w:val="ConsPlusNormal"/>
        <w:spacing w:before="220"/>
        <w:ind w:firstLine="540"/>
        <w:jc w:val="both"/>
      </w:pPr>
      <w:r>
        <w:t xml:space="preserve">2.15. Срок предоставления муниципальной услуги составляет 30 дней со дня поступления заявления и документов, предусмотренных </w:t>
      </w:r>
      <w:hyperlink w:anchor="P112">
        <w:r>
          <w:rPr>
            <w:color w:val="0000FF"/>
          </w:rPr>
          <w:t>пунктом 2.11.1</w:t>
        </w:r>
      </w:hyperlink>
      <w:r>
        <w:t xml:space="preserve"> настоящего Регламента (далее - заявление) в МУ "БГАЖЦ". Основания для приостановления предоставления муниципальной услуги не предусмотрены.</w:t>
      </w:r>
    </w:p>
    <w:p w:rsidR="001344C2" w:rsidRDefault="001344C2">
      <w:pPr>
        <w:pStyle w:val="ConsPlusNormal"/>
        <w:jc w:val="both"/>
      </w:pPr>
      <w:r>
        <w:t xml:space="preserve">(в ред. постановлений администрации города Благовещенска от 04.03.2019 </w:t>
      </w:r>
      <w:hyperlink r:id="rId54">
        <w:r>
          <w:rPr>
            <w:color w:val="0000FF"/>
          </w:rPr>
          <w:t>N 677</w:t>
        </w:r>
      </w:hyperlink>
      <w:r>
        <w:t xml:space="preserve">, от 20.05.2020 </w:t>
      </w:r>
      <w:hyperlink r:id="rId55">
        <w:r>
          <w:rPr>
            <w:color w:val="0000FF"/>
          </w:rPr>
          <w:t>N 1560</w:t>
        </w:r>
      </w:hyperlink>
      <w:r>
        <w:t>)</w:t>
      </w:r>
    </w:p>
    <w:p w:rsidR="001344C2" w:rsidRDefault="001344C2">
      <w:pPr>
        <w:pStyle w:val="ConsPlusNormal"/>
        <w:spacing w:before="220"/>
        <w:ind w:firstLine="540"/>
        <w:jc w:val="both"/>
      </w:pPr>
      <w:r>
        <w:t>Выдача (направление) результата предоставления муниципальной услуги осуществляется не позднее чем через три дня со дня принятия решения органом местного самоуправления.</w:t>
      </w:r>
    </w:p>
    <w:p w:rsidR="001344C2" w:rsidRDefault="001344C2">
      <w:pPr>
        <w:pStyle w:val="ConsPlusNormal"/>
        <w:spacing w:before="220"/>
        <w:ind w:firstLine="540"/>
        <w:jc w:val="both"/>
      </w:pPr>
      <w:r>
        <w:t>В случае представления заявителем указанных документов через ГАУ "МФЦ Амурской области" документ, подтверждающий принятие решения (постановление), направляется заявителю ГАУ "МФЦ Амурской области", если иной способ получения не указан заявителем.</w:t>
      </w:r>
    </w:p>
    <w:p w:rsidR="001344C2" w:rsidRDefault="001344C2">
      <w:pPr>
        <w:pStyle w:val="ConsPlusNormal"/>
        <w:jc w:val="both"/>
      </w:pPr>
      <w:r>
        <w:t xml:space="preserve">(в ред. постановлений администрации города Благовещенска от 04.03.2019 </w:t>
      </w:r>
      <w:hyperlink r:id="rId56">
        <w:r>
          <w:rPr>
            <w:color w:val="0000FF"/>
          </w:rPr>
          <w:t>N 677</w:t>
        </w:r>
      </w:hyperlink>
      <w:r>
        <w:t xml:space="preserve">, от 20.05.2020 </w:t>
      </w:r>
      <w:hyperlink r:id="rId57">
        <w:r>
          <w:rPr>
            <w:color w:val="0000FF"/>
          </w:rPr>
          <w:t>N 1560</w:t>
        </w:r>
      </w:hyperlink>
      <w:r>
        <w:t>)</w:t>
      </w:r>
    </w:p>
    <w:p w:rsidR="001344C2" w:rsidRDefault="001344C2">
      <w:pPr>
        <w:pStyle w:val="ConsPlusNormal"/>
        <w:jc w:val="both"/>
      </w:pPr>
      <w:r>
        <w:t xml:space="preserve">(п. 2.15 в ред. постановления администрации города Благовещенска от 19.12.2017 </w:t>
      </w:r>
      <w:hyperlink r:id="rId58">
        <w:r>
          <w:rPr>
            <w:color w:val="0000FF"/>
          </w:rPr>
          <w:t>N 4593</w:t>
        </w:r>
      </w:hyperlink>
      <w:r>
        <w:t>)</w:t>
      </w:r>
    </w:p>
    <w:p w:rsidR="001344C2" w:rsidRDefault="001344C2">
      <w:pPr>
        <w:pStyle w:val="ConsPlusNormal"/>
        <w:spacing w:before="220"/>
        <w:ind w:firstLine="540"/>
        <w:jc w:val="both"/>
      </w:pPr>
      <w:r>
        <w:t>2.16. Выдача постановления осуществляется следующими способами:</w:t>
      </w:r>
    </w:p>
    <w:p w:rsidR="001344C2" w:rsidRDefault="001344C2">
      <w:pPr>
        <w:pStyle w:val="ConsPlusNormal"/>
        <w:spacing w:before="220"/>
        <w:ind w:firstLine="540"/>
        <w:jc w:val="both"/>
      </w:pPr>
      <w:r>
        <w:t>непосредственное вручение заявителю, представителю по доверенности;</w:t>
      </w:r>
    </w:p>
    <w:p w:rsidR="001344C2" w:rsidRDefault="001344C2">
      <w:pPr>
        <w:pStyle w:val="ConsPlusNormal"/>
        <w:spacing w:before="220"/>
        <w:ind w:firstLine="540"/>
        <w:jc w:val="both"/>
      </w:pPr>
      <w:r>
        <w:t>почтовым отправлением.</w:t>
      </w:r>
    </w:p>
    <w:p w:rsidR="001344C2" w:rsidRDefault="001344C2">
      <w:pPr>
        <w:pStyle w:val="ConsPlusNormal"/>
        <w:jc w:val="both"/>
      </w:pPr>
      <w:r>
        <w:t xml:space="preserve">(в ред. постановления администрации города Благовещенска от 19.08.2016 </w:t>
      </w:r>
      <w:hyperlink r:id="rId59">
        <w:r>
          <w:rPr>
            <w:color w:val="0000FF"/>
          </w:rPr>
          <w:t>N 2622</w:t>
        </w:r>
      </w:hyperlink>
      <w:r>
        <w:t>)</w:t>
      </w:r>
    </w:p>
    <w:p w:rsidR="001344C2" w:rsidRDefault="001344C2">
      <w:pPr>
        <w:pStyle w:val="ConsPlusNormal"/>
        <w:spacing w:before="220"/>
        <w:ind w:firstLine="540"/>
        <w:jc w:val="both"/>
      </w:pPr>
      <w:r>
        <w:t>2.17. Основания для отказа в предоставлении муниципальной услуги отсутствуют.</w:t>
      </w:r>
    </w:p>
    <w:p w:rsidR="001344C2" w:rsidRDefault="001344C2">
      <w:pPr>
        <w:pStyle w:val="ConsPlusNormal"/>
        <w:spacing w:before="220"/>
        <w:ind w:firstLine="540"/>
        <w:jc w:val="both"/>
      </w:pPr>
      <w:r>
        <w:t>2.18. Требования к помещениям, в которых предоставляется муниципальная услуга, к местам заполнения запросов о предоставлении муниципальной услуги, информационным стендам.</w:t>
      </w:r>
    </w:p>
    <w:p w:rsidR="001344C2" w:rsidRDefault="001344C2">
      <w:pPr>
        <w:pStyle w:val="ConsPlusNormal"/>
        <w:spacing w:before="220"/>
        <w:ind w:firstLine="540"/>
        <w:jc w:val="both"/>
      </w:pPr>
      <w:r>
        <w:t>2.18.1. Помещение для оказания муниципальной услуги должно быть оснащено стульями, столами, компьютером с возможностью печати.</w:t>
      </w:r>
    </w:p>
    <w:p w:rsidR="001344C2" w:rsidRDefault="001344C2">
      <w:pPr>
        <w:pStyle w:val="ConsPlusNormal"/>
        <w:spacing w:before="220"/>
        <w:ind w:firstLine="540"/>
        <w:jc w:val="both"/>
      </w:pPr>
      <w:r>
        <w:t>2.18.2. Кабинеты оказания муниципальной услуги должны быть оборудованы информационными табличками с указанием:</w:t>
      </w:r>
    </w:p>
    <w:p w:rsidR="001344C2" w:rsidRDefault="001344C2">
      <w:pPr>
        <w:pStyle w:val="ConsPlusNormal"/>
        <w:spacing w:before="220"/>
        <w:ind w:firstLine="540"/>
        <w:jc w:val="both"/>
      </w:pPr>
      <w:r>
        <w:t>номера кабинета;</w:t>
      </w:r>
    </w:p>
    <w:p w:rsidR="001344C2" w:rsidRDefault="001344C2">
      <w:pPr>
        <w:pStyle w:val="ConsPlusNormal"/>
        <w:spacing w:before="220"/>
        <w:ind w:firstLine="540"/>
        <w:jc w:val="both"/>
      </w:pPr>
      <w:r>
        <w:t>графика работы;</w:t>
      </w:r>
    </w:p>
    <w:p w:rsidR="001344C2" w:rsidRDefault="001344C2">
      <w:pPr>
        <w:pStyle w:val="ConsPlusNormal"/>
        <w:spacing w:before="220"/>
        <w:ind w:firstLine="540"/>
        <w:jc w:val="both"/>
      </w:pPr>
      <w:r>
        <w:t>фамилии, имени, отчества и должности специалистов отдела.</w:t>
      </w:r>
    </w:p>
    <w:p w:rsidR="001344C2" w:rsidRDefault="001344C2">
      <w:pPr>
        <w:pStyle w:val="ConsPlusNormal"/>
        <w:spacing w:before="220"/>
        <w:ind w:firstLine="540"/>
        <w:jc w:val="both"/>
      </w:pPr>
      <w:r>
        <w:lastRenderedPageBreak/>
        <w:t>2.18.3. Места для ожидания должны соответствовать комфортным условиям для заявителей, оборудованы стульями, столами (стойками), образцами документов для возможности оформления документов, ручками для письма.</w:t>
      </w:r>
    </w:p>
    <w:p w:rsidR="001344C2" w:rsidRDefault="001344C2">
      <w:pPr>
        <w:pStyle w:val="ConsPlusNormal"/>
        <w:spacing w:before="220"/>
        <w:ind w:firstLine="540"/>
        <w:jc w:val="both"/>
      </w:pPr>
      <w:r>
        <w:t>2.18.4. Информационные стенды о предоставляемой муниципальной услуге размещены в МУ "БГАЖЦ", ГАУ "МФЦ Амурской области".</w:t>
      </w:r>
    </w:p>
    <w:p w:rsidR="001344C2" w:rsidRDefault="001344C2">
      <w:pPr>
        <w:pStyle w:val="ConsPlusNormal"/>
        <w:jc w:val="both"/>
      </w:pPr>
      <w:r>
        <w:t xml:space="preserve">(в ред. постановлений администрации города Благовещенска от 19.08.2016 </w:t>
      </w:r>
      <w:hyperlink r:id="rId60">
        <w:r>
          <w:rPr>
            <w:color w:val="0000FF"/>
          </w:rPr>
          <w:t>N 2622</w:t>
        </w:r>
      </w:hyperlink>
      <w:r>
        <w:t xml:space="preserve">, от 04.03.2019 </w:t>
      </w:r>
      <w:hyperlink r:id="rId61">
        <w:r>
          <w:rPr>
            <w:color w:val="0000FF"/>
          </w:rPr>
          <w:t>N 677</w:t>
        </w:r>
      </w:hyperlink>
      <w:r>
        <w:t xml:space="preserve">, от 20.05.2020 </w:t>
      </w:r>
      <w:hyperlink r:id="rId62">
        <w:r>
          <w:rPr>
            <w:color w:val="0000FF"/>
          </w:rPr>
          <w:t>N 1560</w:t>
        </w:r>
      </w:hyperlink>
      <w:r>
        <w:t>)</w:t>
      </w:r>
    </w:p>
    <w:p w:rsidR="001344C2" w:rsidRDefault="001344C2">
      <w:pPr>
        <w:pStyle w:val="ConsPlusNormal"/>
        <w:spacing w:before="220"/>
        <w:ind w:firstLine="540"/>
        <w:jc w:val="both"/>
      </w:pPr>
      <w:r>
        <w:t>2.19. Показатели доступности и качества муниципальной услуги.</w:t>
      </w:r>
    </w:p>
    <w:p w:rsidR="001344C2" w:rsidRDefault="001344C2">
      <w:pPr>
        <w:pStyle w:val="ConsPlusNormal"/>
        <w:spacing w:before="220"/>
        <w:ind w:firstLine="540"/>
        <w:jc w:val="both"/>
      </w:pPr>
      <w:r>
        <w:t>Показателем доступности муниципальной услуги является множество способов подачи заявления (лично, через представителя).</w:t>
      </w:r>
    </w:p>
    <w:p w:rsidR="001344C2" w:rsidRDefault="001344C2">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1344C2" w:rsidRDefault="001344C2">
      <w:pPr>
        <w:pStyle w:val="ConsPlusNormal"/>
        <w:spacing w:before="220"/>
        <w:ind w:firstLine="540"/>
        <w:jc w:val="both"/>
      </w:pPr>
      <w:r>
        <w:t>2.20. Иные требования, в том числе учитывающие особенности предоставления муниципальной услуги в ГАУ "МФЦ Амурской области".</w:t>
      </w:r>
    </w:p>
    <w:p w:rsidR="001344C2" w:rsidRDefault="001344C2">
      <w:pPr>
        <w:pStyle w:val="ConsPlusNormal"/>
        <w:jc w:val="both"/>
      </w:pPr>
      <w:r>
        <w:t xml:space="preserve">(в ред. постановлений администрации города Благовещенска от 04.03.2019 </w:t>
      </w:r>
      <w:hyperlink r:id="rId63">
        <w:r>
          <w:rPr>
            <w:color w:val="0000FF"/>
          </w:rPr>
          <w:t>N 677</w:t>
        </w:r>
      </w:hyperlink>
      <w:r>
        <w:t xml:space="preserve">, от 20.05.2020 </w:t>
      </w:r>
      <w:hyperlink r:id="rId64">
        <w:r>
          <w:rPr>
            <w:color w:val="0000FF"/>
          </w:rPr>
          <w:t>N 1560</w:t>
        </w:r>
      </w:hyperlink>
      <w:r>
        <w:t>)</w:t>
      </w:r>
    </w:p>
    <w:p w:rsidR="001344C2" w:rsidRDefault="001344C2">
      <w:pPr>
        <w:pStyle w:val="ConsPlusNormal"/>
        <w:spacing w:before="220"/>
        <w:ind w:firstLine="540"/>
        <w:jc w:val="both"/>
      </w:pPr>
      <w:r>
        <w:t>2.20.1. При предоставлении муниципальной услуги ГАУ "МФЦ Амурской области" взаимодействует с администрацией города Благовещенска. Процедура взаимодействия определяется соответствующими соглашениями о взаимодействии между ГАУ "МФЦ Амурской области" и администрацией города Благовещенска.</w:t>
      </w:r>
    </w:p>
    <w:p w:rsidR="001344C2" w:rsidRDefault="001344C2">
      <w:pPr>
        <w:pStyle w:val="ConsPlusNormal"/>
        <w:jc w:val="both"/>
      </w:pPr>
      <w:r>
        <w:t xml:space="preserve">(в ред. постановлений администрации города Благовещенска от 04.03.2019 </w:t>
      </w:r>
      <w:hyperlink r:id="rId65">
        <w:r>
          <w:rPr>
            <w:color w:val="0000FF"/>
          </w:rPr>
          <w:t>N 677</w:t>
        </w:r>
      </w:hyperlink>
      <w:r>
        <w:t xml:space="preserve">, от 20.05.2020 </w:t>
      </w:r>
      <w:hyperlink r:id="rId66">
        <w:r>
          <w:rPr>
            <w:color w:val="0000FF"/>
          </w:rPr>
          <w:t>N 1560</w:t>
        </w:r>
      </w:hyperlink>
      <w:r>
        <w:t>)</w:t>
      </w:r>
    </w:p>
    <w:p w:rsidR="001344C2" w:rsidRDefault="001344C2">
      <w:pPr>
        <w:pStyle w:val="ConsPlusNormal"/>
        <w:spacing w:before="220"/>
        <w:ind w:firstLine="540"/>
        <w:jc w:val="both"/>
      </w:pPr>
      <w:r>
        <w:t xml:space="preserve">2.20.2. Заявитель лично (или через доверенное лицо) обращается к сотруднику ГАУ "МФЦ Амурской области" (далее - сотрудник), представляя документ, удостоверяющий личность, и пакет документов, предусмотренных </w:t>
      </w:r>
      <w:hyperlink w:anchor="P112">
        <w:r>
          <w:rPr>
            <w:color w:val="0000FF"/>
          </w:rPr>
          <w:t>пунктом 2.11.1</w:t>
        </w:r>
      </w:hyperlink>
      <w:r>
        <w:t xml:space="preserve"> настоящего Регламента.</w:t>
      </w:r>
    </w:p>
    <w:p w:rsidR="001344C2" w:rsidRDefault="001344C2">
      <w:pPr>
        <w:pStyle w:val="ConsPlusNormal"/>
        <w:jc w:val="both"/>
      </w:pPr>
      <w:r>
        <w:t xml:space="preserve">(в ред. постановлений администрации города Благовещенска от 19.12.2017 </w:t>
      </w:r>
      <w:hyperlink r:id="rId67">
        <w:r>
          <w:rPr>
            <w:color w:val="0000FF"/>
          </w:rPr>
          <w:t>N 4593</w:t>
        </w:r>
      </w:hyperlink>
      <w:r>
        <w:t xml:space="preserve">, от 04.03.2019 </w:t>
      </w:r>
      <w:hyperlink r:id="rId68">
        <w:r>
          <w:rPr>
            <w:color w:val="0000FF"/>
          </w:rPr>
          <w:t>N 677</w:t>
        </w:r>
      </w:hyperlink>
      <w:r>
        <w:t xml:space="preserve">, от 20.05.2020 </w:t>
      </w:r>
      <w:hyperlink r:id="rId69">
        <w:r>
          <w:rPr>
            <w:color w:val="0000FF"/>
          </w:rPr>
          <w:t>N 1560</w:t>
        </w:r>
      </w:hyperlink>
      <w:r>
        <w:t>)</w:t>
      </w:r>
    </w:p>
    <w:p w:rsidR="001344C2" w:rsidRDefault="001344C2">
      <w:pPr>
        <w:pStyle w:val="ConsPlusNormal"/>
        <w:spacing w:before="220"/>
        <w:ind w:firstLine="540"/>
        <w:jc w:val="both"/>
      </w:pPr>
      <w:r>
        <w:t>2.20.3. Сотрудник информирует заявителя о порядке и условиях получения муниципальной услуги через ГАУ "МФЦ Амурской области".</w:t>
      </w:r>
    </w:p>
    <w:p w:rsidR="001344C2" w:rsidRDefault="001344C2">
      <w:pPr>
        <w:pStyle w:val="ConsPlusNormal"/>
        <w:jc w:val="both"/>
      </w:pPr>
      <w:r>
        <w:t xml:space="preserve">(в ред. постановлений администрации города Благовещенска от 04.03.2019 </w:t>
      </w:r>
      <w:hyperlink r:id="rId70">
        <w:r>
          <w:rPr>
            <w:color w:val="0000FF"/>
          </w:rPr>
          <w:t>N 677</w:t>
        </w:r>
      </w:hyperlink>
      <w:r>
        <w:t xml:space="preserve">, от 20.05.2020 </w:t>
      </w:r>
      <w:hyperlink r:id="rId71">
        <w:r>
          <w:rPr>
            <w:color w:val="0000FF"/>
          </w:rPr>
          <w:t>N 1560</w:t>
        </w:r>
      </w:hyperlink>
      <w:r>
        <w:t>)</w:t>
      </w:r>
    </w:p>
    <w:p w:rsidR="001344C2" w:rsidRDefault="001344C2">
      <w:pPr>
        <w:pStyle w:val="ConsPlusNormal"/>
        <w:spacing w:before="220"/>
        <w:ind w:firstLine="540"/>
        <w:jc w:val="both"/>
      </w:pPr>
      <w:r>
        <w:t>2.20.4. Сотрудник представляет заявителю для заполнения заявление на получение муниципальной услуги.</w:t>
      </w:r>
    </w:p>
    <w:p w:rsidR="001344C2" w:rsidRDefault="001344C2">
      <w:pPr>
        <w:pStyle w:val="ConsPlusNormal"/>
        <w:spacing w:before="220"/>
        <w:ind w:firstLine="540"/>
        <w:jc w:val="both"/>
      </w:pPr>
      <w:r>
        <w:t xml:space="preserve">2.20.5. Сотрудник формирует в системе учета документов ГАУ "МФЦ Амурской области" перечень документов, представленных заявителем, и выдает заявителю </w:t>
      </w:r>
      <w:hyperlink w:anchor="P411">
        <w:r>
          <w:rPr>
            <w:color w:val="0000FF"/>
          </w:rPr>
          <w:t>расписку</w:t>
        </w:r>
      </w:hyperlink>
      <w:r>
        <w:t xml:space="preserve"> о приеме документов по форме согласно приложению N 2 к настоящему Регламенту с указанием регламентных сроков исполнения муниципальной услуги, даты и сроков получения результатов муниципальной услуги в ГАУ "МФЦ Амурской области", а также о порядке их получения по истечении указанного срока, контактных телефонов для получения заявителем информации о ходе исполнения муниципальной услуги.</w:t>
      </w:r>
    </w:p>
    <w:p w:rsidR="001344C2" w:rsidRDefault="001344C2">
      <w:pPr>
        <w:pStyle w:val="ConsPlusNormal"/>
        <w:jc w:val="both"/>
      </w:pPr>
      <w:r>
        <w:t xml:space="preserve">(в ред. постановлений администрации города Благовещенска от 04.03.2019 </w:t>
      </w:r>
      <w:hyperlink r:id="rId72">
        <w:r>
          <w:rPr>
            <w:color w:val="0000FF"/>
          </w:rPr>
          <w:t>N 677</w:t>
        </w:r>
      </w:hyperlink>
      <w:r>
        <w:t xml:space="preserve">, от 20.05.2020 </w:t>
      </w:r>
      <w:hyperlink r:id="rId73">
        <w:r>
          <w:rPr>
            <w:color w:val="0000FF"/>
          </w:rPr>
          <w:t>N 1560</w:t>
        </w:r>
      </w:hyperlink>
      <w:r>
        <w:t>)</w:t>
      </w:r>
    </w:p>
    <w:p w:rsidR="001344C2" w:rsidRDefault="001344C2">
      <w:pPr>
        <w:pStyle w:val="ConsPlusNormal"/>
        <w:spacing w:before="220"/>
        <w:ind w:firstLine="540"/>
        <w:jc w:val="both"/>
      </w:pPr>
      <w:r>
        <w:t>2.20.6. Прием заявлений о предоставлении муниципальной услуги осуществляется сотрудниками согласно следующему графику приема (кроме нерабочих праздничных дней):</w:t>
      </w:r>
    </w:p>
    <w:p w:rsidR="001344C2" w:rsidRDefault="001344C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1344C2">
        <w:tc>
          <w:tcPr>
            <w:tcW w:w="4592" w:type="dxa"/>
            <w:tcBorders>
              <w:top w:val="nil"/>
              <w:left w:val="nil"/>
              <w:bottom w:val="nil"/>
              <w:right w:val="nil"/>
            </w:tcBorders>
          </w:tcPr>
          <w:p w:rsidR="001344C2" w:rsidRDefault="001344C2">
            <w:pPr>
              <w:pStyle w:val="ConsPlusNormal"/>
              <w:jc w:val="both"/>
            </w:pPr>
            <w:r>
              <w:lastRenderedPageBreak/>
              <w:t>Понедельник</w:t>
            </w:r>
          </w:p>
        </w:tc>
        <w:tc>
          <w:tcPr>
            <w:tcW w:w="4479" w:type="dxa"/>
            <w:tcBorders>
              <w:top w:val="nil"/>
              <w:left w:val="nil"/>
              <w:bottom w:val="nil"/>
              <w:right w:val="nil"/>
            </w:tcBorders>
          </w:tcPr>
          <w:p w:rsidR="001344C2" w:rsidRDefault="001344C2">
            <w:pPr>
              <w:pStyle w:val="ConsPlusNormal"/>
              <w:jc w:val="both"/>
            </w:pPr>
            <w:r>
              <w:t>8.00 - 19.00</w:t>
            </w:r>
          </w:p>
        </w:tc>
      </w:tr>
      <w:tr w:rsidR="001344C2">
        <w:tc>
          <w:tcPr>
            <w:tcW w:w="4592" w:type="dxa"/>
            <w:tcBorders>
              <w:top w:val="nil"/>
              <w:left w:val="nil"/>
              <w:bottom w:val="nil"/>
              <w:right w:val="nil"/>
            </w:tcBorders>
          </w:tcPr>
          <w:p w:rsidR="001344C2" w:rsidRDefault="001344C2">
            <w:pPr>
              <w:pStyle w:val="ConsPlusNormal"/>
              <w:jc w:val="both"/>
            </w:pPr>
            <w:r>
              <w:t>Вторник</w:t>
            </w:r>
          </w:p>
        </w:tc>
        <w:tc>
          <w:tcPr>
            <w:tcW w:w="4479" w:type="dxa"/>
            <w:tcBorders>
              <w:top w:val="nil"/>
              <w:left w:val="nil"/>
              <w:bottom w:val="nil"/>
              <w:right w:val="nil"/>
            </w:tcBorders>
          </w:tcPr>
          <w:p w:rsidR="001344C2" w:rsidRDefault="001344C2">
            <w:pPr>
              <w:pStyle w:val="ConsPlusNormal"/>
              <w:jc w:val="both"/>
            </w:pPr>
            <w:r>
              <w:t>8.00 - 19.00</w:t>
            </w:r>
          </w:p>
        </w:tc>
      </w:tr>
      <w:tr w:rsidR="001344C2">
        <w:tc>
          <w:tcPr>
            <w:tcW w:w="4592" w:type="dxa"/>
            <w:tcBorders>
              <w:top w:val="nil"/>
              <w:left w:val="nil"/>
              <w:bottom w:val="nil"/>
              <w:right w:val="nil"/>
            </w:tcBorders>
          </w:tcPr>
          <w:p w:rsidR="001344C2" w:rsidRDefault="001344C2">
            <w:pPr>
              <w:pStyle w:val="ConsPlusNormal"/>
            </w:pPr>
            <w:r>
              <w:t>Среда</w:t>
            </w:r>
          </w:p>
        </w:tc>
        <w:tc>
          <w:tcPr>
            <w:tcW w:w="4479" w:type="dxa"/>
            <w:tcBorders>
              <w:top w:val="nil"/>
              <w:left w:val="nil"/>
              <w:bottom w:val="nil"/>
              <w:right w:val="nil"/>
            </w:tcBorders>
          </w:tcPr>
          <w:p w:rsidR="001344C2" w:rsidRDefault="001344C2">
            <w:pPr>
              <w:pStyle w:val="ConsPlusNormal"/>
            </w:pPr>
            <w:r>
              <w:t>10.00 - 20.00</w:t>
            </w:r>
          </w:p>
        </w:tc>
      </w:tr>
      <w:tr w:rsidR="001344C2">
        <w:tc>
          <w:tcPr>
            <w:tcW w:w="9071" w:type="dxa"/>
            <w:gridSpan w:val="2"/>
            <w:tcBorders>
              <w:top w:val="nil"/>
              <w:left w:val="nil"/>
              <w:bottom w:val="nil"/>
              <w:right w:val="nil"/>
            </w:tcBorders>
          </w:tcPr>
          <w:p w:rsidR="001344C2" w:rsidRDefault="001344C2">
            <w:pPr>
              <w:pStyle w:val="ConsPlusNormal"/>
              <w:jc w:val="both"/>
            </w:pPr>
            <w:r>
              <w:t xml:space="preserve">(в ред. постановления администрации города Благовещенска от 04.03.2019 </w:t>
            </w:r>
            <w:hyperlink r:id="rId74">
              <w:r>
                <w:rPr>
                  <w:color w:val="0000FF"/>
                </w:rPr>
                <w:t>N 677</w:t>
              </w:r>
            </w:hyperlink>
            <w:r>
              <w:t>)</w:t>
            </w:r>
          </w:p>
        </w:tc>
      </w:tr>
      <w:tr w:rsidR="001344C2">
        <w:tc>
          <w:tcPr>
            <w:tcW w:w="4592" w:type="dxa"/>
            <w:tcBorders>
              <w:top w:val="nil"/>
              <w:left w:val="nil"/>
              <w:bottom w:val="nil"/>
              <w:right w:val="nil"/>
            </w:tcBorders>
          </w:tcPr>
          <w:p w:rsidR="001344C2" w:rsidRDefault="001344C2">
            <w:pPr>
              <w:pStyle w:val="ConsPlusNormal"/>
              <w:jc w:val="both"/>
            </w:pPr>
            <w:r>
              <w:t>Четверг</w:t>
            </w:r>
          </w:p>
        </w:tc>
        <w:tc>
          <w:tcPr>
            <w:tcW w:w="4479" w:type="dxa"/>
            <w:tcBorders>
              <w:top w:val="nil"/>
              <w:left w:val="nil"/>
              <w:bottom w:val="nil"/>
              <w:right w:val="nil"/>
            </w:tcBorders>
          </w:tcPr>
          <w:p w:rsidR="001344C2" w:rsidRDefault="001344C2">
            <w:pPr>
              <w:pStyle w:val="ConsPlusNormal"/>
              <w:jc w:val="both"/>
            </w:pPr>
            <w:r>
              <w:t>8.00 - 19.00</w:t>
            </w:r>
          </w:p>
        </w:tc>
      </w:tr>
      <w:tr w:rsidR="001344C2">
        <w:tc>
          <w:tcPr>
            <w:tcW w:w="4592" w:type="dxa"/>
            <w:tcBorders>
              <w:top w:val="nil"/>
              <w:left w:val="nil"/>
              <w:bottom w:val="nil"/>
              <w:right w:val="nil"/>
            </w:tcBorders>
          </w:tcPr>
          <w:p w:rsidR="001344C2" w:rsidRDefault="001344C2">
            <w:pPr>
              <w:pStyle w:val="ConsPlusNormal"/>
              <w:jc w:val="both"/>
            </w:pPr>
            <w:r>
              <w:t>Пятница</w:t>
            </w:r>
          </w:p>
        </w:tc>
        <w:tc>
          <w:tcPr>
            <w:tcW w:w="4479" w:type="dxa"/>
            <w:tcBorders>
              <w:top w:val="nil"/>
              <w:left w:val="nil"/>
              <w:bottom w:val="nil"/>
              <w:right w:val="nil"/>
            </w:tcBorders>
          </w:tcPr>
          <w:p w:rsidR="001344C2" w:rsidRDefault="001344C2">
            <w:pPr>
              <w:pStyle w:val="ConsPlusNormal"/>
              <w:jc w:val="both"/>
            </w:pPr>
            <w:r>
              <w:t>8.00 - 19.00</w:t>
            </w:r>
          </w:p>
        </w:tc>
      </w:tr>
      <w:tr w:rsidR="001344C2">
        <w:tc>
          <w:tcPr>
            <w:tcW w:w="4592" w:type="dxa"/>
            <w:tcBorders>
              <w:top w:val="nil"/>
              <w:left w:val="nil"/>
              <w:bottom w:val="nil"/>
              <w:right w:val="nil"/>
            </w:tcBorders>
          </w:tcPr>
          <w:p w:rsidR="001344C2" w:rsidRDefault="001344C2">
            <w:pPr>
              <w:pStyle w:val="ConsPlusNormal"/>
              <w:jc w:val="both"/>
            </w:pPr>
            <w:r>
              <w:t>Суббота</w:t>
            </w:r>
          </w:p>
        </w:tc>
        <w:tc>
          <w:tcPr>
            <w:tcW w:w="4479" w:type="dxa"/>
            <w:tcBorders>
              <w:top w:val="nil"/>
              <w:left w:val="nil"/>
              <w:bottom w:val="nil"/>
              <w:right w:val="nil"/>
            </w:tcBorders>
          </w:tcPr>
          <w:p w:rsidR="001344C2" w:rsidRDefault="001344C2">
            <w:pPr>
              <w:pStyle w:val="ConsPlusNormal"/>
              <w:jc w:val="both"/>
            </w:pPr>
            <w:r>
              <w:t>8.00 - 16.30</w:t>
            </w:r>
          </w:p>
        </w:tc>
      </w:tr>
      <w:tr w:rsidR="001344C2">
        <w:tc>
          <w:tcPr>
            <w:tcW w:w="4592" w:type="dxa"/>
            <w:tcBorders>
              <w:top w:val="nil"/>
              <w:left w:val="nil"/>
              <w:bottom w:val="nil"/>
              <w:right w:val="nil"/>
            </w:tcBorders>
          </w:tcPr>
          <w:p w:rsidR="001344C2" w:rsidRDefault="001344C2">
            <w:pPr>
              <w:pStyle w:val="ConsPlusNormal"/>
              <w:jc w:val="both"/>
            </w:pPr>
            <w:r>
              <w:t>Воскресенье</w:t>
            </w:r>
          </w:p>
        </w:tc>
        <w:tc>
          <w:tcPr>
            <w:tcW w:w="4479" w:type="dxa"/>
            <w:tcBorders>
              <w:top w:val="nil"/>
              <w:left w:val="nil"/>
              <w:bottom w:val="nil"/>
              <w:right w:val="nil"/>
            </w:tcBorders>
          </w:tcPr>
          <w:p w:rsidR="001344C2" w:rsidRDefault="001344C2">
            <w:pPr>
              <w:pStyle w:val="ConsPlusNormal"/>
              <w:jc w:val="both"/>
            </w:pPr>
            <w:r>
              <w:t>Выходной</w:t>
            </w:r>
          </w:p>
        </w:tc>
      </w:tr>
    </w:tbl>
    <w:p w:rsidR="001344C2" w:rsidRDefault="001344C2">
      <w:pPr>
        <w:pStyle w:val="ConsPlusNormal"/>
        <w:ind w:firstLine="540"/>
        <w:jc w:val="both"/>
      </w:pPr>
    </w:p>
    <w:p w:rsidR="001344C2" w:rsidRDefault="001344C2">
      <w:pPr>
        <w:pStyle w:val="ConsPlusNormal"/>
        <w:ind w:firstLine="540"/>
        <w:jc w:val="both"/>
      </w:pPr>
      <w:r>
        <w:t>Телефон для справок: 8(4162)200-777.</w:t>
      </w:r>
    </w:p>
    <w:p w:rsidR="001344C2" w:rsidRDefault="001344C2">
      <w:pPr>
        <w:pStyle w:val="ConsPlusNormal"/>
        <w:spacing w:before="220"/>
        <w:ind w:firstLine="540"/>
        <w:jc w:val="both"/>
      </w:pPr>
      <w:r>
        <w:t>2.20.7. Сотрудник ГАУ "МФЦ Амурской области" формирует полный пакет документов заявителя и вместе с заявлением направляет его в МУ "БГАЖЦ" в срок не позднее одного рабочего дня, следующего за днем регистрации заявления.</w:t>
      </w:r>
    </w:p>
    <w:p w:rsidR="001344C2" w:rsidRDefault="001344C2">
      <w:pPr>
        <w:pStyle w:val="ConsPlusNormal"/>
        <w:jc w:val="both"/>
      </w:pPr>
      <w:r>
        <w:t xml:space="preserve">(в ред. постановлений администрации города Благовещенска от 19.12.2017 </w:t>
      </w:r>
      <w:hyperlink r:id="rId75">
        <w:r>
          <w:rPr>
            <w:color w:val="0000FF"/>
          </w:rPr>
          <w:t>N 4593</w:t>
        </w:r>
      </w:hyperlink>
      <w:r>
        <w:t xml:space="preserve">, от 04.03.2019 </w:t>
      </w:r>
      <w:hyperlink r:id="rId76">
        <w:r>
          <w:rPr>
            <w:color w:val="0000FF"/>
          </w:rPr>
          <w:t>N 677</w:t>
        </w:r>
      </w:hyperlink>
      <w:r>
        <w:t xml:space="preserve">, от 20.05.2020 </w:t>
      </w:r>
      <w:hyperlink r:id="rId77">
        <w:r>
          <w:rPr>
            <w:color w:val="0000FF"/>
          </w:rPr>
          <w:t>N 1560</w:t>
        </w:r>
      </w:hyperlink>
      <w:r>
        <w:t>)</w:t>
      </w:r>
    </w:p>
    <w:p w:rsidR="001344C2" w:rsidRDefault="00134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44C2" w:rsidRDefault="00134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44C2" w:rsidRDefault="001344C2">
            <w:pPr>
              <w:pStyle w:val="ConsPlusNormal"/>
              <w:jc w:val="both"/>
            </w:pPr>
            <w:r>
              <w:rPr>
                <w:color w:val="392C69"/>
              </w:rPr>
              <w:t>КонсультантПлюс: примечание.</w:t>
            </w:r>
          </w:p>
          <w:p w:rsidR="001344C2" w:rsidRDefault="001344C2">
            <w:pPr>
              <w:pStyle w:val="ConsPlusNormal"/>
              <w:jc w:val="both"/>
            </w:pPr>
            <w:r>
              <w:rPr>
                <w:color w:val="392C69"/>
              </w:rPr>
              <w:t xml:space="preserve">Нумерация подпунктов дана в соответствии с изменениями, внесенными </w:t>
            </w:r>
            <w:hyperlink r:id="rId78">
              <w:r>
                <w:rPr>
                  <w:color w:val="0000FF"/>
                </w:rPr>
                <w:t>постановлением</w:t>
              </w:r>
            </w:hyperlink>
            <w:r>
              <w:rPr>
                <w:color w:val="392C69"/>
              </w:rPr>
              <w:t xml:space="preserve"> администрации города Благовещенска от 04.03.2019 N 677.</w:t>
            </w: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r>
    </w:tbl>
    <w:p w:rsidR="001344C2" w:rsidRDefault="001344C2">
      <w:pPr>
        <w:pStyle w:val="ConsPlusNormal"/>
        <w:spacing w:before="280"/>
        <w:ind w:firstLine="540"/>
        <w:jc w:val="both"/>
      </w:pPr>
      <w:hyperlink r:id="rId79">
        <w:r>
          <w:rPr>
            <w:color w:val="0000FF"/>
          </w:rPr>
          <w:t>20.20.8</w:t>
        </w:r>
      </w:hyperlink>
      <w:r>
        <w:t>. Сотрудник получает документ, являющийся результатом муниципальных услуг, в МУ "БГАЖЦ" для выдачи заявителю. В случае неистребования заявителем в течение 30 дней со дня назначенной даты получения документа, являющегося результатом предоставления услуги, этот документ подлежит возврату в управление ДОУ.</w:t>
      </w:r>
    </w:p>
    <w:p w:rsidR="001344C2" w:rsidRDefault="001344C2">
      <w:pPr>
        <w:pStyle w:val="ConsPlusNormal"/>
        <w:spacing w:before="220"/>
        <w:ind w:firstLine="540"/>
        <w:jc w:val="both"/>
      </w:pPr>
      <w:r>
        <w:t>2.20.9.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1344C2" w:rsidRDefault="001344C2">
      <w:pPr>
        <w:pStyle w:val="ConsPlusNormal"/>
        <w:spacing w:before="220"/>
        <w:ind w:firstLine="540"/>
        <w:jc w:val="both"/>
      </w:pPr>
      <w:r>
        <w:t>На портале обеспечена возможность загрузки бланка заявления на компьютер получателя услуги, подачи в электронном виде заявки на получение услуги, получения информации о ходе исполнения услуги или получения информации об отказе в предоставлении услуги, а также обеспечена возможность получения результатов предоставления услуги в электронном виде, если это не запрещено федеральным законом. Доступ к порталу осуществляется путем проведения процедуры регистрации или при помощи универсальной электронной карты.</w:t>
      </w:r>
    </w:p>
    <w:p w:rsidR="001344C2" w:rsidRDefault="001344C2">
      <w:pPr>
        <w:pStyle w:val="ConsPlusNormal"/>
        <w:jc w:val="both"/>
      </w:pPr>
      <w:r>
        <w:t xml:space="preserve">(п. 2.20.9 введен постановлением администрации города Благовещенска от 04.03.2019 </w:t>
      </w:r>
      <w:hyperlink r:id="rId80">
        <w:r>
          <w:rPr>
            <w:color w:val="0000FF"/>
          </w:rPr>
          <w:t>N 677</w:t>
        </w:r>
      </w:hyperlink>
      <w:r>
        <w:t>)</w:t>
      </w:r>
    </w:p>
    <w:p w:rsidR="001344C2" w:rsidRDefault="001344C2">
      <w:pPr>
        <w:pStyle w:val="ConsPlusNormal"/>
        <w:spacing w:before="220"/>
        <w:ind w:firstLine="540"/>
        <w:jc w:val="both"/>
      </w:pPr>
      <w:r>
        <w:t>2.20.10. Для беспрепятственного получения услуги на базе ГАУ "МФЦ Амурской области" по адресам: г. Благовещенск, ул. 50 лет Октября, 6/1, ул. 50 лет Октября, 8/2 инвалидам (включая инвалидов, использующих кресла-коляски и собак-проводников) обеспечены следующие условия:</w:t>
      </w:r>
    </w:p>
    <w:p w:rsidR="001344C2" w:rsidRDefault="001344C2">
      <w:pPr>
        <w:pStyle w:val="ConsPlusNormal"/>
        <w:jc w:val="both"/>
      </w:pPr>
      <w:r>
        <w:t xml:space="preserve">(в ред. постановлений администрации города Благовещенска от 04.03.2019 </w:t>
      </w:r>
      <w:hyperlink r:id="rId81">
        <w:r>
          <w:rPr>
            <w:color w:val="0000FF"/>
          </w:rPr>
          <w:t>N 677</w:t>
        </w:r>
      </w:hyperlink>
      <w:r>
        <w:t xml:space="preserve">, от 20.05.2020 </w:t>
      </w:r>
      <w:hyperlink r:id="rId82">
        <w:r>
          <w:rPr>
            <w:color w:val="0000FF"/>
          </w:rPr>
          <w:t>N 1560</w:t>
        </w:r>
      </w:hyperlink>
      <w:r>
        <w:t>)</w:t>
      </w:r>
    </w:p>
    <w:p w:rsidR="001344C2" w:rsidRDefault="001344C2">
      <w:pPr>
        <w:pStyle w:val="ConsPlusNormal"/>
        <w:spacing w:before="220"/>
        <w:ind w:firstLine="540"/>
        <w:jc w:val="both"/>
      </w:pPr>
      <w:r>
        <w:t>1) помещения ГАУ "МФЦ Амурской области", предназначенные для работы с заявителями, располагаются на нижних этажах зданий и имеют отдельный вход;</w:t>
      </w:r>
    </w:p>
    <w:p w:rsidR="001344C2" w:rsidRDefault="001344C2">
      <w:pPr>
        <w:pStyle w:val="ConsPlusNormal"/>
        <w:jc w:val="both"/>
      </w:pPr>
      <w:r>
        <w:t xml:space="preserve">(в ред. постановлений администрации города Благовещенска от 04.03.2019 </w:t>
      </w:r>
      <w:hyperlink r:id="rId83">
        <w:r>
          <w:rPr>
            <w:color w:val="0000FF"/>
          </w:rPr>
          <w:t>N 677</w:t>
        </w:r>
      </w:hyperlink>
      <w:r>
        <w:t xml:space="preserve">, от 20.05.2020 </w:t>
      </w:r>
      <w:hyperlink r:id="rId84">
        <w:r>
          <w:rPr>
            <w:color w:val="0000FF"/>
          </w:rPr>
          <w:t>N 1560</w:t>
        </w:r>
      </w:hyperlink>
      <w:r>
        <w:t>)</w:t>
      </w:r>
    </w:p>
    <w:p w:rsidR="001344C2" w:rsidRDefault="001344C2">
      <w:pPr>
        <w:pStyle w:val="ConsPlusNormal"/>
        <w:spacing w:before="220"/>
        <w:ind w:firstLine="540"/>
        <w:jc w:val="both"/>
      </w:pPr>
      <w:r>
        <w:lastRenderedPageBreak/>
        <w:t>2) наличие в объектах бесплатного туалета для посетителей, в том числе туалета, предназначенного для инвалидов;</w:t>
      </w:r>
    </w:p>
    <w:p w:rsidR="001344C2" w:rsidRDefault="001344C2">
      <w:pPr>
        <w:pStyle w:val="ConsPlusNormal"/>
        <w:jc w:val="both"/>
      </w:pPr>
      <w:r>
        <w:t xml:space="preserve">(пп. 2 в ред. постановления администрации города Благовещенска от 04.03.2019 </w:t>
      </w:r>
      <w:hyperlink r:id="rId85">
        <w:r>
          <w:rPr>
            <w:color w:val="0000FF"/>
          </w:rPr>
          <w:t>N 677</w:t>
        </w:r>
      </w:hyperlink>
      <w:r>
        <w:t>)</w:t>
      </w:r>
    </w:p>
    <w:p w:rsidR="001344C2" w:rsidRDefault="001344C2">
      <w:pPr>
        <w:pStyle w:val="ConsPlusNormal"/>
        <w:spacing w:before="220"/>
        <w:ind w:firstLine="540"/>
        <w:jc w:val="both"/>
      </w:pPr>
      <w:r>
        <w:t>3) беспрепятственный доступ к объектам ГАУ "МФЦ Амурской области", в которых предоставляется услуга;</w:t>
      </w:r>
    </w:p>
    <w:p w:rsidR="001344C2" w:rsidRDefault="001344C2">
      <w:pPr>
        <w:pStyle w:val="ConsPlusNormal"/>
        <w:jc w:val="both"/>
      </w:pPr>
      <w:r>
        <w:t xml:space="preserve">(в ред. постановлений администрации города Благовещенска от 04.03.2019 </w:t>
      </w:r>
      <w:hyperlink r:id="rId86">
        <w:r>
          <w:rPr>
            <w:color w:val="0000FF"/>
          </w:rPr>
          <w:t>N 677</w:t>
        </w:r>
      </w:hyperlink>
      <w:r>
        <w:t xml:space="preserve">, от 20.05.2020 </w:t>
      </w:r>
      <w:hyperlink r:id="rId87">
        <w:r>
          <w:rPr>
            <w:color w:val="0000FF"/>
          </w:rPr>
          <w:t>N 1560</w:t>
        </w:r>
      </w:hyperlink>
      <w:r>
        <w:t>)</w:t>
      </w:r>
    </w:p>
    <w:p w:rsidR="001344C2" w:rsidRDefault="001344C2">
      <w:pPr>
        <w:pStyle w:val="ConsPlusNormal"/>
        <w:spacing w:before="220"/>
        <w:ind w:firstLine="540"/>
        <w:jc w:val="both"/>
      </w:pPr>
      <w:r>
        <w:t>4) возможность самостоятельного передвижения по территории, на которой расположены объекты ГАУ "МФЦ Амурской области", входа в такие объекты и выхода из них;</w:t>
      </w:r>
    </w:p>
    <w:p w:rsidR="001344C2" w:rsidRDefault="001344C2">
      <w:pPr>
        <w:pStyle w:val="ConsPlusNormal"/>
        <w:jc w:val="both"/>
      </w:pPr>
      <w:r>
        <w:t xml:space="preserve">(в ред. постановлений администрации города Благовещенска от 04.03.2019 </w:t>
      </w:r>
      <w:hyperlink r:id="rId88">
        <w:r>
          <w:rPr>
            <w:color w:val="0000FF"/>
          </w:rPr>
          <w:t>N 677</w:t>
        </w:r>
      </w:hyperlink>
      <w:r>
        <w:t xml:space="preserve">, от 20.05.2020 </w:t>
      </w:r>
      <w:hyperlink r:id="rId89">
        <w:r>
          <w:rPr>
            <w:color w:val="0000FF"/>
          </w:rPr>
          <w:t>N 1560</w:t>
        </w:r>
      </w:hyperlink>
      <w:r>
        <w:t>)</w:t>
      </w:r>
    </w:p>
    <w:p w:rsidR="001344C2" w:rsidRDefault="001344C2">
      <w:pPr>
        <w:pStyle w:val="ConsPlusNormal"/>
        <w:spacing w:before="220"/>
        <w:ind w:firstLine="540"/>
        <w:jc w:val="both"/>
      </w:pPr>
      <w:r>
        <w:t>5) сопровождение инвалидов, имеющих стойкие расстройства функций зрения и самостоятельного передвижения, и оказание им помощи на объектах ГАУ "МФЦ Амурской области";</w:t>
      </w:r>
    </w:p>
    <w:p w:rsidR="001344C2" w:rsidRDefault="001344C2">
      <w:pPr>
        <w:pStyle w:val="ConsPlusNormal"/>
        <w:jc w:val="both"/>
      </w:pPr>
      <w:r>
        <w:t xml:space="preserve">(в ред. постановлений администрации города Благовещенска от 04.03.2019 </w:t>
      </w:r>
      <w:hyperlink r:id="rId90">
        <w:r>
          <w:rPr>
            <w:color w:val="0000FF"/>
          </w:rPr>
          <w:t>N 677</w:t>
        </w:r>
      </w:hyperlink>
      <w:r>
        <w:t xml:space="preserve">, от 20.05.2020 </w:t>
      </w:r>
      <w:hyperlink r:id="rId91">
        <w:r>
          <w:rPr>
            <w:color w:val="0000FF"/>
          </w:rPr>
          <w:t>N 1560</w:t>
        </w:r>
      </w:hyperlink>
      <w:r>
        <w:t>)</w:t>
      </w:r>
    </w:p>
    <w:p w:rsidR="001344C2" w:rsidRDefault="001344C2">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ГАУ "МФЦ Амурской области", в которых предоставляется услуга, с учетом ограничений их жизнедеятельности;</w:t>
      </w:r>
    </w:p>
    <w:p w:rsidR="001344C2" w:rsidRDefault="001344C2">
      <w:pPr>
        <w:pStyle w:val="ConsPlusNormal"/>
        <w:jc w:val="both"/>
      </w:pPr>
      <w:r>
        <w:t xml:space="preserve">(в ред. постановлений администрации города Благовещенска от 04.03.2019 </w:t>
      </w:r>
      <w:hyperlink r:id="rId92">
        <w:r>
          <w:rPr>
            <w:color w:val="0000FF"/>
          </w:rPr>
          <w:t>N 677</w:t>
        </w:r>
      </w:hyperlink>
      <w:r>
        <w:t xml:space="preserve">, от 20.05.2020 </w:t>
      </w:r>
      <w:hyperlink r:id="rId93">
        <w:r>
          <w:rPr>
            <w:color w:val="0000FF"/>
          </w:rPr>
          <w:t>N 1560</w:t>
        </w:r>
      </w:hyperlink>
      <w:r>
        <w:t>)</w:t>
      </w:r>
    </w:p>
    <w:p w:rsidR="001344C2" w:rsidRDefault="001344C2">
      <w:pPr>
        <w:pStyle w:val="ConsPlusNormal"/>
        <w:spacing w:before="220"/>
        <w:ind w:firstLine="540"/>
        <w:jc w:val="both"/>
      </w:pPr>
      <w:r>
        <w:t>7) дублирование необходимой для инвалидов звуковой и зрительной информации, допуск сурдопереводчика и тифлосурдопереводчика;</w:t>
      </w:r>
    </w:p>
    <w:p w:rsidR="001344C2" w:rsidRDefault="001344C2">
      <w:pPr>
        <w:pStyle w:val="ConsPlusNormal"/>
        <w:spacing w:before="220"/>
        <w:ind w:firstLine="540"/>
        <w:jc w:val="both"/>
      </w:pPr>
      <w:r>
        <w:t>8) допуск собаки-проводника на объекты ГАУ "МФЦ Амурской области",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344C2" w:rsidRDefault="001344C2">
      <w:pPr>
        <w:pStyle w:val="ConsPlusNormal"/>
        <w:jc w:val="both"/>
      </w:pPr>
      <w:r>
        <w:t xml:space="preserve">(в ред. постановлений администрации города Благовещенска от 04.03.2019 </w:t>
      </w:r>
      <w:hyperlink r:id="rId94">
        <w:r>
          <w:rPr>
            <w:color w:val="0000FF"/>
          </w:rPr>
          <w:t>N 677</w:t>
        </w:r>
      </w:hyperlink>
      <w:r>
        <w:t xml:space="preserve">, от 20.05.2020 </w:t>
      </w:r>
      <w:hyperlink r:id="rId95">
        <w:r>
          <w:rPr>
            <w:color w:val="0000FF"/>
          </w:rPr>
          <w:t>N 1560</w:t>
        </w:r>
      </w:hyperlink>
      <w:r>
        <w:t>)</w:t>
      </w:r>
    </w:p>
    <w:p w:rsidR="001344C2" w:rsidRDefault="001344C2">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1344C2" w:rsidRDefault="001344C2">
      <w:pPr>
        <w:pStyle w:val="ConsPlusNormal"/>
        <w:jc w:val="both"/>
      </w:pPr>
      <w:r>
        <w:t xml:space="preserve">(п. 2.20 в ред. постановления администрации города Благовещенска от 19.08.2016 </w:t>
      </w:r>
      <w:hyperlink r:id="rId96">
        <w:r>
          <w:rPr>
            <w:color w:val="0000FF"/>
          </w:rPr>
          <w:t>N 2622</w:t>
        </w:r>
      </w:hyperlink>
      <w:r>
        <w:t>)</w:t>
      </w:r>
    </w:p>
    <w:p w:rsidR="001344C2" w:rsidRDefault="001344C2">
      <w:pPr>
        <w:pStyle w:val="ConsPlusNormal"/>
        <w:spacing w:before="220"/>
        <w:ind w:firstLine="540"/>
        <w:jc w:val="both"/>
      </w:pPr>
      <w:r>
        <w:t>2.21. Муниципальная услуга предоставляется бесплатно.</w:t>
      </w:r>
    </w:p>
    <w:p w:rsidR="001344C2" w:rsidRDefault="001344C2">
      <w:pPr>
        <w:pStyle w:val="ConsPlusNormal"/>
        <w:ind w:firstLine="540"/>
        <w:jc w:val="both"/>
      </w:pPr>
    </w:p>
    <w:p w:rsidR="001344C2" w:rsidRDefault="001344C2">
      <w:pPr>
        <w:pStyle w:val="ConsPlusTitle"/>
        <w:jc w:val="center"/>
        <w:outlineLvl w:val="1"/>
      </w:pPr>
      <w:r>
        <w:t>3. Состав, последовательность и сроки выполнения</w:t>
      </w:r>
    </w:p>
    <w:p w:rsidR="001344C2" w:rsidRDefault="001344C2">
      <w:pPr>
        <w:pStyle w:val="ConsPlusTitle"/>
        <w:jc w:val="center"/>
      </w:pPr>
      <w:r>
        <w:t>административных процедур, требования к их выполнению</w:t>
      </w:r>
    </w:p>
    <w:p w:rsidR="001344C2" w:rsidRDefault="001344C2">
      <w:pPr>
        <w:pStyle w:val="ConsPlusNormal"/>
        <w:jc w:val="center"/>
      </w:pPr>
      <w:r>
        <w:t>(в ред. постановления администрации города Благовещенска</w:t>
      </w:r>
    </w:p>
    <w:p w:rsidR="001344C2" w:rsidRDefault="001344C2">
      <w:pPr>
        <w:pStyle w:val="ConsPlusNormal"/>
        <w:jc w:val="center"/>
      </w:pPr>
      <w:r>
        <w:t xml:space="preserve">от 19.12.2017 </w:t>
      </w:r>
      <w:hyperlink r:id="rId97">
        <w:r>
          <w:rPr>
            <w:color w:val="0000FF"/>
          </w:rPr>
          <w:t>N 4593</w:t>
        </w:r>
      </w:hyperlink>
      <w:r>
        <w:t>)</w:t>
      </w:r>
    </w:p>
    <w:p w:rsidR="001344C2" w:rsidRDefault="001344C2">
      <w:pPr>
        <w:pStyle w:val="ConsPlusNormal"/>
        <w:ind w:firstLine="540"/>
        <w:jc w:val="both"/>
      </w:pPr>
    </w:p>
    <w:p w:rsidR="001344C2" w:rsidRDefault="001344C2">
      <w:pPr>
        <w:pStyle w:val="ConsPlusNormal"/>
        <w:ind w:firstLine="540"/>
        <w:jc w:val="both"/>
      </w:pPr>
      <w:r>
        <w:t>3.1. Предоставление муниципальной услуги включает в себя следующие административные процедуры:</w:t>
      </w:r>
    </w:p>
    <w:p w:rsidR="001344C2" w:rsidRDefault="001344C2">
      <w:pPr>
        <w:pStyle w:val="ConsPlusNormal"/>
        <w:spacing w:before="220"/>
        <w:ind w:firstLine="540"/>
        <w:jc w:val="both"/>
      </w:pPr>
      <w:r>
        <w:t>1) прием и рассмотрение заявлений о предоставлении муниципальной услуги;</w:t>
      </w:r>
    </w:p>
    <w:p w:rsidR="001344C2" w:rsidRDefault="001344C2">
      <w:pPr>
        <w:pStyle w:val="ConsPlusNormal"/>
        <w:spacing w:before="220"/>
        <w:ind w:firstLine="540"/>
        <w:jc w:val="both"/>
      </w:pPr>
      <w:r>
        <w:t>2)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1344C2" w:rsidRDefault="001344C2">
      <w:pPr>
        <w:pStyle w:val="ConsPlusNormal"/>
        <w:spacing w:before="220"/>
        <w:ind w:firstLine="540"/>
        <w:jc w:val="both"/>
      </w:pPr>
      <w:r>
        <w:lastRenderedPageBreak/>
        <w:t xml:space="preserve">3) принятие администрацией города Благовещенска решения о признании или об отказе в признании граждан нуждающимися в жилом помещении с целью реализации прав, предусмотренных </w:t>
      </w:r>
      <w:hyperlink r:id="rId98">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1344C2" w:rsidRDefault="001344C2">
      <w:pPr>
        <w:pStyle w:val="ConsPlusNormal"/>
        <w:spacing w:before="220"/>
        <w:ind w:firstLine="540"/>
        <w:jc w:val="both"/>
      </w:pPr>
      <w:r>
        <w:t>4) выдача заявителю результата предоставления муниципальной услуги.</w:t>
      </w:r>
    </w:p>
    <w:p w:rsidR="001344C2" w:rsidRDefault="001344C2">
      <w:pPr>
        <w:pStyle w:val="ConsPlusNormal"/>
        <w:spacing w:before="220"/>
        <w:ind w:firstLine="540"/>
        <w:jc w:val="both"/>
      </w:pPr>
      <w:r>
        <w:t>Основанием для начала предоставления муниципальной услуги служит поступившее заявление о предоставлении муниципальной услуги.</w:t>
      </w:r>
    </w:p>
    <w:p w:rsidR="001344C2" w:rsidRDefault="001344C2">
      <w:pPr>
        <w:pStyle w:val="ConsPlusNormal"/>
        <w:spacing w:before="220"/>
        <w:ind w:firstLine="540"/>
        <w:jc w:val="both"/>
      </w:pPr>
      <w:hyperlink w:anchor="P674">
        <w:r>
          <w:rPr>
            <w:color w:val="0000FF"/>
          </w:rPr>
          <w:t>Блок-схема</w:t>
        </w:r>
      </w:hyperlink>
      <w:r>
        <w:t xml:space="preserve"> предоставления муниципальной услуги приведена в приложении N 5 к настоящему Регламенту.</w:t>
      </w:r>
    </w:p>
    <w:p w:rsidR="001344C2" w:rsidRDefault="001344C2">
      <w:pPr>
        <w:pStyle w:val="ConsPlusNormal"/>
        <w:spacing w:before="220"/>
        <w:ind w:firstLine="540"/>
        <w:jc w:val="both"/>
      </w:pPr>
      <w:r>
        <w:t>3.2. Прием и рассмотрение заявлений о предоставлении муниципальной услуги.</w:t>
      </w:r>
    </w:p>
    <w:p w:rsidR="001344C2" w:rsidRDefault="001344C2">
      <w:pPr>
        <w:pStyle w:val="ConsPlusNormal"/>
        <w:spacing w:before="220"/>
        <w:ind w:firstLine="540"/>
        <w:jc w:val="both"/>
      </w:pPr>
      <w:r>
        <w:t xml:space="preserve">Основанием для начала исполнения административной процедуры является обращение заявителя в соответствии с </w:t>
      </w:r>
      <w:hyperlink w:anchor="P105">
        <w:r>
          <w:rPr>
            <w:color w:val="0000FF"/>
          </w:rPr>
          <w:t>пунктом 2.10</w:t>
        </w:r>
      </w:hyperlink>
      <w:r>
        <w:t xml:space="preserve"> с заявлением о предоставлении муниципальной услуги.</w:t>
      </w:r>
    </w:p>
    <w:p w:rsidR="001344C2" w:rsidRDefault="001344C2">
      <w:pPr>
        <w:pStyle w:val="ConsPlusNormal"/>
        <w:spacing w:before="220"/>
        <w:ind w:firstLine="540"/>
        <w:jc w:val="both"/>
      </w:pPr>
      <w:r>
        <w:t>Обращение может осуществляться заявителем лично либо лицом, уполномоченным на подачу документов (в очной форме).</w:t>
      </w:r>
    </w:p>
    <w:p w:rsidR="001344C2" w:rsidRDefault="001344C2">
      <w:pPr>
        <w:pStyle w:val="ConsPlusNormal"/>
        <w:spacing w:before="220"/>
        <w:ind w:firstLine="540"/>
        <w:jc w:val="both"/>
      </w:pPr>
      <w:r>
        <w:t>Очная форма подачи документов - подача заявления и иных документов при личном приеме в порядке общей очереди в приемные часы.</w:t>
      </w:r>
    </w:p>
    <w:p w:rsidR="001344C2" w:rsidRDefault="001344C2">
      <w:pPr>
        <w:pStyle w:val="ConsPlusNormal"/>
        <w:spacing w:before="220"/>
        <w:ind w:firstLine="540"/>
        <w:jc w:val="both"/>
      </w:pPr>
      <w:r>
        <w:t xml:space="preserve">При очной форме подачи документов заявитель подает заявление и документы, указанные в </w:t>
      </w:r>
      <w:hyperlink w:anchor="P112">
        <w:r>
          <w:rPr>
            <w:color w:val="0000FF"/>
          </w:rPr>
          <w:t>пункте 2.11.1</w:t>
        </w:r>
      </w:hyperlink>
      <w:r>
        <w:t xml:space="preserve"> настоящего Регламента, в бумажном виде, установленной формы.</w:t>
      </w:r>
    </w:p>
    <w:p w:rsidR="001344C2" w:rsidRDefault="001344C2">
      <w:pPr>
        <w:pStyle w:val="ConsPlusNormal"/>
        <w:spacing w:before="220"/>
        <w:ind w:firstLine="540"/>
        <w:jc w:val="both"/>
      </w:pPr>
      <w:r>
        <w:t>При направлении пакета документов по почте днем получения заявления является день получения письма.</w:t>
      </w:r>
    </w:p>
    <w:p w:rsidR="001344C2" w:rsidRDefault="001344C2">
      <w:pPr>
        <w:pStyle w:val="ConsPlusNormal"/>
        <w:spacing w:before="220"/>
        <w:ind w:firstLine="540"/>
        <w:jc w:val="both"/>
      </w:pPr>
      <w:r>
        <w:t>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w:t>
      </w:r>
    </w:p>
    <w:p w:rsidR="001344C2" w:rsidRDefault="001344C2">
      <w:pPr>
        <w:pStyle w:val="ConsPlusNormal"/>
        <w:spacing w:before="220"/>
        <w:ind w:firstLine="540"/>
        <w:jc w:val="both"/>
      </w:pPr>
      <w:r>
        <w:t>По просьбе обратившегося лица заявление может быть оформлено специалистом, ответственным за прием документов, с использованием программных средств. В этом случае заявитель собственноручно вписывает в заявление свои фамилию, имя, отчество, ставит дату и подпись.</w:t>
      </w:r>
    </w:p>
    <w:p w:rsidR="001344C2" w:rsidRDefault="001344C2">
      <w:pPr>
        <w:pStyle w:val="ConsPlusNormal"/>
        <w:spacing w:before="220"/>
        <w:ind w:firstLine="540"/>
        <w:jc w:val="both"/>
      </w:pPr>
      <w:r>
        <w:t>При поступлении заявления и документов по очной или заочной форме обращения в администрацию города Благовещенска специалист, ответственный за прием документов, формирует полный пакет документов заявителя и передает его специалисту, ответственному за межведомственное взаимодействие. Заявление и пакет документов направляются администрацией города Благовещенска в МУ "БГАЖЦ" в срок не позднее одного рабочего дня, следующего за днем приема заявления.</w:t>
      </w:r>
    </w:p>
    <w:p w:rsidR="001344C2" w:rsidRDefault="001344C2">
      <w:pPr>
        <w:pStyle w:val="ConsPlusNormal"/>
        <w:spacing w:before="220"/>
        <w:ind w:firstLine="540"/>
        <w:jc w:val="both"/>
      </w:pPr>
      <w:r>
        <w:t>Специалист ГАУ "МФЦ Амурской области", МУ "БГАЖЦ", ответственный за прием документов, осуществляет следующие действия в ходе приема заявителя:</w:t>
      </w:r>
    </w:p>
    <w:p w:rsidR="001344C2" w:rsidRDefault="001344C2">
      <w:pPr>
        <w:pStyle w:val="ConsPlusNormal"/>
        <w:jc w:val="both"/>
      </w:pPr>
      <w:r>
        <w:t xml:space="preserve">(в ред. постановлений администрации города Благовещенска от 04.03.2019 </w:t>
      </w:r>
      <w:hyperlink r:id="rId99">
        <w:r>
          <w:rPr>
            <w:color w:val="0000FF"/>
          </w:rPr>
          <w:t>N 677</w:t>
        </w:r>
      </w:hyperlink>
      <w:r>
        <w:t xml:space="preserve">, от 20.05.2020 </w:t>
      </w:r>
      <w:hyperlink r:id="rId100">
        <w:r>
          <w:rPr>
            <w:color w:val="0000FF"/>
          </w:rPr>
          <w:t>N 1560</w:t>
        </w:r>
      </w:hyperlink>
      <w:r>
        <w:t>)</w:t>
      </w:r>
    </w:p>
    <w:p w:rsidR="001344C2" w:rsidRDefault="001344C2">
      <w:pPr>
        <w:pStyle w:val="ConsPlusNormal"/>
        <w:spacing w:before="220"/>
        <w:ind w:firstLine="540"/>
        <w:jc w:val="both"/>
      </w:pPr>
      <w:r>
        <w:t>- устанавливает предмет обращения, проверяет документ, удостоверяющий личность;</w:t>
      </w:r>
    </w:p>
    <w:p w:rsidR="001344C2" w:rsidRDefault="001344C2">
      <w:pPr>
        <w:pStyle w:val="ConsPlusNormal"/>
        <w:spacing w:before="220"/>
        <w:ind w:firstLine="540"/>
        <w:jc w:val="both"/>
      </w:pPr>
      <w:r>
        <w:t>- проверяет полномочия представителя заявителя (в случае если с заявлением обращается представитель заявителя);</w:t>
      </w:r>
    </w:p>
    <w:p w:rsidR="001344C2" w:rsidRDefault="001344C2">
      <w:pPr>
        <w:pStyle w:val="ConsPlusNormal"/>
        <w:spacing w:before="220"/>
        <w:ind w:firstLine="540"/>
        <w:jc w:val="both"/>
      </w:pPr>
      <w:r>
        <w:t xml:space="preserve">- проверяет наличие всех документов, необходимых для предоставления муниципальной </w:t>
      </w:r>
      <w:r>
        <w:lastRenderedPageBreak/>
        <w:t xml:space="preserve">услуги, которые заявитель обязан представить самостоятельно в соответствии с </w:t>
      </w:r>
      <w:hyperlink w:anchor="P112">
        <w:r>
          <w:rPr>
            <w:color w:val="0000FF"/>
          </w:rPr>
          <w:t>пунктом 2.11.1</w:t>
        </w:r>
      </w:hyperlink>
      <w:r>
        <w:t xml:space="preserve"> настоящего Регламента;</w:t>
      </w:r>
    </w:p>
    <w:p w:rsidR="001344C2" w:rsidRDefault="001344C2">
      <w:pPr>
        <w:pStyle w:val="ConsPlusNormal"/>
        <w:spacing w:before="220"/>
        <w:ind w:firstLine="540"/>
        <w:jc w:val="both"/>
      </w:pPr>
      <w:r>
        <w:t>- проверяет соответствие представленных документов требованиям, удостоверяясь, что:</w:t>
      </w:r>
    </w:p>
    <w:p w:rsidR="001344C2" w:rsidRDefault="001344C2">
      <w:pPr>
        <w:pStyle w:val="ConsPlusNormal"/>
        <w:spacing w:before="220"/>
        <w:ind w:firstLine="540"/>
        <w:jc w:val="both"/>
      </w:pPr>
      <w: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1344C2" w:rsidRDefault="001344C2">
      <w:pPr>
        <w:pStyle w:val="ConsPlusNormal"/>
        <w:spacing w:before="220"/>
        <w:ind w:firstLine="540"/>
        <w:jc w:val="both"/>
      </w:pPr>
      <w:r>
        <w:t>тексты документов написаны разборчиво, наименования юридических лиц - без сокращения, с указанием их мест нахождения;</w:t>
      </w:r>
    </w:p>
    <w:p w:rsidR="001344C2" w:rsidRDefault="001344C2">
      <w:pPr>
        <w:pStyle w:val="ConsPlusNormal"/>
        <w:spacing w:before="220"/>
        <w:ind w:firstLine="540"/>
        <w:jc w:val="both"/>
      </w:pPr>
      <w:r>
        <w:t>сведения о заявителе, данные о месте нахождения заявителя написаны полностью;</w:t>
      </w:r>
    </w:p>
    <w:p w:rsidR="001344C2" w:rsidRDefault="001344C2">
      <w:pPr>
        <w:pStyle w:val="ConsPlusNormal"/>
        <w:spacing w:before="220"/>
        <w:ind w:firstLine="540"/>
        <w:jc w:val="both"/>
      </w:pPr>
      <w:r>
        <w:t>в документах нет подчисток, приписок, зачеркнутых слов и иных неоговоренных исправлений;</w:t>
      </w:r>
    </w:p>
    <w:p w:rsidR="001344C2" w:rsidRDefault="001344C2">
      <w:pPr>
        <w:pStyle w:val="ConsPlusNormal"/>
        <w:spacing w:before="220"/>
        <w:ind w:firstLine="540"/>
        <w:jc w:val="both"/>
      </w:pPr>
      <w:r>
        <w:t>документы не исполнены карандашом;</w:t>
      </w:r>
    </w:p>
    <w:p w:rsidR="001344C2" w:rsidRDefault="001344C2">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1344C2" w:rsidRDefault="001344C2">
      <w:pPr>
        <w:pStyle w:val="ConsPlusNormal"/>
        <w:spacing w:before="220"/>
        <w:ind w:firstLine="540"/>
        <w:jc w:val="both"/>
      </w:pPr>
      <w:r>
        <w:t>- принимает решение о приеме у заявителя представленных документов;</w:t>
      </w:r>
    </w:p>
    <w:p w:rsidR="001344C2" w:rsidRDefault="001344C2">
      <w:pPr>
        <w:pStyle w:val="ConsPlusNormal"/>
        <w:spacing w:before="220"/>
        <w:ind w:firstLine="540"/>
        <w:jc w:val="both"/>
      </w:pPr>
      <w:r>
        <w:t>- выдает заявителю расписку с описью представленных документов и указанием даты их принятия, подтверждающее принятие документов, регистрирует принятое заявление и документы;</w:t>
      </w:r>
    </w:p>
    <w:p w:rsidR="001344C2" w:rsidRDefault="001344C2">
      <w:pPr>
        <w:pStyle w:val="ConsPlusNormal"/>
        <w:spacing w:before="220"/>
        <w:ind w:firstLine="540"/>
        <w:jc w:val="both"/>
      </w:pPr>
      <w:r>
        <w:t>- 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1344C2" w:rsidRDefault="001344C2">
      <w:pPr>
        <w:pStyle w:val="ConsPlusNormal"/>
        <w:spacing w:before="220"/>
        <w:ind w:firstLine="540"/>
        <w:jc w:val="both"/>
      </w:pPr>
      <w:r>
        <w:t>При установлении фактов отсутствия необходимых документов, несоответствия представленных документов требованиям, указанным в настоящем Регламенте, специалист, ответственный за прием документов, уведомляет заявителя о выявленных недостатках в представленных документах и предлагает принять меры по их устранению.</w:t>
      </w:r>
    </w:p>
    <w:p w:rsidR="001344C2" w:rsidRDefault="001344C2">
      <w:pPr>
        <w:pStyle w:val="ConsPlusNormal"/>
        <w:spacing w:before="220"/>
        <w:ind w:firstLine="540"/>
        <w:jc w:val="both"/>
      </w:pPr>
      <w: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1344C2" w:rsidRDefault="001344C2">
      <w:pPr>
        <w:pStyle w:val="ConsPlusNormal"/>
        <w:spacing w:before="220"/>
        <w:ind w:firstLine="540"/>
        <w:jc w:val="both"/>
      </w:pPr>
      <w: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ответственному за межведомственное взаимодействие.</w:t>
      </w:r>
    </w:p>
    <w:p w:rsidR="001344C2" w:rsidRDefault="001344C2">
      <w:pPr>
        <w:pStyle w:val="ConsPlusNormal"/>
        <w:spacing w:before="220"/>
        <w:ind w:firstLine="540"/>
        <w:jc w:val="both"/>
      </w:pPr>
      <w:r>
        <w:t>Длительность осуществления всех необходимых действий не может превышать 15 минут.</w:t>
      </w:r>
    </w:p>
    <w:p w:rsidR="001344C2" w:rsidRDefault="001344C2">
      <w:pPr>
        <w:pStyle w:val="ConsPlusNormal"/>
        <w:spacing w:before="220"/>
        <w:ind w:firstLine="540"/>
        <w:jc w:val="both"/>
      </w:pPr>
      <w:r>
        <w:t>Если заявитель обратился заочно, специалист, ответственный за прием документов:</w:t>
      </w:r>
    </w:p>
    <w:p w:rsidR="001344C2" w:rsidRDefault="001344C2">
      <w:pPr>
        <w:pStyle w:val="ConsPlusNormal"/>
        <w:spacing w:before="220"/>
        <w:ind w:firstLine="540"/>
        <w:jc w:val="both"/>
      </w:pPr>
      <w:r>
        <w:t>- регистрирует его под индивидуальным порядковым номером в день поступления документов в информационную систему;</w:t>
      </w:r>
    </w:p>
    <w:p w:rsidR="001344C2" w:rsidRDefault="001344C2">
      <w:pPr>
        <w:pStyle w:val="ConsPlusNormal"/>
        <w:spacing w:before="220"/>
        <w:ind w:firstLine="540"/>
        <w:jc w:val="both"/>
      </w:pPr>
      <w:r>
        <w:t>- проверяет правильность оформления заявления при поступлении заявления по почте или в факсимильном сообщении и правильность оформления иных документов, поступивших от заявителя;</w:t>
      </w:r>
    </w:p>
    <w:p w:rsidR="001344C2" w:rsidRDefault="001344C2">
      <w:pPr>
        <w:pStyle w:val="ConsPlusNormal"/>
        <w:spacing w:before="220"/>
        <w:ind w:firstLine="540"/>
        <w:jc w:val="both"/>
      </w:pPr>
      <w:r>
        <w:t>- проверяет представленные документы на предмет комплектности;</w:t>
      </w:r>
    </w:p>
    <w:p w:rsidR="001344C2" w:rsidRDefault="001344C2">
      <w:pPr>
        <w:pStyle w:val="ConsPlusNormal"/>
        <w:spacing w:before="220"/>
        <w:ind w:firstLine="540"/>
        <w:jc w:val="both"/>
      </w:pPr>
      <w:r>
        <w:lastRenderedPageBreak/>
        <w:t>- отправляет заявителю уведомление с описью принятых документов и указанием даты их принятия, подтверждающее принятие документов.</w:t>
      </w:r>
    </w:p>
    <w:p w:rsidR="001344C2" w:rsidRDefault="001344C2">
      <w:pPr>
        <w:pStyle w:val="ConsPlusNormal"/>
        <w:spacing w:before="220"/>
        <w:ind w:firstLine="540"/>
        <w:jc w:val="both"/>
      </w:pPr>
      <w:r>
        <w:t>Расписка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 (заказным письмом по почте, в электронном сообщении, в факсимильном сообщении).</w:t>
      </w:r>
    </w:p>
    <w:p w:rsidR="001344C2" w:rsidRDefault="001344C2">
      <w:pPr>
        <w:pStyle w:val="ConsPlusNormal"/>
        <w:spacing w:before="220"/>
        <w:ind w:firstLine="540"/>
        <w:jc w:val="both"/>
      </w:pPr>
      <w:r>
        <w:t xml:space="preserve">При приеме документов у заявителя специалистом МУ "БГАЖЦ", ответственным за прием документов, специалист осуществляет следующие действия в ходе приема заявителя. В случае если наряду с исчерпывающим перечнем документов, которые заявитель должен представить самостоятельно, были представлены документы, указанные в </w:t>
      </w:r>
      <w:hyperlink w:anchor="P121">
        <w:r>
          <w:rPr>
            <w:color w:val="0000FF"/>
          </w:rPr>
          <w:t>пункте 2.11.2</w:t>
        </w:r>
      </w:hyperlink>
      <w:r>
        <w:t xml:space="preserve"> Регламента, специалист, ответственный за прием документов, при приеме проверяет такие документы на соответствие требованиям, установленным настоящим Регламентом, и (если выявлены недостатки) уведомляет заявителя о передаче комплекта документов специалисту, ответственному за межведомственное взаимодействие, для направления межведомственных запросов в органы и организации, указанные в </w:t>
      </w:r>
      <w:hyperlink w:anchor="P61">
        <w:r>
          <w:rPr>
            <w:color w:val="0000FF"/>
          </w:rPr>
          <w:t>пункте 1.4</w:t>
        </w:r>
      </w:hyperlink>
      <w:r>
        <w:t xml:space="preserve"> Регламента, либо (если недостатки не выявлены) прикладывает документы к делу заявителя и регистрирует такие документы в общем порядке. В случае если заявитель не представил документы, указанные в </w:t>
      </w:r>
      <w:hyperlink w:anchor="P121">
        <w:r>
          <w:rPr>
            <w:color w:val="0000FF"/>
          </w:rPr>
          <w:t>пункте 2.11.2</w:t>
        </w:r>
      </w:hyperlink>
      <w:r>
        <w:t xml:space="preserve"> настоящего Регламента (или не исправил недостатки в таких документах в трехдневный срок), специалист, ответственный за прием документов, передает комплект документов специалисту, ответственному за межведомственное взаимодействие, для направления межведомственных запросов в органы и организации, указанные в </w:t>
      </w:r>
      <w:hyperlink w:anchor="P61">
        <w:r>
          <w:rPr>
            <w:color w:val="0000FF"/>
          </w:rPr>
          <w:t>пункте 1.4</w:t>
        </w:r>
      </w:hyperlink>
      <w:r>
        <w:t xml:space="preserve"> Регламента.</w:t>
      </w:r>
    </w:p>
    <w:p w:rsidR="001344C2" w:rsidRDefault="001344C2">
      <w:pPr>
        <w:pStyle w:val="ConsPlusNormal"/>
        <w:spacing w:before="220"/>
        <w:ind w:firstLine="540"/>
        <w:jc w:val="both"/>
      </w:pPr>
      <w:r>
        <w:t>Срок исполнения административной процедуры составляет не более 15 минут.</w:t>
      </w:r>
    </w:p>
    <w:p w:rsidR="001344C2" w:rsidRDefault="001344C2">
      <w:pPr>
        <w:pStyle w:val="ConsPlusNormal"/>
        <w:spacing w:before="220"/>
        <w:ind w:firstLine="540"/>
        <w:jc w:val="both"/>
      </w:pPr>
      <w:r>
        <w:t>Результатом административной процедуры являются прием и регистрация документов, представленных заявителем.</w:t>
      </w:r>
    </w:p>
    <w:p w:rsidR="001344C2" w:rsidRDefault="001344C2">
      <w:pPr>
        <w:pStyle w:val="ConsPlusNormal"/>
        <w:spacing w:before="220"/>
        <w:ind w:firstLine="540"/>
        <w:jc w:val="both"/>
      </w:pPr>
      <w:r>
        <w:t xml:space="preserve">3.3. Направление специалистом МУ "БГАЖЦ", ответственным за межведомственное взаимодействие (далее - специалист), межведомственных запросов в органы государственной власти, органы местного самоуправления и подведомственные этим органам организации в случае, если документы, указанные в </w:t>
      </w:r>
      <w:hyperlink w:anchor="P121">
        <w:r>
          <w:rPr>
            <w:color w:val="0000FF"/>
          </w:rPr>
          <w:t>пункте 2.11.2</w:t>
        </w:r>
      </w:hyperlink>
      <w:r>
        <w:t xml:space="preserve"> Регламента, не были представлены заявителем самостоятельно.</w:t>
      </w:r>
    </w:p>
    <w:p w:rsidR="001344C2" w:rsidRDefault="001344C2">
      <w:pPr>
        <w:pStyle w:val="ConsPlusNormal"/>
        <w:spacing w:before="220"/>
        <w:ind w:firstLine="540"/>
        <w:jc w:val="both"/>
      </w:pPr>
      <w:r>
        <w:t xml:space="preserve">Основанием для начала осуществления административной процедуры является получение специалистом документов и информации для направления межведомственных запросов о получении документов (сведений из них), указанных в </w:t>
      </w:r>
      <w:hyperlink w:anchor="P121">
        <w:r>
          <w:rPr>
            <w:color w:val="0000FF"/>
          </w:rPr>
          <w:t>пункте 2.11.2</w:t>
        </w:r>
      </w:hyperlink>
      <w:r>
        <w:t xml:space="preserve"> Регламента.</w:t>
      </w:r>
    </w:p>
    <w:p w:rsidR="001344C2" w:rsidRDefault="001344C2">
      <w:pPr>
        <w:pStyle w:val="ConsPlusNormal"/>
        <w:spacing w:before="220"/>
        <w:ind w:firstLine="540"/>
        <w:jc w:val="both"/>
      </w:pPr>
      <w:r>
        <w:t xml:space="preserve">Специалист не позднее дня, следующего за днем поступления заявления, оформляет межведомственные запросы в органы и организации, указанные в </w:t>
      </w:r>
      <w:hyperlink w:anchor="P61">
        <w:r>
          <w:rPr>
            <w:color w:val="0000FF"/>
          </w:rPr>
          <w:t>пункте 1.4</w:t>
        </w:r>
      </w:hyperlink>
      <w:r>
        <w:t xml:space="preserve"> Регламента, в соответствии с утвержденной технологической картой межведомственного взаимодействия по муниципальной услуге.</w:t>
      </w:r>
    </w:p>
    <w:p w:rsidR="001344C2" w:rsidRDefault="001344C2">
      <w:pPr>
        <w:pStyle w:val="ConsPlusNormal"/>
        <w:spacing w:before="220"/>
        <w:ind w:firstLine="540"/>
        <w:jc w:val="both"/>
      </w:pPr>
      <w: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1344C2" w:rsidRDefault="001344C2">
      <w:pPr>
        <w:pStyle w:val="ConsPlusNormal"/>
        <w:spacing w:before="220"/>
        <w:ind w:firstLine="540"/>
        <w:jc w:val="both"/>
      </w:pPr>
      <w:r>
        <w:t>Направление межведомственного запроса осуществляется через систему межведомственного электронного взаимодействия (СМЭВ).</w:t>
      </w:r>
    </w:p>
    <w:p w:rsidR="001344C2" w:rsidRDefault="001344C2">
      <w:pPr>
        <w:pStyle w:val="ConsPlusNormal"/>
        <w:spacing w:before="220"/>
        <w:ind w:firstLine="540"/>
        <w:jc w:val="both"/>
      </w:pPr>
      <w: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Амурской области порядке.</w:t>
      </w:r>
    </w:p>
    <w:p w:rsidR="001344C2" w:rsidRDefault="001344C2">
      <w:pPr>
        <w:pStyle w:val="ConsPlusNormal"/>
        <w:spacing w:before="220"/>
        <w:ind w:firstLine="540"/>
        <w:jc w:val="both"/>
      </w:pPr>
      <w:r>
        <w:t>Межведомственный запрос, направляемый с использованием СМЭВ, подписывается усиленной квалифицированной электронной подписью специалиста.</w:t>
      </w:r>
    </w:p>
    <w:p w:rsidR="001344C2" w:rsidRDefault="001344C2">
      <w:pPr>
        <w:pStyle w:val="ConsPlusNormal"/>
        <w:spacing w:before="220"/>
        <w:ind w:firstLine="540"/>
        <w:jc w:val="both"/>
      </w:pPr>
      <w:r>
        <w:lastRenderedPageBreak/>
        <w:t>Контроль за направлением запросов, получением ответов на запросы и своевременной передачей указанных ответов осуществляет специалист.</w:t>
      </w:r>
    </w:p>
    <w:p w:rsidR="001344C2" w:rsidRDefault="001344C2">
      <w:pPr>
        <w:pStyle w:val="ConsPlusNormal"/>
        <w:spacing w:before="220"/>
        <w:ind w:firstLine="540"/>
        <w:jc w:val="both"/>
      </w:pPr>
      <w:r>
        <w:t>В случае нарушения органами (организациями), в адрес которых направлялся межведомственный запрос, установленного срока направления ответа на такой межведомственный запрос специалист направляет повторный межведомственный запрос, уведомляет заявителя о сложившейся ситуации способом, который использовал заявитель при заочном обращении (заказным письмом по почте), либо по телефону, в частности о том, что заявителю не отказывается в предоставлении услуги, и о праве заявителя самостоятельно представить соответствующий документ.</w:t>
      </w:r>
    </w:p>
    <w:p w:rsidR="001344C2" w:rsidRDefault="001344C2">
      <w:pPr>
        <w:pStyle w:val="ConsPlusNormal"/>
        <w:spacing w:before="220"/>
        <w:ind w:firstLine="540"/>
        <w:jc w:val="both"/>
      </w:pPr>
      <w:r>
        <w:t>Срок исполнения административной процедуры составляет 10 дней со дня регистрации заявления в МУ "БГАЖЦ".</w:t>
      </w:r>
    </w:p>
    <w:p w:rsidR="001344C2" w:rsidRDefault="001344C2">
      <w:pPr>
        <w:pStyle w:val="ConsPlusNormal"/>
        <w:spacing w:before="220"/>
        <w:ind w:firstLine="540"/>
        <w:jc w:val="both"/>
      </w:pPr>
      <w:r>
        <w:t>Результатом исполнения административной процедуры являются получение полного комплекта документов и его направление специалисту МУ "БГАЖЦ", ответственному за принятие решения о предоставлении услуги.</w:t>
      </w:r>
    </w:p>
    <w:p w:rsidR="001344C2" w:rsidRDefault="001344C2">
      <w:pPr>
        <w:pStyle w:val="ConsPlusNormal"/>
        <w:spacing w:before="220"/>
        <w:ind w:firstLine="540"/>
        <w:jc w:val="both"/>
      </w:pPr>
      <w:r>
        <w:t xml:space="preserve">3.4. Принятие администрацией города Благовещенска решения о признании или об отказе в признании граждан нуждающимися в жилом помещении с целью реализации прав, предусмотренных </w:t>
      </w:r>
      <w:hyperlink r:id="rId101">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1344C2" w:rsidRDefault="001344C2">
      <w:pPr>
        <w:pStyle w:val="ConsPlusNormal"/>
        <w:spacing w:before="220"/>
        <w:ind w:firstLine="540"/>
        <w:jc w:val="both"/>
      </w:pPr>
      <w:r>
        <w:t>Специалист МУ "БГАЖЦ", ответственный за принятие решения о предоставлении услуги, в течение одного рабочего дня осуществляет проверку комплекта документов, представленных заявителем, и ответов на межведомственные запросы из органов и организаций, в которые направлялись запросы, и приложенных к ответам документов, проверяя комплект документов на предмет наличия всех документов, необходимых для предоставления муниципальной услуги, и соответствия указанных документов установленным требованиям, выносит заявление и представленные документы о принятии на учет в качестве нуждающегося в жилых помещениях на жилищную комиссию при администрации города Благовещенска (далее - Комиссия).</w:t>
      </w:r>
    </w:p>
    <w:p w:rsidR="001344C2" w:rsidRDefault="001344C2">
      <w:pPr>
        <w:pStyle w:val="ConsPlusNormal"/>
        <w:spacing w:before="220"/>
        <w:ind w:firstLine="540"/>
        <w:jc w:val="both"/>
      </w:pPr>
      <w:r>
        <w:t>Заявление и необходимые документы, подтверждающие статус нуждающегося в жилых помещениях, рассматриваются Комиссией в течение 20 дней со дня регистрации заявления.</w:t>
      </w:r>
    </w:p>
    <w:p w:rsidR="001344C2" w:rsidRDefault="001344C2">
      <w:pPr>
        <w:pStyle w:val="ConsPlusNormal"/>
        <w:spacing w:before="220"/>
        <w:ind w:firstLine="540"/>
        <w:jc w:val="both"/>
      </w:pPr>
      <w:r>
        <w:t>Специалист МУ "БГАЖЦ", ответственный за принятие решения о предоставлении услуги, по результатам проверки комплекта документов и на основании протокола заседания Комиссии готовит проект одного из следующих решений:</w:t>
      </w:r>
    </w:p>
    <w:p w:rsidR="001344C2" w:rsidRDefault="001344C2">
      <w:pPr>
        <w:pStyle w:val="ConsPlusNormal"/>
        <w:spacing w:before="220"/>
        <w:ind w:firstLine="540"/>
        <w:jc w:val="both"/>
      </w:pPr>
      <w:r>
        <w:t xml:space="preserve">- решения о признании граждан нуждающимися в жилом помещении с целью реализации прав, предусмотренных </w:t>
      </w:r>
      <w:hyperlink r:id="rId102">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1344C2" w:rsidRDefault="001344C2">
      <w:pPr>
        <w:pStyle w:val="ConsPlusNormal"/>
        <w:spacing w:before="220"/>
        <w:ind w:firstLine="540"/>
        <w:jc w:val="both"/>
      </w:pPr>
      <w:r>
        <w:t xml:space="preserve">- решения об отказе в признании граждан нуждающимися в жилом помещении с целью реализации прав, предусмотренных </w:t>
      </w:r>
      <w:hyperlink r:id="rId103">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 (в случае наличия оснований, предусмотренных </w:t>
      </w:r>
      <w:hyperlink w:anchor="P292">
        <w:r>
          <w:rPr>
            <w:color w:val="0000FF"/>
          </w:rPr>
          <w:t>пунктом 3.6</w:t>
        </w:r>
      </w:hyperlink>
      <w:r>
        <w:t xml:space="preserve"> настоящего Регламента).</w:t>
      </w:r>
    </w:p>
    <w:p w:rsidR="001344C2" w:rsidRDefault="001344C2">
      <w:pPr>
        <w:pStyle w:val="ConsPlusNormal"/>
        <w:spacing w:before="220"/>
        <w:ind w:firstLine="540"/>
        <w:jc w:val="both"/>
      </w:pPr>
      <w:r>
        <w:t>Специалист МУ "БГАЖЦ", ответственный за принятие решения о предоставлении услуги, осуществляет оформление проекта решения о принятии на учет либо решения об отказе в принятии на учет и передает его на согласование в структурные подразделения администрации города Благовещенска.</w:t>
      </w:r>
    </w:p>
    <w:p w:rsidR="001344C2" w:rsidRDefault="001344C2">
      <w:pPr>
        <w:pStyle w:val="ConsPlusNormal"/>
        <w:spacing w:before="220"/>
        <w:ind w:firstLine="540"/>
        <w:jc w:val="both"/>
      </w:pPr>
      <w:r>
        <w:t xml:space="preserve">Результатом административной процедуры являются решение о признании или об отказе в признании граждан нуждающимися в жилом помещении с целью реализации прав, </w:t>
      </w:r>
      <w:r>
        <w:lastRenderedPageBreak/>
        <w:t xml:space="preserve">предусмотренных </w:t>
      </w:r>
      <w:hyperlink r:id="rId104">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 и направление принятого решения для выдачи его заявителю.</w:t>
      </w:r>
    </w:p>
    <w:p w:rsidR="001344C2" w:rsidRDefault="001344C2">
      <w:pPr>
        <w:pStyle w:val="ConsPlusNormal"/>
        <w:spacing w:before="220"/>
        <w:ind w:firstLine="540"/>
        <w:jc w:val="both"/>
      </w:pPr>
      <w:r>
        <w:t>Срок исполнения административной процедуры составляет не более 22 дней со дня регистрации заявления.</w:t>
      </w:r>
    </w:p>
    <w:p w:rsidR="001344C2" w:rsidRDefault="001344C2">
      <w:pPr>
        <w:pStyle w:val="ConsPlusNormal"/>
        <w:spacing w:before="220"/>
        <w:ind w:firstLine="540"/>
        <w:jc w:val="both"/>
      </w:pPr>
      <w:r>
        <w:t>3.5. Выдача заявителю результата предоставления муниципальной услуги.</w:t>
      </w:r>
    </w:p>
    <w:p w:rsidR="001344C2" w:rsidRDefault="001344C2">
      <w:pPr>
        <w:pStyle w:val="ConsPlusNormal"/>
        <w:spacing w:before="220"/>
        <w:ind w:firstLine="540"/>
        <w:jc w:val="both"/>
      </w:pPr>
      <w:r>
        <w:t xml:space="preserve">Основанием начала исполнения административной процедуры является поступление специалисту, ответственному за выдачу результата предоставления услуги, решения о признании или об отказе в признании граждан нуждающимися в жилом помещении с целью реализации прав, предусмотренных </w:t>
      </w:r>
      <w:hyperlink r:id="rId105">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 (далее - документ, являющийся результатом предоставления услуги).</w:t>
      </w:r>
    </w:p>
    <w:p w:rsidR="001344C2" w:rsidRDefault="001344C2">
      <w:pPr>
        <w:pStyle w:val="ConsPlusNormal"/>
        <w:spacing w:before="220"/>
        <w:ind w:firstLine="540"/>
        <w:jc w:val="both"/>
      </w:pPr>
      <w:r>
        <w:t>Административная процедура исполняется специалистом, ответственным за выдачу результата предоставления услуги.</w:t>
      </w:r>
    </w:p>
    <w:p w:rsidR="001344C2" w:rsidRDefault="001344C2">
      <w:pPr>
        <w:pStyle w:val="ConsPlusNormal"/>
        <w:spacing w:before="220"/>
        <w:ind w:firstLine="540"/>
        <w:jc w:val="both"/>
      </w:pPr>
      <w:r>
        <w:t>При поступлении документа, являющегося результатом предоставления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услуги.</w:t>
      </w:r>
    </w:p>
    <w:p w:rsidR="001344C2" w:rsidRDefault="001344C2">
      <w:pPr>
        <w:pStyle w:val="ConsPlusNormal"/>
        <w:spacing w:before="220"/>
        <w:ind w:firstLine="540"/>
        <w:jc w:val="both"/>
      </w:pPr>
      <w:r>
        <w:t>Информирование заявителя осуществляется по телефону либо иным способом, который указал заявитель в заявлении (заказным письмом по почте, электронным сообщением, факсимильным сообщением), посредством отправления сообщения на указанный заявителем адрес.</w:t>
      </w:r>
    </w:p>
    <w:p w:rsidR="001344C2" w:rsidRDefault="001344C2">
      <w:pPr>
        <w:pStyle w:val="ConsPlusNormal"/>
        <w:spacing w:before="220"/>
        <w:ind w:firstLine="540"/>
        <w:jc w:val="both"/>
      </w:pPr>
      <w:r>
        <w:t>Сведения об уведомлении заявителя и приглашении его за получением документа, являющегося результатом предоставления услуги, сведения о выдаче документа, являющегося результатом предоставления муниципальной услуги, вносятся в электронный журнал регистрации.</w:t>
      </w:r>
    </w:p>
    <w:p w:rsidR="001344C2" w:rsidRDefault="001344C2">
      <w:pPr>
        <w:pStyle w:val="ConsPlusNormal"/>
        <w:spacing w:before="220"/>
        <w:ind w:firstLine="540"/>
        <w:jc w:val="both"/>
      </w:pPr>
      <w:r>
        <w:t>Срок исполнения административной процедуры составляет не более трех дней со дня принятия решения органом местного самоуправления. Специалист, ответственный за выдачу результата предоставления услуги,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через ГАУ "МФЦ Амурской области" документ, подтверждающий принятие решения, направляется в ГАУ "МФЦ Амурской области".</w:t>
      </w:r>
    </w:p>
    <w:p w:rsidR="001344C2" w:rsidRDefault="001344C2">
      <w:pPr>
        <w:pStyle w:val="ConsPlusNormal"/>
        <w:jc w:val="both"/>
      </w:pPr>
      <w:r>
        <w:t xml:space="preserve">(в ред. постановлений администрации города Благовещенска от 04.03.2019 </w:t>
      </w:r>
      <w:hyperlink r:id="rId106">
        <w:r>
          <w:rPr>
            <w:color w:val="0000FF"/>
          </w:rPr>
          <w:t>N 677</w:t>
        </w:r>
      </w:hyperlink>
      <w:r>
        <w:t xml:space="preserve">, от 20.05.2020 </w:t>
      </w:r>
      <w:hyperlink r:id="rId107">
        <w:r>
          <w:rPr>
            <w:color w:val="0000FF"/>
          </w:rPr>
          <w:t>N 1560</w:t>
        </w:r>
      </w:hyperlink>
      <w:r>
        <w:t>)</w:t>
      </w:r>
    </w:p>
    <w:p w:rsidR="001344C2" w:rsidRDefault="001344C2">
      <w:pPr>
        <w:pStyle w:val="ConsPlusNormal"/>
        <w:spacing w:before="220"/>
        <w:ind w:firstLine="540"/>
        <w:jc w:val="both"/>
      </w:pPr>
      <w:r>
        <w:t xml:space="preserve">Результатом исполнения административной процедуры является выдача заявителю решения о признании или об отказе в признании граждан нуждающимися в жилом помещении с целью реализации прав, предусмотренных </w:t>
      </w:r>
      <w:hyperlink r:id="rId108">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1344C2" w:rsidRDefault="001344C2">
      <w:pPr>
        <w:pStyle w:val="ConsPlusNormal"/>
        <w:spacing w:before="220"/>
        <w:ind w:firstLine="540"/>
        <w:jc w:val="both"/>
      </w:pPr>
      <w:bookmarkStart w:id="7" w:name="P292"/>
      <w:bookmarkEnd w:id="7"/>
      <w:r>
        <w:t xml:space="preserve">3.6. Основания для отказа в признании граждан нуждающимися в жилом помещении с целью реализации прав, предусмотренных </w:t>
      </w:r>
      <w:hyperlink r:id="rId109">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1344C2" w:rsidRDefault="001344C2">
      <w:pPr>
        <w:pStyle w:val="ConsPlusNormal"/>
        <w:spacing w:before="220"/>
        <w:ind w:firstLine="540"/>
        <w:jc w:val="both"/>
      </w:pPr>
      <w:r>
        <w:t xml:space="preserve">1) отсутствие права на бесплатное предоставление в собственность земельного участка в соответствии с </w:t>
      </w:r>
      <w:hyperlink r:id="rId110">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p w:rsidR="001344C2" w:rsidRDefault="001344C2">
      <w:pPr>
        <w:pStyle w:val="ConsPlusNormal"/>
        <w:spacing w:before="220"/>
        <w:ind w:firstLine="540"/>
        <w:jc w:val="both"/>
      </w:pPr>
      <w:r>
        <w:lastRenderedPageBreak/>
        <w:t xml:space="preserve">2) непредставление документов, предусмотренных </w:t>
      </w:r>
      <w:hyperlink w:anchor="P112">
        <w:r>
          <w:rPr>
            <w:color w:val="0000FF"/>
          </w:rPr>
          <w:t>пунктом 2.11.1</w:t>
        </w:r>
      </w:hyperlink>
      <w:r>
        <w:t xml:space="preserve"> Регламента;</w:t>
      </w:r>
    </w:p>
    <w:p w:rsidR="001344C2" w:rsidRDefault="001344C2">
      <w:pPr>
        <w:pStyle w:val="ConsPlusNormal"/>
        <w:spacing w:before="220"/>
        <w:ind w:firstLine="540"/>
        <w:jc w:val="both"/>
      </w:pPr>
      <w:r>
        <w:t>3) подача заявления лицом, не уполномоченным на осуществление таких действий.</w:t>
      </w:r>
    </w:p>
    <w:p w:rsidR="001344C2" w:rsidRDefault="001344C2">
      <w:pPr>
        <w:pStyle w:val="ConsPlusNormal"/>
        <w:jc w:val="both"/>
      </w:pPr>
      <w:r>
        <w:t xml:space="preserve">(п. 3.6 в ред. постановления администрации города Благовещенска от 04.03.2019 </w:t>
      </w:r>
      <w:hyperlink r:id="rId111">
        <w:r>
          <w:rPr>
            <w:color w:val="0000FF"/>
          </w:rPr>
          <w:t>N 677</w:t>
        </w:r>
      </w:hyperlink>
      <w:r>
        <w:t>)</w:t>
      </w:r>
    </w:p>
    <w:p w:rsidR="001344C2" w:rsidRDefault="001344C2">
      <w:pPr>
        <w:pStyle w:val="ConsPlusNormal"/>
        <w:ind w:firstLine="540"/>
        <w:jc w:val="both"/>
      </w:pPr>
    </w:p>
    <w:p w:rsidR="001344C2" w:rsidRDefault="001344C2">
      <w:pPr>
        <w:pStyle w:val="ConsPlusTitle"/>
        <w:jc w:val="center"/>
        <w:outlineLvl w:val="1"/>
      </w:pPr>
      <w:r>
        <w:t>4. Формы контроля за исполнением Регламента</w:t>
      </w:r>
    </w:p>
    <w:p w:rsidR="001344C2" w:rsidRDefault="001344C2">
      <w:pPr>
        <w:pStyle w:val="ConsPlusNormal"/>
        <w:jc w:val="center"/>
      </w:pPr>
    </w:p>
    <w:p w:rsidR="001344C2" w:rsidRDefault="001344C2">
      <w:pPr>
        <w:pStyle w:val="ConsPlusNormal"/>
        <w:ind w:firstLine="540"/>
        <w:jc w:val="both"/>
      </w:pPr>
      <w:r>
        <w:t>4.1. Текущий контроль за исполнением настоящего Регламента включает в себя проведение проверок за соблюдением и исполнением специалистами последовательности действий, определенных Административным регламентом, по предоставлению муниципальной услуги и осуществляется директором МУ "БГАЖЦ".</w:t>
      </w:r>
    </w:p>
    <w:p w:rsidR="001344C2" w:rsidRDefault="001344C2">
      <w:pPr>
        <w:pStyle w:val="ConsPlusNormal"/>
        <w:spacing w:before="220"/>
        <w:ind w:firstLine="540"/>
        <w:jc w:val="both"/>
      </w:pPr>
      <w:r>
        <w:t>4.2. Контроль за соблюдением сроков проведения административных процедур осуществляет директор МУ "БГАЖЦ".</w:t>
      </w:r>
    </w:p>
    <w:p w:rsidR="001344C2" w:rsidRDefault="001344C2">
      <w:pPr>
        <w:pStyle w:val="ConsPlusNormal"/>
        <w:spacing w:before="220"/>
        <w:ind w:firstLine="540"/>
        <w:jc w:val="both"/>
      </w:pPr>
      <w:r>
        <w:t>4.3. 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Регламентом.</w:t>
      </w:r>
    </w:p>
    <w:p w:rsidR="001344C2" w:rsidRDefault="001344C2">
      <w:pPr>
        <w:pStyle w:val="ConsPlusNormal"/>
        <w:ind w:firstLine="540"/>
        <w:jc w:val="both"/>
      </w:pPr>
    </w:p>
    <w:p w:rsidR="001344C2" w:rsidRDefault="001344C2">
      <w:pPr>
        <w:pStyle w:val="ConsPlusTitle"/>
        <w:jc w:val="center"/>
        <w:outlineLvl w:val="1"/>
      </w:pPr>
      <w:r>
        <w:t>5. Досудебный (внесудебный) порядок обжалования решений</w:t>
      </w:r>
    </w:p>
    <w:p w:rsidR="001344C2" w:rsidRDefault="001344C2">
      <w:pPr>
        <w:pStyle w:val="ConsPlusTitle"/>
        <w:jc w:val="center"/>
      </w:pPr>
      <w:r>
        <w:t>и действий (бездействия) органа, предоставляющего</w:t>
      </w:r>
    </w:p>
    <w:p w:rsidR="001344C2" w:rsidRDefault="001344C2">
      <w:pPr>
        <w:pStyle w:val="ConsPlusTitle"/>
        <w:jc w:val="center"/>
      </w:pPr>
      <w:r>
        <w:t>муниципальную услугу, должностного лица органа,</w:t>
      </w:r>
    </w:p>
    <w:p w:rsidR="001344C2" w:rsidRDefault="001344C2">
      <w:pPr>
        <w:pStyle w:val="ConsPlusTitle"/>
        <w:jc w:val="center"/>
      </w:pPr>
      <w:r>
        <w:t>предоставляющего муниципальную услугу,</w:t>
      </w:r>
    </w:p>
    <w:p w:rsidR="001344C2" w:rsidRDefault="001344C2">
      <w:pPr>
        <w:pStyle w:val="ConsPlusTitle"/>
        <w:jc w:val="center"/>
      </w:pPr>
      <w:r>
        <w:t>либо государственного или муниципального</w:t>
      </w:r>
    </w:p>
    <w:p w:rsidR="001344C2" w:rsidRDefault="001344C2">
      <w:pPr>
        <w:pStyle w:val="ConsPlusTitle"/>
        <w:jc w:val="center"/>
      </w:pPr>
      <w:r>
        <w:t>служащего, многофункционального центра,</w:t>
      </w:r>
    </w:p>
    <w:p w:rsidR="001344C2" w:rsidRDefault="001344C2">
      <w:pPr>
        <w:pStyle w:val="ConsPlusTitle"/>
        <w:jc w:val="center"/>
      </w:pPr>
      <w:r>
        <w:t>работника многофункционального центра,</w:t>
      </w:r>
    </w:p>
    <w:p w:rsidR="001344C2" w:rsidRDefault="001344C2">
      <w:pPr>
        <w:pStyle w:val="ConsPlusTitle"/>
        <w:jc w:val="center"/>
      </w:pPr>
      <w:r>
        <w:t>а также организаций, осуществляющих</w:t>
      </w:r>
    </w:p>
    <w:p w:rsidR="001344C2" w:rsidRDefault="001344C2">
      <w:pPr>
        <w:pStyle w:val="ConsPlusTitle"/>
        <w:jc w:val="center"/>
      </w:pPr>
      <w:r>
        <w:t>функции по предоставлению</w:t>
      </w:r>
    </w:p>
    <w:p w:rsidR="001344C2" w:rsidRDefault="001344C2">
      <w:pPr>
        <w:pStyle w:val="ConsPlusTitle"/>
        <w:jc w:val="center"/>
      </w:pPr>
      <w:r>
        <w:t>муниципальных услуг,</w:t>
      </w:r>
    </w:p>
    <w:p w:rsidR="001344C2" w:rsidRDefault="001344C2">
      <w:pPr>
        <w:pStyle w:val="ConsPlusTitle"/>
        <w:jc w:val="center"/>
      </w:pPr>
      <w:r>
        <w:t>или их работников</w:t>
      </w:r>
    </w:p>
    <w:p w:rsidR="001344C2" w:rsidRDefault="001344C2">
      <w:pPr>
        <w:pStyle w:val="ConsPlusNormal"/>
        <w:jc w:val="center"/>
      </w:pPr>
      <w:r>
        <w:t>(в ред. постановления администрации города Благовещенска</w:t>
      </w:r>
    </w:p>
    <w:p w:rsidR="001344C2" w:rsidRDefault="001344C2">
      <w:pPr>
        <w:pStyle w:val="ConsPlusNormal"/>
        <w:jc w:val="center"/>
      </w:pPr>
      <w:r>
        <w:t xml:space="preserve">от 04.03.2019 </w:t>
      </w:r>
      <w:hyperlink r:id="rId112">
        <w:r>
          <w:rPr>
            <w:color w:val="0000FF"/>
          </w:rPr>
          <w:t>N 677</w:t>
        </w:r>
      </w:hyperlink>
      <w:r>
        <w:t>)</w:t>
      </w:r>
    </w:p>
    <w:p w:rsidR="001344C2" w:rsidRDefault="001344C2">
      <w:pPr>
        <w:pStyle w:val="ConsPlusNormal"/>
        <w:ind w:firstLine="540"/>
        <w:jc w:val="both"/>
      </w:pPr>
    </w:p>
    <w:p w:rsidR="001344C2" w:rsidRDefault="001344C2">
      <w:pPr>
        <w:pStyle w:val="ConsPlusNormal"/>
        <w:ind w:firstLine="540"/>
        <w:jc w:val="both"/>
      </w:pPr>
      <w:r>
        <w:t>5.1. Заявитель имеет право на досудебное (внесудебное) обжалование решений и действий (бездействие) органа, предоставляющего муниципальную услугу.</w:t>
      </w:r>
    </w:p>
    <w:p w:rsidR="001344C2" w:rsidRDefault="001344C2">
      <w:pPr>
        <w:pStyle w:val="ConsPlusNormal"/>
        <w:spacing w:before="220"/>
        <w:ind w:firstLine="540"/>
        <w:jc w:val="both"/>
      </w:pPr>
      <w:r>
        <w:t>5.2. Заявитель может обратиться с жалобой в том числе в следующих случаях:</w:t>
      </w:r>
    </w:p>
    <w:p w:rsidR="001344C2" w:rsidRDefault="001344C2">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1344C2" w:rsidRDefault="001344C2">
      <w:pPr>
        <w:pStyle w:val="ConsPlusNormal"/>
        <w:spacing w:before="220"/>
        <w:ind w:firstLine="540"/>
        <w:jc w:val="both"/>
      </w:pPr>
      <w:r>
        <w:t>2) нарушение срока предоставления муниципальной услуги;</w:t>
      </w:r>
    </w:p>
    <w:p w:rsidR="001344C2" w:rsidRDefault="001344C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1344C2" w:rsidRDefault="001344C2">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1344C2" w:rsidRDefault="001344C2">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w:t>
      </w:r>
      <w:r>
        <w:lastRenderedPageBreak/>
        <w:t>области, муниципальными правовыми актами;</w:t>
      </w:r>
    </w:p>
    <w:p w:rsidR="001344C2" w:rsidRDefault="001344C2">
      <w:pPr>
        <w:pStyle w:val="ConsPlusNormal"/>
        <w:spacing w:before="220"/>
        <w:ind w:firstLine="540"/>
        <w:jc w:val="both"/>
      </w:pPr>
      <w:r>
        <w:t>6) затребование с заявителя при предоставлении муниципальной услуги платы;</w:t>
      </w:r>
    </w:p>
    <w:p w:rsidR="001344C2" w:rsidRDefault="001344C2">
      <w:pPr>
        <w:pStyle w:val="ConsPlusNormal"/>
        <w:spacing w:before="220"/>
        <w:ind w:firstLine="540"/>
        <w:jc w:val="both"/>
      </w:pPr>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344C2" w:rsidRDefault="001344C2">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1344C2" w:rsidRDefault="001344C2">
      <w:pPr>
        <w:pStyle w:val="ConsPlusNormal"/>
        <w:spacing w:before="220"/>
        <w:ind w:firstLine="540"/>
        <w:jc w:val="both"/>
      </w:pPr>
      <w:r>
        <w:t>9) приостановление предоставления муниципальной услуги;</w:t>
      </w:r>
    </w:p>
    <w:p w:rsidR="001344C2" w:rsidRDefault="001344C2">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w:t>
      </w:r>
    </w:p>
    <w:p w:rsidR="001344C2" w:rsidRDefault="001344C2">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1344C2" w:rsidRDefault="001344C2">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(www.admblag.ru), официального сайта администрации города Благовещенска, а также может быть принята при личном приеме заявителя.</w:t>
      </w:r>
    </w:p>
    <w:p w:rsidR="001344C2" w:rsidRDefault="001344C2">
      <w:pPr>
        <w:pStyle w:val="ConsPlusNormal"/>
        <w:spacing w:before="220"/>
        <w:ind w:firstLine="540"/>
        <w:jc w:val="both"/>
      </w:pPr>
      <w:r>
        <w:t>5.4. Жалоба должна содержать:</w:t>
      </w:r>
    </w:p>
    <w:p w:rsidR="001344C2" w:rsidRDefault="001344C2">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1344C2" w:rsidRDefault="001344C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44C2" w:rsidRDefault="001344C2">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344C2" w:rsidRDefault="001344C2">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344C2" w:rsidRDefault="001344C2">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1344C2" w:rsidRDefault="001344C2">
      <w:pPr>
        <w:pStyle w:val="ConsPlusNormal"/>
        <w:spacing w:before="220"/>
        <w:ind w:firstLine="540"/>
        <w:jc w:val="both"/>
      </w:pPr>
      <w:r>
        <w:t xml:space="preserve">5.5. 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w:t>
      </w:r>
      <w:r>
        <w:lastRenderedPageBreak/>
        <w:t>отказа в приеме документов у заявителя либо в исправлении допущенных опечаток и ошибок,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44C2" w:rsidRDefault="001344C2">
      <w:pPr>
        <w:pStyle w:val="ConsPlusNormal"/>
        <w:spacing w:before="220"/>
        <w:ind w:firstLine="540"/>
        <w:jc w:val="both"/>
      </w:pPr>
      <w:bookmarkStart w:id="8" w:name="P339"/>
      <w:bookmarkEnd w:id="8"/>
      <w:r>
        <w:t>5.6. По результатам рассмотрения жалобы принимается одно из следующих решений:</w:t>
      </w:r>
    </w:p>
    <w:p w:rsidR="001344C2" w:rsidRDefault="001344C2">
      <w:pPr>
        <w:pStyle w:val="ConsPlusNormal"/>
        <w:spacing w:before="22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
    <w:p w:rsidR="001344C2" w:rsidRDefault="001344C2">
      <w:pPr>
        <w:pStyle w:val="ConsPlusNormal"/>
        <w:spacing w:before="220"/>
        <w:ind w:firstLine="540"/>
        <w:jc w:val="both"/>
      </w:pPr>
      <w:r>
        <w:t>- в удовлетворении жалобы отказывается.</w:t>
      </w:r>
    </w:p>
    <w:p w:rsidR="001344C2" w:rsidRDefault="001344C2">
      <w:pPr>
        <w:pStyle w:val="ConsPlusNormal"/>
        <w:spacing w:before="220"/>
        <w:ind w:firstLine="540"/>
        <w:jc w:val="both"/>
      </w:pPr>
      <w:r>
        <w:t xml:space="preserve">5.7. Не позднее дня, следующего за днем принятия решения, указанного в </w:t>
      </w:r>
      <w:hyperlink w:anchor="P339">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44C2" w:rsidRDefault="001344C2">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344C2" w:rsidRDefault="001344C2">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344C2" w:rsidRDefault="001344C2">
      <w:pPr>
        <w:pStyle w:val="ConsPlusNormal"/>
        <w:spacing w:before="220"/>
        <w:ind w:firstLine="540"/>
        <w:jc w:val="both"/>
      </w:pPr>
      <w: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jc w:val="right"/>
        <w:outlineLvl w:val="1"/>
      </w:pPr>
      <w:r>
        <w:t>Приложение N 1</w:t>
      </w:r>
    </w:p>
    <w:p w:rsidR="001344C2" w:rsidRDefault="001344C2">
      <w:pPr>
        <w:pStyle w:val="ConsPlusNormal"/>
        <w:jc w:val="right"/>
      </w:pPr>
      <w:r>
        <w:t>к Административному регламенту</w:t>
      </w:r>
    </w:p>
    <w:p w:rsidR="001344C2" w:rsidRDefault="00134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44C2" w:rsidRDefault="00134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44C2" w:rsidRDefault="001344C2">
            <w:pPr>
              <w:pStyle w:val="ConsPlusNormal"/>
              <w:jc w:val="center"/>
            </w:pPr>
            <w:r>
              <w:rPr>
                <w:color w:val="392C69"/>
              </w:rPr>
              <w:t>Список изменяющих документов</w:t>
            </w:r>
          </w:p>
          <w:p w:rsidR="001344C2" w:rsidRDefault="001344C2">
            <w:pPr>
              <w:pStyle w:val="ConsPlusNormal"/>
              <w:jc w:val="center"/>
            </w:pPr>
            <w:r>
              <w:rPr>
                <w:color w:val="392C69"/>
              </w:rPr>
              <w:t>(в ред. постановления администрации города Благовещенска</w:t>
            </w:r>
          </w:p>
          <w:p w:rsidR="001344C2" w:rsidRDefault="001344C2">
            <w:pPr>
              <w:pStyle w:val="ConsPlusNormal"/>
              <w:jc w:val="center"/>
            </w:pPr>
            <w:r>
              <w:rPr>
                <w:color w:val="392C69"/>
              </w:rPr>
              <w:t xml:space="preserve">от 19.08.2016 </w:t>
            </w:r>
            <w:hyperlink r:id="rId113">
              <w:r>
                <w:rPr>
                  <w:color w:val="0000FF"/>
                </w:rPr>
                <w:t>N 2622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r>
    </w:tbl>
    <w:p w:rsidR="001344C2" w:rsidRDefault="001344C2">
      <w:pPr>
        <w:pStyle w:val="ConsPlusNormal"/>
        <w:jc w:val="right"/>
      </w:pPr>
    </w:p>
    <w:p w:rsidR="001344C2" w:rsidRDefault="001344C2">
      <w:pPr>
        <w:pStyle w:val="ConsPlusNonformat"/>
        <w:jc w:val="both"/>
      </w:pPr>
      <w:r>
        <w:t xml:space="preserve">                                      Мэру г. Благовещенска</w:t>
      </w:r>
    </w:p>
    <w:p w:rsidR="001344C2" w:rsidRDefault="001344C2">
      <w:pPr>
        <w:pStyle w:val="ConsPlusNonformat"/>
        <w:jc w:val="both"/>
      </w:pPr>
      <w:r>
        <w:t xml:space="preserve">                                      от __________________________________</w:t>
      </w:r>
    </w:p>
    <w:p w:rsidR="001344C2" w:rsidRDefault="001344C2">
      <w:pPr>
        <w:pStyle w:val="ConsPlusNonformat"/>
        <w:jc w:val="both"/>
      </w:pPr>
      <w:r>
        <w:t xml:space="preserve">                                      _____________________________________</w:t>
      </w:r>
    </w:p>
    <w:p w:rsidR="001344C2" w:rsidRDefault="001344C2">
      <w:pPr>
        <w:pStyle w:val="ConsPlusNonformat"/>
        <w:jc w:val="both"/>
      </w:pPr>
      <w:r>
        <w:t xml:space="preserve">                                      _____________________________________</w:t>
      </w:r>
    </w:p>
    <w:p w:rsidR="001344C2" w:rsidRDefault="001344C2">
      <w:pPr>
        <w:pStyle w:val="ConsPlusNonformat"/>
        <w:jc w:val="both"/>
      </w:pPr>
      <w:r>
        <w:t xml:space="preserve">                                               Ф.И.О. (полностью)</w:t>
      </w:r>
    </w:p>
    <w:p w:rsidR="001344C2" w:rsidRDefault="001344C2">
      <w:pPr>
        <w:pStyle w:val="ConsPlusNonformat"/>
        <w:jc w:val="both"/>
      </w:pPr>
      <w:r>
        <w:t xml:space="preserve">                                      зарегистрированного (-ной) по адресу:</w:t>
      </w:r>
    </w:p>
    <w:p w:rsidR="001344C2" w:rsidRDefault="001344C2">
      <w:pPr>
        <w:pStyle w:val="ConsPlusNonformat"/>
        <w:jc w:val="both"/>
      </w:pPr>
      <w:r>
        <w:t xml:space="preserve">                                      _____________________________________</w:t>
      </w:r>
    </w:p>
    <w:p w:rsidR="001344C2" w:rsidRDefault="001344C2">
      <w:pPr>
        <w:pStyle w:val="ConsPlusNonformat"/>
        <w:jc w:val="both"/>
      </w:pPr>
      <w:r>
        <w:lastRenderedPageBreak/>
        <w:t xml:space="preserve">                                      _____________________________________</w:t>
      </w:r>
    </w:p>
    <w:p w:rsidR="001344C2" w:rsidRDefault="001344C2">
      <w:pPr>
        <w:pStyle w:val="ConsPlusNonformat"/>
        <w:jc w:val="both"/>
      </w:pPr>
      <w:r>
        <w:t xml:space="preserve">                                      проживающего (-щей) по адресу:</w:t>
      </w:r>
    </w:p>
    <w:p w:rsidR="001344C2" w:rsidRDefault="001344C2">
      <w:pPr>
        <w:pStyle w:val="ConsPlusNonformat"/>
        <w:jc w:val="both"/>
      </w:pPr>
      <w:r>
        <w:t xml:space="preserve">                                      _____________________________________</w:t>
      </w:r>
    </w:p>
    <w:p w:rsidR="001344C2" w:rsidRDefault="001344C2">
      <w:pPr>
        <w:pStyle w:val="ConsPlusNonformat"/>
        <w:jc w:val="both"/>
      </w:pPr>
      <w:r>
        <w:t xml:space="preserve">                                      _____________________________________</w:t>
      </w:r>
    </w:p>
    <w:p w:rsidR="001344C2" w:rsidRDefault="001344C2">
      <w:pPr>
        <w:pStyle w:val="ConsPlusNonformat"/>
        <w:jc w:val="both"/>
      </w:pPr>
      <w:r>
        <w:t xml:space="preserve">                                      тел. (указать обязательно): _________</w:t>
      </w:r>
    </w:p>
    <w:p w:rsidR="001344C2" w:rsidRDefault="001344C2">
      <w:pPr>
        <w:pStyle w:val="ConsPlusNonformat"/>
        <w:jc w:val="both"/>
      </w:pPr>
      <w:r>
        <w:t xml:space="preserve">                                      _____________________________________</w:t>
      </w:r>
    </w:p>
    <w:p w:rsidR="001344C2" w:rsidRDefault="001344C2">
      <w:pPr>
        <w:pStyle w:val="ConsPlusNonformat"/>
        <w:jc w:val="both"/>
      </w:pPr>
    </w:p>
    <w:p w:rsidR="001344C2" w:rsidRDefault="001344C2">
      <w:pPr>
        <w:pStyle w:val="ConsPlusNonformat"/>
        <w:jc w:val="both"/>
      </w:pPr>
      <w:bookmarkStart w:id="9" w:name="P371"/>
      <w:bookmarkEnd w:id="9"/>
      <w:r>
        <w:t xml:space="preserve">                                 ЗАЯВЛЕНИЕ</w:t>
      </w:r>
    </w:p>
    <w:p w:rsidR="001344C2" w:rsidRDefault="001344C2">
      <w:pPr>
        <w:pStyle w:val="ConsPlusNonformat"/>
        <w:jc w:val="both"/>
      </w:pPr>
    </w:p>
    <w:p w:rsidR="001344C2" w:rsidRDefault="001344C2">
      <w:pPr>
        <w:pStyle w:val="ConsPlusNonformat"/>
        <w:jc w:val="both"/>
      </w:pPr>
      <w:r>
        <w:t xml:space="preserve">    Прошу  принять  меня  на  учет  в качестве нуждающегося (-ейся) в жилом</w:t>
      </w:r>
    </w:p>
    <w:p w:rsidR="001344C2" w:rsidRDefault="001344C2">
      <w:pPr>
        <w:pStyle w:val="ConsPlusNonformat"/>
        <w:jc w:val="both"/>
      </w:pPr>
      <w:r>
        <w:t xml:space="preserve">помещении  с  целью  получения  земельного участка в соответствии с </w:t>
      </w:r>
      <w:hyperlink r:id="rId114">
        <w:r>
          <w:rPr>
            <w:color w:val="0000FF"/>
          </w:rPr>
          <w:t>Законом</w:t>
        </w:r>
      </w:hyperlink>
    </w:p>
    <w:p w:rsidR="001344C2" w:rsidRDefault="001344C2">
      <w:pPr>
        <w:pStyle w:val="ConsPlusNonformat"/>
        <w:jc w:val="both"/>
      </w:pPr>
      <w:r>
        <w:t>Амурской   области   от   10   февраля   2015   г.  N  489-ОЗ "О бесплатном</w:t>
      </w:r>
    </w:p>
    <w:p w:rsidR="001344C2" w:rsidRDefault="001344C2">
      <w:pPr>
        <w:pStyle w:val="ConsPlusNonformat"/>
        <w:jc w:val="both"/>
      </w:pPr>
      <w:r>
        <w:t>предоставлении  в  собственность  граждан  земельных участков на территории</w:t>
      </w:r>
    </w:p>
    <w:p w:rsidR="001344C2" w:rsidRDefault="001344C2">
      <w:pPr>
        <w:pStyle w:val="ConsPlusNonformat"/>
        <w:jc w:val="both"/>
      </w:pPr>
      <w:r>
        <w:t>Амурской области" с составом семьи</w:t>
      </w:r>
    </w:p>
    <w:p w:rsidR="001344C2" w:rsidRDefault="001344C2">
      <w:pPr>
        <w:pStyle w:val="ConsPlusNonformat"/>
        <w:jc w:val="both"/>
      </w:pPr>
      <w:r>
        <w:t>__________ человек:</w:t>
      </w:r>
    </w:p>
    <w:p w:rsidR="001344C2" w:rsidRDefault="001344C2">
      <w:pPr>
        <w:pStyle w:val="ConsPlusNonformat"/>
        <w:jc w:val="both"/>
      </w:pPr>
      <w:r>
        <w:t>1. ________________________________________________________________________</w:t>
      </w:r>
    </w:p>
    <w:p w:rsidR="001344C2" w:rsidRDefault="001344C2">
      <w:pPr>
        <w:pStyle w:val="ConsPlusNonformat"/>
        <w:jc w:val="both"/>
      </w:pPr>
      <w:r>
        <w:t xml:space="preserve">                 (заявитель, Ф.И.О., дата рождения полностью)</w:t>
      </w:r>
    </w:p>
    <w:p w:rsidR="001344C2" w:rsidRDefault="001344C2">
      <w:pPr>
        <w:pStyle w:val="ConsPlusNonformat"/>
        <w:jc w:val="both"/>
      </w:pPr>
      <w:r>
        <w:t>2. ________________________________________________________________________</w:t>
      </w:r>
    </w:p>
    <w:p w:rsidR="001344C2" w:rsidRDefault="001344C2">
      <w:pPr>
        <w:pStyle w:val="ConsPlusNonformat"/>
        <w:jc w:val="both"/>
      </w:pPr>
      <w:r>
        <w:t xml:space="preserve">           (родственные отношения, Ф.И.О., дата рождения полностью)</w:t>
      </w:r>
    </w:p>
    <w:p w:rsidR="001344C2" w:rsidRDefault="001344C2">
      <w:pPr>
        <w:pStyle w:val="ConsPlusNonformat"/>
        <w:jc w:val="both"/>
      </w:pPr>
      <w:r>
        <w:t>3. ________________________________________________________________________</w:t>
      </w:r>
    </w:p>
    <w:p w:rsidR="001344C2" w:rsidRDefault="001344C2">
      <w:pPr>
        <w:pStyle w:val="ConsPlusNonformat"/>
        <w:jc w:val="both"/>
      </w:pPr>
      <w:r>
        <w:t xml:space="preserve">          (родственные отношения, Ф.И.О., дата рождения полностью)</w:t>
      </w:r>
    </w:p>
    <w:p w:rsidR="001344C2" w:rsidRDefault="001344C2">
      <w:pPr>
        <w:pStyle w:val="ConsPlusNonformat"/>
        <w:jc w:val="both"/>
      </w:pPr>
      <w:r>
        <w:t>4. ________________________________________________________________________</w:t>
      </w:r>
    </w:p>
    <w:p w:rsidR="001344C2" w:rsidRDefault="001344C2">
      <w:pPr>
        <w:pStyle w:val="ConsPlusNonformat"/>
        <w:jc w:val="both"/>
      </w:pPr>
      <w:r>
        <w:t xml:space="preserve">          (родственные отношения, Ф.И.О., дата рождения полностью)</w:t>
      </w:r>
    </w:p>
    <w:p w:rsidR="001344C2" w:rsidRDefault="001344C2">
      <w:pPr>
        <w:pStyle w:val="ConsPlusNonformat"/>
        <w:jc w:val="both"/>
      </w:pPr>
      <w:r>
        <w:t>5. ________________________________________________________________________</w:t>
      </w:r>
    </w:p>
    <w:p w:rsidR="001344C2" w:rsidRDefault="001344C2">
      <w:pPr>
        <w:pStyle w:val="ConsPlusNonformat"/>
        <w:jc w:val="both"/>
      </w:pPr>
      <w:r>
        <w:t xml:space="preserve">          (родственные отношения, Ф.И.О., дата рождения полностью)</w:t>
      </w:r>
    </w:p>
    <w:p w:rsidR="001344C2" w:rsidRDefault="001344C2">
      <w:pPr>
        <w:pStyle w:val="ConsPlusNonformat"/>
        <w:jc w:val="both"/>
      </w:pPr>
      <w:r>
        <w:t>6. ________________________________________________________________________</w:t>
      </w:r>
    </w:p>
    <w:p w:rsidR="001344C2" w:rsidRDefault="001344C2">
      <w:pPr>
        <w:pStyle w:val="ConsPlusNonformat"/>
        <w:jc w:val="both"/>
      </w:pPr>
      <w:r>
        <w:t xml:space="preserve">          (родственные отношения, Ф.И.О., дата рождения полностью)</w:t>
      </w:r>
    </w:p>
    <w:p w:rsidR="001344C2" w:rsidRDefault="001344C2">
      <w:pPr>
        <w:pStyle w:val="ConsPlusNonformat"/>
        <w:jc w:val="both"/>
      </w:pPr>
      <w:r>
        <w:t>7. ________________________________________________________________________</w:t>
      </w:r>
    </w:p>
    <w:p w:rsidR="001344C2" w:rsidRDefault="001344C2">
      <w:pPr>
        <w:pStyle w:val="ConsPlusNonformat"/>
        <w:jc w:val="both"/>
      </w:pPr>
      <w:r>
        <w:t xml:space="preserve">          (родственные отношения, Ф.И.О., дата рождения полностью)</w:t>
      </w:r>
    </w:p>
    <w:p w:rsidR="001344C2" w:rsidRDefault="001344C2">
      <w:pPr>
        <w:pStyle w:val="ConsPlusNonformat"/>
        <w:jc w:val="both"/>
      </w:pPr>
      <w:r>
        <w:t>Корреспонденцию прошу направлять по адресу: _______________________________</w:t>
      </w:r>
    </w:p>
    <w:p w:rsidR="001344C2" w:rsidRDefault="001344C2">
      <w:pPr>
        <w:pStyle w:val="ConsPlusNonformat"/>
        <w:jc w:val="both"/>
      </w:pPr>
      <w:r>
        <w:t>___________________________________________________________________________</w:t>
      </w:r>
    </w:p>
    <w:p w:rsidR="001344C2" w:rsidRDefault="001344C2">
      <w:pPr>
        <w:pStyle w:val="ConsPlusNonformat"/>
        <w:jc w:val="both"/>
      </w:pPr>
    </w:p>
    <w:p w:rsidR="001344C2" w:rsidRDefault="001344C2">
      <w:pPr>
        <w:pStyle w:val="ConsPlusNonformat"/>
        <w:jc w:val="both"/>
      </w:pPr>
      <w:r>
        <w:t>Даю согласие на обработку моих персональных данных</w:t>
      </w:r>
    </w:p>
    <w:p w:rsidR="001344C2" w:rsidRDefault="001344C2">
      <w:pPr>
        <w:pStyle w:val="ConsPlusNonformat"/>
        <w:jc w:val="both"/>
      </w:pPr>
    </w:p>
    <w:p w:rsidR="001344C2" w:rsidRDefault="001344C2">
      <w:pPr>
        <w:pStyle w:val="ConsPlusNonformat"/>
        <w:jc w:val="both"/>
      </w:pPr>
      <w:r>
        <w:t>Ф.И.О. __________________ ПОДПИСЬ __________________    ДАТА ______________</w:t>
      </w:r>
    </w:p>
    <w:p w:rsidR="001344C2" w:rsidRDefault="001344C2">
      <w:pPr>
        <w:pStyle w:val="ConsPlusNonformat"/>
        <w:jc w:val="both"/>
      </w:pPr>
      <w:r>
        <w:t xml:space="preserve">          (заявитель)</w:t>
      </w:r>
    </w:p>
    <w:p w:rsidR="001344C2" w:rsidRDefault="001344C2">
      <w:pPr>
        <w:pStyle w:val="ConsPlusNonformat"/>
        <w:jc w:val="both"/>
      </w:pPr>
      <w:r>
        <w:t>Ф.И.О. __________________ ПОДПИСЬ __________________    ДАТА ______________</w:t>
      </w:r>
    </w:p>
    <w:p w:rsidR="001344C2" w:rsidRDefault="001344C2">
      <w:pPr>
        <w:pStyle w:val="ConsPlusNonformat"/>
        <w:jc w:val="both"/>
      </w:pPr>
      <w:r>
        <w:t xml:space="preserve">         (члены семьи)</w:t>
      </w: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jc w:val="right"/>
        <w:outlineLvl w:val="1"/>
      </w:pPr>
      <w:r>
        <w:t>Приложение N 2</w:t>
      </w:r>
    </w:p>
    <w:p w:rsidR="001344C2" w:rsidRDefault="001344C2">
      <w:pPr>
        <w:pStyle w:val="ConsPlusNormal"/>
        <w:jc w:val="right"/>
      </w:pPr>
      <w:r>
        <w:t>к Административному регламенту</w:t>
      </w:r>
    </w:p>
    <w:p w:rsidR="001344C2" w:rsidRDefault="001344C2">
      <w:pPr>
        <w:pStyle w:val="ConsPlusNormal"/>
        <w:jc w:val="right"/>
      </w:pPr>
    </w:p>
    <w:p w:rsidR="001344C2" w:rsidRDefault="001344C2">
      <w:pPr>
        <w:pStyle w:val="ConsPlusNonformat"/>
        <w:jc w:val="both"/>
      </w:pPr>
      <w:r>
        <w:t xml:space="preserve">                                МУ "БГАЖЦ"</w:t>
      </w:r>
    </w:p>
    <w:p w:rsidR="001344C2" w:rsidRDefault="001344C2">
      <w:pPr>
        <w:pStyle w:val="ConsPlusNonformat"/>
        <w:jc w:val="both"/>
      </w:pPr>
      <w:bookmarkStart w:id="10" w:name="P411"/>
      <w:bookmarkEnd w:id="10"/>
      <w:r>
        <w:t xml:space="preserve">                      РАСПИСКА В ПОЛУЧЕНИИ ДОКУМЕНТОВ</w:t>
      </w:r>
    </w:p>
    <w:p w:rsidR="001344C2" w:rsidRDefault="001344C2">
      <w:pPr>
        <w:pStyle w:val="ConsPlusNonformat"/>
        <w:jc w:val="both"/>
      </w:pPr>
    </w:p>
    <w:p w:rsidR="001344C2" w:rsidRDefault="001344C2">
      <w:pPr>
        <w:pStyle w:val="ConsPlusNonformat"/>
        <w:jc w:val="both"/>
      </w:pPr>
      <w:r>
        <w:t xml:space="preserve">                __________________________________________</w:t>
      </w:r>
    </w:p>
    <w:p w:rsidR="001344C2" w:rsidRDefault="001344C2">
      <w:pPr>
        <w:pStyle w:val="ConsPlusNonformat"/>
        <w:jc w:val="both"/>
      </w:pPr>
      <w:r>
        <w:t xml:space="preserve">                            (Ф.И.О. заявителя)</w:t>
      </w:r>
    </w:p>
    <w:p w:rsidR="001344C2" w:rsidRDefault="001344C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463"/>
        <w:gridCol w:w="1915"/>
      </w:tblGrid>
      <w:tr w:rsidR="001344C2">
        <w:tc>
          <w:tcPr>
            <w:tcW w:w="680" w:type="dxa"/>
          </w:tcPr>
          <w:p w:rsidR="001344C2" w:rsidRDefault="001344C2">
            <w:pPr>
              <w:pStyle w:val="ConsPlusNormal"/>
              <w:jc w:val="center"/>
            </w:pPr>
            <w:r>
              <w:t>N п/п</w:t>
            </w:r>
          </w:p>
        </w:tc>
        <w:tc>
          <w:tcPr>
            <w:tcW w:w="6463" w:type="dxa"/>
          </w:tcPr>
          <w:p w:rsidR="001344C2" w:rsidRDefault="001344C2">
            <w:pPr>
              <w:pStyle w:val="ConsPlusNormal"/>
              <w:jc w:val="center"/>
            </w:pPr>
            <w:r>
              <w:t>Наименование документа</w:t>
            </w:r>
          </w:p>
        </w:tc>
        <w:tc>
          <w:tcPr>
            <w:tcW w:w="1915" w:type="dxa"/>
          </w:tcPr>
          <w:p w:rsidR="001344C2" w:rsidRDefault="001344C2">
            <w:pPr>
              <w:pStyle w:val="ConsPlusNormal"/>
              <w:jc w:val="center"/>
            </w:pPr>
            <w:r>
              <w:t>Количество</w:t>
            </w: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r w:rsidR="001344C2">
        <w:tc>
          <w:tcPr>
            <w:tcW w:w="680" w:type="dxa"/>
          </w:tcPr>
          <w:p w:rsidR="001344C2" w:rsidRDefault="001344C2">
            <w:pPr>
              <w:pStyle w:val="ConsPlusNormal"/>
            </w:pPr>
          </w:p>
        </w:tc>
        <w:tc>
          <w:tcPr>
            <w:tcW w:w="6463" w:type="dxa"/>
          </w:tcPr>
          <w:p w:rsidR="001344C2" w:rsidRDefault="001344C2">
            <w:pPr>
              <w:pStyle w:val="ConsPlusNormal"/>
            </w:pPr>
          </w:p>
        </w:tc>
        <w:tc>
          <w:tcPr>
            <w:tcW w:w="1915" w:type="dxa"/>
          </w:tcPr>
          <w:p w:rsidR="001344C2" w:rsidRDefault="001344C2">
            <w:pPr>
              <w:pStyle w:val="ConsPlusNormal"/>
            </w:pPr>
          </w:p>
        </w:tc>
      </w:tr>
    </w:tbl>
    <w:p w:rsidR="001344C2" w:rsidRDefault="001344C2">
      <w:pPr>
        <w:pStyle w:val="ConsPlusNormal"/>
        <w:ind w:firstLine="540"/>
        <w:jc w:val="both"/>
      </w:pPr>
    </w:p>
    <w:p w:rsidR="001344C2" w:rsidRDefault="001344C2">
      <w:pPr>
        <w:pStyle w:val="ConsPlusNonformat"/>
        <w:jc w:val="both"/>
      </w:pPr>
      <w:r>
        <w:t>Специалист: ________________________________          _____________________</w:t>
      </w:r>
    </w:p>
    <w:p w:rsidR="001344C2" w:rsidRDefault="001344C2">
      <w:pPr>
        <w:pStyle w:val="ConsPlusNonformat"/>
        <w:jc w:val="both"/>
      </w:pPr>
      <w:r>
        <w:t xml:space="preserve">                  (Ф.И.О. специалиста)                      (подпись)</w:t>
      </w:r>
    </w:p>
    <w:p w:rsidR="001344C2" w:rsidRDefault="001344C2">
      <w:pPr>
        <w:pStyle w:val="ConsPlusNonformat"/>
        <w:jc w:val="both"/>
      </w:pPr>
      <w:r>
        <w:t>тел.: ___________________________</w:t>
      </w:r>
    </w:p>
    <w:p w:rsidR="001344C2" w:rsidRDefault="001344C2">
      <w:pPr>
        <w:pStyle w:val="ConsPlusNonformat"/>
        <w:jc w:val="both"/>
      </w:pPr>
      <w:r>
        <w:t xml:space="preserve">         (телефон специалиста)</w:t>
      </w:r>
    </w:p>
    <w:p w:rsidR="001344C2" w:rsidRDefault="001344C2">
      <w:pPr>
        <w:pStyle w:val="ConsPlusNonformat"/>
        <w:jc w:val="both"/>
      </w:pPr>
    </w:p>
    <w:p w:rsidR="001344C2" w:rsidRDefault="001344C2">
      <w:pPr>
        <w:pStyle w:val="ConsPlusNonformat"/>
        <w:jc w:val="both"/>
      </w:pPr>
      <w:r>
        <w:t>Дата получения документов: "__" _____________ 20__ г.</w:t>
      </w:r>
    </w:p>
    <w:p w:rsidR="001344C2" w:rsidRDefault="001344C2">
      <w:pPr>
        <w:pStyle w:val="ConsPlusNormal"/>
      </w:pPr>
    </w:p>
    <w:p w:rsidR="001344C2" w:rsidRDefault="001344C2">
      <w:pPr>
        <w:pStyle w:val="ConsPlusNormal"/>
      </w:pPr>
    </w:p>
    <w:p w:rsidR="001344C2" w:rsidRDefault="001344C2">
      <w:pPr>
        <w:pStyle w:val="ConsPlusNormal"/>
      </w:pPr>
    </w:p>
    <w:p w:rsidR="001344C2" w:rsidRDefault="001344C2">
      <w:pPr>
        <w:pStyle w:val="ConsPlusNormal"/>
      </w:pPr>
    </w:p>
    <w:p w:rsidR="001344C2" w:rsidRDefault="001344C2">
      <w:pPr>
        <w:pStyle w:val="ConsPlusNormal"/>
      </w:pPr>
    </w:p>
    <w:p w:rsidR="001344C2" w:rsidRDefault="001344C2">
      <w:pPr>
        <w:pStyle w:val="ConsPlusNormal"/>
        <w:jc w:val="right"/>
        <w:outlineLvl w:val="1"/>
      </w:pPr>
      <w:r>
        <w:t>Приложение N 3</w:t>
      </w:r>
    </w:p>
    <w:p w:rsidR="001344C2" w:rsidRDefault="001344C2">
      <w:pPr>
        <w:pStyle w:val="ConsPlusNormal"/>
        <w:jc w:val="right"/>
      </w:pPr>
      <w:r>
        <w:t>к Административному регламенту</w:t>
      </w:r>
    </w:p>
    <w:p w:rsidR="001344C2" w:rsidRDefault="00134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44C2" w:rsidRDefault="00134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44C2" w:rsidRDefault="001344C2">
            <w:pPr>
              <w:pStyle w:val="ConsPlusNormal"/>
              <w:jc w:val="center"/>
            </w:pPr>
            <w:r>
              <w:rPr>
                <w:color w:val="392C69"/>
              </w:rPr>
              <w:t>Список изменяющих документов</w:t>
            </w:r>
          </w:p>
          <w:p w:rsidR="001344C2" w:rsidRDefault="001344C2">
            <w:pPr>
              <w:pStyle w:val="ConsPlusNormal"/>
              <w:jc w:val="center"/>
            </w:pPr>
            <w:r>
              <w:rPr>
                <w:color w:val="392C69"/>
              </w:rPr>
              <w:t>(введено постановлением администрации города Благовещенска</w:t>
            </w:r>
          </w:p>
          <w:p w:rsidR="001344C2" w:rsidRDefault="001344C2">
            <w:pPr>
              <w:pStyle w:val="ConsPlusNormal"/>
              <w:jc w:val="center"/>
            </w:pPr>
            <w:r>
              <w:rPr>
                <w:color w:val="392C69"/>
              </w:rPr>
              <w:t xml:space="preserve">от 19.08.2016 </w:t>
            </w:r>
            <w:hyperlink r:id="rId115">
              <w:r>
                <w:rPr>
                  <w:color w:val="0000FF"/>
                </w:rPr>
                <w:t>N 2622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r>
    </w:tbl>
    <w:p w:rsidR="001344C2" w:rsidRDefault="001344C2">
      <w:pPr>
        <w:pStyle w:val="ConsPlusNormal"/>
        <w:jc w:val="right"/>
      </w:pPr>
    </w:p>
    <w:p w:rsidR="001344C2" w:rsidRDefault="001344C2">
      <w:pPr>
        <w:pStyle w:val="ConsPlusNonformat"/>
        <w:jc w:val="both"/>
      </w:pPr>
      <w:r>
        <w:t xml:space="preserve">                                        Мэру города Благовещенска</w:t>
      </w:r>
    </w:p>
    <w:p w:rsidR="001344C2" w:rsidRDefault="001344C2">
      <w:pPr>
        <w:pStyle w:val="ConsPlusNonformat"/>
        <w:jc w:val="both"/>
      </w:pPr>
      <w:r>
        <w:t xml:space="preserve">                                        от ________________________________</w:t>
      </w:r>
    </w:p>
    <w:p w:rsidR="001344C2" w:rsidRDefault="001344C2">
      <w:pPr>
        <w:pStyle w:val="ConsPlusNonformat"/>
        <w:jc w:val="both"/>
      </w:pPr>
      <w:r>
        <w:t xml:space="preserve">                                        ___________________________________</w:t>
      </w:r>
    </w:p>
    <w:p w:rsidR="001344C2" w:rsidRDefault="001344C2">
      <w:pPr>
        <w:pStyle w:val="ConsPlusNonformat"/>
        <w:jc w:val="both"/>
      </w:pPr>
      <w:r>
        <w:t xml:space="preserve">                                        ___________________________________</w:t>
      </w:r>
    </w:p>
    <w:p w:rsidR="001344C2" w:rsidRDefault="001344C2">
      <w:pPr>
        <w:pStyle w:val="ConsPlusNonformat"/>
        <w:jc w:val="both"/>
      </w:pPr>
      <w:r>
        <w:t xml:space="preserve">                                        зарегистрированного (ой) по адресу:</w:t>
      </w:r>
    </w:p>
    <w:p w:rsidR="001344C2" w:rsidRDefault="001344C2">
      <w:pPr>
        <w:pStyle w:val="ConsPlusNonformat"/>
        <w:jc w:val="both"/>
      </w:pPr>
      <w:r>
        <w:t xml:space="preserve">                                        ___________________________________</w:t>
      </w:r>
    </w:p>
    <w:p w:rsidR="001344C2" w:rsidRDefault="001344C2">
      <w:pPr>
        <w:pStyle w:val="ConsPlusNonformat"/>
        <w:jc w:val="both"/>
      </w:pPr>
      <w:r>
        <w:t xml:space="preserve">                                        ___________________________________</w:t>
      </w:r>
    </w:p>
    <w:p w:rsidR="001344C2" w:rsidRDefault="001344C2">
      <w:pPr>
        <w:pStyle w:val="ConsPlusNonformat"/>
        <w:jc w:val="both"/>
      </w:pPr>
      <w:r>
        <w:t xml:space="preserve">                                        проживающего (ей) по адресу:</w:t>
      </w:r>
    </w:p>
    <w:p w:rsidR="001344C2" w:rsidRDefault="001344C2">
      <w:pPr>
        <w:pStyle w:val="ConsPlusNonformat"/>
        <w:jc w:val="both"/>
      </w:pPr>
      <w:r>
        <w:t xml:space="preserve">                                        ___________________________________</w:t>
      </w:r>
    </w:p>
    <w:p w:rsidR="001344C2" w:rsidRDefault="001344C2">
      <w:pPr>
        <w:pStyle w:val="ConsPlusNonformat"/>
        <w:jc w:val="both"/>
      </w:pPr>
      <w:r>
        <w:lastRenderedPageBreak/>
        <w:t xml:space="preserve">                                        ___________________________________</w:t>
      </w:r>
    </w:p>
    <w:p w:rsidR="001344C2" w:rsidRDefault="001344C2">
      <w:pPr>
        <w:pStyle w:val="ConsPlusNonformat"/>
        <w:jc w:val="both"/>
      </w:pPr>
      <w:r>
        <w:t xml:space="preserve">                                        тел.: _____________________________</w:t>
      </w:r>
    </w:p>
    <w:p w:rsidR="001344C2" w:rsidRDefault="001344C2">
      <w:pPr>
        <w:pStyle w:val="ConsPlusNonformat"/>
        <w:jc w:val="both"/>
      </w:pPr>
    </w:p>
    <w:p w:rsidR="001344C2" w:rsidRDefault="001344C2">
      <w:pPr>
        <w:pStyle w:val="ConsPlusNonformat"/>
        <w:jc w:val="both"/>
      </w:pPr>
      <w:r>
        <w:t xml:space="preserve">                                 ЗАЯВЛЕНИЕ</w:t>
      </w:r>
    </w:p>
    <w:p w:rsidR="001344C2" w:rsidRDefault="001344C2">
      <w:pPr>
        <w:pStyle w:val="ConsPlusNonformat"/>
        <w:jc w:val="both"/>
      </w:pPr>
    </w:p>
    <w:p w:rsidR="001344C2" w:rsidRDefault="001344C2">
      <w:pPr>
        <w:pStyle w:val="ConsPlusNonformat"/>
        <w:jc w:val="both"/>
      </w:pPr>
      <w:r>
        <w:t xml:space="preserve">    Прошу  принять  меня  на  учет  в  качестве нуждающегося (ейся) в жилом</w:t>
      </w:r>
    </w:p>
    <w:p w:rsidR="001344C2" w:rsidRDefault="001344C2">
      <w:pPr>
        <w:pStyle w:val="ConsPlusNonformat"/>
        <w:jc w:val="both"/>
      </w:pPr>
      <w:r>
        <w:t xml:space="preserve">помещении  с  целью  получения  земельного участка в соответствии с </w:t>
      </w:r>
      <w:hyperlink r:id="rId116">
        <w:r>
          <w:rPr>
            <w:color w:val="0000FF"/>
          </w:rPr>
          <w:t>Законом</w:t>
        </w:r>
      </w:hyperlink>
    </w:p>
    <w:p w:rsidR="001344C2" w:rsidRDefault="001344C2">
      <w:pPr>
        <w:pStyle w:val="ConsPlusNonformat"/>
        <w:jc w:val="both"/>
      </w:pPr>
      <w:r>
        <w:t>Амурской   области   от   10   февраля  2015 года  N  489-ОЗ  "О бесплатном</w:t>
      </w:r>
    </w:p>
    <w:p w:rsidR="001344C2" w:rsidRDefault="001344C2">
      <w:pPr>
        <w:pStyle w:val="ConsPlusNonformat"/>
        <w:jc w:val="both"/>
      </w:pPr>
      <w:r>
        <w:t>предоставлении  в  собственность  граждан  земельных участков на территории</w:t>
      </w:r>
    </w:p>
    <w:p w:rsidR="001344C2" w:rsidRDefault="001344C2">
      <w:pPr>
        <w:pStyle w:val="ConsPlusNonformat"/>
        <w:jc w:val="both"/>
      </w:pPr>
      <w:r>
        <w:t>Амурской области" с составом семьи ______ человек:</w:t>
      </w:r>
    </w:p>
    <w:p w:rsidR="001344C2" w:rsidRDefault="001344C2">
      <w:pPr>
        <w:pStyle w:val="ConsPlusNonformat"/>
        <w:jc w:val="both"/>
      </w:pPr>
    </w:p>
    <w:p w:rsidR="001344C2" w:rsidRDefault="001344C2">
      <w:pPr>
        <w:pStyle w:val="ConsPlusNonformat"/>
        <w:jc w:val="both"/>
      </w:pPr>
      <w:r>
        <w:t>1. ____________________________________________________________</w:t>
      </w:r>
    </w:p>
    <w:p w:rsidR="001344C2" w:rsidRDefault="001344C2">
      <w:pPr>
        <w:pStyle w:val="ConsPlusNonformat"/>
        <w:jc w:val="both"/>
      </w:pPr>
      <w:r>
        <w:t xml:space="preserve">               (заявитель, Ф.И.О., дата рождения)</w:t>
      </w:r>
    </w:p>
    <w:p w:rsidR="001344C2" w:rsidRDefault="001344C2">
      <w:pPr>
        <w:pStyle w:val="ConsPlusNonformat"/>
        <w:jc w:val="both"/>
      </w:pPr>
      <w:r>
        <w:t>2. ____________________________________________________________</w:t>
      </w:r>
    </w:p>
    <w:p w:rsidR="001344C2" w:rsidRDefault="001344C2">
      <w:pPr>
        <w:pStyle w:val="ConsPlusNonformat"/>
        <w:jc w:val="both"/>
      </w:pPr>
      <w:r>
        <w:t xml:space="preserve">          (родственные отношения, Ф.И.О., дата рождения)</w:t>
      </w:r>
    </w:p>
    <w:p w:rsidR="001344C2" w:rsidRDefault="001344C2">
      <w:pPr>
        <w:pStyle w:val="ConsPlusNonformat"/>
        <w:jc w:val="both"/>
      </w:pPr>
      <w:r>
        <w:t>3. ____________________________________________________________</w:t>
      </w:r>
    </w:p>
    <w:p w:rsidR="001344C2" w:rsidRDefault="001344C2">
      <w:pPr>
        <w:pStyle w:val="ConsPlusNonformat"/>
        <w:jc w:val="both"/>
      </w:pPr>
      <w:r>
        <w:t xml:space="preserve">          (родственные отношения, Ф.И.О., дата рождения)</w:t>
      </w:r>
    </w:p>
    <w:p w:rsidR="001344C2" w:rsidRDefault="001344C2">
      <w:pPr>
        <w:pStyle w:val="ConsPlusNonformat"/>
        <w:jc w:val="both"/>
      </w:pPr>
      <w:r>
        <w:t>4. ____________________________________________________________</w:t>
      </w:r>
    </w:p>
    <w:p w:rsidR="001344C2" w:rsidRDefault="001344C2">
      <w:pPr>
        <w:pStyle w:val="ConsPlusNonformat"/>
        <w:jc w:val="both"/>
      </w:pPr>
      <w:r>
        <w:t xml:space="preserve">          (родственные отношения, Ф.И.О., дата рождения)</w:t>
      </w:r>
    </w:p>
    <w:p w:rsidR="001344C2" w:rsidRDefault="001344C2">
      <w:pPr>
        <w:pStyle w:val="ConsPlusNonformat"/>
        <w:jc w:val="both"/>
      </w:pPr>
      <w:r>
        <w:t>5. ____________________________________________________________</w:t>
      </w:r>
    </w:p>
    <w:p w:rsidR="001344C2" w:rsidRDefault="001344C2">
      <w:pPr>
        <w:pStyle w:val="ConsPlusNonformat"/>
        <w:jc w:val="both"/>
      </w:pPr>
      <w:r>
        <w:t xml:space="preserve">          (родственные отношения, Ф.И.О., дата рождения)</w:t>
      </w:r>
    </w:p>
    <w:p w:rsidR="001344C2" w:rsidRDefault="001344C2">
      <w:pPr>
        <w:pStyle w:val="ConsPlusNonformat"/>
        <w:jc w:val="both"/>
      </w:pPr>
    </w:p>
    <w:p w:rsidR="001344C2" w:rsidRDefault="001344C2">
      <w:pPr>
        <w:pStyle w:val="ConsPlusNonformat"/>
        <w:jc w:val="both"/>
      </w:pPr>
      <w:r>
        <w:t>Корреспонденцию прошу направлять по адресу: _______________________________</w:t>
      </w:r>
    </w:p>
    <w:p w:rsidR="001344C2" w:rsidRDefault="001344C2">
      <w:pPr>
        <w:pStyle w:val="ConsPlusNonformat"/>
        <w:jc w:val="both"/>
      </w:pPr>
      <w:r>
        <w:t>___________________________________________________________________________</w:t>
      </w:r>
    </w:p>
    <w:p w:rsidR="001344C2" w:rsidRDefault="001344C2">
      <w:pPr>
        <w:pStyle w:val="ConsPlusNonformat"/>
        <w:jc w:val="both"/>
      </w:pPr>
    </w:p>
    <w:p w:rsidR="001344C2" w:rsidRDefault="001344C2">
      <w:pPr>
        <w:pStyle w:val="ConsPlusNonformat"/>
        <w:jc w:val="both"/>
      </w:pPr>
      <w:r>
        <w:t>Ф.И.О. ___________________ ПОДПИСЬ _________________  ДАТА ________________</w:t>
      </w:r>
    </w:p>
    <w:p w:rsidR="001344C2" w:rsidRDefault="001344C2">
      <w:pPr>
        <w:pStyle w:val="ConsPlusNonformat"/>
        <w:jc w:val="both"/>
      </w:pPr>
      <w:r>
        <w:t xml:space="preserve">          (заявитель)</w:t>
      </w:r>
    </w:p>
    <w:p w:rsidR="001344C2" w:rsidRDefault="001344C2">
      <w:pPr>
        <w:pStyle w:val="ConsPlusNonformat"/>
        <w:jc w:val="both"/>
      </w:pPr>
      <w:r>
        <w:t>Ф.И.О. ___________________ ПОДПИСЬ _________________  ДАТА ________________</w:t>
      </w:r>
    </w:p>
    <w:p w:rsidR="001344C2" w:rsidRDefault="001344C2">
      <w:pPr>
        <w:pStyle w:val="ConsPlusNonformat"/>
        <w:jc w:val="both"/>
      </w:pPr>
      <w:r>
        <w:t xml:space="preserve">         (члены семьи)</w:t>
      </w:r>
    </w:p>
    <w:p w:rsidR="001344C2" w:rsidRDefault="001344C2">
      <w:pPr>
        <w:pStyle w:val="ConsPlusNonformat"/>
        <w:jc w:val="both"/>
      </w:pPr>
      <w:r>
        <w:t>Ф.И.О. ___________________ ПОДПИСЬ _________________  ДАТА ________________</w:t>
      </w:r>
    </w:p>
    <w:p w:rsidR="001344C2" w:rsidRDefault="001344C2">
      <w:pPr>
        <w:pStyle w:val="ConsPlusNonformat"/>
        <w:jc w:val="both"/>
      </w:pPr>
      <w:r>
        <w:t xml:space="preserve">         (члены семьи)</w:t>
      </w:r>
    </w:p>
    <w:p w:rsidR="001344C2" w:rsidRDefault="001344C2">
      <w:pPr>
        <w:pStyle w:val="ConsPlusNonformat"/>
        <w:jc w:val="both"/>
      </w:pPr>
      <w:r>
        <w:t>Ф.И.О. ___________________ ПОДПИСЬ _________________  ДАТА ________________</w:t>
      </w: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ind w:firstLine="540"/>
        <w:jc w:val="both"/>
      </w:pPr>
    </w:p>
    <w:p w:rsidR="001344C2" w:rsidRDefault="001344C2">
      <w:pPr>
        <w:pStyle w:val="ConsPlusNormal"/>
        <w:jc w:val="right"/>
        <w:outlineLvl w:val="1"/>
      </w:pPr>
      <w:r>
        <w:t>Приложение N 4</w:t>
      </w:r>
    </w:p>
    <w:p w:rsidR="001344C2" w:rsidRDefault="001344C2">
      <w:pPr>
        <w:pStyle w:val="ConsPlusNormal"/>
        <w:jc w:val="right"/>
      </w:pPr>
      <w:r>
        <w:t>к Административному регламенту</w:t>
      </w:r>
    </w:p>
    <w:p w:rsidR="001344C2" w:rsidRDefault="00134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44C2" w:rsidRDefault="00134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44C2" w:rsidRDefault="001344C2">
            <w:pPr>
              <w:pStyle w:val="ConsPlusNormal"/>
              <w:jc w:val="center"/>
            </w:pPr>
            <w:r>
              <w:rPr>
                <w:color w:val="392C69"/>
              </w:rPr>
              <w:t>Список изменяющих документов</w:t>
            </w:r>
          </w:p>
          <w:p w:rsidR="001344C2" w:rsidRDefault="001344C2">
            <w:pPr>
              <w:pStyle w:val="ConsPlusNormal"/>
              <w:jc w:val="center"/>
            </w:pPr>
            <w:r>
              <w:rPr>
                <w:color w:val="392C69"/>
              </w:rPr>
              <w:t>(введена постановлением администрации города Благовещенска</w:t>
            </w:r>
          </w:p>
          <w:p w:rsidR="001344C2" w:rsidRDefault="001344C2">
            <w:pPr>
              <w:pStyle w:val="ConsPlusNormal"/>
              <w:jc w:val="center"/>
            </w:pPr>
            <w:r>
              <w:rPr>
                <w:color w:val="392C69"/>
              </w:rPr>
              <w:t xml:space="preserve">от 19.08.2016 </w:t>
            </w:r>
            <w:hyperlink r:id="rId117">
              <w:r>
                <w:rPr>
                  <w:color w:val="0000FF"/>
                </w:rPr>
                <w:t>N 2622</w:t>
              </w:r>
            </w:hyperlink>
            <w:r>
              <w:rPr>
                <w:color w:val="392C69"/>
              </w:rPr>
              <w:t>;</w:t>
            </w:r>
          </w:p>
          <w:p w:rsidR="001344C2" w:rsidRDefault="001344C2">
            <w:pPr>
              <w:pStyle w:val="ConsPlusNormal"/>
              <w:jc w:val="center"/>
            </w:pPr>
            <w:r>
              <w:rPr>
                <w:color w:val="392C69"/>
              </w:rPr>
              <w:t>в ред. постановлений администрации города Благовещенска</w:t>
            </w:r>
          </w:p>
          <w:p w:rsidR="001344C2" w:rsidRDefault="001344C2">
            <w:pPr>
              <w:pStyle w:val="ConsPlusNormal"/>
              <w:jc w:val="center"/>
            </w:pPr>
            <w:r>
              <w:rPr>
                <w:color w:val="392C69"/>
              </w:rPr>
              <w:t xml:space="preserve">от 04.03.2019 </w:t>
            </w:r>
            <w:hyperlink r:id="rId118">
              <w:r>
                <w:rPr>
                  <w:color w:val="0000FF"/>
                </w:rPr>
                <w:t>N 677</w:t>
              </w:r>
            </w:hyperlink>
            <w:r>
              <w:rPr>
                <w:color w:val="392C69"/>
              </w:rPr>
              <w:t xml:space="preserve">, от 20.05.2020 </w:t>
            </w:r>
            <w:hyperlink r:id="rId119">
              <w:r>
                <w:rPr>
                  <w:color w:val="0000FF"/>
                </w:rPr>
                <w:t>N 1560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r>
    </w:tbl>
    <w:p w:rsidR="001344C2" w:rsidRDefault="001344C2">
      <w:pPr>
        <w:pStyle w:val="ConsPlusNormal"/>
        <w:jc w:val="center"/>
      </w:pPr>
    </w:p>
    <w:p w:rsidR="001344C2" w:rsidRDefault="001344C2">
      <w:pPr>
        <w:pStyle w:val="ConsPlusNonformat"/>
        <w:jc w:val="both"/>
      </w:pPr>
      <w:r>
        <w:t xml:space="preserve">                  Офис N ____ ГАУ "МФЦ Амурской области"</w:t>
      </w:r>
    </w:p>
    <w:p w:rsidR="001344C2" w:rsidRDefault="001344C2">
      <w:pPr>
        <w:pStyle w:val="ConsPlusNonformat"/>
        <w:jc w:val="both"/>
      </w:pPr>
      <w:r>
        <w:t xml:space="preserve">           675000, г. Благовещенск, ул. 50 лет Октября, д. 8/2,</w:t>
      </w:r>
    </w:p>
    <w:p w:rsidR="001344C2" w:rsidRDefault="001344C2">
      <w:pPr>
        <w:pStyle w:val="ConsPlusNonformat"/>
        <w:jc w:val="both"/>
      </w:pPr>
      <w:r>
        <w:t xml:space="preserve">                  тел.: 200-777; e-mail: mfc-blag@mail.ru</w:t>
      </w:r>
    </w:p>
    <w:p w:rsidR="001344C2" w:rsidRDefault="001344C2">
      <w:pPr>
        <w:pStyle w:val="ConsPlusNonformat"/>
        <w:jc w:val="both"/>
      </w:pPr>
    </w:p>
    <w:p w:rsidR="001344C2" w:rsidRDefault="001344C2">
      <w:pPr>
        <w:pStyle w:val="ConsPlusNonformat"/>
        <w:jc w:val="both"/>
      </w:pPr>
      <w:r>
        <w:t xml:space="preserve">                           Расписка N 0/0/00000</w:t>
      </w:r>
    </w:p>
    <w:p w:rsidR="001344C2" w:rsidRDefault="001344C2">
      <w:pPr>
        <w:pStyle w:val="ConsPlusNonformat"/>
        <w:jc w:val="both"/>
      </w:pPr>
      <w:r>
        <w:t>о  приеме  документов  на  предоставление  услуги  "Признание  или  отказ в</w:t>
      </w:r>
    </w:p>
    <w:p w:rsidR="001344C2" w:rsidRDefault="001344C2">
      <w:pPr>
        <w:pStyle w:val="ConsPlusNonformat"/>
        <w:jc w:val="both"/>
      </w:pPr>
      <w:r>
        <w:t>признании  граждан  нуждающимися в жилом помещении с целью реализации прав,</w:t>
      </w:r>
    </w:p>
    <w:p w:rsidR="001344C2" w:rsidRDefault="001344C2">
      <w:pPr>
        <w:pStyle w:val="ConsPlusNonformat"/>
        <w:jc w:val="both"/>
      </w:pPr>
      <w:r>
        <w:t xml:space="preserve">предусмотренных  </w:t>
      </w:r>
      <w:hyperlink r:id="rId120">
        <w:r>
          <w:rPr>
            <w:color w:val="0000FF"/>
          </w:rPr>
          <w:t>Законом</w:t>
        </w:r>
      </w:hyperlink>
      <w:r>
        <w:t xml:space="preserve">  Амурской  области  от 10 февраля 2015 г. N 489-ОЗ</w:t>
      </w:r>
    </w:p>
    <w:p w:rsidR="001344C2" w:rsidRDefault="001344C2">
      <w:pPr>
        <w:pStyle w:val="ConsPlusNonformat"/>
        <w:jc w:val="both"/>
      </w:pPr>
      <w:r>
        <w:t>"О  бесплатном предоставлении в собственность граждан земельных участков на</w:t>
      </w:r>
    </w:p>
    <w:p w:rsidR="001344C2" w:rsidRDefault="001344C2">
      <w:pPr>
        <w:pStyle w:val="ConsPlusNonformat"/>
        <w:jc w:val="both"/>
      </w:pPr>
      <w:r>
        <w:t>территории Амурской области"</w:t>
      </w:r>
    </w:p>
    <w:p w:rsidR="001344C2" w:rsidRDefault="001344C2">
      <w:pPr>
        <w:pStyle w:val="ConsPlusNonformat"/>
        <w:jc w:val="both"/>
      </w:pPr>
    </w:p>
    <w:p w:rsidR="001344C2" w:rsidRDefault="001344C2">
      <w:pPr>
        <w:pStyle w:val="ConsPlusNonformat"/>
        <w:jc w:val="both"/>
      </w:pPr>
      <w:r>
        <w:t>Заявитель: ________________________________________________________________</w:t>
      </w:r>
    </w:p>
    <w:p w:rsidR="001344C2" w:rsidRDefault="001344C2">
      <w:pPr>
        <w:pStyle w:val="ConsPlusNonformat"/>
        <w:jc w:val="both"/>
      </w:pPr>
      <w:r>
        <w:t>Документ: наименование - Паспорт гражданина Российской Федерации, серия ___</w:t>
      </w:r>
    </w:p>
    <w:p w:rsidR="001344C2" w:rsidRDefault="001344C2">
      <w:pPr>
        <w:pStyle w:val="ConsPlusNonformat"/>
        <w:jc w:val="both"/>
      </w:pPr>
      <w:r>
        <w:t>номер _________ выдан ________________________________ дата выдачи ________</w:t>
      </w:r>
    </w:p>
    <w:p w:rsidR="001344C2" w:rsidRDefault="001344C2">
      <w:pPr>
        <w:pStyle w:val="ConsPlusNonformat"/>
        <w:jc w:val="both"/>
      </w:pPr>
      <w:r>
        <w:lastRenderedPageBreak/>
        <w:t>Адрес регистрации: ________________________________________________________</w:t>
      </w:r>
    </w:p>
    <w:p w:rsidR="001344C2" w:rsidRDefault="001344C2">
      <w:pPr>
        <w:pStyle w:val="ConsPlusNonformat"/>
        <w:jc w:val="both"/>
      </w:pPr>
    </w:p>
    <w:p w:rsidR="001344C2" w:rsidRDefault="001344C2">
      <w:pPr>
        <w:pStyle w:val="ConsPlusNonformat"/>
        <w:jc w:val="both"/>
      </w:pPr>
      <w:r>
        <w:t>представлены следующие документы:</w:t>
      </w:r>
    </w:p>
    <w:p w:rsidR="001344C2" w:rsidRDefault="001344C2">
      <w:pPr>
        <w:pStyle w:val="ConsPlusNormal"/>
        <w:ind w:firstLine="540"/>
        <w:jc w:val="both"/>
      </w:pPr>
    </w:p>
    <w:p w:rsidR="001344C2" w:rsidRDefault="001344C2">
      <w:pPr>
        <w:pStyle w:val="ConsPlusNormal"/>
        <w:sectPr w:rsidR="001344C2" w:rsidSect="00833E2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0"/>
        <w:gridCol w:w="1701"/>
        <w:gridCol w:w="2268"/>
        <w:gridCol w:w="1644"/>
        <w:gridCol w:w="1531"/>
      </w:tblGrid>
      <w:tr w:rsidR="001344C2">
        <w:tc>
          <w:tcPr>
            <w:tcW w:w="624" w:type="dxa"/>
            <w:vMerge w:val="restart"/>
          </w:tcPr>
          <w:p w:rsidR="001344C2" w:rsidRDefault="001344C2">
            <w:pPr>
              <w:pStyle w:val="ConsPlusNormal"/>
              <w:jc w:val="center"/>
            </w:pPr>
            <w:r>
              <w:lastRenderedPageBreak/>
              <w:t>N</w:t>
            </w:r>
          </w:p>
        </w:tc>
        <w:tc>
          <w:tcPr>
            <w:tcW w:w="2890" w:type="dxa"/>
            <w:vMerge w:val="restart"/>
          </w:tcPr>
          <w:p w:rsidR="001344C2" w:rsidRDefault="001344C2">
            <w:pPr>
              <w:pStyle w:val="ConsPlusNormal"/>
              <w:jc w:val="center"/>
            </w:pPr>
            <w:r>
              <w:t>Наименование документа</w:t>
            </w:r>
          </w:p>
        </w:tc>
        <w:tc>
          <w:tcPr>
            <w:tcW w:w="1701" w:type="dxa"/>
            <w:vMerge w:val="restart"/>
          </w:tcPr>
          <w:p w:rsidR="001344C2" w:rsidRDefault="001344C2">
            <w:pPr>
              <w:pStyle w:val="ConsPlusNormal"/>
              <w:jc w:val="center"/>
            </w:pPr>
            <w:r>
              <w:t>Реквизиты</w:t>
            </w:r>
          </w:p>
        </w:tc>
        <w:tc>
          <w:tcPr>
            <w:tcW w:w="2268" w:type="dxa"/>
            <w:vMerge w:val="restart"/>
          </w:tcPr>
          <w:p w:rsidR="001344C2" w:rsidRDefault="001344C2">
            <w:pPr>
              <w:pStyle w:val="ConsPlusNormal"/>
              <w:jc w:val="center"/>
            </w:pPr>
            <w:r>
              <w:t>Выявленные несоответствия</w:t>
            </w:r>
          </w:p>
        </w:tc>
        <w:tc>
          <w:tcPr>
            <w:tcW w:w="3175" w:type="dxa"/>
            <w:gridSpan w:val="2"/>
          </w:tcPr>
          <w:p w:rsidR="001344C2" w:rsidRDefault="001344C2">
            <w:pPr>
              <w:pStyle w:val="ConsPlusNormal"/>
              <w:jc w:val="center"/>
            </w:pPr>
            <w:r>
              <w:t>Количество экземпляров</w:t>
            </w:r>
          </w:p>
        </w:tc>
      </w:tr>
      <w:tr w:rsidR="001344C2">
        <w:tc>
          <w:tcPr>
            <w:tcW w:w="624" w:type="dxa"/>
            <w:vMerge/>
          </w:tcPr>
          <w:p w:rsidR="001344C2" w:rsidRDefault="001344C2">
            <w:pPr>
              <w:pStyle w:val="ConsPlusNormal"/>
            </w:pPr>
          </w:p>
        </w:tc>
        <w:tc>
          <w:tcPr>
            <w:tcW w:w="2890" w:type="dxa"/>
            <w:vMerge/>
          </w:tcPr>
          <w:p w:rsidR="001344C2" w:rsidRDefault="001344C2">
            <w:pPr>
              <w:pStyle w:val="ConsPlusNormal"/>
            </w:pPr>
          </w:p>
        </w:tc>
        <w:tc>
          <w:tcPr>
            <w:tcW w:w="1701" w:type="dxa"/>
            <w:vMerge/>
          </w:tcPr>
          <w:p w:rsidR="001344C2" w:rsidRDefault="001344C2">
            <w:pPr>
              <w:pStyle w:val="ConsPlusNormal"/>
            </w:pPr>
          </w:p>
        </w:tc>
        <w:tc>
          <w:tcPr>
            <w:tcW w:w="2268" w:type="dxa"/>
            <w:vMerge/>
          </w:tcPr>
          <w:p w:rsidR="001344C2" w:rsidRDefault="001344C2">
            <w:pPr>
              <w:pStyle w:val="ConsPlusNormal"/>
            </w:pPr>
          </w:p>
        </w:tc>
        <w:tc>
          <w:tcPr>
            <w:tcW w:w="1644" w:type="dxa"/>
          </w:tcPr>
          <w:p w:rsidR="001344C2" w:rsidRDefault="001344C2">
            <w:pPr>
              <w:pStyle w:val="ConsPlusNormal"/>
              <w:jc w:val="center"/>
            </w:pPr>
            <w:r>
              <w:t>подл.</w:t>
            </w:r>
          </w:p>
        </w:tc>
        <w:tc>
          <w:tcPr>
            <w:tcW w:w="1531" w:type="dxa"/>
          </w:tcPr>
          <w:p w:rsidR="001344C2" w:rsidRDefault="001344C2">
            <w:pPr>
              <w:pStyle w:val="ConsPlusNormal"/>
              <w:jc w:val="center"/>
            </w:pPr>
            <w:r>
              <w:t>копии</w:t>
            </w:r>
          </w:p>
        </w:tc>
      </w:tr>
      <w:tr w:rsidR="001344C2">
        <w:tc>
          <w:tcPr>
            <w:tcW w:w="624" w:type="dxa"/>
          </w:tcPr>
          <w:p w:rsidR="001344C2" w:rsidRDefault="001344C2">
            <w:pPr>
              <w:pStyle w:val="ConsPlusNormal"/>
            </w:pPr>
            <w:r>
              <w:t>1.</w:t>
            </w:r>
          </w:p>
        </w:tc>
        <w:tc>
          <w:tcPr>
            <w:tcW w:w="2890" w:type="dxa"/>
          </w:tcPr>
          <w:p w:rsidR="001344C2" w:rsidRDefault="001344C2">
            <w:pPr>
              <w:pStyle w:val="ConsPlusNormal"/>
            </w:pPr>
          </w:p>
        </w:tc>
        <w:tc>
          <w:tcPr>
            <w:tcW w:w="1701" w:type="dxa"/>
          </w:tcPr>
          <w:p w:rsidR="001344C2" w:rsidRDefault="001344C2">
            <w:pPr>
              <w:pStyle w:val="ConsPlusNormal"/>
            </w:pPr>
          </w:p>
        </w:tc>
        <w:tc>
          <w:tcPr>
            <w:tcW w:w="2268" w:type="dxa"/>
          </w:tcPr>
          <w:p w:rsidR="001344C2" w:rsidRDefault="001344C2">
            <w:pPr>
              <w:pStyle w:val="ConsPlusNormal"/>
            </w:pPr>
          </w:p>
        </w:tc>
        <w:tc>
          <w:tcPr>
            <w:tcW w:w="1644" w:type="dxa"/>
          </w:tcPr>
          <w:p w:rsidR="001344C2" w:rsidRDefault="001344C2">
            <w:pPr>
              <w:pStyle w:val="ConsPlusNormal"/>
            </w:pPr>
          </w:p>
        </w:tc>
        <w:tc>
          <w:tcPr>
            <w:tcW w:w="1531" w:type="dxa"/>
          </w:tcPr>
          <w:p w:rsidR="001344C2" w:rsidRDefault="001344C2">
            <w:pPr>
              <w:pStyle w:val="ConsPlusNormal"/>
            </w:pPr>
          </w:p>
        </w:tc>
      </w:tr>
      <w:tr w:rsidR="001344C2">
        <w:tc>
          <w:tcPr>
            <w:tcW w:w="624" w:type="dxa"/>
          </w:tcPr>
          <w:p w:rsidR="001344C2" w:rsidRDefault="001344C2">
            <w:pPr>
              <w:pStyle w:val="ConsPlusNormal"/>
            </w:pPr>
            <w:r>
              <w:t>2.</w:t>
            </w:r>
          </w:p>
        </w:tc>
        <w:tc>
          <w:tcPr>
            <w:tcW w:w="2890" w:type="dxa"/>
          </w:tcPr>
          <w:p w:rsidR="001344C2" w:rsidRDefault="001344C2">
            <w:pPr>
              <w:pStyle w:val="ConsPlusNormal"/>
            </w:pPr>
          </w:p>
        </w:tc>
        <w:tc>
          <w:tcPr>
            <w:tcW w:w="1701" w:type="dxa"/>
          </w:tcPr>
          <w:p w:rsidR="001344C2" w:rsidRDefault="001344C2">
            <w:pPr>
              <w:pStyle w:val="ConsPlusNormal"/>
            </w:pPr>
          </w:p>
        </w:tc>
        <w:tc>
          <w:tcPr>
            <w:tcW w:w="2268" w:type="dxa"/>
          </w:tcPr>
          <w:p w:rsidR="001344C2" w:rsidRDefault="001344C2">
            <w:pPr>
              <w:pStyle w:val="ConsPlusNormal"/>
            </w:pPr>
          </w:p>
        </w:tc>
        <w:tc>
          <w:tcPr>
            <w:tcW w:w="1644" w:type="dxa"/>
          </w:tcPr>
          <w:p w:rsidR="001344C2" w:rsidRDefault="001344C2">
            <w:pPr>
              <w:pStyle w:val="ConsPlusNormal"/>
            </w:pPr>
          </w:p>
        </w:tc>
        <w:tc>
          <w:tcPr>
            <w:tcW w:w="1531" w:type="dxa"/>
          </w:tcPr>
          <w:p w:rsidR="001344C2" w:rsidRDefault="001344C2">
            <w:pPr>
              <w:pStyle w:val="ConsPlusNormal"/>
            </w:pPr>
          </w:p>
        </w:tc>
      </w:tr>
      <w:tr w:rsidR="001344C2">
        <w:tc>
          <w:tcPr>
            <w:tcW w:w="624" w:type="dxa"/>
          </w:tcPr>
          <w:p w:rsidR="001344C2" w:rsidRDefault="001344C2">
            <w:pPr>
              <w:pStyle w:val="ConsPlusNormal"/>
            </w:pPr>
            <w:r>
              <w:t>3.</w:t>
            </w:r>
          </w:p>
        </w:tc>
        <w:tc>
          <w:tcPr>
            <w:tcW w:w="2890" w:type="dxa"/>
          </w:tcPr>
          <w:p w:rsidR="001344C2" w:rsidRDefault="001344C2">
            <w:pPr>
              <w:pStyle w:val="ConsPlusNormal"/>
            </w:pPr>
          </w:p>
        </w:tc>
        <w:tc>
          <w:tcPr>
            <w:tcW w:w="1701" w:type="dxa"/>
          </w:tcPr>
          <w:p w:rsidR="001344C2" w:rsidRDefault="001344C2">
            <w:pPr>
              <w:pStyle w:val="ConsPlusNormal"/>
            </w:pPr>
          </w:p>
        </w:tc>
        <w:tc>
          <w:tcPr>
            <w:tcW w:w="2268" w:type="dxa"/>
          </w:tcPr>
          <w:p w:rsidR="001344C2" w:rsidRDefault="001344C2">
            <w:pPr>
              <w:pStyle w:val="ConsPlusNormal"/>
            </w:pPr>
          </w:p>
        </w:tc>
        <w:tc>
          <w:tcPr>
            <w:tcW w:w="1644" w:type="dxa"/>
          </w:tcPr>
          <w:p w:rsidR="001344C2" w:rsidRDefault="001344C2">
            <w:pPr>
              <w:pStyle w:val="ConsPlusNormal"/>
            </w:pPr>
          </w:p>
        </w:tc>
        <w:tc>
          <w:tcPr>
            <w:tcW w:w="1531" w:type="dxa"/>
          </w:tcPr>
          <w:p w:rsidR="001344C2" w:rsidRDefault="001344C2">
            <w:pPr>
              <w:pStyle w:val="ConsPlusNormal"/>
            </w:pPr>
          </w:p>
        </w:tc>
      </w:tr>
      <w:tr w:rsidR="001344C2">
        <w:tc>
          <w:tcPr>
            <w:tcW w:w="624" w:type="dxa"/>
          </w:tcPr>
          <w:p w:rsidR="001344C2" w:rsidRDefault="001344C2">
            <w:pPr>
              <w:pStyle w:val="ConsPlusNormal"/>
            </w:pPr>
            <w:r>
              <w:t>4.</w:t>
            </w:r>
          </w:p>
        </w:tc>
        <w:tc>
          <w:tcPr>
            <w:tcW w:w="2890" w:type="dxa"/>
          </w:tcPr>
          <w:p w:rsidR="001344C2" w:rsidRDefault="001344C2">
            <w:pPr>
              <w:pStyle w:val="ConsPlusNormal"/>
            </w:pPr>
          </w:p>
        </w:tc>
        <w:tc>
          <w:tcPr>
            <w:tcW w:w="1701" w:type="dxa"/>
          </w:tcPr>
          <w:p w:rsidR="001344C2" w:rsidRDefault="001344C2">
            <w:pPr>
              <w:pStyle w:val="ConsPlusNormal"/>
            </w:pPr>
          </w:p>
        </w:tc>
        <w:tc>
          <w:tcPr>
            <w:tcW w:w="2268" w:type="dxa"/>
          </w:tcPr>
          <w:p w:rsidR="001344C2" w:rsidRDefault="001344C2">
            <w:pPr>
              <w:pStyle w:val="ConsPlusNormal"/>
            </w:pPr>
          </w:p>
        </w:tc>
        <w:tc>
          <w:tcPr>
            <w:tcW w:w="1644" w:type="dxa"/>
          </w:tcPr>
          <w:p w:rsidR="001344C2" w:rsidRDefault="001344C2">
            <w:pPr>
              <w:pStyle w:val="ConsPlusNormal"/>
            </w:pPr>
          </w:p>
        </w:tc>
        <w:tc>
          <w:tcPr>
            <w:tcW w:w="1531" w:type="dxa"/>
          </w:tcPr>
          <w:p w:rsidR="001344C2" w:rsidRDefault="001344C2">
            <w:pPr>
              <w:pStyle w:val="ConsPlusNormal"/>
            </w:pPr>
          </w:p>
        </w:tc>
      </w:tr>
      <w:tr w:rsidR="001344C2">
        <w:tc>
          <w:tcPr>
            <w:tcW w:w="624" w:type="dxa"/>
          </w:tcPr>
          <w:p w:rsidR="001344C2" w:rsidRDefault="001344C2">
            <w:pPr>
              <w:pStyle w:val="ConsPlusNormal"/>
            </w:pPr>
            <w:r>
              <w:t>5.</w:t>
            </w:r>
          </w:p>
        </w:tc>
        <w:tc>
          <w:tcPr>
            <w:tcW w:w="2890" w:type="dxa"/>
          </w:tcPr>
          <w:p w:rsidR="001344C2" w:rsidRDefault="001344C2">
            <w:pPr>
              <w:pStyle w:val="ConsPlusNormal"/>
            </w:pPr>
          </w:p>
        </w:tc>
        <w:tc>
          <w:tcPr>
            <w:tcW w:w="1701" w:type="dxa"/>
          </w:tcPr>
          <w:p w:rsidR="001344C2" w:rsidRDefault="001344C2">
            <w:pPr>
              <w:pStyle w:val="ConsPlusNormal"/>
            </w:pPr>
          </w:p>
        </w:tc>
        <w:tc>
          <w:tcPr>
            <w:tcW w:w="2268" w:type="dxa"/>
          </w:tcPr>
          <w:p w:rsidR="001344C2" w:rsidRDefault="001344C2">
            <w:pPr>
              <w:pStyle w:val="ConsPlusNormal"/>
            </w:pPr>
          </w:p>
        </w:tc>
        <w:tc>
          <w:tcPr>
            <w:tcW w:w="1644" w:type="dxa"/>
          </w:tcPr>
          <w:p w:rsidR="001344C2" w:rsidRDefault="001344C2">
            <w:pPr>
              <w:pStyle w:val="ConsPlusNormal"/>
            </w:pPr>
          </w:p>
        </w:tc>
        <w:tc>
          <w:tcPr>
            <w:tcW w:w="1531" w:type="dxa"/>
          </w:tcPr>
          <w:p w:rsidR="001344C2" w:rsidRDefault="001344C2">
            <w:pPr>
              <w:pStyle w:val="ConsPlusNormal"/>
            </w:pPr>
          </w:p>
        </w:tc>
      </w:tr>
      <w:tr w:rsidR="001344C2">
        <w:tc>
          <w:tcPr>
            <w:tcW w:w="624" w:type="dxa"/>
          </w:tcPr>
          <w:p w:rsidR="001344C2" w:rsidRDefault="001344C2">
            <w:pPr>
              <w:pStyle w:val="ConsPlusNormal"/>
            </w:pPr>
            <w:r>
              <w:t>6.</w:t>
            </w:r>
          </w:p>
        </w:tc>
        <w:tc>
          <w:tcPr>
            <w:tcW w:w="2890" w:type="dxa"/>
          </w:tcPr>
          <w:p w:rsidR="001344C2" w:rsidRDefault="001344C2">
            <w:pPr>
              <w:pStyle w:val="ConsPlusNormal"/>
            </w:pPr>
          </w:p>
        </w:tc>
        <w:tc>
          <w:tcPr>
            <w:tcW w:w="1701" w:type="dxa"/>
          </w:tcPr>
          <w:p w:rsidR="001344C2" w:rsidRDefault="001344C2">
            <w:pPr>
              <w:pStyle w:val="ConsPlusNormal"/>
            </w:pPr>
          </w:p>
        </w:tc>
        <w:tc>
          <w:tcPr>
            <w:tcW w:w="2268" w:type="dxa"/>
          </w:tcPr>
          <w:p w:rsidR="001344C2" w:rsidRDefault="001344C2">
            <w:pPr>
              <w:pStyle w:val="ConsPlusNormal"/>
            </w:pPr>
          </w:p>
        </w:tc>
        <w:tc>
          <w:tcPr>
            <w:tcW w:w="1644" w:type="dxa"/>
          </w:tcPr>
          <w:p w:rsidR="001344C2" w:rsidRDefault="001344C2">
            <w:pPr>
              <w:pStyle w:val="ConsPlusNormal"/>
            </w:pPr>
          </w:p>
        </w:tc>
        <w:tc>
          <w:tcPr>
            <w:tcW w:w="1531" w:type="dxa"/>
          </w:tcPr>
          <w:p w:rsidR="001344C2" w:rsidRDefault="001344C2">
            <w:pPr>
              <w:pStyle w:val="ConsPlusNormal"/>
            </w:pPr>
          </w:p>
        </w:tc>
      </w:tr>
      <w:tr w:rsidR="001344C2">
        <w:tc>
          <w:tcPr>
            <w:tcW w:w="624" w:type="dxa"/>
          </w:tcPr>
          <w:p w:rsidR="001344C2" w:rsidRDefault="001344C2">
            <w:pPr>
              <w:pStyle w:val="ConsPlusNormal"/>
            </w:pPr>
            <w:r>
              <w:t>7.</w:t>
            </w:r>
          </w:p>
        </w:tc>
        <w:tc>
          <w:tcPr>
            <w:tcW w:w="2890" w:type="dxa"/>
          </w:tcPr>
          <w:p w:rsidR="001344C2" w:rsidRDefault="001344C2">
            <w:pPr>
              <w:pStyle w:val="ConsPlusNormal"/>
            </w:pPr>
          </w:p>
        </w:tc>
        <w:tc>
          <w:tcPr>
            <w:tcW w:w="1701" w:type="dxa"/>
          </w:tcPr>
          <w:p w:rsidR="001344C2" w:rsidRDefault="001344C2">
            <w:pPr>
              <w:pStyle w:val="ConsPlusNormal"/>
            </w:pPr>
          </w:p>
        </w:tc>
        <w:tc>
          <w:tcPr>
            <w:tcW w:w="2268" w:type="dxa"/>
          </w:tcPr>
          <w:p w:rsidR="001344C2" w:rsidRDefault="001344C2">
            <w:pPr>
              <w:pStyle w:val="ConsPlusNormal"/>
            </w:pPr>
          </w:p>
        </w:tc>
        <w:tc>
          <w:tcPr>
            <w:tcW w:w="1644" w:type="dxa"/>
          </w:tcPr>
          <w:p w:rsidR="001344C2" w:rsidRDefault="001344C2">
            <w:pPr>
              <w:pStyle w:val="ConsPlusNormal"/>
            </w:pPr>
          </w:p>
        </w:tc>
        <w:tc>
          <w:tcPr>
            <w:tcW w:w="1531" w:type="dxa"/>
          </w:tcPr>
          <w:p w:rsidR="001344C2" w:rsidRDefault="001344C2">
            <w:pPr>
              <w:pStyle w:val="ConsPlusNormal"/>
            </w:pPr>
          </w:p>
        </w:tc>
      </w:tr>
      <w:tr w:rsidR="001344C2">
        <w:tc>
          <w:tcPr>
            <w:tcW w:w="624" w:type="dxa"/>
          </w:tcPr>
          <w:p w:rsidR="001344C2" w:rsidRDefault="001344C2">
            <w:pPr>
              <w:pStyle w:val="ConsPlusNormal"/>
            </w:pPr>
            <w:r>
              <w:t>8.</w:t>
            </w:r>
          </w:p>
        </w:tc>
        <w:tc>
          <w:tcPr>
            <w:tcW w:w="2890" w:type="dxa"/>
          </w:tcPr>
          <w:p w:rsidR="001344C2" w:rsidRDefault="001344C2">
            <w:pPr>
              <w:pStyle w:val="ConsPlusNormal"/>
            </w:pPr>
          </w:p>
        </w:tc>
        <w:tc>
          <w:tcPr>
            <w:tcW w:w="1701" w:type="dxa"/>
          </w:tcPr>
          <w:p w:rsidR="001344C2" w:rsidRDefault="001344C2">
            <w:pPr>
              <w:pStyle w:val="ConsPlusNormal"/>
            </w:pPr>
          </w:p>
        </w:tc>
        <w:tc>
          <w:tcPr>
            <w:tcW w:w="2268" w:type="dxa"/>
          </w:tcPr>
          <w:p w:rsidR="001344C2" w:rsidRDefault="001344C2">
            <w:pPr>
              <w:pStyle w:val="ConsPlusNormal"/>
            </w:pPr>
          </w:p>
        </w:tc>
        <w:tc>
          <w:tcPr>
            <w:tcW w:w="1644" w:type="dxa"/>
          </w:tcPr>
          <w:p w:rsidR="001344C2" w:rsidRDefault="001344C2">
            <w:pPr>
              <w:pStyle w:val="ConsPlusNormal"/>
            </w:pPr>
          </w:p>
        </w:tc>
        <w:tc>
          <w:tcPr>
            <w:tcW w:w="1531" w:type="dxa"/>
          </w:tcPr>
          <w:p w:rsidR="001344C2" w:rsidRDefault="001344C2">
            <w:pPr>
              <w:pStyle w:val="ConsPlusNormal"/>
            </w:pPr>
          </w:p>
        </w:tc>
      </w:tr>
    </w:tbl>
    <w:p w:rsidR="001344C2" w:rsidRDefault="001344C2">
      <w:pPr>
        <w:pStyle w:val="ConsPlusNormal"/>
        <w:ind w:firstLine="540"/>
        <w:jc w:val="both"/>
      </w:pPr>
    </w:p>
    <w:p w:rsidR="001344C2" w:rsidRDefault="001344C2">
      <w:pPr>
        <w:pStyle w:val="ConsPlusNonformat"/>
        <w:jc w:val="both"/>
      </w:pPr>
      <w:r>
        <w:t>Дата окончания срока предоставления услуги: ___________</w:t>
      </w:r>
    </w:p>
    <w:p w:rsidR="001344C2" w:rsidRDefault="001344C2">
      <w:pPr>
        <w:pStyle w:val="ConsPlusNonformat"/>
        <w:jc w:val="both"/>
      </w:pPr>
      <w:r>
        <w:t>За результатом окончания услуги Заявителю необходимо обратиться в Офис N __</w:t>
      </w:r>
    </w:p>
    <w:p w:rsidR="001344C2" w:rsidRDefault="001344C2">
      <w:pPr>
        <w:pStyle w:val="ConsPlusNonformat"/>
        <w:jc w:val="both"/>
      </w:pPr>
      <w:r>
        <w:t>ГАУ   "МФЦ  Амурской области"     (адрес:   67500,  Амурская  область,   г.</w:t>
      </w:r>
    </w:p>
    <w:p w:rsidR="001344C2" w:rsidRDefault="001344C2">
      <w:pPr>
        <w:pStyle w:val="ConsPlusNonformat"/>
        <w:jc w:val="both"/>
      </w:pPr>
      <w:r>
        <w:t>Благовещенск, ул. 50 лет Октября, 8/2, тел.: 200-777). Ваш код доступа ____</w:t>
      </w:r>
    </w:p>
    <w:p w:rsidR="001344C2" w:rsidRDefault="001344C2">
      <w:pPr>
        <w:pStyle w:val="ConsPlusNonformat"/>
        <w:jc w:val="both"/>
      </w:pPr>
    </w:p>
    <w:p w:rsidR="001344C2" w:rsidRDefault="001344C2">
      <w:pPr>
        <w:pStyle w:val="ConsPlusNonformat"/>
        <w:jc w:val="both"/>
      </w:pPr>
      <w:r>
        <w:t>Проверить  статус  дела и оценить качество предоставления услуги  Вы можете</w:t>
      </w:r>
    </w:p>
    <w:p w:rsidR="001344C2" w:rsidRDefault="001344C2">
      <w:pPr>
        <w:pStyle w:val="ConsPlusNonformat"/>
        <w:jc w:val="both"/>
      </w:pPr>
      <w:r>
        <w:t>на сайте http://mfc-amur.ru и по телефону: +7(4162)992-222. Ваш код доступа</w:t>
      </w:r>
    </w:p>
    <w:p w:rsidR="001344C2" w:rsidRDefault="001344C2">
      <w:pPr>
        <w:pStyle w:val="ConsPlusNonformat"/>
        <w:jc w:val="both"/>
      </w:pPr>
      <w:r>
        <w:t>___</w:t>
      </w:r>
    </w:p>
    <w:p w:rsidR="001344C2" w:rsidRDefault="001344C2">
      <w:pPr>
        <w:pStyle w:val="ConsPlusNonformat"/>
        <w:jc w:val="both"/>
      </w:pPr>
    </w:p>
    <w:p w:rsidR="001344C2" w:rsidRDefault="001344C2">
      <w:pPr>
        <w:pStyle w:val="ConsPlusNonformat"/>
        <w:jc w:val="both"/>
      </w:pPr>
      <w:r>
        <w:t>Документы получил:</w:t>
      </w:r>
    </w:p>
    <w:p w:rsidR="001344C2" w:rsidRDefault="001344C2">
      <w:pPr>
        <w:pStyle w:val="ConsPlusNonformat"/>
        <w:jc w:val="both"/>
      </w:pPr>
    </w:p>
    <w:p w:rsidR="001344C2" w:rsidRDefault="001344C2">
      <w:pPr>
        <w:pStyle w:val="ConsPlusNonformat"/>
        <w:jc w:val="both"/>
      </w:pPr>
      <w:r>
        <w:t xml:space="preserve">    Специалист</w:t>
      </w:r>
    </w:p>
    <w:p w:rsidR="001344C2" w:rsidRDefault="001344C2">
      <w:pPr>
        <w:pStyle w:val="ConsPlusNonformat"/>
        <w:jc w:val="both"/>
      </w:pPr>
      <w:r>
        <w:t xml:space="preserve">    ___________         _______________________      __________________</w:t>
      </w:r>
    </w:p>
    <w:p w:rsidR="001344C2" w:rsidRDefault="001344C2">
      <w:pPr>
        <w:pStyle w:val="ConsPlusNonformat"/>
        <w:jc w:val="both"/>
      </w:pPr>
      <w:r>
        <w:t xml:space="preserve">     Должность           (подпись специалиста)             Ф.И.О.</w:t>
      </w:r>
    </w:p>
    <w:p w:rsidR="001344C2" w:rsidRDefault="001344C2">
      <w:pPr>
        <w:pStyle w:val="ConsPlusNonformat"/>
        <w:jc w:val="both"/>
      </w:pPr>
    </w:p>
    <w:p w:rsidR="001344C2" w:rsidRDefault="001344C2">
      <w:pPr>
        <w:pStyle w:val="ConsPlusNonformat"/>
        <w:jc w:val="both"/>
      </w:pPr>
      <w:r>
        <w:t>Документы представил:</w:t>
      </w:r>
    </w:p>
    <w:p w:rsidR="001344C2" w:rsidRDefault="001344C2">
      <w:pPr>
        <w:pStyle w:val="ConsPlusNonformat"/>
        <w:jc w:val="both"/>
      </w:pPr>
      <w:r>
        <w:t>_____________________   _______________________      __________________</w:t>
      </w:r>
    </w:p>
    <w:p w:rsidR="001344C2" w:rsidRDefault="001344C2">
      <w:pPr>
        <w:pStyle w:val="ConsPlusNonformat"/>
        <w:jc w:val="both"/>
      </w:pPr>
      <w:r>
        <w:t xml:space="preserve">        Дата              (подпись заявителя)              Ф.И.О.</w:t>
      </w:r>
    </w:p>
    <w:p w:rsidR="001344C2" w:rsidRDefault="001344C2">
      <w:pPr>
        <w:pStyle w:val="ConsPlusNormal"/>
        <w:sectPr w:rsidR="001344C2">
          <w:pgSz w:w="16838" w:h="11905" w:orient="landscape"/>
          <w:pgMar w:top="1701" w:right="1134" w:bottom="850" w:left="1134" w:header="0" w:footer="0" w:gutter="0"/>
          <w:cols w:space="720"/>
          <w:titlePg/>
        </w:sectPr>
      </w:pPr>
    </w:p>
    <w:p w:rsidR="001344C2" w:rsidRDefault="001344C2">
      <w:pPr>
        <w:pStyle w:val="ConsPlusNonformat"/>
        <w:jc w:val="both"/>
      </w:pPr>
    </w:p>
    <w:p w:rsidR="001344C2" w:rsidRDefault="001344C2">
      <w:pPr>
        <w:pStyle w:val="ConsPlusNonformat"/>
        <w:jc w:val="both"/>
      </w:pPr>
      <w:r>
        <w:t xml:space="preserve">                       Расписка о выдаче документов</w:t>
      </w:r>
    </w:p>
    <w:p w:rsidR="001344C2" w:rsidRDefault="001344C2">
      <w:pPr>
        <w:pStyle w:val="ConsPlusNonformat"/>
        <w:jc w:val="both"/>
      </w:pPr>
    </w:p>
    <w:p w:rsidR="001344C2" w:rsidRDefault="001344C2">
      <w:pPr>
        <w:pStyle w:val="ConsPlusNonformat"/>
        <w:jc w:val="both"/>
      </w:pPr>
      <w:r>
        <w:t xml:space="preserve">    После  предоставления  государственной  и  муниципальной  услуги выданы</w:t>
      </w:r>
    </w:p>
    <w:p w:rsidR="001344C2" w:rsidRDefault="001344C2">
      <w:pPr>
        <w:pStyle w:val="ConsPlusNonformat"/>
        <w:jc w:val="both"/>
      </w:pPr>
      <w:r>
        <w:t>документы:</w:t>
      </w:r>
    </w:p>
    <w:p w:rsidR="001344C2" w:rsidRDefault="001344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4422"/>
        <w:gridCol w:w="1928"/>
        <w:gridCol w:w="1928"/>
      </w:tblGrid>
      <w:tr w:rsidR="001344C2">
        <w:tc>
          <w:tcPr>
            <w:tcW w:w="782" w:type="dxa"/>
            <w:vMerge w:val="restart"/>
          </w:tcPr>
          <w:p w:rsidR="001344C2" w:rsidRDefault="001344C2">
            <w:pPr>
              <w:pStyle w:val="ConsPlusNormal"/>
              <w:jc w:val="center"/>
            </w:pPr>
            <w:r>
              <w:t>N п/п</w:t>
            </w:r>
          </w:p>
        </w:tc>
        <w:tc>
          <w:tcPr>
            <w:tcW w:w="4422" w:type="dxa"/>
            <w:vMerge w:val="restart"/>
          </w:tcPr>
          <w:p w:rsidR="001344C2" w:rsidRDefault="001344C2">
            <w:pPr>
              <w:pStyle w:val="ConsPlusNormal"/>
              <w:jc w:val="center"/>
            </w:pPr>
            <w:r>
              <w:t>Наименование и реквизиты документа</w:t>
            </w:r>
          </w:p>
        </w:tc>
        <w:tc>
          <w:tcPr>
            <w:tcW w:w="3856" w:type="dxa"/>
            <w:gridSpan w:val="2"/>
          </w:tcPr>
          <w:p w:rsidR="001344C2" w:rsidRDefault="001344C2">
            <w:pPr>
              <w:pStyle w:val="ConsPlusNormal"/>
              <w:jc w:val="center"/>
            </w:pPr>
            <w:r>
              <w:t>Количество экземпляров</w:t>
            </w:r>
          </w:p>
        </w:tc>
      </w:tr>
      <w:tr w:rsidR="001344C2">
        <w:tc>
          <w:tcPr>
            <w:tcW w:w="782" w:type="dxa"/>
            <w:vMerge/>
          </w:tcPr>
          <w:p w:rsidR="001344C2" w:rsidRDefault="001344C2">
            <w:pPr>
              <w:pStyle w:val="ConsPlusNormal"/>
            </w:pPr>
          </w:p>
        </w:tc>
        <w:tc>
          <w:tcPr>
            <w:tcW w:w="4422" w:type="dxa"/>
            <w:vMerge/>
          </w:tcPr>
          <w:p w:rsidR="001344C2" w:rsidRDefault="001344C2">
            <w:pPr>
              <w:pStyle w:val="ConsPlusNormal"/>
            </w:pPr>
          </w:p>
        </w:tc>
        <w:tc>
          <w:tcPr>
            <w:tcW w:w="1928" w:type="dxa"/>
          </w:tcPr>
          <w:p w:rsidR="001344C2" w:rsidRDefault="001344C2">
            <w:pPr>
              <w:pStyle w:val="ConsPlusNormal"/>
              <w:jc w:val="center"/>
            </w:pPr>
            <w:r>
              <w:t>подл.</w:t>
            </w:r>
          </w:p>
        </w:tc>
        <w:tc>
          <w:tcPr>
            <w:tcW w:w="1928" w:type="dxa"/>
          </w:tcPr>
          <w:p w:rsidR="001344C2" w:rsidRDefault="001344C2">
            <w:pPr>
              <w:pStyle w:val="ConsPlusNormal"/>
              <w:jc w:val="center"/>
            </w:pPr>
            <w:r>
              <w:t>копии</w:t>
            </w:r>
          </w:p>
        </w:tc>
      </w:tr>
      <w:tr w:rsidR="001344C2">
        <w:tc>
          <w:tcPr>
            <w:tcW w:w="782" w:type="dxa"/>
          </w:tcPr>
          <w:p w:rsidR="001344C2" w:rsidRDefault="001344C2">
            <w:pPr>
              <w:pStyle w:val="ConsPlusNormal"/>
            </w:pPr>
            <w:r>
              <w:t>1.</w:t>
            </w:r>
          </w:p>
        </w:tc>
        <w:tc>
          <w:tcPr>
            <w:tcW w:w="4422" w:type="dxa"/>
          </w:tcPr>
          <w:p w:rsidR="001344C2" w:rsidRDefault="001344C2">
            <w:pPr>
              <w:pStyle w:val="ConsPlusNormal"/>
            </w:pPr>
            <w:r>
              <w:t xml:space="preserve">Постановление администрации муниципального образования "О признании семьи нуждающейся в жилом помещении с целью реализации прав, предусмотренных </w:t>
            </w:r>
            <w:hyperlink r:id="rId121">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tc>
        <w:tc>
          <w:tcPr>
            <w:tcW w:w="1928" w:type="dxa"/>
          </w:tcPr>
          <w:p w:rsidR="001344C2" w:rsidRDefault="001344C2">
            <w:pPr>
              <w:pStyle w:val="ConsPlusNormal"/>
            </w:pPr>
          </w:p>
        </w:tc>
        <w:tc>
          <w:tcPr>
            <w:tcW w:w="1928" w:type="dxa"/>
          </w:tcPr>
          <w:p w:rsidR="001344C2" w:rsidRDefault="001344C2">
            <w:pPr>
              <w:pStyle w:val="ConsPlusNormal"/>
            </w:pPr>
          </w:p>
        </w:tc>
      </w:tr>
      <w:tr w:rsidR="001344C2">
        <w:tc>
          <w:tcPr>
            <w:tcW w:w="782" w:type="dxa"/>
          </w:tcPr>
          <w:p w:rsidR="001344C2" w:rsidRDefault="001344C2">
            <w:pPr>
              <w:pStyle w:val="ConsPlusNormal"/>
            </w:pPr>
            <w:r>
              <w:t>2.</w:t>
            </w:r>
          </w:p>
        </w:tc>
        <w:tc>
          <w:tcPr>
            <w:tcW w:w="4422" w:type="dxa"/>
          </w:tcPr>
          <w:p w:rsidR="001344C2" w:rsidRDefault="001344C2">
            <w:pPr>
              <w:pStyle w:val="ConsPlusNormal"/>
            </w:pPr>
            <w:r>
              <w:t xml:space="preserve">Постановление администрации муниципального образования "Об отказе гражданам в признании нуждающимися в жилом помещении с целью реализации прав, предусмотренных </w:t>
            </w:r>
            <w:hyperlink r:id="rId122">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w:t>
            </w:r>
          </w:p>
        </w:tc>
        <w:tc>
          <w:tcPr>
            <w:tcW w:w="1928" w:type="dxa"/>
          </w:tcPr>
          <w:p w:rsidR="001344C2" w:rsidRDefault="001344C2">
            <w:pPr>
              <w:pStyle w:val="ConsPlusNormal"/>
            </w:pPr>
          </w:p>
        </w:tc>
        <w:tc>
          <w:tcPr>
            <w:tcW w:w="1928" w:type="dxa"/>
          </w:tcPr>
          <w:p w:rsidR="001344C2" w:rsidRDefault="001344C2">
            <w:pPr>
              <w:pStyle w:val="ConsPlusNormal"/>
            </w:pPr>
          </w:p>
        </w:tc>
      </w:tr>
    </w:tbl>
    <w:p w:rsidR="001344C2" w:rsidRDefault="001344C2">
      <w:pPr>
        <w:pStyle w:val="ConsPlusNormal"/>
        <w:ind w:firstLine="540"/>
        <w:jc w:val="both"/>
      </w:pPr>
    </w:p>
    <w:p w:rsidR="001344C2" w:rsidRDefault="001344C2">
      <w:pPr>
        <w:pStyle w:val="ConsPlusNonformat"/>
        <w:jc w:val="both"/>
      </w:pPr>
      <w:r>
        <w:t>Документы выдал:</w:t>
      </w:r>
    </w:p>
    <w:p w:rsidR="001344C2" w:rsidRDefault="001344C2">
      <w:pPr>
        <w:pStyle w:val="ConsPlusNonformat"/>
        <w:jc w:val="both"/>
      </w:pPr>
    </w:p>
    <w:p w:rsidR="001344C2" w:rsidRDefault="001344C2">
      <w:pPr>
        <w:pStyle w:val="ConsPlusNonformat"/>
        <w:jc w:val="both"/>
      </w:pPr>
      <w:r>
        <w:t xml:space="preserve">    Специалист</w:t>
      </w:r>
    </w:p>
    <w:p w:rsidR="001344C2" w:rsidRDefault="001344C2">
      <w:pPr>
        <w:pStyle w:val="ConsPlusNonformat"/>
        <w:jc w:val="both"/>
      </w:pPr>
      <w:r>
        <w:t xml:space="preserve">    ___________         _______________________      __________________</w:t>
      </w:r>
    </w:p>
    <w:p w:rsidR="001344C2" w:rsidRDefault="001344C2">
      <w:pPr>
        <w:pStyle w:val="ConsPlusNonformat"/>
        <w:jc w:val="both"/>
      </w:pPr>
      <w:r>
        <w:t xml:space="preserve">     Должность           (подпись специалиста)             Ф.И.О.</w:t>
      </w:r>
    </w:p>
    <w:p w:rsidR="001344C2" w:rsidRDefault="001344C2">
      <w:pPr>
        <w:pStyle w:val="ConsPlusNonformat"/>
        <w:jc w:val="both"/>
      </w:pPr>
    </w:p>
    <w:p w:rsidR="001344C2" w:rsidRDefault="001344C2">
      <w:pPr>
        <w:pStyle w:val="ConsPlusNonformat"/>
        <w:jc w:val="both"/>
      </w:pPr>
      <w:r>
        <w:t>Документы получил:</w:t>
      </w:r>
    </w:p>
    <w:p w:rsidR="001344C2" w:rsidRDefault="001344C2">
      <w:pPr>
        <w:pStyle w:val="ConsPlusNonformat"/>
        <w:jc w:val="both"/>
      </w:pPr>
      <w:r>
        <w:t>_____________________   _______________________      __________________</w:t>
      </w:r>
    </w:p>
    <w:p w:rsidR="001344C2" w:rsidRDefault="001344C2">
      <w:pPr>
        <w:pStyle w:val="ConsPlusNonformat"/>
        <w:jc w:val="both"/>
      </w:pPr>
      <w:r>
        <w:t xml:space="preserve">        Дата              (подпись заявителя)              Ф.И.О.</w:t>
      </w:r>
    </w:p>
    <w:p w:rsidR="001344C2" w:rsidRDefault="001344C2">
      <w:pPr>
        <w:pStyle w:val="ConsPlusNormal"/>
      </w:pPr>
    </w:p>
    <w:p w:rsidR="001344C2" w:rsidRDefault="001344C2">
      <w:pPr>
        <w:pStyle w:val="ConsPlusNormal"/>
      </w:pPr>
    </w:p>
    <w:p w:rsidR="001344C2" w:rsidRDefault="001344C2">
      <w:pPr>
        <w:pStyle w:val="ConsPlusNormal"/>
      </w:pPr>
    </w:p>
    <w:p w:rsidR="001344C2" w:rsidRDefault="001344C2">
      <w:pPr>
        <w:pStyle w:val="ConsPlusNormal"/>
      </w:pPr>
    </w:p>
    <w:p w:rsidR="001344C2" w:rsidRDefault="001344C2">
      <w:pPr>
        <w:pStyle w:val="ConsPlusNormal"/>
      </w:pPr>
    </w:p>
    <w:p w:rsidR="001344C2" w:rsidRDefault="001344C2">
      <w:pPr>
        <w:pStyle w:val="ConsPlusNormal"/>
        <w:jc w:val="right"/>
        <w:outlineLvl w:val="1"/>
      </w:pPr>
      <w:r>
        <w:t>Приложение N 5</w:t>
      </w:r>
    </w:p>
    <w:p w:rsidR="001344C2" w:rsidRDefault="001344C2">
      <w:pPr>
        <w:pStyle w:val="ConsPlusNormal"/>
        <w:jc w:val="right"/>
      </w:pPr>
      <w:r>
        <w:t>к Административному регламенту</w:t>
      </w:r>
    </w:p>
    <w:p w:rsidR="001344C2" w:rsidRDefault="001344C2">
      <w:pPr>
        <w:pStyle w:val="ConsPlusNormal"/>
        <w:ind w:firstLine="540"/>
        <w:jc w:val="both"/>
      </w:pPr>
    </w:p>
    <w:p w:rsidR="001344C2" w:rsidRDefault="001344C2">
      <w:pPr>
        <w:pStyle w:val="ConsPlusTitle"/>
        <w:jc w:val="center"/>
      </w:pPr>
      <w:bookmarkStart w:id="11" w:name="P674"/>
      <w:bookmarkEnd w:id="11"/>
      <w:r>
        <w:t>БЛОК-СХЕМА</w:t>
      </w:r>
    </w:p>
    <w:p w:rsidR="001344C2" w:rsidRDefault="001344C2">
      <w:pPr>
        <w:pStyle w:val="ConsPlusTitle"/>
        <w:jc w:val="center"/>
      </w:pPr>
      <w:r>
        <w:t>ПОСЛЕДОВАТЕЛЬНОСТИ ПРЕДОСТАВЛЕНИЯ МУНИЦИПАЛЬНОЙ УСЛУГИ</w:t>
      </w:r>
    </w:p>
    <w:p w:rsidR="001344C2" w:rsidRDefault="001344C2">
      <w:pPr>
        <w:pStyle w:val="ConsPlusTitle"/>
        <w:jc w:val="center"/>
      </w:pPr>
      <w:r>
        <w:t>"ПРИЗНАНИЕ ГРАЖДАН НУЖДАЮЩИМИСЯ В ЖИЛОМ ПОМЕЩЕНИИ</w:t>
      </w:r>
    </w:p>
    <w:p w:rsidR="001344C2" w:rsidRDefault="001344C2">
      <w:pPr>
        <w:pStyle w:val="ConsPlusTitle"/>
        <w:jc w:val="center"/>
      </w:pPr>
      <w:r>
        <w:t>С ЦЕЛЬЮ РЕАЛИЗАЦИИ ПРАВ, ПРЕДУСМОТРЕННЫХ ЗАКОНОМ</w:t>
      </w:r>
    </w:p>
    <w:p w:rsidR="001344C2" w:rsidRDefault="001344C2">
      <w:pPr>
        <w:pStyle w:val="ConsPlusTitle"/>
        <w:jc w:val="center"/>
      </w:pPr>
      <w:r>
        <w:t>АМУРСКОЙ ОБЛАСТИ ОТ 10 ФЕВРАЛЯ 2015 Г. N 489-ОЗ</w:t>
      </w:r>
    </w:p>
    <w:p w:rsidR="001344C2" w:rsidRDefault="001344C2">
      <w:pPr>
        <w:pStyle w:val="ConsPlusTitle"/>
        <w:jc w:val="center"/>
      </w:pPr>
      <w:r>
        <w:t>"О БЕСПЛАТНОМ ПРЕДОСТАВЛЕНИИ В СОБСТВЕННОСТЬ</w:t>
      </w:r>
    </w:p>
    <w:p w:rsidR="001344C2" w:rsidRDefault="001344C2">
      <w:pPr>
        <w:pStyle w:val="ConsPlusTitle"/>
        <w:jc w:val="center"/>
      </w:pPr>
      <w:r>
        <w:t>ГРАЖДАН ЗЕМЕЛЬНЫХ УЧАСТКОВ НА ТЕРРИТОРИИ</w:t>
      </w:r>
    </w:p>
    <w:p w:rsidR="001344C2" w:rsidRDefault="001344C2">
      <w:pPr>
        <w:pStyle w:val="ConsPlusTitle"/>
        <w:jc w:val="center"/>
      </w:pPr>
      <w:r>
        <w:t>АМУРСКОЙ ОБЛАСТИ"</w:t>
      </w:r>
    </w:p>
    <w:p w:rsidR="001344C2" w:rsidRDefault="001344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344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44C2" w:rsidRDefault="001344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44C2" w:rsidRDefault="001344C2">
            <w:pPr>
              <w:pStyle w:val="ConsPlusNormal"/>
              <w:jc w:val="center"/>
            </w:pPr>
            <w:r>
              <w:rPr>
                <w:color w:val="392C69"/>
              </w:rPr>
              <w:t>Список изменяющих документов</w:t>
            </w:r>
          </w:p>
          <w:p w:rsidR="001344C2" w:rsidRDefault="001344C2">
            <w:pPr>
              <w:pStyle w:val="ConsPlusNormal"/>
              <w:jc w:val="center"/>
            </w:pPr>
            <w:r>
              <w:rPr>
                <w:color w:val="392C69"/>
              </w:rPr>
              <w:t>(введена постановлением администрации города Благовещенска</w:t>
            </w:r>
          </w:p>
          <w:p w:rsidR="001344C2" w:rsidRDefault="001344C2">
            <w:pPr>
              <w:pStyle w:val="ConsPlusNormal"/>
              <w:jc w:val="center"/>
            </w:pPr>
            <w:r>
              <w:rPr>
                <w:color w:val="392C69"/>
              </w:rPr>
              <w:t xml:space="preserve">от 19.12.2017 </w:t>
            </w:r>
            <w:hyperlink r:id="rId123">
              <w:r>
                <w:rPr>
                  <w:color w:val="0000FF"/>
                </w:rPr>
                <w:t>N 4593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44C2" w:rsidRDefault="001344C2">
            <w:pPr>
              <w:pStyle w:val="ConsPlusNormal"/>
            </w:pPr>
          </w:p>
        </w:tc>
      </w:tr>
    </w:tbl>
    <w:p w:rsidR="001344C2" w:rsidRDefault="001344C2">
      <w:pPr>
        <w:pStyle w:val="ConsPlusNormal"/>
        <w:ind w:firstLine="540"/>
        <w:jc w:val="both"/>
      </w:pPr>
    </w:p>
    <w:p w:rsidR="001344C2" w:rsidRDefault="001344C2">
      <w:pPr>
        <w:pStyle w:val="ConsPlusNonformat"/>
        <w:jc w:val="both"/>
      </w:pPr>
      <w:r>
        <w:t xml:space="preserve">          ┌─────────────────────────────────────────┐</w:t>
      </w:r>
    </w:p>
    <w:p w:rsidR="001344C2" w:rsidRDefault="001344C2">
      <w:pPr>
        <w:pStyle w:val="ConsPlusNonformat"/>
        <w:jc w:val="both"/>
      </w:pPr>
      <w:r>
        <w:t xml:space="preserve">          │     Прием заявления и рассмотрение      │</w:t>
      </w:r>
    </w:p>
    <w:p w:rsidR="001344C2" w:rsidRDefault="001344C2">
      <w:pPr>
        <w:pStyle w:val="ConsPlusNonformat"/>
        <w:jc w:val="both"/>
      </w:pPr>
      <w:r>
        <w:t xml:space="preserve">          │  документов, необходимых для признания  │</w:t>
      </w:r>
    </w:p>
    <w:p w:rsidR="001344C2" w:rsidRDefault="001344C2">
      <w:pPr>
        <w:pStyle w:val="ConsPlusNonformat"/>
        <w:jc w:val="both"/>
      </w:pPr>
      <w:r>
        <w:t xml:space="preserve">          │ граждан нуждающимися в жилом помещении  │</w:t>
      </w:r>
    </w:p>
    <w:p w:rsidR="001344C2" w:rsidRDefault="001344C2">
      <w:pPr>
        <w:pStyle w:val="ConsPlusNonformat"/>
        <w:jc w:val="both"/>
      </w:pPr>
      <w:r>
        <w:t xml:space="preserve">          │с целью реализации прав, предусмотренных │</w:t>
      </w:r>
    </w:p>
    <w:p w:rsidR="001344C2" w:rsidRDefault="001344C2">
      <w:pPr>
        <w:pStyle w:val="ConsPlusNonformat"/>
        <w:jc w:val="both"/>
      </w:pPr>
      <w:r>
        <w:t xml:space="preserve">          │ </w:t>
      </w:r>
      <w:hyperlink r:id="rId124">
        <w:r>
          <w:rPr>
            <w:color w:val="0000FF"/>
          </w:rPr>
          <w:t>Законом</w:t>
        </w:r>
      </w:hyperlink>
      <w:r>
        <w:t xml:space="preserve"> Амурской области от 10 февраля  │</w:t>
      </w:r>
    </w:p>
    <w:p w:rsidR="001344C2" w:rsidRDefault="001344C2">
      <w:pPr>
        <w:pStyle w:val="ConsPlusNonformat"/>
        <w:jc w:val="both"/>
      </w:pPr>
      <w:r>
        <w:t xml:space="preserve">          │     2015 г. N 489-ОЗ "О бесплатном      │</w:t>
      </w:r>
    </w:p>
    <w:p w:rsidR="001344C2" w:rsidRDefault="001344C2">
      <w:pPr>
        <w:pStyle w:val="ConsPlusNonformat"/>
        <w:jc w:val="both"/>
      </w:pPr>
      <w:r>
        <w:t xml:space="preserve">          │ предоставлении в собственность граждан  │</w:t>
      </w:r>
    </w:p>
    <w:p w:rsidR="001344C2" w:rsidRDefault="001344C2">
      <w:pPr>
        <w:pStyle w:val="ConsPlusNonformat"/>
        <w:jc w:val="both"/>
      </w:pPr>
      <w:r>
        <w:t xml:space="preserve">          │     земельных участков на территории    │</w:t>
      </w:r>
    </w:p>
    <w:p w:rsidR="001344C2" w:rsidRDefault="001344C2">
      <w:pPr>
        <w:pStyle w:val="ConsPlusNonformat"/>
        <w:jc w:val="both"/>
      </w:pPr>
      <w:r>
        <w:t xml:space="preserve">          │           Амурской  области"            │</w:t>
      </w:r>
    </w:p>
    <w:p w:rsidR="001344C2" w:rsidRDefault="001344C2">
      <w:pPr>
        <w:pStyle w:val="ConsPlusNonformat"/>
        <w:jc w:val="both"/>
      </w:pPr>
      <w:r>
        <w:t xml:space="preserve">          └───────────────────┬─────────────────────┘</w:t>
      </w:r>
    </w:p>
    <w:p w:rsidR="001344C2" w:rsidRDefault="001344C2">
      <w:pPr>
        <w:pStyle w:val="ConsPlusNonformat"/>
        <w:jc w:val="both"/>
      </w:pPr>
      <w:r>
        <w:t xml:space="preserve">                             \│/</w:t>
      </w:r>
    </w:p>
    <w:p w:rsidR="001344C2" w:rsidRDefault="001344C2">
      <w:pPr>
        <w:pStyle w:val="ConsPlusNonformat"/>
        <w:jc w:val="both"/>
      </w:pPr>
      <w:r>
        <w:t xml:space="preserve">          ┌───────────────────┴─────────────────────┐</w:t>
      </w:r>
    </w:p>
    <w:p w:rsidR="001344C2" w:rsidRDefault="001344C2">
      <w:pPr>
        <w:pStyle w:val="ConsPlusNonformat"/>
        <w:jc w:val="both"/>
      </w:pPr>
      <w:r>
        <w:t xml:space="preserve">          │  Направление межведомственных запросов  │</w:t>
      </w:r>
    </w:p>
    <w:p w:rsidR="001344C2" w:rsidRDefault="001344C2">
      <w:pPr>
        <w:pStyle w:val="ConsPlusNonformat"/>
        <w:jc w:val="both"/>
      </w:pPr>
      <w:r>
        <w:t xml:space="preserve">          └───────────────────┬─────────────────────┘</w:t>
      </w:r>
    </w:p>
    <w:p w:rsidR="001344C2" w:rsidRDefault="001344C2">
      <w:pPr>
        <w:pStyle w:val="ConsPlusNonformat"/>
        <w:jc w:val="both"/>
      </w:pPr>
      <w:r>
        <w:t xml:space="preserve">                             \│/</w:t>
      </w:r>
    </w:p>
    <w:p w:rsidR="001344C2" w:rsidRDefault="001344C2">
      <w:pPr>
        <w:pStyle w:val="ConsPlusNonformat"/>
        <w:jc w:val="both"/>
      </w:pPr>
      <w:r>
        <w:t xml:space="preserve">          ┌───────────────────┴─────────────────────┐</w:t>
      </w:r>
    </w:p>
    <w:p w:rsidR="001344C2" w:rsidRDefault="001344C2">
      <w:pPr>
        <w:pStyle w:val="ConsPlusNonformat"/>
        <w:jc w:val="both"/>
      </w:pPr>
      <w:r>
        <w:t xml:space="preserve">          │ Принятие решения администрацией города  │</w:t>
      </w:r>
    </w:p>
    <w:p w:rsidR="001344C2" w:rsidRDefault="001344C2">
      <w:pPr>
        <w:pStyle w:val="ConsPlusNonformat"/>
        <w:jc w:val="both"/>
      </w:pPr>
      <w:r>
        <w:t xml:space="preserve">          │              Благовещенска              │</w:t>
      </w:r>
    </w:p>
    <w:p w:rsidR="001344C2" w:rsidRDefault="001344C2">
      <w:pPr>
        <w:pStyle w:val="ConsPlusNonformat"/>
        <w:jc w:val="both"/>
      </w:pPr>
      <w:r>
        <w:t xml:space="preserve">          └────────┬──────────────────────┬─────────┘</w:t>
      </w:r>
    </w:p>
    <w:p w:rsidR="001344C2" w:rsidRDefault="001344C2">
      <w:pPr>
        <w:pStyle w:val="ConsPlusNonformat"/>
        <w:jc w:val="both"/>
      </w:pPr>
      <w:r>
        <w:t xml:space="preserve">                  \│/                    \│/</w:t>
      </w:r>
    </w:p>
    <w:p w:rsidR="001344C2" w:rsidRDefault="001344C2">
      <w:pPr>
        <w:pStyle w:val="ConsPlusNonformat"/>
        <w:jc w:val="both"/>
      </w:pPr>
      <w:r>
        <w:t>┌──────────────────┴─────────┐ ┌──────────┴───────────────────────┐</w:t>
      </w:r>
    </w:p>
    <w:p w:rsidR="001344C2" w:rsidRDefault="001344C2">
      <w:pPr>
        <w:pStyle w:val="ConsPlusNonformat"/>
        <w:jc w:val="both"/>
      </w:pPr>
      <w:r>
        <w:t>│Постановление администрации │ │   Постановление администрации    │</w:t>
      </w:r>
    </w:p>
    <w:p w:rsidR="001344C2" w:rsidRDefault="001344C2">
      <w:pPr>
        <w:pStyle w:val="ConsPlusNonformat"/>
        <w:jc w:val="both"/>
      </w:pPr>
      <w:r>
        <w:t>│ Благовещенска о признании  │ │     Благовещенска об отказе      │</w:t>
      </w:r>
    </w:p>
    <w:p w:rsidR="001344C2" w:rsidRDefault="001344C2">
      <w:pPr>
        <w:pStyle w:val="ConsPlusNonformat"/>
        <w:jc w:val="both"/>
      </w:pPr>
      <w:r>
        <w:t>│    нуждающимися в жилом    │ │ в признании нуждающимися в жилом │</w:t>
      </w:r>
    </w:p>
    <w:p w:rsidR="001344C2" w:rsidRDefault="001344C2">
      <w:pPr>
        <w:pStyle w:val="ConsPlusNonformat"/>
        <w:jc w:val="both"/>
      </w:pPr>
      <w:r>
        <w:t>│помещении с целью реализации│ │помещении с целью реализации прав,│</w:t>
      </w:r>
    </w:p>
    <w:p w:rsidR="001344C2" w:rsidRDefault="001344C2">
      <w:pPr>
        <w:pStyle w:val="ConsPlusNonformat"/>
        <w:jc w:val="both"/>
      </w:pPr>
      <w:r>
        <w:t xml:space="preserve">│   прав, предусмотренных    │ │ предусмотренных </w:t>
      </w:r>
      <w:hyperlink r:id="rId125">
        <w:r>
          <w:rPr>
            <w:color w:val="0000FF"/>
          </w:rPr>
          <w:t>Законом</w:t>
        </w:r>
      </w:hyperlink>
      <w:r>
        <w:t xml:space="preserve"> Амурской │</w:t>
      </w:r>
    </w:p>
    <w:p w:rsidR="001344C2" w:rsidRDefault="001344C2">
      <w:pPr>
        <w:pStyle w:val="ConsPlusNonformat"/>
        <w:jc w:val="both"/>
      </w:pPr>
      <w:r>
        <w:t xml:space="preserve">│  </w:t>
      </w:r>
      <w:hyperlink r:id="rId126">
        <w:r>
          <w:rPr>
            <w:color w:val="0000FF"/>
          </w:rPr>
          <w:t>Законом</w:t>
        </w:r>
      </w:hyperlink>
      <w:r>
        <w:t xml:space="preserve"> Амурской области  │ │  области от 10 февраля 2015 г.   │</w:t>
      </w:r>
    </w:p>
    <w:p w:rsidR="001344C2" w:rsidRDefault="001344C2">
      <w:pPr>
        <w:pStyle w:val="ConsPlusNonformat"/>
        <w:jc w:val="both"/>
      </w:pPr>
      <w:r>
        <w:t>│   от 10 февраля 2015 г.    │ │             N 489-ОЗ             │</w:t>
      </w:r>
    </w:p>
    <w:p w:rsidR="001344C2" w:rsidRDefault="001344C2">
      <w:pPr>
        <w:pStyle w:val="ConsPlusNonformat"/>
        <w:jc w:val="both"/>
      </w:pPr>
      <w:r>
        <w:t>│          N 489-ОЗ          │ │                                  │</w:t>
      </w:r>
    </w:p>
    <w:p w:rsidR="001344C2" w:rsidRDefault="001344C2">
      <w:pPr>
        <w:pStyle w:val="ConsPlusNonformat"/>
        <w:jc w:val="both"/>
      </w:pPr>
      <w:r>
        <w:t>└──────────────────┬─────────┘ └──────────┬───────────────────────┘</w:t>
      </w:r>
    </w:p>
    <w:p w:rsidR="001344C2" w:rsidRDefault="001344C2">
      <w:pPr>
        <w:pStyle w:val="ConsPlusNonformat"/>
        <w:jc w:val="both"/>
      </w:pPr>
      <w:r>
        <w:t xml:space="preserve">                  \│/                    \│/</w:t>
      </w:r>
    </w:p>
    <w:p w:rsidR="001344C2" w:rsidRDefault="001344C2">
      <w:pPr>
        <w:pStyle w:val="ConsPlusNonformat"/>
        <w:jc w:val="both"/>
      </w:pPr>
      <w:r>
        <w:t xml:space="preserve">          ┌────────┴──────────────────────┴─────────┐</w:t>
      </w:r>
    </w:p>
    <w:p w:rsidR="001344C2" w:rsidRDefault="001344C2">
      <w:pPr>
        <w:pStyle w:val="ConsPlusNonformat"/>
        <w:jc w:val="both"/>
      </w:pPr>
      <w:r>
        <w:t xml:space="preserve">          │       Выдача заявителю результата       │</w:t>
      </w:r>
    </w:p>
    <w:p w:rsidR="001344C2" w:rsidRDefault="001344C2">
      <w:pPr>
        <w:pStyle w:val="ConsPlusNonformat"/>
        <w:jc w:val="both"/>
      </w:pPr>
      <w:r>
        <w:t xml:space="preserve">          │   предоставления муниципальной услуги   │</w:t>
      </w:r>
    </w:p>
    <w:p w:rsidR="001344C2" w:rsidRDefault="001344C2">
      <w:pPr>
        <w:pStyle w:val="ConsPlusNonformat"/>
        <w:jc w:val="both"/>
      </w:pPr>
      <w:r>
        <w:t xml:space="preserve">          └─────────────────────────────────────────┘</w:t>
      </w:r>
    </w:p>
    <w:p w:rsidR="001344C2" w:rsidRDefault="001344C2">
      <w:pPr>
        <w:pStyle w:val="ConsPlusNormal"/>
      </w:pPr>
    </w:p>
    <w:p w:rsidR="001344C2" w:rsidRDefault="001344C2">
      <w:pPr>
        <w:pStyle w:val="ConsPlusNormal"/>
      </w:pPr>
    </w:p>
    <w:p w:rsidR="001344C2" w:rsidRDefault="001344C2">
      <w:pPr>
        <w:pStyle w:val="ConsPlusNormal"/>
        <w:pBdr>
          <w:bottom w:val="single" w:sz="6" w:space="0" w:color="auto"/>
        </w:pBdr>
        <w:spacing w:before="100" w:after="100"/>
        <w:jc w:val="both"/>
        <w:rPr>
          <w:sz w:val="2"/>
          <w:szCs w:val="2"/>
        </w:rPr>
      </w:pPr>
    </w:p>
    <w:p w:rsidR="00A41ED0" w:rsidRDefault="00A41ED0">
      <w:bookmarkStart w:id="12" w:name="_GoBack"/>
      <w:bookmarkEnd w:id="12"/>
    </w:p>
    <w:sectPr w:rsidR="00A41ED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4C2"/>
    <w:rsid w:val="001344C2"/>
    <w:rsid w:val="00A41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4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344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344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344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344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344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344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344C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4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344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344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344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344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344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344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344C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C1F161128C51E20A13FFB5A7CBB631F52EB9651630303B9D19B7172D0F6AB1D69483E50D082CC2B57B040FA45C54BD9DFA4C55D3D96B5AACD7EBC54x6sDB" TargetMode="External"/><Relationship Id="rId117" Type="http://schemas.openxmlformats.org/officeDocument/2006/relationships/hyperlink" Target="consultantplus://offline/ref=6C1F161128C51E20A13FFB5A7CBB631F52EB96516A0B09B4D3902C78D8AFA71F6E476147D7CBC02A57B049FF489A4ECCCEFCCA582488B7B6D17CBEx5s5B" TargetMode="External"/><Relationship Id="rId21" Type="http://schemas.openxmlformats.org/officeDocument/2006/relationships/hyperlink" Target="consultantplus://offline/ref=6C1F161128C51E20A13FFB5A7CBB631F52EB9651630602B2D49A7172D0F6AB1D69483E50C282942755B75EFA41D01D8899xFs2B" TargetMode="External"/><Relationship Id="rId42" Type="http://schemas.openxmlformats.org/officeDocument/2006/relationships/hyperlink" Target="consultantplus://offline/ref=6C1F161128C51E20A13FE5576AD73D1A56E3C85A610701E788CF77258FA6AD482908380593C6C12353BB14AB079B128A9CEFC85D248AB5AAxDs0B" TargetMode="External"/><Relationship Id="rId47" Type="http://schemas.openxmlformats.org/officeDocument/2006/relationships/hyperlink" Target="consultantplus://offline/ref=6C1F161128C51E20A13FFB5A7CBB631F52EB96516A0B09B4D3902C78D8AFA71F6E476147D7CBC02A57B042FF489A4ECCCEFCCA582488B7B6D17CBEx5s5B" TargetMode="External"/><Relationship Id="rId63" Type="http://schemas.openxmlformats.org/officeDocument/2006/relationships/hyperlink" Target="consultantplus://offline/ref=6C1F161128C51E20A13FFB5A7CBB631F52EB9651630203B4D59E7172D0F6AB1D69483E50D082CC2B57B040FA45C54BD9DFA4C55D3D96B5AACD7EBC54x6sDB" TargetMode="External"/><Relationship Id="rId68" Type="http://schemas.openxmlformats.org/officeDocument/2006/relationships/hyperlink" Target="consultantplus://offline/ref=6C1F161128C51E20A13FFB5A7CBB631F52EB9651630203B4D59E7172D0F6AB1D69483E50D082CC2B57B040FA45C54BD9DFA4C55D3D96B5AACD7EBC54x6sDB" TargetMode="External"/><Relationship Id="rId84" Type="http://schemas.openxmlformats.org/officeDocument/2006/relationships/hyperlink" Target="consultantplus://offline/ref=6C1F161128C51E20A13FFB5A7CBB631F52EB9651630303B9D19B7172D0F6AB1D69483E50D082CC2B57B040FA45C54BD9DFA4C55D3D96B5AACD7EBC54x6sDB" TargetMode="External"/><Relationship Id="rId89" Type="http://schemas.openxmlformats.org/officeDocument/2006/relationships/hyperlink" Target="consultantplus://offline/ref=6C1F161128C51E20A13FFB5A7CBB631F52EB9651630303B9D19B7172D0F6AB1D69483E50D082CC2B57B040FA45C54BD9DFA4C55D3D96B5AACD7EBC54x6sDB" TargetMode="External"/><Relationship Id="rId112" Type="http://schemas.openxmlformats.org/officeDocument/2006/relationships/hyperlink" Target="consultantplus://offline/ref=6C1F161128C51E20A13FFB5A7CBB631F52EB9651630203B4D59E7172D0F6AB1D69483E50D082CC2B57B040F844C54BD9DFA4C55D3D96B5AACD7EBC54x6sDB" TargetMode="External"/><Relationship Id="rId16" Type="http://schemas.openxmlformats.org/officeDocument/2006/relationships/hyperlink" Target="consultantplus://offline/ref=6C1F161128C51E20A13FFB5A7CBB631F52EB9651630203B4D59E7172D0F6AB1D69483E50D082CC2B57B040FA46C54BD9DFA4C55D3D96B5AACD7EBC54x6sDB" TargetMode="External"/><Relationship Id="rId107" Type="http://schemas.openxmlformats.org/officeDocument/2006/relationships/hyperlink" Target="consultantplus://offline/ref=6C1F161128C51E20A13FFB5A7CBB631F52EB9651630303B9D19B7172D0F6AB1D69483E50D082CC2B57B040FA45C54BD9DFA4C55D3D96B5AACD7EBC54x6sDB" TargetMode="External"/><Relationship Id="rId11" Type="http://schemas.openxmlformats.org/officeDocument/2006/relationships/hyperlink" Target="consultantplus://offline/ref=6C1F161128C51E20A13FE5576AD73D1A56E3C85A610701E788CF77258FA6AD482908380593C6C12353BB14AB079B128A9CEFC85D248AB5AAxDs0B" TargetMode="External"/><Relationship Id="rId32" Type="http://schemas.openxmlformats.org/officeDocument/2006/relationships/hyperlink" Target="consultantplus://offline/ref=6C1F161128C51E20A13FFB5A7CBB631F52EB96516A0B09B4D3902C78D8AFA71F6E476147D7CBC02A57B040FC489A4ECCCEFCCA582488B7B6D17CBEx5s5B" TargetMode="External"/><Relationship Id="rId37" Type="http://schemas.openxmlformats.org/officeDocument/2006/relationships/hyperlink" Target="consultantplus://offline/ref=6C1F161128C51E20A13FFB5A7CBB631F52EB9651630303B9D19B7172D0F6AB1D69483E50D082CC2B57B040FA45C54BD9DFA4C55D3D96B5AACD7EBC54x6sDB" TargetMode="External"/><Relationship Id="rId53" Type="http://schemas.openxmlformats.org/officeDocument/2006/relationships/hyperlink" Target="consultantplus://offline/ref=6C1F161128C51E20A13FFB5A7CBB631F52EB9651630203B4D59E7172D0F6AB1D69483E50D082CC2B57B040FA4AC54BD9DFA4C55D3D96B5AACD7EBC54x6sDB" TargetMode="External"/><Relationship Id="rId58" Type="http://schemas.openxmlformats.org/officeDocument/2006/relationships/hyperlink" Target="consultantplus://offline/ref=6C1F161128C51E20A13FFB5A7CBB631F52EB96516B0B02B6D4902C78D8AFA71F6E476147D7CBC02A57B040FD489A4ECCCEFCCA582488B7B6D17CBEx5s5B" TargetMode="External"/><Relationship Id="rId74" Type="http://schemas.openxmlformats.org/officeDocument/2006/relationships/hyperlink" Target="consultantplus://offline/ref=6C1F161128C51E20A13FFB5A7CBB631F52EB9651630203B4D59E7172D0F6AB1D69483E50D082CC2B57B040FB40C54BD9DFA4C55D3D96B5AACD7EBC54x6sDB" TargetMode="External"/><Relationship Id="rId79" Type="http://schemas.openxmlformats.org/officeDocument/2006/relationships/hyperlink" Target="consultantplus://offline/ref=6C1F161128C51E20A13FFB5A7CBB631F52EB9651630203B4D59E7172D0F6AB1D69483E50D082CC2B57B040FB45C54BD9DFA4C55D3D96B5AACD7EBC54x6sDB" TargetMode="External"/><Relationship Id="rId102" Type="http://schemas.openxmlformats.org/officeDocument/2006/relationships/hyperlink" Target="consultantplus://offline/ref=6C1F161128C51E20A13FFB5A7CBB631F52EB9651630602B2D49A7172D0F6AB1D69483E50C282942755B75EFA41D01D8899xFs2B" TargetMode="External"/><Relationship Id="rId123" Type="http://schemas.openxmlformats.org/officeDocument/2006/relationships/hyperlink" Target="consultantplus://offline/ref=6C1F161128C51E20A13FFB5A7CBB631F52EB96516B0B02B6D4902C78D8AFA71F6E476147D7CBC02A57B049FB489A4ECCCEFCCA582488B7B6D17CBEx5s5B" TargetMode="External"/><Relationship Id="rId128" Type="http://schemas.openxmlformats.org/officeDocument/2006/relationships/theme" Target="theme/theme1.xml"/><Relationship Id="rId5" Type="http://schemas.openxmlformats.org/officeDocument/2006/relationships/hyperlink" Target="https://www.consultant.ru" TargetMode="External"/><Relationship Id="rId90" Type="http://schemas.openxmlformats.org/officeDocument/2006/relationships/hyperlink" Target="consultantplus://offline/ref=6C1F161128C51E20A13FFB5A7CBB631F52EB9651630203B4D59E7172D0F6AB1D69483E50D082CC2B57B040FA45C54BD9DFA4C55D3D96B5AACD7EBC54x6sDB" TargetMode="External"/><Relationship Id="rId95" Type="http://schemas.openxmlformats.org/officeDocument/2006/relationships/hyperlink" Target="consultantplus://offline/ref=6C1F161128C51E20A13FFB5A7CBB631F52EB9651630303B9D19B7172D0F6AB1D69483E50D082CC2B57B040FA45C54BD9DFA4C55D3D96B5AACD7EBC54x6sDB" TargetMode="External"/><Relationship Id="rId22" Type="http://schemas.openxmlformats.org/officeDocument/2006/relationships/hyperlink" Target="consultantplus://offline/ref=6C1F161128C51E20A13FFB5A7CBB631F52EB96516A0B09B4D3902C78D8AFA71F6E476147D7CBC02A57B040FC489A4ECCCEFCCA582488B7B6D17CBEx5s5B" TargetMode="External"/><Relationship Id="rId27" Type="http://schemas.openxmlformats.org/officeDocument/2006/relationships/hyperlink" Target="consultantplus://offline/ref=6C1F161128C51E20A13FFB5A7CBB631F52EB965163000BB4D29E7172D0F6AB1D69483E50D082CC2B57B040FA45C54BD9DFA4C55D3D96B5AACD7EBC54x6sDB" TargetMode="External"/><Relationship Id="rId43" Type="http://schemas.openxmlformats.org/officeDocument/2006/relationships/hyperlink" Target="consultantplus://offline/ref=6C1F161128C51E20A13FFB5A7CBB631F52EB9651630602B2D49A7172D0F6AB1D69483E50C282942755B75EFA41D01D8899xFs2B" TargetMode="External"/><Relationship Id="rId48" Type="http://schemas.openxmlformats.org/officeDocument/2006/relationships/hyperlink" Target="consultantplus://offline/ref=6C1F161128C51E20A13FFB5A7CBB631F52EB9651630203B4D59E7172D0F6AB1D69483E50D082CC2B57B040FA45C54BD9DFA4C55D3D96B5AACD7EBC54x6sDB" TargetMode="External"/><Relationship Id="rId64" Type="http://schemas.openxmlformats.org/officeDocument/2006/relationships/hyperlink" Target="consultantplus://offline/ref=6C1F161128C51E20A13FFB5A7CBB631F52EB9651630303B9D19B7172D0F6AB1D69483E50D082CC2B57B040FA45C54BD9DFA4C55D3D96B5AACD7EBC54x6sDB" TargetMode="External"/><Relationship Id="rId69" Type="http://schemas.openxmlformats.org/officeDocument/2006/relationships/hyperlink" Target="consultantplus://offline/ref=6C1F161128C51E20A13FFB5A7CBB631F52EB9651630303B9D19B7172D0F6AB1D69483E50D082CC2B57B040FA45C54BD9DFA4C55D3D96B5AACD7EBC54x6sDB" TargetMode="External"/><Relationship Id="rId113" Type="http://schemas.openxmlformats.org/officeDocument/2006/relationships/hyperlink" Target="consultantplus://offline/ref=6C1F161128C51E20A13FFB5A7CBB631F52EB96516A0B09B4D3902C78D8AFA71F6E476147D7CBC02A57B040FC489A4ECCCEFCCA582488B7B6D17CBEx5s5B" TargetMode="External"/><Relationship Id="rId118" Type="http://schemas.openxmlformats.org/officeDocument/2006/relationships/hyperlink" Target="consultantplus://offline/ref=6C1F161128C51E20A13FFB5A7CBB631F52EB9651630203B4D59E7172D0F6AB1D69483E50D082CC2B57B040FA45C54BD9DFA4C55D3D96B5AACD7EBC54x6sDB" TargetMode="External"/><Relationship Id="rId80" Type="http://schemas.openxmlformats.org/officeDocument/2006/relationships/hyperlink" Target="consultantplus://offline/ref=6C1F161128C51E20A13FFB5A7CBB631F52EB9651630203B4D59E7172D0F6AB1D69483E50D082CC2B57B040FB4AC54BD9DFA4C55D3D96B5AACD7EBC54x6sDB" TargetMode="External"/><Relationship Id="rId85" Type="http://schemas.openxmlformats.org/officeDocument/2006/relationships/hyperlink" Target="consultantplus://offline/ref=6C1F161128C51E20A13FFB5A7CBB631F52EB9651630203B4D59E7172D0F6AB1D69483E50D082CC2B57B040FB45C54BD9DFA4C55D3D96B5AACD7EBC54x6sDB" TargetMode="External"/><Relationship Id="rId12" Type="http://schemas.openxmlformats.org/officeDocument/2006/relationships/hyperlink" Target="consultantplus://offline/ref=6C1F161128C51E20A13FFB5A7CBB631F52EB9651630602B2D49A7172D0F6AB1D69483E50C282942755B75EFA41D01D8899xFs2B" TargetMode="External"/><Relationship Id="rId17" Type="http://schemas.openxmlformats.org/officeDocument/2006/relationships/hyperlink" Target="consultantplus://offline/ref=6C1F161128C51E20A13FFB5A7CBB631F52EB9651630303B9D19B7172D0F6AB1D69483E50D082CC2B57B040FA46C54BD9DFA4C55D3D96B5AACD7EBC54x6sDB" TargetMode="External"/><Relationship Id="rId33" Type="http://schemas.openxmlformats.org/officeDocument/2006/relationships/hyperlink" Target="consultantplus://offline/ref=6C1F161128C51E20A13FFB5A7CBB631F52EB9651630602B2D49A7172D0F6AB1D69483E50C282942755B75EFA41D01D8899xFs2B" TargetMode="External"/><Relationship Id="rId38" Type="http://schemas.openxmlformats.org/officeDocument/2006/relationships/hyperlink" Target="consultantplus://offline/ref=6C1F161128C51E20A13FFB5A7CBB631F52EB96516A0B09B4D3902C78D8AFA71F6E476147D7CBC02A57B042F9489A4ECCCEFCCA582488B7B6D17CBEx5s5B" TargetMode="External"/><Relationship Id="rId59" Type="http://schemas.openxmlformats.org/officeDocument/2006/relationships/hyperlink" Target="consultantplus://offline/ref=6C1F161128C51E20A13FFB5A7CBB631F52EB96516A0B09B4D3902C78D8AFA71F6E476147D7CBC02A57B043F3489A4ECCCEFCCA582488B7B6D17CBEx5s5B" TargetMode="External"/><Relationship Id="rId103" Type="http://schemas.openxmlformats.org/officeDocument/2006/relationships/hyperlink" Target="consultantplus://offline/ref=6C1F161128C51E20A13FFB5A7CBB631F52EB9651630602B2D49A7172D0F6AB1D69483E50C282942755B75EFA41D01D8899xFs2B" TargetMode="External"/><Relationship Id="rId108" Type="http://schemas.openxmlformats.org/officeDocument/2006/relationships/hyperlink" Target="consultantplus://offline/ref=6C1F161128C51E20A13FFB5A7CBB631F52EB9651630602B2D49A7172D0F6AB1D69483E50C282942755B75EFA41D01D8899xFs2B" TargetMode="External"/><Relationship Id="rId124" Type="http://schemas.openxmlformats.org/officeDocument/2006/relationships/hyperlink" Target="consultantplus://offline/ref=6C1F161128C51E20A13FFB5A7CBB631F52EB9651630602B2D49A7172D0F6AB1D69483E50C282942755B75EFA41D01D8899xFs2B" TargetMode="External"/><Relationship Id="rId54" Type="http://schemas.openxmlformats.org/officeDocument/2006/relationships/hyperlink" Target="consultantplus://offline/ref=6C1F161128C51E20A13FFB5A7CBB631F52EB9651630203B4D59E7172D0F6AB1D69483E50D082CC2B57B040FB42C54BD9DFA4C55D3D96B5AACD7EBC54x6sDB" TargetMode="External"/><Relationship Id="rId70" Type="http://schemas.openxmlformats.org/officeDocument/2006/relationships/hyperlink" Target="consultantplus://offline/ref=6C1F161128C51E20A13FFB5A7CBB631F52EB9651630203B4D59E7172D0F6AB1D69483E50D082CC2B57B040FA45C54BD9DFA4C55D3D96B5AACD7EBC54x6sDB" TargetMode="External"/><Relationship Id="rId75" Type="http://schemas.openxmlformats.org/officeDocument/2006/relationships/hyperlink" Target="consultantplus://offline/ref=6C1F161128C51E20A13FFB5A7CBB631F52EB96516B0B02B6D4902C78D8AFA71F6E476147D7CBC02A57B041F8489A4ECCCEFCCA582488B7B6D17CBEx5s5B" TargetMode="External"/><Relationship Id="rId91" Type="http://schemas.openxmlformats.org/officeDocument/2006/relationships/hyperlink" Target="consultantplus://offline/ref=6C1F161128C51E20A13FFB5A7CBB631F52EB9651630303B9D19B7172D0F6AB1D69483E50D082CC2B57B040FA45C54BD9DFA4C55D3D96B5AACD7EBC54x6sDB" TargetMode="External"/><Relationship Id="rId96" Type="http://schemas.openxmlformats.org/officeDocument/2006/relationships/hyperlink" Target="consultantplus://offline/ref=6C1F161128C51E20A13FFB5A7CBB631F52EB96516A0B09B4D3902C78D8AFA71F6E476147D7CBC02A57B044F8489A4ECCCEFCCA582488B7B6D17CBEx5s5B" TargetMode="External"/><Relationship Id="rId1" Type="http://schemas.openxmlformats.org/officeDocument/2006/relationships/styles" Target="styles.xml"/><Relationship Id="rId6" Type="http://schemas.openxmlformats.org/officeDocument/2006/relationships/hyperlink" Target="consultantplus://offline/ref=6C1F161128C51E20A13FFB5A7CBB631F52EB96516A0B09B4D3902C78D8AFA71F6E476147D7CBC02A57B040FF489A4ECCCEFCCA582488B7B6D17CBEx5s5B" TargetMode="External"/><Relationship Id="rId23" Type="http://schemas.openxmlformats.org/officeDocument/2006/relationships/hyperlink" Target="consultantplus://offline/ref=6C1F161128C51E20A13FFB5A7CBB631F52EB96516A0B09B4D3902C78D8AFA71F6E476147D7CBC02A57B040F2489A4ECCCEFCCA582488B7B6D17CBEx5s5B" TargetMode="External"/><Relationship Id="rId28" Type="http://schemas.openxmlformats.org/officeDocument/2006/relationships/hyperlink" Target="consultantplus://offline/ref=6C1F161128C51E20A13FFB5A7CBB631F52EB96516A0B09B4D3902C78D8AFA71F6E476147D7CBC02A57B041F8489A4ECCCEFCCA582488B7B6D17CBEx5s5B" TargetMode="External"/><Relationship Id="rId49" Type="http://schemas.openxmlformats.org/officeDocument/2006/relationships/hyperlink" Target="consultantplus://offline/ref=6C1F161128C51E20A13FFB5A7CBB631F52EB9651630303B9D19B7172D0F6AB1D69483E50D082CC2B57B040FA45C54BD9DFA4C55D3D96B5AACD7EBC54x6sDB" TargetMode="External"/><Relationship Id="rId114" Type="http://schemas.openxmlformats.org/officeDocument/2006/relationships/hyperlink" Target="consultantplus://offline/ref=6C1F161128C51E20A13FFB5A7CBB631F52EB9651630602B2D49A7172D0F6AB1D69483E50C282942755B75EFA41D01D8899xFs2B" TargetMode="External"/><Relationship Id="rId119" Type="http://schemas.openxmlformats.org/officeDocument/2006/relationships/hyperlink" Target="consultantplus://offline/ref=6C1F161128C51E20A13FFB5A7CBB631F52EB9651630303B9D19B7172D0F6AB1D69483E50D082CC2B57B040FA45C54BD9DFA4C55D3D96B5AACD7EBC54x6sDB" TargetMode="External"/><Relationship Id="rId44" Type="http://schemas.openxmlformats.org/officeDocument/2006/relationships/hyperlink" Target="consultantplus://offline/ref=6C1F161128C51E20A13FFB5A7CBB631F52EB96516A0B09B4D3902C78D8AFA71F6E476147D7CBC02A57B040FC489A4ECCCEFCCA582488B7B6D17CBEx5s5B" TargetMode="External"/><Relationship Id="rId60" Type="http://schemas.openxmlformats.org/officeDocument/2006/relationships/hyperlink" Target="consultantplus://offline/ref=6C1F161128C51E20A13FFB5A7CBB631F52EB96516A0B09B4D3902C78D8AFA71F6E476147D7CBC02A57B044FA489A4ECCCEFCCA582488B7B6D17CBEx5s5B" TargetMode="External"/><Relationship Id="rId65" Type="http://schemas.openxmlformats.org/officeDocument/2006/relationships/hyperlink" Target="consultantplus://offline/ref=6C1F161128C51E20A13FFB5A7CBB631F52EB9651630203B4D59E7172D0F6AB1D69483E50D082CC2B57B040FA45C54BD9DFA4C55D3D96B5AACD7EBC54x6sDB" TargetMode="External"/><Relationship Id="rId81" Type="http://schemas.openxmlformats.org/officeDocument/2006/relationships/hyperlink" Target="consultantplus://offline/ref=6C1F161128C51E20A13FFB5A7CBB631F52EB9651630203B4D59E7172D0F6AB1D69483E50D082CC2B57B040FA45C54BD9DFA4C55D3D96B5AACD7EBC54x6sDB" TargetMode="External"/><Relationship Id="rId86" Type="http://schemas.openxmlformats.org/officeDocument/2006/relationships/hyperlink" Target="consultantplus://offline/ref=6C1F161128C51E20A13FFB5A7CBB631F52EB9651630203B4D59E7172D0F6AB1D69483E50D082CC2B57B040FA45C54BD9DFA4C55D3D96B5AACD7EBC54x6sDB" TargetMode="External"/><Relationship Id="rId13" Type="http://schemas.openxmlformats.org/officeDocument/2006/relationships/hyperlink" Target="consultantplus://offline/ref=6C1F161128C51E20A13FFB5A7CBB631F52EB96516A0B09B4D3902C78D8AFA71F6E476147D7CBC02A57B040FC489A4ECCCEFCCA582488B7B6D17CBEx5s5B" TargetMode="External"/><Relationship Id="rId18" Type="http://schemas.openxmlformats.org/officeDocument/2006/relationships/hyperlink" Target="consultantplus://offline/ref=6C1F161128C51E20A13FFB5A7CBB631F52EB965163000BB4D29E7172D0F6AB1D69483E50D082CC2B57B040FA46C54BD9DFA4C55D3D96B5AACD7EBC54x6sDB" TargetMode="External"/><Relationship Id="rId39" Type="http://schemas.openxmlformats.org/officeDocument/2006/relationships/hyperlink" Target="consultantplus://offline/ref=6C1F161128C51E20A13FFB5A7CBB631F52EB9651630203B4D59E7172D0F6AB1D69483E50D082CC2B57B040FA45C54BD9DFA4C55D3D96B5AACD7EBC54x6sDB" TargetMode="External"/><Relationship Id="rId109" Type="http://schemas.openxmlformats.org/officeDocument/2006/relationships/hyperlink" Target="consultantplus://offline/ref=6C1F161128C51E20A13FFB5A7CBB631F52EB9651630602B2D49A7172D0F6AB1D69483E50C282942755B75EFA41D01D8899xFs2B" TargetMode="External"/><Relationship Id="rId34" Type="http://schemas.openxmlformats.org/officeDocument/2006/relationships/hyperlink" Target="consultantplus://offline/ref=6C1F161128C51E20A13FFB5A7CBB631F52EB96516A0B09B4D3902C78D8AFA71F6E476147D7CBC02A57B042FA489A4ECCCEFCCA582488B7B6D17CBEx5s5B" TargetMode="External"/><Relationship Id="rId50" Type="http://schemas.openxmlformats.org/officeDocument/2006/relationships/hyperlink" Target="consultantplus://offline/ref=6C1F161128C51E20A13FFB5A7CBB631F52EB965163000BB4D29E7172D0F6AB1D69483E50D082CC2B57B040FA4AC54BD9DFA4C55D3D96B5AACD7EBC54x6sDB" TargetMode="External"/><Relationship Id="rId55" Type="http://schemas.openxmlformats.org/officeDocument/2006/relationships/hyperlink" Target="consultantplus://offline/ref=6C1F161128C51E20A13FFB5A7CBB631F52EB9651630303B9D19B7172D0F6AB1D69483E50D082CC2B57B040FA44C54BD9DFA4C55D3D96B5AACD7EBC54x6sDB" TargetMode="External"/><Relationship Id="rId76" Type="http://schemas.openxmlformats.org/officeDocument/2006/relationships/hyperlink" Target="consultantplus://offline/ref=6C1F161128C51E20A13FFB5A7CBB631F52EB9651630203B4D59E7172D0F6AB1D69483E50D082CC2B57B040FA45C54BD9DFA4C55D3D96B5AACD7EBC54x6sDB" TargetMode="External"/><Relationship Id="rId97" Type="http://schemas.openxmlformats.org/officeDocument/2006/relationships/hyperlink" Target="consultantplus://offline/ref=6C1F161128C51E20A13FFB5A7CBB631F52EB96516B0B02B6D4902C78D8AFA71F6E476147D7CBC02A57B041FE489A4ECCCEFCCA582488B7B6D17CBEx5s5B" TargetMode="External"/><Relationship Id="rId104" Type="http://schemas.openxmlformats.org/officeDocument/2006/relationships/hyperlink" Target="consultantplus://offline/ref=6C1F161128C51E20A13FFB5A7CBB631F52EB9651630602B2D49A7172D0F6AB1D69483E50C282942755B75EFA41D01D8899xFs2B" TargetMode="External"/><Relationship Id="rId120" Type="http://schemas.openxmlformats.org/officeDocument/2006/relationships/hyperlink" Target="consultantplus://offline/ref=6C1F161128C51E20A13FFB5A7CBB631F52EB9651630602B2D49A7172D0F6AB1D69483E50C282942755B75EFA41D01D8899xFs2B" TargetMode="External"/><Relationship Id="rId125" Type="http://schemas.openxmlformats.org/officeDocument/2006/relationships/hyperlink" Target="consultantplus://offline/ref=6C1F161128C51E20A13FFB5A7CBB631F52EB9651630602B2D49A7172D0F6AB1D69483E50C282942755B75EFA41D01D8899xFs2B" TargetMode="External"/><Relationship Id="rId7" Type="http://schemas.openxmlformats.org/officeDocument/2006/relationships/hyperlink" Target="consultantplus://offline/ref=6C1F161128C51E20A13FFB5A7CBB631F52EB96516B0B02B6D4902C78D8AFA71F6E476147D7CBC02A57B040FF489A4ECCCEFCCA582488B7B6D17CBEx5s5B" TargetMode="External"/><Relationship Id="rId71" Type="http://schemas.openxmlformats.org/officeDocument/2006/relationships/hyperlink" Target="consultantplus://offline/ref=6C1F161128C51E20A13FFB5A7CBB631F52EB9651630303B9D19B7172D0F6AB1D69483E50D082CC2B57B040FA45C54BD9DFA4C55D3D96B5AACD7EBC54x6sDB" TargetMode="External"/><Relationship Id="rId92" Type="http://schemas.openxmlformats.org/officeDocument/2006/relationships/hyperlink" Target="consultantplus://offline/ref=6C1F161128C51E20A13FFB5A7CBB631F52EB9651630203B4D59E7172D0F6AB1D69483E50D082CC2B57B040FA45C54BD9DFA4C55D3D96B5AACD7EBC54x6sDB" TargetMode="External"/><Relationship Id="rId2" Type="http://schemas.microsoft.com/office/2007/relationships/stylesWithEffects" Target="stylesWithEffects.xml"/><Relationship Id="rId29" Type="http://schemas.openxmlformats.org/officeDocument/2006/relationships/hyperlink" Target="consultantplus://offline/ref=6C1F161128C51E20A13FFB5A7CBB631F52EB9651630602B2D49A7172D0F6AB1D69483E50C282942755B75EFA41D01D8899xFs2B" TargetMode="External"/><Relationship Id="rId24" Type="http://schemas.openxmlformats.org/officeDocument/2006/relationships/hyperlink" Target="consultantplus://offline/ref=6C1F161128C51E20A13FFB5A7CBB631F52EB96516A0B09B4D3902C78D8AFA71F6E476147D7CBC02A57B041FA489A4ECCCEFCCA582488B7B6D17CBEx5s5B" TargetMode="External"/><Relationship Id="rId40" Type="http://schemas.openxmlformats.org/officeDocument/2006/relationships/hyperlink" Target="consultantplus://offline/ref=6C1F161128C51E20A13FFB5A7CBB631F52EB9651630303B9D19B7172D0F6AB1D69483E50D082CC2B57B040FA45C54BD9DFA4C55D3D96B5AACD7EBC54x6sDB" TargetMode="External"/><Relationship Id="rId45" Type="http://schemas.openxmlformats.org/officeDocument/2006/relationships/hyperlink" Target="consultantplus://offline/ref=6C1F161128C51E20A13FFB5A7CBB631F52EB9651630602B3D29A7172D0F6AB1D69483E50C282942755B75EFA41D01D8899xFs2B" TargetMode="External"/><Relationship Id="rId66" Type="http://schemas.openxmlformats.org/officeDocument/2006/relationships/hyperlink" Target="consultantplus://offline/ref=6C1F161128C51E20A13FFB5A7CBB631F52EB9651630303B9D19B7172D0F6AB1D69483E50D082CC2B57B040FA45C54BD9DFA4C55D3D96B5AACD7EBC54x6sDB" TargetMode="External"/><Relationship Id="rId87" Type="http://schemas.openxmlformats.org/officeDocument/2006/relationships/hyperlink" Target="consultantplus://offline/ref=6C1F161128C51E20A13FFB5A7CBB631F52EB9651630303B9D19B7172D0F6AB1D69483E50D082CC2B57B040FA45C54BD9DFA4C55D3D96B5AACD7EBC54x6sDB" TargetMode="External"/><Relationship Id="rId110" Type="http://schemas.openxmlformats.org/officeDocument/2006/relationships/hyperlink" Target="consultantplus://offline/ref=6C1F161128C51E20A13FFB5A7CBB631F52EB9651630602B2D49A7172D0F6AB1D69483E50C282942755B75EFA41D01D8899xFs2B" TargetMode="External"/><Relationship Id="rId115" Type="http://schemas.openxmlformats.org/officeDocument/2006/relationships/hyperlink" Target="consultantplus://offline/ref=6C1F161128C51E20A13FFB5A7CBB631F52EB96516A0B09B4D3902C78D8AFA71F6E476147D7CBC02A57B047F3489A4ECCCEFCCA582488B7B6D17CBEx5s5B" TargetMode="External"/><Relationship Id="rId61" Type="http://schemas.openxmlformats.org/officeDocument/2006/relationships/hyperlink" Target="consultantplus://offline/ref=6C1F161128C51E20A13FFB5A7CBB631F52EB9651630203B4D59E7172D0F6AB1D69483E50D082CC2B57B040FA45C54BD9DFA4C55D3D96B5AACD7EBC54x6sDB" TargetMode="External"/><Relationship Id="rId82" Type="http://schemas.openxmlformats.org/officeDocument/2006/relationships/hyperlink" Target="consultantplus://offline/ref=6C1F161128C51E20A13FFB5A7CBB631F52EB9651630303B9D19B7172D0F6AB1D69483E50D082CC2B57B040FA45C54BD9DFA4C55D3D96B5AACD7EBC54x6sDB" TargetMode="External"/><Relationship Id="rId19" Type="http://schemas.openxmlformats.org/officeDocument/2006/relationships/hyperlink" Target="consultantplus://offline/ref=6C1F161128C51E20A13FFB5A7CBB631F52EB9651630602B2D49A7172D0F6AB1D69483E50C282942755B75EFA41D01D8899xFs2B" TargetMode="External"/><Relationship Id="rId14" Type="http://schemas.openxmlformats.org/officeDocument/2006/relationships/hyperlink" Target="consultantplus://offline/ref=6C1F161128C51E20A13FFB5A7CBB631F52EB96516A0B09B4D3902C78D8AFA71F6E476147D7CBC02A57B040FC489A4ECCCEFCCA582488B7B6D17CBEx5s5B" TargetMode="External"/><Relationship Id="rId30" Type="http://schemas.openxmlformats.org/officeDocument/2006/relationships/hyperlink" Target="consultantplus://offline/ref=6C1F161128C51E20A13FFB5A7CBB631F52EB96516A0B09B4D3902C78D8AFA71F6E476147D7CBC02A57B040FC489A4ECCCEFCCA582488B7B6D17CBEx5s5B" TargetMode="External"/><Relationship Id="rId35" Type="http://schemas.openxmlformats.org/officeDocument/2006/relationships/hyperlink" Target="consultantplus://offline/ref=6C1F161128C51E20A13FFB5A7CBB631F52EB96516A0B09B4D3902C78D8AFA71F6E476147D7CBC02A57B042F8489A4ECCCEFCCA582488B7B6D17CBEx5s5B" TargetMode="External"/><Relationship Id="rId56" Type="http://schemas.openxmlformats.org/officeDocument/2006/relationships/hyperlink" Target="consultantplus://offline/ref=6C1F161128C51E20A13FFB5A7CBB631F52EB9651630203B4D59E7172D0F6AB1D69483E50D082CC2B57B040FA45C54BD9DFA4C55D3D96B5AACD7EBC54x6sDB" TargetMode="External"/><Relationship Id="rId77" Type="http://schemas.openxmlformats.org/officeDocument/2006/relationships/hyperlink" Target="consultantplus://offline/ref=6C1F161128C51E20A13FFB5A7CBB631F52EB9651630303B9D19B7172D0F6AB1D69483E50D082CC2B57B040FA45C54BD9DFA4C55D3D96B5AACD7EBC54x6sDB" TargetMode="External"/><Relationship Id="rId100" Type="http://schemas.openxmlformats.org/officeDocument/2006/relationships/hyperlink" Target="consultantplus://offline/ref=6C1F161128C51E20A13FFB5A7CBB631F52EB9651630303B9D19B7172D0F6AB1D69483E50D082CC2B57B040FA45C54BD9DFA4C55D3D96B5AACD7EBC54x6sDB" TargetMode="External"/><Relationship Id="rId105" Type="http://schemas.openxmlformats.org/officeDocument/2006/relationships/hyperlink" Target="consultantplus://offline/ref=6C1F161128C51E20A13FFB5A7CBB631F52EB9651630602B2D49A7172D0F6AB1D69483E50C282942755B75EFA41D01D8899xFs2B" TargetMode="External"/><Relationship Id="rId126" Type="http://schemas.openxmlformats.org/officeDocument/2006/relationships/hyperlink" Target="consultantplus://offline/ref=6C1F161128C51E20A13FFB5A7CBB631F52EB9651630602B2D49A7172D0F6AB1D69483E50C282942755B75EFA41D01D8899xFs2B" TargetMode="External"/><Relationship Id="rId8" Type="http://schemas.openxmlformats.org/officeDocument/2006/relationships/hyperlink" Target="consultantplus://offline/ref=6C1F161128C51E20A13FFB5A7CBB631F52EB9651630203B4D59E7172D0F6AB1D69483E50D082CC2B57B040FA46C54BD9DFA4C55D3D96B5AACD7EBC54x6sDB" TargetMode="External"/><Relationship Id="rId51" Type="http://schemas.openxmlformats.org/officeDocument/2006/relationships/hyperlink" Target="consultantplus://offline/ref=6C1F161128C51E20A13FFB5A7CBB631F52EB96516A0B09B4D3902C78D8AFA71F6E476147D7CBC02A57B043FC489A4ECCCEFCCA582488B7B6D17CBEx5s5B" TargetMode="External"/><Relationship Id="rId72" Type="http://schemas.openxmlformats.org/officeDocument/2006/relationships/hyperlink" Target="consultantplus://offline/ref=6C1F161128C51E20A13FFB5A7CBB631F52EB9651630203B4D59E7172D0F6AB1D69483E50D082CC2B57B040FA45C54BD9DFA4C55D3D96B5AACD7EBC54x6sDB" TargetMode="External"/><Relationship Id="rId93" Type="http://schemas.openxmlformats.org/officeDocument/2006/relationships/hyperlink" Target="consultantplus://offline/ref=6C1F161128C51E20A13FFB5A7CBB631F52EB9651630303B9D19B7172D0F6AB1D69483E50D082CC2B57B040FA45C54BD9DFA4C55D3D96B5AACD7EBC54x6sDB" TargetMode="External"/><Relationship Id="rId98" Type="http://schemas.openxmlformats.org/officeDocument/2006/relationships/hyperlink" Target="consultantplus://offline/ref=6C1F161128C51E20A13FFB5A7CBB631F52EB9651630602B2D49A7172D0F6AB1D69483E50C282942755B75EFA41D01D8899xFs2B" TargetMode="External"/><Relationship Id="rId121" Type="http://schemas.openxmlformats.org/officeDocument/2006/relationships/hyperlink" Target="consultantplus://offline/ref=6C1F161128C51E20A13FFB5A7CBB631F52EB9651630602B2D49A7172D0F6AB1D69483E50C282942755B75EFA41D01D8899xFs2B" TargetMode="External"/><Relationship Id="rId3" Type="http://schemas.openxmlformats.org/officeDocument/2006/relationships/settings" Target="settings.xml"/><Relationship Id="rId25" Type="http://schemas.openxmlformats.org/officeDocument/2006/relationships/hyperlink" Target="consultantplus://offline/ref=6C1F161128C51E20A13FFB5A7CBB631F52EB9651630203B4D59E7172D0F6AB1D69483E50D082CC2B57B040FA45C54BD9DFA4C55D3D96B5AACD7EBC54x6sDB" TargetMode="External"/><Relationship Id="rId46" Type="http://schemas.openxmlformats.org/officeDocument/2006/relationships/hyperlink" Target="consultantplus://offline/ref=6C1F161128C51E20A13FFB5A7CBB631F52EB9651600309B9D4902C78D8AFA71F6E476155D793CC2850AE40F85DCC1F8Ax9s8B" TargetMode="External"/><Relationship Id="rId67" Type="http://schemas.openxmlformats.org/officeDocument/2006/relationships/hyperlink" Target="consultantplus://offline/ref=6C1F161128C51E20A13FFB5A7CBB631F52EB96516B0B02B6D4902C78D8AFA71F6E476147D7CBC02A57B041FB489A4ECCCEFCCA582488B7B6D17CBEx5s5B" TargetMode="External"/><Relationship Id="rId116" Type="http://schemas.openxmlformats.org/officeDocument/2006/relationships/hyperlink" Target="consultantplus://offline/ref=6C1F161128C51E20A13FFB5A7CBB631F52EB9651630602B2D49A7172D0F6AB1D69483E50C282942755B75EFA41D01D8899xFs2B" TargetMode="External"/><Relationship Id="rId20" Type="http://schemas.openxmlformats.org/officeDocument/2006/relationships/hyperlink" Target="consultantplus://offline/ref=6C1F161128C51E20A13FE5576AD73D1A56E3C85A610701E788CF77258FA6AD482908380593C6C12353BB14AB079B128A9CEFC85D248AB5AAxDs0B" TargetMode="External"/><Relationship Id="rId41" Type="http://schemas.openxmlformats.org/officeDocument/2006/relationships/hyperlink" Target="consultantplus://offline/ref=6C1F161128C51E20A13FE5576AD73D1A56E3C955650201E788CF77258FA6AD483B08600991C1DF2A55AE42FA41xCsDB" TargetMode="External"/><Relationship Id="rId62" Type="http://schemas.openxmlformats.org/officeDocument/2006/relationships/hyperlink" Target="consultantplus://offline/ref=6C1F161128C51E20A13FFB5A7CBB631F52EB9651630303B9D19B7172D0F6AB1D69483E50D082CC2B57B040FA45C54BD9DFA4C55D3D96B5AACD7EBC54x6sDB" TargetMode="External"/><Relationship Id="rId83" Type="http://schemas.openxmlformats.org/officeDocument/2006/relationships/hyperlink" Target="consultantplus://offline/ref=6C1F161128C51E20A13FFB5A7CBB631F52EB9651630203B4D59E7172D0F6AB1D69483E50D082CC2B57B040FA45C54BD9DFA4C55D3D96B5AACD7EBC54x6sDB" TargetMode="External"/><Relationship Id="rId88" Type="http://schemas.openxmlformats.org/officeDocument/2006/relationships/hyperlink" Target="consultantplus://offline/ref=6C1F161128C51E20A13FFB5A7CBB631F52EB9651630203B4D59E7172D0F6AB1D69483E50D082CC2B57B040FA45C54BD9DFA4C55D3D96B5AACD7EBC54x6sDB" TargetMode="External"/><Relationship Id="rId111" Type="http://schemas.openxmlformats.org/officeDocument/2006/relationships/hyperlink" Target="consultantplus://offline/ref=6C1F161128C51E20A13FFB5A7CBB631F52EB9651630203B4D59E7172D0F6AB1D69483E50D082CC2B57B040F841C54BD9DFA4C55D3D96B5AACD7EBC54x6sDB" TargetMode="External"/><Relationship Id="rId15" Type="http://schemas.openxmlformats.org/officeDocument/2006/relationships/hyperlink" Target="consultantplus://offline/ref=6C1F161128C51E20A13FFB5A7CBB631F52EB96516B0B02B6D4902C78D8AFA71F6E476147D7CBC02A57B040FF489A4ECCCEFCCA582488B7B6D17CBEx5s5B" TargetMode="External"/><Relationship Id="rId36" Type="http://schemas.openxmlformats.org/officeDocument/2006/relationships/hyperlink" Target="consultantplus://offline/ref=6C1F161128C51E20A13FFB5A7CBB631F52EB9651630203B4D59E7172D0F6AB1D69483E50D082CC2B57B040FA45C54BD9DFA4C55D3D96B5AACD7EBC54x6sDB" TargetMode="External"/><Relationship Id="rId57" Type="http://schemas.openxmlformats.org/officeDocument/2006/relationships/hyperlink" Target="consultantplus://offline/ref=6C1F161128C51E20A13FFB5A7CBB631F52EB9651630303B9D19B7172D0F6AB1D69483E50D082CC2B57B040FA45C54BD9DFA4C55D3D96B5AACD7EBC54x6sDB" TargetMode="External"/><Relationship Id="rId106" Type="http://schemas.openxmlformats.org/officeDocument/2006/relationships/hyperlink" Target="consultantplus://offline/ref=6C1F161128C51E20A13FFB5A7CBB631F52EB9651630203B4D59E7172D0F6AB1D69483E50D082CC2B57B040FA45C54BD9DFA4C55D3D96B5AACD7EBC54x6sDB" TargetMode="External"/><Relationship Id="rId127" Type="http://schemas.openxmlformats.org/officeDocument/2006/relationships/fontTable" Target="fontTable.xml"/><Relationship Id="rId10" Type="http://schemas.openxmlformats.org/officeDocument/2006/relationships/hyperlink" Target="consultantplus://offline/ref=6C1F161128C51E20A13FFB5A7CBB631F52EB965163000BB4D29E7172D0F6AB1D69483E50D082CC2B57B040FA46C54BD9DFA4C55D3D96B5AACD7EBC54x6sDB" TargetMode="External"/><Relationship Id="rId31" Type="http://schemas.openxmlformats.org/officeDocument/2006/relationships/hyperlink" Target="consultantplus://offline/ref=6C1F161128C51E20A13FFB5A7CBB631F52EB9651630602B2D49A7172D0F6AB1D69483E50C282942755B75EFA41D01D8899xFs2B" TargetMode="External"/><Relationship Id="rId52" Type="http://schemas.openxmlformats.org/officeDocument/2006/relationships/hyperlink" Target="consultantplus://offline/ref=6C1F161128C51E20A13FFB5A7CBB631F52EB965163000BB4D29E7172D0F6AB1D69483E50D082CC2B57B040FB4BC54BD9DFA4C55D3D96B5AACD7EBC54x6sDB" TargetMode="External"/><Relationship Id="rId73" Type="http://schemas.openxmlformats.org/officeDocument/2006/relationships/hyperlink" Target="consultantplus://offline/ref=6C1F161128C51E20A13FFB5A7CBB631F52EB9651630303B9D19B7172D0F6AB1D69483E50D082CC2B57B040FA45C54BD9DFA4C55D3D96B5AACD7EBC54x6sDB" TargetMode="External"/><Relationship Id="rId78" Type="http://schemas.openxmlformats.org/officeDocument/2006/relationships/hyperlink" Target="consultantplus://offline/ref=6C1F161128C51E20A13FFB5A7CBB631F52EB9651630203B4D59E7172D0F6AB1D69483E50D082CC2B57B040FB45C54BD9DFA4C55D3D96B5AACD7EBC54x6sDB" TargetMode="External"/><Relationship Id="rId94" Type="http://schemas.openxmlformats.org/officeDocument/2006/relationships/hyperlink" Target="consultantplus://offline/ref=6C1F161128C51E20A13FFB5A7CBB631F52EB9651630203B4D59E7172D0F6AB1D69483E50D082CC2B57B040FA45C54BD9DFA4C55D3D96B5AACD7EBC54x6sDB" TargetMode="External"/><Relationship Id="rId99" Type="http://schemas.openxmlformats.org/officeDocument/2006/relationships/hyperlink" Target="consultantplus://offline/ref=6C1F161128C51E20A13FFB5A7CBB631F52EB9651630203B4D59E7172D0F6AB1D69483E50D082CC2B57B040FA45C54BD9DFA4C55D3D96B5AACD7EBC54x6sDB" TargetMode="External"/><Relationship Id="rId101" Type="http://schemas.openxmlformats.org/officeDocument/2006/relationships/hyperlink" Target="consultantplus://offline/ref=6C1F161128C51E20A13FFB5A7CBB631F52EB9651630602B2D49A7172D0F6AB1D69483E50C282942755B75EFA41D01D8899xFs2B" TargetMode="External"/><Relationship Id="rId122" Type="http://schemas.openxmlformats.org/officeDocument/2006/relationships/hyperlink" Target="consultantplus://offline/ref=6C1F161128C51E20A13FFB5A7CBB631F52EB9651630602B2D49A7172D0F6AB1D69483E50C282942755B75EFA41D01D8899xFs2B" TargetMode="External"/><Relationship Id="rId4" Type="http://schemas.openxmlformats.org/officeDocument/2006/relationships/webSettings" Target="webSettings.xml"/><Relationship Id="rId9" Type="http://schemas.openxmlformats.org/officeDocument/2006/relationships/hyperlink" Target="consultantplus://offline/ref=6C1F161128C51E20A13FFB5A7CBB631F52EB9651630303B9D19B7172D0F6AB1D69483E50D082CC2B57B040FA46C54BD9DFA4C55D3D96B5AACD7EBC54x6s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11882</Words>
  <Characters>67732</Characters>
  <Application>Microsoft Office Word</Application>
  <DocSecurity>0</DocSecurity>
  <Lines>564</Lines>
  <Paragraphs>158</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АДМИНИСТРАЦИЯ ГОРОДА БЛАГОВЕЩЕНСКА</vt:lpstr>
      <vt:lpstr>АДМИНИСТРАТИВНЫЙ РЕГЛАМЕНТ</vt:lpstr>
      <vt:lpstr>    1. Общие положения</vt:lpstr>
      <vt:lpstr>    2. Стандарт предоставления муниципальной услуги</vt:lpstr>
      <vt:lpstr>    3. Состав, последовательность и сроки выполнения</vt:lpstr>
      <vt:lpstr>    4. Формы контроля за исполнением Регламента</vt:lpstr>
      <vt:lpstr>    5. Досудебный (внесудебный) порядок обжалования решений</vt:lpstr>
      <vt:lpstr>    Приложение N 1</vt:lpstr>
      <vt:lpstr>    Приложение N 2</vt:lpstr>
      <vt:lpstr>    Приложение N 3</vt:lpstr>
      <vt:lpstr>    Приложение N 4</vt:lpstr>
      <vt:lpstr>    Приложение N 5</vt:lpstr>
    </vt:vector>
  </TitlesOfParts>
  <Company/>
  <LinksUpToDate>false</LinksUpToDate>
  <CharactersWithSpaces>79456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2023-02-27T01:44:00Z</dcterms:created>
  <dcterms:modified xsi:type="dcterms:W3CDTF">2023-02-27T01:46:00Z</dcterms:modified>
</cp:coreProperties>
</file>